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30</w:t>
      </w:r>
    </w:p>
    <w:p w:rsidR="007C7EF1" w:rsidRDefault="007C7EF1" w:rsidP="007C7EF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b/>
          <w:bCs/>
          <w:sz w:val="32"/>
          <w:szCs w:val="32"/>
          <w:lang w:val="en-US"/>
        </w:rPr>
        <w:t>Тема. Художня обробка деревини</w:t>
      </w:r>
    </w:p>
    <w:p w:rsidR="007C7EF1" w:rsidRDefault="007C7EF1" w:rsidP="007C7EF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C7EF1" w:rsidRDefault="007C7EF1" w:rsidP="007C7EF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ознайомити учнів із петриківським розписом — одним із видів художнього оздоблення деревини; розвивати уяву, творче мислення, фантазію; виховувати акуратність, уважність, повагу до історії.</w:t>
      </w:r>
    </w:p>
    <w:p w:rsidR="007C7EF1" w:rsidRDefault="007C7EF1" w:rsidP="007C7EF1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зразки петриківського розпису, заготовки пласких тарілок, фарби, пензлик.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ХІД УРОКУ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I. Організація учнів класу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Будьмо чемні й щирі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І часу не гаймо.</w:t>
      </w:r>
      <w:proofErr w:type="gramEnd"/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 цієї ж миті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Урок розпочинаймо!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 учнів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Бесіда.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 називають людей, які виконують грубу обробку деревини? (Теслярами)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Яка робота належить до грубої обробки деревини?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Хто виготовляє вироби, які потребують точнішої та стараннішої обробки? (Столяри)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Людина, яка розписує дерев’яні вироби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,—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це... (художник).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Робота над темою уроку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Повідомлення теми і мети уроку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Сьогодні ми спробуємо стати художниками і з простої дерев’яної заготовки створити чарівну тарілочку.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Спробуйте у свою роботу вкласти багато тепла, любові, щирості та акуратності.</w:t>
      </w:r>
      <w:proofErr w:type="gramEnd"/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Розповідь учителя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Художнє оздоблення деревини — це різьба по дереву, випалювання та розпис.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Розпис належить до найпізніших за часом виникнення видів народної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творчості.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Центром так званих «мальовок» стало село Петриківка на Дніпропетровщині.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Петриківському розпису притаманний рослинно-квітковий орнамент.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Малюючи, центральну квітку розміщують так, щоб зобразити найпривабливіше, показати багато дрібних деталей.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Розпис виконується густими фарбами.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Жоден елемент не накладається на інший.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Потім готовий виріб покривають прозорим лаком.</w:t>
      </w:r>
      <w:proofErr w:type="gramEnd"/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Таким розписом оздоблюють дерев’яні скарбнички, посуд.</w:t>
      </w:r>
      <w:proofErr w:type="gramEnd"/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Фізкультхвилинка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Перш ніж ми почнемо оздоблювати тарілочку, пригадаємо правила безпечної роботи під час оздоблювання виробів із деревини.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Оздоблюють деревину у рукавицях.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Працювати слід в добре провітрюваному приміщенні.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Після завершення роботи слід вимити руки теплою водою з милом.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Самостійна робота.</w:t>
      </w:r>
      <w:proofErr w:type="gramEnd"/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Індивідуальна допомога учням.</w:t>
      </w:r>
      <w:proofErr w:type="gramEnd"/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Підсумок уроку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Дивна миска, чарівна,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Візерунками багата.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мереживо, вона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Буде всіх нас чарувати.</w:t>
      </w:r>
      <w:proofErr w:type="gramEnd"/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Надзвичайною красою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Відрізняється вона.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Мабуть, ніжною рукою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Зроблена вона така.</w:t>
      </w:r>
      <w:proofErr w:type="gramEnd"/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Чи отримали ви задоволення від сьогоднішнього уроку?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Спробуйте оцінити свої вироби за допомогою «шкали оцінювання».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До наступного уроку підготуйте кольоровий папір, картон, клей, невеликі коробочки.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Calibri" w:hAnsi="Calibri" w:cs="Calibri"/>
          <w:sz w:val="32"/>
          <w:szCs w:val="32"/>
          <w:lang w:val="en-US"/>
        </w:rPr>
        <w:t> 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Інформація для вчителя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ЗНАЙОМСЯ: ПРОФЕСІЇ ДАВНІ Й НОВІ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ІНЖЕНЕР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Инженер — значит созидатель / Сост.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С. В. Жутов. — Симферополь: Таврия, 1988. — 128 с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.-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(«Твоя будущая профессия»).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Слово «інженер» має латинське походження.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Воно утворилося від слова «ingenium», що означає винахідливість.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 цій книжці багато цікавого про професію інженера розповідають досвідчені спеціалісти промислових підприємств і сільського господарства Криму.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Усі вони — інженер-будівельник, інженер-електронник, інженер-хімік, інженер-гідротехнік, інженер-судномеханік — зізнаються, що «...одно из основных качеств, необходимых инженеру... это нестандартность мышления.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Она, эта нестандартность, не приходит сама собой, не возникает из ничего.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Ее питательная среда — постоянное использование на практике новых знаний, внимательность к частностям, смелость...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».</w:t>
      </w:r>
      <w:proofErr w:type="gramEnd"/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«Нестандартное мышление и творчество — неразделимы.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...если в профессии инженера отсутствует элемент творчества, то он уже перестает бнть таковым.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Технически грамотный исполнитель — возможно, но никак не творец нового, кем инженер быть обязан».</w:t>
      </w:r>
      <w:proofErr w:type="gramEnd"/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У книжці також уміщено інформацію про вищі навчальні заклади України, де готують інженерів різних напрямків діяльності.</w:t>
      </w:r>
      <w:proofErr w:type="gramEnd"/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Клепа внбирает профессию: инженер / К. Молдавская, А. Ваганов, Т. Собакин и др.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// Клепа.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— 2001. — N° 68. — С. 2-26.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Мар’янін О. Інженер-дослідник // Мар’янін О. Робота є робота: Розповіді про всякі професії / Пер. з рос. Л. Письменної. — К., 1985. — С. 24-27.</w:t>
      </w:r>
    </w:p>
    <w:p w:rsidR="007C7EF1" w:rsidRDefault="007C7EF1" w:rsidP="007C7EF1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A0D79" w:rsidRDefault="007C7EF1" w:rsidP="007C7EF1">
      <w:r>
        <w:rPr>
          <w:rFonts w:ascii="Verdana" w:hAnsi="Verdana" w:cs="Verdana"/>
          <w:sz w:val="32"/>
          <w:szCs w:val="32"/>
          <w:lang w:val="en-US"/>
        </w:rPr>
        <w:t>(Продовження — див. урок 32.)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F1"/>
    <w:rsid w:val="007A0D79"/>
    <w:rsid w:val="007C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3252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2015-11-19T09:48:00Z</dcterms:created>
  <dcterms:modified xsi:type="dcterms:W3CDTF">2015-11-19T09:48:00Z</dcterms:modified>
</cp:coreProperties>
</file>