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461" w:rsidRPr="006D6921" w:rsidRDefault="00AE1461" w:rsidP="00AE1461">
      <w:pPr>
        <w:jc w:val="center"/>
        <w:rPr>
          <w:b/>
          <w:sz w:val="32"/>
          <w:szCs w:val="32"/>
          <w:lang w:val="uk-UA"/>
        </w:rPr>
      </w:pPr>
      <w:r w:rsidRPr="00AF4F81">
        <w:rPr>
          <w:b/>
          <w:sz w:val="32"/>
          <w:szCs w:val="32"/>
          <w:lang w:val="uk-UA"/>
        </w:rPr>
        <w:t>Урок № 32</w:t>
      </w:r>
    </w:p>
    <w:p w:rsidR="00AE1461" w:rsidRPr="00AF4F81" w:rsidRDefault="00AE1461" w:rsidP="00AE146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AF4F81">
        <w:rPr>
          <w:b/>
          <w:sz w:val="28"/>
          <w:szCs w:val="28"/>
          <w:lang w:val="uk-UA"/>
        </w:rPr>
        <w:t>Творення слів. Стилістичні засоби словотвору.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 w:rsidRPr="00AF4F81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пояснити вплив застосування різних способів словотворення на стилістичну маркованість слів, а відтак на вживання слів у різних стилях мовлення; формувати увагу до слова, смак до точного і влучного вислову, відпрацьовувати вміння співставляти й вибирати виражальні засоби мови відповідно до ситуації спілкування та мети висловлювання, обґрунтувати свій вибір; удосконалювати логічне й образне мислення, мовлення.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 w:rsidRPr="00AF4F81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 xml:space="preserve"> урок вивчення нового матеріалу.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 w:rsidRPr="00AF4F81"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>підручник.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AE1461" w:rsidRDefault="00AE1461" w:rsidP="00AE1461">
      <w:pPr>
        <w:ind w:left="2124" w:hanging="2124"/>
        <w:jc w:val="both"/>
        <w:rPr>
          <w:sz w:val="28"/>
          <w:szCs w:val="28"/>
          <w:lang w:val="uk-UA"/>
        </w:rPr>
      </w:pPr>
    </w:p>
    <w:p w:rsidR="00AE1461" w:rsidRPr="00AF4F81" w:rsidRDefault="00AE1461" w:rsidP="00AE1461">
      <w:pPr>
        <w:jc w:val="both"/>
        <w:rPr>
          <w:b/>
          <w:sz w:val="28"/>
          <w:szCs w:val="28"/>
          <w:lang w:val="uk-UA"/>
        </w:rPr>
      </w:pPr>
      <w:r w:rsidRPr="00AF4F81">
        <w:rPr>
          <w:b/>
          <w:sz w:val="28"/>
          <w:szCs w:val="28"/>
          <w:lang w:val="uk-UA"/>
        </w:rPr>
        <w:t>І.</w:t>
      </w:r>
      <w:r w:rsidRPr="00AF4F81">
        <w:rPr>
          <w:b/>
          <w:sz w:val="28"/>
          <w:szCs w:val="28"/>
          <w:lang w:val="uk-UA"/>
        </w:rPr>
        <w:tab/>
        <w:t>Повідомлення теми і мети уроку. Мотивація навчання.</w:t>
      </w:r>
    </w:p>
    <w:p w:rsidR="00AE1461" w:rsidRPr="00AF4F81" w:rsidRDefault="00AE1461" w:rsidP="00AE1461">
      <w:pPr>
        <w:jc w:val="both"/>
        <w:rPr>
          <w:b/>
          <w:sz w:val="28"/>
          <w:szCs w:val="28"/>
          <w:lang w:val="uk-UA"/>
        </w:rPr>
      </w:pPr>
    </w:p>
    <w:p w:rsidR="00AE1461" w:rsidRPr="00AF4F81" w:rsidRDefault="00AE1461" w:rsidP="00AE1461">
      <w:pPr>
        <w:jc w:val="both"/>
        <w:rPr>
          <w:b/>
          <w:sz w:val="28"/>
          <w:szCs w:val="28"/>
          <w:lang w:val="uk-UA"/>
        </w:rPr>
      </w:pPr>
      <w:r w:rsidRPr="00AF4F81">
        <w:rPr>
          <w:b/>
          <w:sz w:val="28"/>
          <w:szCs w:val="28"/>
          <w:lang w:val="uk-UA"/>
        </w:rPr>
        <w:t>ІІ.</w:t>
      </w:r>
      <w:r w:rsidRPr="00AF4F81">
        <w:rPr>
          <w:b/>
          <w:sz w:val="28"/>
          <w:szCs w:val="28"/>
          <w:lang w:val="uk-UA"/>
        </w:rPr>
        <w:tab/>
        <w:t>Активізація опорних знань.</w:t>
      </w:r>
    </w:p>
    <w:p w:rsidR="00AE1461" w:rsidRPr="00AF4F81" w:rsidRDefault="00AE1461" w:rsidP="00AE1461">
      <w:pPr>
        <w:jc w:val="both"/>
        <w:rPr>
          <w:b/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F4F81">
        <w:rPr>
          <w:i/>
          <w:sz w:val="28"/>
          <w:szCs w:val="28"/>
          <w:lang w:val="uk-UA"/>
        </w:rPr>
        <w:t>Робота з підручником.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таблиці «</w:t>
      </w:r>
      <w:r>
        <w:rPr>
          <w:sz w:val="28"/>
          <w:szCs w:val="28"/>
        </w:rPr>
        <w:t>Основ</w:t>
      </w:r>
      <w:r>
        <w:rPr>
          <w:sz w:val="28"/>
          <w:szCs w:val="28"/>
          <w:lang w:val="uk-UA"/>
        </w:rPr>
        <w:t>ні способи словотворення» (с. 25).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513A53" w:rsidRDefault="00AE1461" w:rsidP="00AE1461">
      <w:pPr>
        <w:jc w:val="both"/>
        <w:rPr>
          <w:b/>
          <w:sz w:val="28"/>
          <w:szCs w:val="28"/>
          <w:lang w:val="uk-UA"/>
        </w:rPr>
      </w:pPr>
      <w:r w:rsidRPr="00513A53">
        <w:rPr>
          <w:b/>
          <w:sz w:val="28"/>
          <w:szCs w:val="28"/>
          <w:lang w:val="uk-UA"/>
        </w:rPr>
        <w:t>ІІІ.</w:t>
      </w:r>
      <w:r w:rsidRPr="00513A53">
        <w:rPr>
          <w:b/>
          <w:sz w:val="28"/>
          <w:szCs w:val="28"/>
          <w:lang w:val="uk-UA"/>
        </w:rPr>
        <w:tab/>
        <w:t>Підготовка до сприймання нового матеріалу.</w:t>
      </w:r>
    </w:p>
    <w:p w:rsidR="00AE1461" w:rsidRPr="00513A53" w:rsidRDefault="00AE1461" w:rsidP="00AE1461">
      <w:pPr>
        <w:jc w:val="both"/>
        <w:rPr>
          <w:b/>
          <w:sz w:val="28"/>
          <w:szCs w:val="28"/>
          <w:lang w:val="uk-UA"/>
        </w:rPr>
      </w:pPr>
    </w:p>
    <w:p w:rsidR="00AE1461" w:rsidRPr="00513A5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13A53">
        <w:rPr>
          <w:i/>
          <w:sz w:val="28"/>
          <w:szCs w:val="28"/>
          <w:lang w:val="uk-UA"/>
        </w:rPr>
        <w:t>Робота з підручником.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77.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513A5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13A53">
        <w:rPr>
          <w:i/>
          <w:sz w:val="28"/>
          <w:szCs w:val="28"/>
          <w:lang w:val="uk-UA"/>
        </w:rPr>
        <w:t>Робота біля дошки.</w:t>
      </w:r>
    </w:p>
    <w:p w:rsidR="00AE1461" w:rsidRPr="00513A53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13A53">
        <w:rPr>
          <w:lang w:val="uk-UA"/>
        </w:rPr>
        <w:t>Визначити спосіб творення поданих слів. Дібрати слова з твірною основою, виділити словотвірні афікси.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Бюджетник, державник, мобільник, тіньовик, бартерувати, наварювати приватизація, департизація, удовенківці, констенківці, лукашенкізація, розмитнення, роздержавлення, розмосковщення, силосонавантажувач, КСП (колективне сільськогосподарське підприємство), СП (спільне підприємство).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 w:rsidRPr="007201B3">
        <w:rPr>
          <w:b/>
          <w:sz w:val="28"/>
          <w:szCs w:val="28"/>
          <w:lang w:val="en-US"/>
        </w:rPr>
        <w:t>IV</w:t>
      </w:r>
      <w:r w:rsidRPr="007201B3">
        <w:rPr>
          <w:b/>
          <w:sz w:val="28"/>
          <w:szCs w:val="28"/>
          <w:lang w:val="uk-UA"/>
        </w:rPr>
        <w:t>.</w:t>
      </w:r>
      <w:r w:rsidRPr="007201B3">
        <w:rPr>
          <w:b/>
          <w:sz w:val="28"/>
          <w:szCs w:val="28"/>
          <w:lang w:val="uk-UA"/>
        </w:rPr>
        <w:tab/>
        <w:t>Вивчення нового матеріалу</w:t>
      </w:r>
      <w:r>
        <w:rPr>
          <w:sz w:val="28"/>
          <w:szCs w:val="28"/>
          <w:lang w:val="uk-UA"/>
        </w:rPr>
        <w:t>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7201B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201B3">
        <w:rPr>
          <w:i/>
          <w:sz w:val="28"/>
          <w:szCs w:val="28"/>
          <w:lang w:val="uk-UA"/>
        </w:rPr>
        <w:t>Робота з підручником.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теоретичного матеріалу (с. 31 – 33).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7201B3" w:rsidRDefault="00AE1461" w:rsidP="00AE1461">
      <w:pPr>
        <w:jc w:val="both"/>
        <w:rPr>
          <w:b/>
          <w:sz w:val="28"/>
          <w:szCs w:val="28"/>
          <w:lang w:val="uk-UA"/>
        </w:rPr>
      </w:pPr>
      <w:r w:rsidRPr="007201B3">
        <w:rPr>
          <w:b/>
          <w:sz w:val="28"/>
          <w:szCs w:val="28"/>
          <w:lang w:val="en-US"/>
        </w:rPr>
        <w:t>V</w:t>
      </w:r>
      <w:r w:rsidRPr="007201B3">
        <w:rPr>
          <w:b/>
          <w:sz w:val="28"/>
          <w:szCs w:val="28"/>
          <w:lang w:val="uk-UA"/>
        </w:rPr>
        <w:t>.</w:t>
      </w:r>
      <w:r w:rsidRPr="007201B3">
        <w:rPr>
          <w:b/>
          <w:sz w:val="28"/>
          <w:szCs w:val="28"/>
          <w:lang w:val="uk-UA"/>
        </w:rPr>
        <w:tab/>
        <w:t>Виконання вправ за закріплення вивченого.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7201B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201B3">
        <w:rPr>
          <w:i/>
          <w:sz w:val="28"/>
          <w:szCs w:val="28"/>
          <w:lang w:val="uk-UA"/>
        </w:rPr>
        <w:t>Вибірково-розподільний диктант.</w:t>
      </w:r>
    </w:p>
    <w:p w:rsidR="00AE1461" w:rsidRPr="007201B3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7201B3">
        <w:rPr>
          <w:lang w:val="uk-UA"/>
        </w:rPr>
        <w:t>Слова, які за допомогою суфіксів набули зменшувально-пестливого значення або значення згрубіл</w:t>
      </w:r>
      <w:r>
        <w:rPr>
          <w:lang w:val="uk-UA"/>
        </w:rPr>
        <w:t>ості чи збільшеності, виписати в</w:t>
      </w:r>
      <w:r w:rsidRPr="007201B3">
        <w:rPr>
          <w:lang w:val="uk-UA"/>
        </w:rPr>
        <w:t xml:space="preserve"> дві колонки. Виділити ці суфікси.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 народе! Чи ти бачив сонце? Хоч тонюсінький промінчик долі? (</w:t>
      </w:r>
      <w:r w:rsidRPr="007201B3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.</w:t>
      </w:r>
      <w:r w:rsidRPr="007201B3">
        <w:rPr>
          <w:i/>
          <w:sz w:val="28"/>
          <w:szCs w:val="28"/>
          <w:lang w:val="uk-UA"/>
        </w:rPr>
        <w:t>Чумак</w:t>
      </w:r>
      <w:r>
        <w:rPr>
          <w:sz w:val="28"/>
          <w:szCs w:val="28"/>
          <w:lang w:val="uk-UA"/>
        </w:rPr>
        <w:t>.) Те, що ти бачиш, - юрмище і тління, запам’ятай: це ще не Україна. Це тільки ґрунт. Лише кореневище. Господня Україна сходить вище. (</w:t>
      </w:r>
      <w:r w:rsidRPr="007201B3">
        <w:rPr>
          <w:i/>
          <w:sz w:val="28"/>
          <w:szCs w:val="28"/>
          <w:lang w:val="uk-UA"/>
        </w:rPr>
        <w:t>Т.</w:t>
      </w:r>
      <w:r>
        <w:rPr>
          <w:sz w:val="28"/>
          <w:szCs w:val="28"/>
          <w:lang w:val="uk-UA"/>
        </w:rPr>
        <w:t xml:space="preserve"> </w:t>
      </w:r>
      <w:r w:rsidRPr="007201B3">
        <w:rPr>
          <w:i/>
          <w:sz w:val="28"/>
          <w:szCs w:val="28"/>
          <w:lang w:val="uk-UA"/>
        </w:rPr>
        <w:t>Майданович</w:t>
      </w:r>
      <w:r>
        <w:rPr>
          <w:sz w:val="28"/>
          <w:szCs w:val="28"/>
          <w:lang w:val="uk-UA"/>
        </w:rPr>
        <w:t>.) Ми буваєм у натовпі злющі, а добрішаєм на самоті. (</w:t>
      </w:r>
      <w:r w:rsidRPr="007201B3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.</w:t>
      </w:r>
      <w:r w:rsidRPr="007201B3">
        <w:rPr>
          <w:i/>
          <w:sz w:val="28"/>
          <w:szCs w:val="28"/>
          <w:lang w:val="uk-UA"/>
        </w:rPr>
        <w:t>Березінський</w:t>
      </w:r>
      <w:r>
        <w:rPr>
          <w:sz w:val="28"/>
          <w:szCs w:val="28"/>
          <w:lang w:val="uk-UA"/>
        </w:rPr>
        <w:t>.) Слів</w:t>
      </w:r>
      <w:r w:rsidRPr="006D6921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ятка, словинки, словища, - скільки вас, недобутих, лежать ще Шевченковій зоряній рудні! (</w:t>
      </w:r>
      <w:r w:rsidRPr="007201B3">
        <w:rPr>
          <w:i/>
          <w:sz w:val="28"/>
          <w:szCs w:val="28"/>
          <w:lang w:val="uk-UA"/>
        </w:rPr>
        <w:t>В. Затуливітер</w:t>
      </w:r>
      <w:r>
        <w:rPr>
          <w:sz w:val="28"/>
          <w:szCs w:val="28"/>
          <w:lang w:val="uk-UA"/>
        </w:rPr>
        <w:t>.) Киньте, братики, панський Парнас, уберіться в простісіньку свитку! (</w:t>
      </w:r>
      <w:r w:rsidRPr="007201B3">
        <w:rPr>
          <w:i/>
          <w:sz w:val="28"/>
          <w:szCs w:val="28"/>
          <w:lang w:val="uk-UA"/>
        </w:rPr>
        <w:t>П. Грабовський</w:t>
      </w:r>
      <w:r>
        <w:rPr>
          <w:sz w:val="28"/>
          <w:szCs w:val="28"/>
          <w:lang w:val="uk-UA"/>
        </w:rPr>
        <w:t>.) Тут, димар осідлавши, відьма гасить вогні, домовик із-під стріхи – очиська страшні… (</w:t>
      </w:r>
      <w:r w:rsidRPr="001A4E2F">
        <w:rPr>
          <w:i/>
          <w:sz w:val="28"/>
          <w:szCs w:val="28"/>
          <w:lang w:val="uk-UA"/>
        </w:rPr>
        <w:t>Л.</w:t>
      </w:r>
      <w:r>
        <w:rPr>
          <w:sz w:val="28"/>
          <w:szCs w:val="28"/>
          <w:lang w:val="uk-UA"/>
        </w:rPr>
        <w:t xml:space="preserve"> </w:t>
      </w:r>
      <w:r w:rsidRPr="001A4E2F">
        <w:rPr>
          <w:i/>
          <w:sz w:val="28"/>
          <w:szCs w:val="28"/>
          <w:lang w:val="uk-UA"/>
        </w:rPr>
        <w:t>Вишеславський</w:t>
      </w:r>
      <w:r>
        <w:rPr>
          <w:sz w:val="28"/>
          <w:szCs w:val="28"/>
          <w:lang w:val="uk-UA"/>
        </w:rPr>
        <w:t xml:space="preserve">.) 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1A4E2F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A4E2F">
        <w:rPr>
          <w:i/>
          <w:sz w:val="28"/>
          <w:szCs w:val="28"/>
          <w:lang w:val="uk-UA"/>
        </w:rPr>
        <w:t>Прочитати уривок з поезії.</w:t>
      </w:r>
    </w:p>
    <w:p w:rsidR="00AE1461" w:rsidRPr="001A4E2F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1A4E2F">
        <w:rPr>
          <w:lang w:val="uk-UA"/>
        </w:rPr>
        <w:t>Пояснити, як ви розумієте терміни «суфікси позитивної оцінки» і «суфі</w:t>
      </w:r>
      <w:r>
        <w:rPr>
          <w:lang w:val="uk-UA"/>
        </w:rPr>
        <w:t>кси негативної оцінки»? Навести</w:t>
      </w:r>
      <w:r w:rsidRPr="001A4E2F">
        <w:rPr>
          <w:lang w:val="uk-UA"/>
        </w:rPr>
        <w:t xml:space="preserve"> приклади слів із такими суфіксами з поданого уривка. Як впливають слова, творені різними способами, на стилістичне забарвлення тексту? Відповідь на питання проілюструвати прикладами з уривка.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Ой оце чудне дівчатонько, ой-я, 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суботоньки їде з містонька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бабоньки, до бабусеньки, ой.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Лишає свої інфузорії-туфельки,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Скидає свої лаковані туфельки,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Одягає куфайчатко порване, ой-ой-оєчки.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бабцюлі, у бабусеньки, ой,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Взува старі чоботи-шкарбани,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Бабчині чоботи-чоботищеньки.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Наносить води повну балію – 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 відро, ще відро, ще відеречко,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в баняки, банячища, ой,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любисток зімліє в горнятах,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Аж зімліє бабусина хата, ой-ой-ой,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Хата, хатуся, хатинонька,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Хатусенька, Хата Стріхівна, ой.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Заворожи мені, бабченько, ой-я,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Бабусенько, бабулиня, бабусенція.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Ой гаряча, ой бабулик, ой-ой-ой-єчки.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Ляпотить, хлюпотить у ночовоньках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Дівулиця, дівчина, дівогоренько,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бабуся так і вештається, ой-я,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бабище все шпортається, ой-я,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кочергами, з баняками, банячищами…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Внучка, внученька, студентонька</w:t>
      </w:r>
    </w:p>
    <w:p w:rsidR="00AE1461" w:rsidRDefault="00AE1461" w:rsidP="00AE1461">
      <w:pPr>
        <w:ind w:left="14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Спить у баби на ряднищі, на рядні</w:t>
      </w:r>
    </w:p>
    <w:p w:rsidR="00AE1461" w:rsidRDefault="00AE1461" w:rsidP="00AE1461">
      <w:pPr>
        <w:ind w:left="212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кожухом, кожушиськом, кожушариськом…</w:t>
      </w:r>
    </w:p>
    <w:p w:rsidR="00AE1461" w:rsidRDefault="00AE1461" w:rsidP="00AE1461">
      <w:pPr>
        <w:ind w:left="778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446643">
        <w:rPr>
          <w:i/>
          <w:sz w:val="28"/>
          <w:szCs w:val="28"/>
          <w:lang w:val="uk-UA"/>
        </w:rPr>
        <w:t>І. Драч</w:t>
      </w:r>
      <w:r>
        <w:rPr>
          <w:sz w:val="28"/>
          <w:szCs w:val="28"/>
          <w:lang w:val="uk-UA"/>
        </w:rPr>
        <w:t>)</w:t>
      </w:r>
    </w:p>
    <w:p w:rsidR="00AE1461" w:rsidRPr="0044664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46643">
        <w:rPr>
          <w:i/>
          <w:sz w:val="28"/>
          <w:szCs w:val="28"/>
          <w:lang w:val="uk-UA"/>
        </w:rPr>
        <w:t>Робота з підручником.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80 (усне).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446643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46643">
        <w:rPr>
          <w:i/>
          <w:sz w:val="28"/>
          <w:szCs w:val="28"/>
          <w:lang w:val="uk-UA"/>
        </w:rPr>
        <w:t>Пояснювальний диктант.</w:t>
      </w:r>
    </w:p>
    <w:p w:rsidR="00AE1461" w:rsidRPr="00446643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446643">
        <w:rPr>
          <w:lang w:val="uk-UA"/>
        </w:rPr>
        <w:t xml:space="preserve">Підкреслити </w:t>
      </w:r>
      <w:r>
        <w:rPr>
          <w:lang w:val="uk-UA"/>
        </w:rPr>
        <w:t>слова з абстрактним, узагальнювальн</w:t>
      </w:r>
      <w:r w:rsidRPr="00446643">
        <w:rPr>
          <w:lang w:val="uk-UA"/>
        </w:rPr>
        <w:t>им значенням, утворені за допомогою суфіксів (</w:t>
      </w:r>
      <w:r w:rsidRPr="00446643">
        <w:rPr>
          <w:i/>
          <w:lang w:val="uk-UA"/>
        </w:rPr>
        <w:t xml:space="preserve">-анн-. –енн-, -ість, -ізм, -ств-, </w:t>
      </w:r>
      <w:r>
        <w:rPr>
          <w:i/>
          <w:lang w:val="uk-UA"/>
        </w:rPr>
        <w:t>-</w:t>
      </w:r>
      <w:r w:rsidRPr="00446643">
        <w:rPr>
          <w:i/>
          <w:lang w:val="uk-UA"/>
        </w:rPr>
        <w:t>цтв-</w:t>
      </w:r>
      <w:r w:rsidRPr="00446643">
        <w:rPr>
          <w:lang w:val="uk-UA"/>
        </w:rPr>
        <w:t>). У текстах яких стилів найчастіше використовуються такі слова?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Брусилові Житомирської області, де народився політичний і релігійний діяч, перший міністр освіти в уряді УНР Іван Огієнко, відбулося вручення премії його імені. Премію встановлено за заслуги в галузях літератури і мистецтва, науки і освіти, діяльності, спрямованої на утвердження державності України. (</w:t>
      </w:r>
      <w:r w:rsidRPr="00446643">
        <w:rPr>
          <w:i/>
          <w:sz w:val="28"/>
          <w:szCs w:val="28"/>
          <w:lang w:val="uk-UA"/>
        </w:rPr>
        <w:t>З газети</w:t>
      </w:r>
      <w:r>
        <w:rPr>
          <w:sz w:val="28"/>
          <w:szCs w:val="28"/>
          <w:lang w:val="uk-UA"/>
        </w:rPr>
        <w:t>.)  І тільки мова чужа у власному домі. У шовінізму кігті підсвідомі. (</w:t>
      </w:r>
      <w:r w:rsidRPr="00446643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 Війни – це та ж пиха, егоїзм, владолюбство, прагнення когось розчавити, підтоптати. (</w:t>
      </w:r>
      <w:r w:rsidRPr="00972F9A">
        <w:rPr>
          <w:i/>
          <w:sz w:val="28"/>
          <w:szCs w:val="28"/>
          <w:lang w:val="uk-UA"/>
        </w:rPr>
        <w:t>О. Гончар</w:t>
      </w:r>
      <w:r>
        <w:rPr>
          <w:sz w:val="28"/>
          <w:szCs w:val="28"/>
          <w:lang w:val="uk-UA"/>
        </w:rPr>
        <w:t>.)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72F9A">
        <w:rPr>
          <w:i/>
          <w:sz w:val="28"/>
          <w:szCs w:val="28"/>
          <w:lang w:val="uk-UA"/>
        </w:rPr>
        <w:t>Прочитати.</w:t>
      </w:r>
    </w:p>
    <w:p w:rsidR="00AE1461" w:rsidRPr="00972F9A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972F9A">
        <w:rPr>
          <w:lang w:val="uk-UA"/>
        </w:rPr>
        <w:t>Вказати прикметники, утворені суфіксами –ичн--, (-ічн-). Чому вживання таких прикметників характерне для книжних стилів?</w:t>
      </w:r>
    </w:p>
    <w:p w:rsidR="00AE1461" w:rsidRPr="00972F9A" w:rsidRDefault="00AE1461" w:rsidP="00AE1461">
      <w:pPr>
        <w:jc w:val="both"/>
        <w:rPr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Є святині, яких не діткнути ні монбланами жовтої преси, ані хитрим ефіроблудом політичних ерзац-дантесів. (</w:t>
      </w:r>
      <w:r w:rsidRPr="00972F9A">
        <w:rPr>
          <w:i/>
          <w:sz w:val="28"/>
          <w:szCs w:val="28"/>
          <w:lang w:val="uk-UA"/>
        </w:rPr>
        <w:t>Л. Забашта</w:t>
      </w:r>
      <w:r>
        <w:rPr>
          <w:sz w:val="28"/>
          <w:szCs w:val="28"/>
          <w:lang w:val="uk-UA"/>
        </w:rPr>
        <w:t>.) Не можуть мрій, що їх плекає дух, нам замінити статистичні факти. (</w:t>
      </w:r>
      <w:r w:rsidRPr="003F6226">
        <w:rPr>
          <w:i/>
          <w:sz w:val="28"/>
          <w:szCs w:val="28"/>
          <w:lang w:val="uk-UA"/>
        </w:rPr>
        <w:t>Ю. Клен</w:t>
      </w:r>
      <w:r>
        <w:rPr>
          <w:sz w:val="28"/>
          <w:szCs w:val="28"/>
          <w:lang w:val="uk-UA"/>
        </w:rPr>
        <w:t>.) В якусь кібернетичну мить твоя душа здригнеться потай і вперше ретрозаболить. (</w:t>
      </w:r>
      <w:r w:rsidRPr="003F6226">
        <w:rPr>
          <w:i/>
          <w:sz w:val="28"/>
          <w:szCs w:val="28"/>
          <w:lang w:val="uk-UA"/>
        </w:rPr>
        <w:t>О.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Матуше</w:t>
      </w:r>
      <w:r w:rsidRPr="003F6226">
        <w:rPr>
          <w:i/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.) Хочеться відразу застерегти дилетантів, псевдонауковців та пристосуванців до новітніх мод, що народна медицина – як і високої проби поезія, як симфонічна музика – такий складний наріжний камінь, що його не можна сприйняти без підготовки ні випускникам медичного вузу, ні підкреслено ерудованим професорам-медикам. (</w:t>
      </w:r>
      <w:r w:rsidRPr="003F6226">
        <w:rPr>
          <w:i/>
          <w:sz w:val="28"/>
          <w:szCs w:val="28"/>
          <w:lang w:val="uk-UA"/>
        </w:rPr>
        <w:t>За Є. Товстухою</w:t>
      </w:r>
      <w:r>
        <w:rPr>
          <w:sz w:val="28"/>
          <w:szCs w:val="28"/>
          <w:lang w:val="uk-UA"/>
        </w:rPr>
        <w:t>.)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3F6226">
        <w:rPr>
          <w:i/>
          <w:sz w:val="28"/>
          <w:szCs w:val="28"/>
          <w:lang w:val="uk-UA"/>
        </w:rPr>
        <w:t>Від поданих слів самостійно утворити віддієслівні іменники</w:t>
      </w:r>
      <w:r>
        <w:rPr>
          <w:sz w:val="28"/>
          <w:szCs w:val="28"/>
          <w:lang w:val="uk-UA"/>
        </w:rPr>
        <w:t>.</w:t>
      </w:r>
    </w:p>
    <w:p w:rsidR="00AE1461" w:rsidRPr="00EB7A96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EB7A96">
        <w:rPr>
          <w:lang w:val="uk-UA"/>
        </w:rPr>
        <w:t>Виділити в них словотвірні суфікси. У текстах яких стилів зазвичай вживаються віддієслівні іменники?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Досліджувати, обговорювати, обґрунтувати, вивчати, зберігати, припинити, переносити, порушити, представити, найменувати, висловити, здобувати, бути.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EB7A96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знімаючи риски</w:t>
      </w:r>
      <w:r w:rsidRPr="00EB7A96">
        <w:rPr>
          <w:i/>
          <w:sz w:val="28"/>
          <w:szCs w:val="28"/>
          <w:lang w:val="uk-UA"/>
        </w:rPr>
        <w:t>.</w:t>
      </w:r>
    </w:p>
    <w:p w:rsidR="00AE1461" w:rsidRPr="00EB7A96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102D51">
        <w:rPr>
          <w:lang w:val="uk-UA"/>
        </w:rPr>
        <w:t>Яке</w:t>
      </w:r>
      <w:r>
        <w:rPr>
          <w:sz w:val="28"/>
          <w:szCs w:val="28"/>
          <w:lang w:val="uk-UA"/>
        </w:rPr>
        <w:t xml:space="preserve"> </w:t>
      </w:r>
      <w:r w:rsidRPr="00EB7A96">
        <w:rPr>
          <w:lang w:val="uk-UA"/>
        </w:rPr>
        <w:t xml:space="preserve">значення виражається за допомогою префіксів </w:t>
      </w:r>
      <w:r w:rsidRPr="00EB7A96">
        <w:rPr>
          <w:i/>
          <w:lang w:val="uk-UA"/>
        </w:rPr>
        <w:t>не-, ні-, недо-</w:t>
      </w:r>
      <w:r w:rsidRPr="00EB7A96">
        <w:rPr>
          <w:lang w:val="uk-UA"/>
        </w:rPr>
        <w:t xml:space="preserve"> - тільки протилежне чи значення зневажливого, негативного ставлення?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Посадив Артем вівчарку замість будки в іномарку, а вона – така ні/кчема! – шкірить зуби на Артема. (</w:t>
      </w:r>
      <w:r w:rsidRPr="00EB7A96">
        <w:rPr>
          <w:i/>
          <w:sz w:val="28"/>
          <w:szCs w:val="28"/>
          <w:lang w:val="uk-UA"/>
        </w:rPr>
        <w:t>В. Скомаровський</w:t>
      </w:r>
      <w:r>
        <w:rPr>
          <w:sz w:val="28"/>
          <w:szCs w:val="28"/>
          <w:lang w:val="uk-UA"/>
        </w:rPr>
        <w:t>.) Кіт побачив черепаху та й говорить: «От не/вдаха! Зверху миска, знизу миска, де взялось на тебе лихо?» Черепаха каже тихо: «Ще давно колись мій дід в косаря украв обід…» (</w:t>
      </w:r>
      <w:r w:rsidRPr="00EB7A96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Збулось провісництво сумне: хтось називає дилетантом, хтось недо/учкою мене. (Б. Дегтярьов.) …Піч гуде і димить у світ – скільки в пащу цій не/нажері тітка вкинула кращих літ! (</w:t>
      </w:r>
      <w:r w:rsidRPr="00EB7A96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. </w:t>
      </w:r>
      <w:r w:rsidRPr="00EB7A96">
        <w:rPr>
          <w:i/>
          <w:sz w:val="28"/>
          <w:szCs w:val="28"/>
          <w:lang w:val="uk-UA"/>
        </w:rPr>
        <w:t>Симоненко</w:t>
      </w:r>
      <w:r>
        <w:rPr>
          <w:sz w:val="28"/>
          <w:szCs w:val="28"/>
          <w:lang w:val="uk-UA"/>
        </w:rPr>
        <w:t>.)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02D51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81 (усно).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02D51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102D51">
        <w:rPr>
          <w:i/>
          <w:sz w:val="28"/>
          <w:szCs w:val="28"/>
          <w:lang w:val="uk-UA"/>
        </w:rPr>
        <w:t>з коментуванням.</w:t>
      </w:r>
    </w:p>
    <w:p w:rsidR="00AE1461" w:rsidRPr="00102D51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102D51">
        <w:rPr>
          <w:lang w:val="uk-UA"/>
        </w:rPr>
        <w:t>Складні слова підкреслити, пояснити їх написання. Вказати складні слова, що вживаються як терміни у книжних стилях. Вказати складні слова, що передають</w:t>
      </w:r>
      <w:r>
        <w:rPr>
          <w:lang w:val="uk-UA"/>
        </w:rPr>
        <w:t xml:space="preserve"> емоційно-експресивні відтінки в</w:t>
      </w:r>
      <w:r w:rsidRPr="00102D51">
        <w:rPr>
          <w:lang w:val="uk-UA"/>
        </w:rPr>
        <w:t xml:space="preserve"> текстах художнього стилю. З’ясувати  стилістичну роль абревіатур.</w:t>
      </w:r>
    </w:p>
    <w:p w:rsidR="00AE1461" w:rsidRDefault="00AE1461" w:rsidP="00AE1461">
      <w:pPr>
        <w:jc w:val="both"/>
        <w:rPr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102D51">
        <w:rPr>
          <w:sz w:val="28"/>
          <w:szCs w:val="28"/>
          <w:lang w:val="uk-UA"/>
        </w:rPr>
        <w:t>Заздалегідь байдужий часоплин відводить нам години й кілометри. (</w:t>
      </w:r>
      <w:r w:rsidRPr="00102D51">
        <w:rPr>
          <w:i/>
          <w:sz w:val="28"/>
          <w:szCs w:val="28"/>
          <w:lang w:val="uk-UA"/>
        </w:rPr>
        <w:t>В.Швець</w:t>
      </w:r>
      <w:r>
        <w:rPr>
          <w:sz w:val="28"/>
          <w:szCs w:val="28"/>
          <w:lang w:val="uk-UA"/>
        </w:rPr>
        <w:t>.</w:t>
      </w:r>
      <w:r w:rsidRPr="00102D51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Оголеними нервами угадуєш словам нестачу мікровольта і зайвий міліграм. (</w:t>
      </w:r>
      <w:r>
        <w:rPr>
          <w:i/>
          <w:sz w:val="28"/>
          <w:szCs w:val="28"/>
          <w:lang w:val="uk-UA"/>
        </w:rPr>
        <w:t>Л.</w:t>
      </w:r>
      <w:r w:rsidRPr="00102D51">
        <w:rPr>
          <w:i/>
          <w:sz w:val="28"/>
          <w:szCs w:val="28"/>
          <w:lang w:val="uk-UA"/>
        </w:rPr>
        <w:t>Костенко</w:t>
      </w:r>
      <w:r>
        <w:rPr>
          <w:sz w:val="28"/>
          <w:szCs w:val="28"/>
          <w:lang w:val="uk-UA"/>
        </w:rPr>
        <w:t>.) Я найбільш боюся жорстоковладних і страхополохних. Це два кінці одного нещастя: ніколи не знаєш, з якого боку несуть чи підносять вони дурість або й горе. (</w:t>
      </w:r>
      <w:r w:rsidRPr="006567E5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Сонце знов сяє велично і шле золоті тихомирні привіти на землю й на море. (</w:t>
      </w:r>
      <w:r w:rsidRPr="006567E5">
        <w:rPr>
          <w:i/>
          <w:sz w:val="28"/>
          <w:szCs w:val="28"/>
          <w:lang w:val="uk-UA"/>
        </w:rPr>
        <w:t>Дніпрова Чайка</w:t>
      </w:r>
      <w:r>
        <w:rPr>
          <w:sz w:val="28"/>
          <w:szCs w:val="28"/>
          <w:lang w:val="uk-UA"/>
        </w:rPr>
        <w:t>.) Гуде над світом буревій, печуть утрати. (</w:t>
      </w:r>
      <w:r w:rsidRPr="006567E5">
        <w:rPr>
          <w:i/>
          <w:sz w:val="28"/>
          <w:szCs w:val="28"/>
          <w:lang w:val="uk-UA"/>
        </w:rPr>
        <w:t>І. Прокоф’єв</w:t>
      </w:r>
      <w:r>
        <w:rPr>
          <w:sz w:val="28"/>
          <w:szCs w:val="28"/>
          <w:lang w:val="uk-UA"/>
        </w:rPr>
        <w:t>.) Чорнозему кожна грудка дрімає ще,  немов їжак. (</w:t>
      </w:r>
      <w:r w:rsidRPr="006567E5">
        <w:rPr>
          <w:i/>
          <w:sz w:val="28"/>
          <w:szCs w:val="28"/>
          <w:lang w:val="uk-UA"/>
        </w:rPr>
        <w:t>Г. Білоус</w:t>
      </w:r>
      <w:r>
        <w:rPr>
          <w:sz w:val="28"/>
          <w:szCs w:val="28"/>
          <w:lang w:val="uk-UA"/>
        </w:rPr>
        <w:t>.) Сад ще дрімав у пурпурових шатах, немов жар-птиця, розпростер крило… (</w:t>
      </w:r>
      <w:r w:rsidRPr="006567E5">
        <w:rPr>
          <w:i/>
          <w:sz w:val="28"/>
          <w:szCs w:val="28"/>
          <w:lang w:val="uk-UA"/>
        </w:rPr>
        <w:t>Л. Скирта</w:t>
      </w:r>
      <w:r>
        <w:rPr>
          <w:sz w:val="28"/>
          <w:szCs w:val="28"/>
          <w:lang w:val="uk-UA"/>
        </w:rPr>
        <w:t>.) Як пахне свіжозорана земля, як дихає теплом і як чекає на щедру зливу… (</w:t>
      </w:r>
      <w:r w:rsidRPr="006567E5">
        <w:rPr>
          <w:i/>
          <w:sz w:val="28"/>
          <w:szCs w:val="28"/>
          <w:lang w:val="uk-UA"/>
        </w:rPr>
        <w:t>Н.Стефурак</w:t>
      </w:r>
      <w:r>
        <w:rPr>
          <w:sz w:val="28"/>
          <w:szCs w:val="28"/>
          <w:lang w:val="uk-UA"/>
        </w:rPr>
        <w:t>.)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Ось наші незагойні рани: ГУЛАГ, і голод, і Афган. (</w:t>
      </w:r>
      <w:r w:rsidRPr="006567E5">
        <w:rPr>
          <w:i/>
          <w:sz w:val="28"/>
          <w:szCs w:val="28"/>
          <w:lang w:val="uk-UA"/>
        </w:rPr>
        <w:t>Н. Білокриницька</w:t>
      </w:r>
      <w:r>
        <w:rPr>
          <w:sz w:val="28"/>
          <w:szCs w:val="28"/>
          <w:lang w:val="uk-UA"/>
        </w:rPr>
        <w:t>.) На батька злий сусід активний для ДПУ створив донос: «Це українець супротивний, а не звичайний малорос!» (П. Марченко.) Димить планети безмір неосяжний, і скрізь ростуть АЕС, немов гриби. (</w:t>
      </w:r>
      <w:r w:rsidRPr="00430BBD">
        <w:rPr>
          <w:i/>
          <w:sz w:val="28"/>
          <w:szCs w:val="28"/>
          <w:lang w:val="uk-UA"/>
        </w:rPr>
        <w:t>І. Редчиць</w:t>
      </w:r>
      <w:r>
        <w:rPr>
          <w:sz w:val="28"/>
          <w:szCs w:val="28"/>
          <w:lang w:val="uk-UA"/>
        </w:rPr>
        <w:t>.) І не пройти, мабуть, рубіж, бо дзот – немов у горлі ніж. (</w:t>
      </w:r>
      <w:r w:rsidRPr="00430BBD">
        <w:rPr>
          <w:i/>
          <w:sz w:val="28"/>
          <w:szCs w:val="28"/>
          <w:lang w:val="uk-UA"/>
        </w:rPr>
        <w:t>К. Курашкевич</w:t>
      </w:r>
      <w:r>
        <w:rPr>
          <w:sz w:val="28"/>
          <w:szCs w:val="28"/>
          <w:lang w:val="uk-UA"/>
        </w:rPr>
        <w:t>.) Злітали догори кашкети, і в небо – залпи з ППШ, то мир вітали на планеті, і щастям повнилась душа. (</w:t>
      </w:r>
      <w:r w:rsidRPr="00430BBD">
        <w:rPr>
          <w:i/>
          <w:sz w:val="28"/>
          <w:szCs w:val="28"/>
          <w:lang w:val="uk-UA"/>
        </w:rPr>
        <w:t>Є. Доломан</w:t>
      </w:r>
      <w:r>
        <w:rPr>
          <w:sz w:val="28"/>
          <w:szCs w:val="28"/>
          <w:lang w:val="uk-UA"/>
        </w:rPr>
        <w:t>.) Переходимо до ринку… Чи на благо, чи на зло? І жаданий клятий ринок, і страшний, як НЛО! (</w:t>
      </w:r>
      <w:r w:rsidRPr="00430BBD">
        <w:rPr>
          <w:i/>
          <w:sz w:val="28"/>
          <w:szCs w:val="28"/>
          <w:lang w:val="uk-UA"/>
        </w:rPr>
        <w:t>М. Карпенко</w:t>
      </w:r>
      <w:r>
        <w:rPr>
          <w:sz w:val="28"/>
          <w:szCs w:val="28"/>
          <w:lang w:val="uk-UA"/>
        </w:rPr>
        <w:t>.) Тепер нові відкрились далі, нові осягнення в думках: життя вирує у спіралі – в подвійній нитці ДНК. (</w:t>
      </w:r>
      <w:r w:rsidRPr="00430BBD">
        <w:rPr>
          <w:i/>
          <w:sz w:val="28"/>
          <w:szCs w:val="28"/>
          <w:lang w:val="uk-UA"/>
        </w:rPr>
        <w:t>П. Харченко</w:t>
      </w:r>
      <w:r>
        <w:rPr>
          <w:sz w:val="28"/>
          <w:szCs w:val="28"/>
          <w:lang w:val="uk-UA"/>
        </w:rPr>
        <w:t>.) Їхала осінь на довгих КраЗах, аж гуготів обважніло шлях. (</w:t>
      </w:r>
      <w:r w:rsidRPr="00430BBD">
        <w:rPr>
          <w:i/>
          <w:sz w:val="28"/>
          <w:szCs w:val="28"/>
          <w:lang w:val="uk-UA"/>
        </w:rPr>
        <w:t>Г. Світлична</w:t>
      </w:r>
      <w:r>
        <w:rPr>
          <w:sz w:val="28"/>
          <w:szCs w:val="28"/>
          <w:lang w:val="uk-UA"/>
        </w:rPr>
        <w:t>.)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5C67BB" w:rsidRDefault="00AE1461" w:rsidP="00AE1461">
      <w:pPr>
        <w:jc w:val="both"/>
        <w:rPr>
          <w:i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♦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 w:rsidRPr="005C67BB">
        <w:rPr>
          <w:i/>
          <w:sz w:val="28"/>
          <w:szCs w:val="28"/>
          <w:lang w:val="uk-UA"/>
        </w:rPr>
        <w:t>Прочитати уривок з поезії.</w:t>
      </w:r>
    </w:p>
    <w:p w:rsidR="00AE1461" w:rsidRPr="005C67BB" w:rsidRDefault="00AE1461" w:rsidP="00AE146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C67BB">
        <w:rPr>
          <w:lang w:val="uk-UA"/>
        </w:rPr>
        <w:t>Пояснити, як виділені слова впливають на стилістичне забарвлення тексту. Яким способом ці слова утворено?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Перекотиполе, перекотимісто, перекотилюди, перекотичас… 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Що ви захищаєте, слів еквілібристи, </w:t>
      </w:r>
      <w:r w:rsidRPr="00B82927">
        <w:rPr>
          <w:i/>
          <w:sz w:val="28"/>
          <w:szCs w:val="28"/>
          <w:lang w:val="uk-UA"/>
        </w:rPr>
        <w:t>перевотивірою</w:t>
      </w:r>
      <w:r w:rsidRPr="00B82927">
        <w:rPr>
          <w:sz w:val="28"/>
          <w:szCs w:val="28"/>
          <w:lang w:val="uk-UA"/>
        </w:rPr>
        <w:t xml:space="preserve"> – </w:t>
      </w:r>
      <w:r w:rsidRPr="00B82927">
        <w:rPr>
          <w:i/>
          <w:sz w:val="28"/>
          <w:szCs w:val="28"/>
          <w:lang w:val="uk-UA"/>
        </w:rPr>
        <w:t>перекотинас</w:t>
      </w:r>
      <w:r w:rsidRPr="00B82927">
        <w:rPr>
          <w:sz w:val="28"/>
          <w:szCs w:val="28"/>
          <w:lang w:val="uk-UA"/>
        </w:rPr>
        <w:t>?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i/>
          <w:sz w:val="28"/>
          <w:szCs w:val="28"/>
          <w:lang w:val="uk-UA"/>
        </w:rPr>
        <w:t>Перекотисором</w:t>
      </w:r>
      <w:r w:rsidRPr="00B82927">
        <w:rPr>
          <w:sz w:val="28"/>
          <w:szCs w:val="28"/>
          <w:lang w:val="uk-UA"/>
        </w:rPr>
        <w:t xml:space="preserve"> нас давно не палить, не печуть руїни жодної з святинь…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В </w:t>
      </w:r>
      <w:r w:rsidRPr="00B82927">
        <w:rPr>
          <w:i/>
          <w:sz w:val="28"/>
          <w:szCs w:val="28"/>
          <w:lang w:val="uk-UA"/>
        </w:rPr>
        <w:t>перекотигенах</w:t>
      </w:r>
      <w:r w:rsidRPr="00B82927">
        <w:rPr>
          <w:sz w:val="28"/>
          <w:szCs w:val="28"/>
          <w:lang w:val="uk-UA"/>
        </w:rPr>
        <w:t xml:space="preserve"> – </w:t>
      </w:r>
      <w:r w:rsidRPr="00B82927">
        <w:rPr>
          <w:i/>
          <w:sz w:val="28"/>
          <w:szCs w:val="28"/>
          <w:lang w:val="uk-UA"/>
        </w:rPr>
        <w:t>перекотипам’ять</w:t>
      </w:r>
      <w:r w:rsidRPr="00B82927">
        <w:rPr>
          <w:sz w:val="28"/>
          <w:szCs w:val="28"/>
          <w:lang w:val="uk-UA"/>
        </w:rPr>
        <w:t xml:space="preserve">, в </w:t>
      </w:r>
      <w:r w:rsidRPr="00B82927">
        <w:rPr>
          <w:i/>
          <w:sz w:val="28"/>
          <w:szCs w:val="28"/>
          <w:lang w:val="uk-UA"/>
        </w:rPr>
        <w:t>перекотибатька</w:t>
      </w:r>
      <w:r w:rsidRPr="00B82927">
        <w:rPr>
          <w:sz w:val="28"/>
          <w:szCs w:val="28"/>
          <w:lang w:val="uk-UA"/>
        </w:rPr>
        <w:t xml:space="preserve"> – </w:t>
      </w:r>
      <w:r w:rsidRPr="00B82927">
        <w:rPr>
          <w:i/>
          <w:sz w:val="28"/>
          <w:szCs w:val="28"/>
          <w:lang w:val="uk-UA"/>
        </w:rPr>
        <w:t>перекотисин</w:t>
      </w:r>
      <w:r w:rsidRPr="00B82927">
        <w:rPr>
          <w:sz w:val="28"/>
          <w:szCs w:val="28"/>
          <w:lang w:val="uk-UA"/>
        </w:rPr>
        <w:t>.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i/>
          <w:sz w:val="28"/>
          <w:szCs w:val="28"/>
          <w:lang w:val="uk-UA"/>
        </w:rPr>
        <w:t>Перекотирішення</w:t>
      </w:r>
      <w:r w:rsidRPr="00B82927">
        <w:rPr>
          <w:sz w:val="28"/>
          <w:szCs w:val="28"/>
          <w:lang w:val="uk-UA"/>
        </w:rPr>
        <w:t xml:space="preserve"> – </w:t>
      </w:r>
      <w:r w:rsidRPr="00B82927">
        <w:rPr>
          <w:i/>
          <w:sz w:val="28"/>
          <w:szCs w:val="28"/>
          <w:lang w:val="uk-UA"/>
        </w:rPr>
        <w:t>перекотизмова</w:t>
      </w:r>
      <w:r>
        <w:rPr>
          <w:sz w:val="28"/>
          <w:szCs w:val="28"/>
          <w:lang w:val="uk-UA"/>
        </w:rPr>
        <w:t xml:space="preserve"> проти поля</w:t>
      </w:r>
      <w:r w:rsidRPr="00B829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й</w:t>
      </w:r>
      <w:r w:rsidRPr="00B82927">
        <w:rPr>
          <w:sz w:val="28"/>
          <w:szCs w:val="28"/>
          <w:lang w:val="uk-UA"/>
        </w:rPr>
        <w:t xml:space="preserve"> неба, річки й журавля…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З </w:t>
      </w:r>
      <w:r w:rsidRPr="00B82927">
        <w:rPr>
          <w:i/>
          <w:sz w:val="28"/>
          <w:szCs w:val="28"/>
          <w:lang w:val="uk-UA"/>
        </w:rPr>
        <w:t>перекотидумання</w:t>
      </w:r>
      <w:r w:rsidRPr="00B82927">
        <w:rPr>
          <w:sz w:val="28"/>
          <w:szCs w:val="28"/>
          <w:lang w:val="uk-UA"/>
        </w:rPr>
        <w:t xml:space="preserve"> – </w:t>
      </w:r>
      <w:r w:rsidRPr="00B82927">
        <w:rPr>
          <w:i/>
          <w:sz w:val="28"/>
          <w:szCs w:val="28"/>
          <w:lang w:val="uk-UA"/>
        </w:rPr>
        <w:t>перекотимова</w:t>
      </w:r>
      <w:r w:rsidRPr="00B82927">
        <w:rPr>
          <w:sz w:val="28"/>
          <w:szCs w:val="28"/>
          <w:lang w:val="uk-UA"/>
        </w:rPr>
        <w:t xml:space="preserve">, </w:t>
      </w:r>
      <w:r w:rsidRPr="00B82927">
        <w:rPr>
          <w:i/>
          <w:sz w:val="28"/>
          <w:szCs w:val="28"/>
          <w:lang w:val="uk-UA"/>
        </w:rPr>
        <w:t>перекотинація</w:t>
      </w:r>
      <w:r w:rsidRPr="00B82927">
        <w:rPr>
          <w:sz w:val="28"/>
          <w:szCs w:val="28"/>
          <w:lang w:val="uk-UA"/>
        </w:rPr>
        <w:t xml:space="preserve"> нею розмовля.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«Перекотизавтра» - що воно і звідки? </w:t>
      </w:r>
      <w:r w:rsidRPr="00B82927">
        <w:rPr>
          <w:i/>
          <w:sz w:val="28"/>
          <w:szCs w:val="28"/>
          <w:lang w:val="uk-UA"/>
        </w:rPr>
        <w:t>Перекотивічність</w:t>
      </w:r>
      <w:r w:rsidRPr="00B82927">
        <w:rPr>
          <w:sz w:val="28"/>
          <w:szCs w:val="28"/>
          <w:lang w:val="uk-UA"/>
        </w:rPr>
        <w:t xml:space="preserve">? </w:t>
      </w:r>
      <w:r w:rsidRPr="00B82927">
        <w:rPr>
          <w:i/>
          <w:sz w:val="28"/>
          <w:szCs w:val="28"/>
          <w:lang w:val="uk-UA"/>
        </w:rPr>
        <w:t>Перекотипрах</w:t>
      </w:r>
      <w:r w:rsidRPr="00B82927">
        <w:rPr>
          <w:sz w:val="28"/>
          <w:szCs w:val="28"/>
          <w:lang w:val="uk-UA"/>
        </w:rPr>
        <w:t>?..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Ну невже ми тільки перекоти</w:t>
      </w:r>
      <w:r w:rsidRPr="00B82927">
        <w:rPr>
          <w:sz w:val="28"/>
          <w:szCs w:val="28"/>
          <w:lang w:val="uk-UA"/>
        </w:rPr>
        <w:t>свідки на полях історії, на її вітрах?</w:t>
      </w:r>
    </w:p>
    <w:p w:rsidR="00AE1461" w:rsidRPr="00B82927" w:rsidRDefault="00AE1461" w:rsidP="00AE1461">
      <w:pPr>
        <w:ind w:left="7080"/>
        <w:jc w:val="both"/>
        <w:rPr>
          <w:sz w:val="28"/>
          <w:szCs w:val="28"/>
          <w:lang w:val="uk-UA"/>
        </w:rPr>
      </w:pPr>
      <w:r w:rsidRPr="00B82927">
        <w:rPr>
          <w:sz w:val="28"/>
          <w:szCs w:val="28"/>
          <w:lang w:val="uk-UA"/>
        </w:rPr>
        <w:t xml:space="preserve">        (</w:t>
      </w:r>
      <w:r w:rsidRPr="00B82927">
        <w:rPr>
          <w:i/>
          <w:sz w:val="28"/>
          <w:szCs w:val="28"/>
          <w:lang w:val="uk-UA"/>
        </w:rPr>
        <w:t>О. Матушек</w:t>
      </w:r>
      <w:r w:rsidRPr="00B82927">
        <w:rPr>
          <w:sz w:val="28"/>
          <w:szCs w:val="28"/>
          <w:lang w:val="uk-UA"/>
        </w:rPr>
        <w:t>)</w:t>
      </w:r>
    </w:p>
    <w:p w:rsidR="00AE1461" w:rsidRPr="00B82927" w:rsidRDefault="00AE1461" w:rsidP="00AE1461">
      <w:pPr>
        <w:jc w:val="both"/>
        <w:rPr>
          <w:sz w:val="28"/>
          <w:szCs w:val="28"/>
          <w:lang w:val="uk-UA"/>
        </w:rPr>
      </w:pPr>
    </w:p>
    <w:p w:rsidR="00AE1461" w:rsidRPr="00D65B69" w:rsidRDefault="00AE1461" w:rsidP="00AE1461">
      <w:pPr>
        <w:jc w:val="both"/>
        <w:rPr>
          <w:b/>
          <w:lang w:val="uk-UA"/>
        </w:rPr>
      </w:pPr>
      <w:r w:rsidRPr="00D65B69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D65B69">
        <w:rPr>
          <w:b/>
          <w:lang w:val="uk-UA"/>
        </w:rPr>
        <w:t>к.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  <w:r w:rsidRPr="00D65B69">
        <w:rPr>
          <w:i/>
          <w:sz w:val="28"/>
          <w:szCs w:val="28"/>
          <w:lang w:val="uk-UA"/>
        </w:rPr>
        <w:t>Еквілібристика</w:t>
      </w:r>
      <w:r>
        <w:rPr>
          <w:sz w:val="28"/>
          <w:szCs w:val="28"/>
          <w:lang w:val="uk-UA"/>
        </w:rPr>
        <w:t xml:space="preserve"> – циркове мистецтво, засноване на вмінні виконавця роботи складні акробатичні вправи, зберігаючи рівновагу при нестійких положеннях тіла (на канаті, кулі тощо). </w:t>
      </w:r>
      <w:r w:rsidRPr="00D65B69">
        <w:rPr>
          <w:i/>
          <w:sz w:val="28"/>
          <w:szCs w:val="28"/>
          <w:lang w:val="uk-UA"/>
        </w:rPr>
        <w:t>Перен</w:t>
      </w:r>
      <w:r>
        <w:rPr>
          <w:sz w:val="28"/>
          <w:szCs w:val="28"/>
          <w:lang w:val="uk-UA"/>
        </w:rPr>
        <w:t xml:space="preserve"> – вміння пристосовуватися до обставин.</w:t>
      </w:r>
    </w:p>
    <w:p w:rsidR="00AE1461" w:rsidRPr="00D65B69" w:rsidRDefault="00AE1461" w:rsidP="00AE1461">
      <w:pPr>
        <w:jc w:val="both"/>
        <w:rPr>
          <w:b/>
          <w:sz w:val="28"/>
          <w:szCs w:val="28"/>
          <w:lang w:val="uk-UA"/>
        </w:rPr>
      </w:pPr>
    </w:p>
    <w:p w:rsidR="00AE1461" w:rsidRPr="00D65B69" w:rsidRDefault="00AE1461" w:rsidP="00AE1461">
      <w:pPr>
        <w:jc w:val="both"/>
        <w:rPr>
          <w:b/>
          <w:sz w:val="28"/>
          <w:szCs w:val="28"/>
          <w:lang w:val="uk-UA"/>
        </w:rPr>
      </w:pPr>
      <w:r w:rsidRPr="00D65B69">
        <w:rPr>
          <w:b/>
          <w:sz w:val="28"/>
          <w:szCs w:val="28"/>
          <w:lang w:val="en-US"/>
        </w:rPr>
        <w:t>V</w:t>
      </w:r>
      <w:r w:rsidRPr="00D65B69">
        <w:rPr>
          <w:b/>
          <w:sz w:val="28"/>
          <w:szCs w:val="28"/>
          <w:lang w:val="uk-UA"/>
        </w:rPr>
        <w:t>.</w:t>
      </w:r>
      <w:r w:rsidRPr="00D65B69">
        <w:rPr>
          <w:b/>
          <w:sz w:val="28"/>
          <w:szCs w:val="28"/>
          <w:lang w:val="uk-UA"/>
        </w:rPr>
        <w:tab/>
        <w:t>Підведення підсумків уроку.</w:t>
      </w:r>
    </w:p>
    <w:p w:rsidR="00AE1461" w:rsidRPr="00D65B69" w:rsidRDefault="00AE1461" w:rsidP="00AE1461">
      <w:pPr>
        <w:jc w:val="both"/>
        <w:rPr>
          <w:b/>
          <w:sz w:val="28"/>
          <w:szCs w:val="28"/>
          <w:lang w:val="uk-UA"/>
        </w:rPr>
      </w:pPr>
    </w:p>
    <w:p w:rsidR="00AE1461" w:rsidRPr="00D65B69" w:rsidRDefault="00AE1461" w:rsidP="00AE1461">
      <w:pPr>
        <w:jc w:val="both"/>
        <w:rPr>
          <w:b/>
          <w:sz w:val="28"/>
          <w:szCs w:val="28"/>
          <w:lang w:val="uk-UA"/>
        </w:rPr>
      </w:pPr>
      <w:r w:rsidRPr="00D65B69">
        <w:rPr>
          <w:b/>
          <w:sz w:val="28"/>
          <w:szCs w:val="28"/>
          <w:lang w:val="en-US"/>
        </w:rPr>
        <w:t>VI</w:t>
      </w:r>
      <w:r w:rsidRPr="00D65B69">
        <w:rPr>
          <w:b/>
          <w:sz w:val="28"/>
          <w:szCs w:val="28"/>
          <w:lang w:val="uk-UA"/>
        </w:rPr>
        <w:t>.</w:t>
      </w:r>
      <w:r w:rsidRPr="00D65B69">
        <w:rPr>
          <w:b/>
          <w:sz w:val="28"/>
          <w:szCs w:val="28"/>
          <w:lang w:val="uk-UA"/>
        </w:rPr>
        <w:tab/>
        <w:t>Домашнє завдання.</w:t>
      </w:r>
    </w:p>
    <w:p w:rsidR="00AE1461" w:rsidRDefault="00AE1461" w:rsidP="00AE146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§7, вправа 83.</w:t>
      </w:r>
    </w:p>
    <w:p w:rsidR="00AE1461" w:rsidRDefault="00AE1461" w:rsidP="00AE1461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461"/>
    <w:rsid w:val="00241791"/>
    <w:rsid w:val="00AE1461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6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E14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6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AE14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7399</Characters>
  <Application>Microsoft Macintosh Word</Application>
  <DocSecurity>0</DocSecurity>
  <Lines>61</Lines>
  <Paragraphs>17</Paragraphs>
  <ScaleCrop>false</ScaleCrop>
  <Company>im-pulse</Company>
  <LinksUpToDate>false</LinksUpToDate>
  <CharactersWithSpaces>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2014-01-22T09:04:00Z</dcterms:created>
  <dcterms:modified xsi:type="dcterms:W3CDTF">2014-01-22T09:04:00Z</dcterms:modified>
</cp:coreProperties>
</file>