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4094" w:rsidRDefault="00044094" w:rsidP="00044094">
      <w:pPr>
        <w:pStyle w:val="a3"/>
        <w:shd w:val="clear" w:color="auto" w:fill="FFFFFF"/>
        <w:ind w:firstLine="360"/>
        <w:jc w:val="center"/>
        <w:rPr>
          <w:rFonts w:ascii="Verdana" w:hAnsi="Verdana"/>
          <w:color w:val="000000"/>
          <w:sz w:val="24"/>
          <w:szCs w:val="24"/>
        </w:rPr>
      </w:pPr>
      <w:r>
        <w:rPr>
          <w:rStyle w:val="a4"/>
          <w:rFonts w:ascii="Verdana" w:hAnsi="Verdana"/>
          <w:color w:val="000000"/>
          <w:sz w:val="24"/>
          <w:szCs w:val="24"/>
        </w:rPr>
        <w:t>УРОК 82</w:t>
      </w:r>
    </w:p>
    <w:p w:rsidR="00044094" w:rsidRDefault="00044094" w:rsidP="00044094">
      <w:pPr>
        <w:pStyle w:val="a3"/>
        <w:shd w:val="clear" w:color="auto" w:fill="FFFFFF"/>
        <w:ind w:firstLine="360"/>
        <w:jc w:val="center"/>
        <w:rPr>
          <w:rFonts w:ascii="Verdana" w:hAnsi="Verdana"/>
          <w:color w:val="000000"/>
          <w:sz w:val="24"/>
          <w:szCs w:val="24"/>
        </w:rPr>
      </w:pPr>
      <w:r>
        <w:rPr>
          <w:rStyle w:val="a4"/>
          <w:rFonts w:ascii="Verdana" w:hAnsi="Verdana"/>
          <w:color w:val="000000"/>
          <w:sz w:val="24"/>
          <w:szCs w:val="24"/>
        </w:rPr>
        <w:t>Тема. Тематичне оцінювання № 6 з теми «Домашні обов’язки та сімейні традиції»</w:t>
      </w:r>
    </w:p>
    <w:p w:rsidR="00044094" w:rsidRDefault="00044094" w:rsidP="0004409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 </w:t>
      </w:r>
    </w:p>
    <w:p w:rsidR="00044094" w:rsidRDefault="00044094" w:rsidP="0004409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Мета:</w:t>
      </w:r>
    </w:p>
    <w:p w:rsidR="00044094" w:rsidRDefault="00044094" w:rsidP="0004409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 xml:space="preserve">·       проконтролювати рівень </w:t>
      </w:r>
      <w:proofErr w:type="spellStart"/>
      <w:r>
        <w:rPr>
          <w:rFonts w:ascii="Verdana" w:hAnsi="Verdana"/>
          <w:color w:val="000000"/>
          <w:sz w:val="24"/>
          <w:szCs w:val="24"/>
        </w:rPr>
        <w:t>сформованості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 граматичних навичок учнів під час виконання письмових тестових завдань;</w:t>
      </w:r>
    </w:p>
    <w:p w:rsidR="00044094" w:rsidRDefault="00044094" w:rsidP="0004409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uz-Cyrl-UZ"/>
        </w:rPr>
        <w:t>·       </w:t>
      </w:r>
      <w:r>
        <w:rPr>
          <w:rFonts w:ascii="Verdana" w:hAnsi="Verdana"/>
          <w:color w:val="000000"/>
          <w:sz w:val="24"/>
          <w:szCs w:val="24"/>
        </w:rPr>
        <w:t>виховувати позитивне ставлення до навчання, увагу, уміння чітко виконувати інструкції вчителя;</w:t>
      </w:r>
    </w:p>
    <w:p w:rsidR="00044094" w:rsidRDefault="00044094" w:rsidP="0004409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uz-Cyrl-UZ"/>
        </w:rPr>
        <w:t>·       </w:t>
      </w:r>
      <w:r>
        <w:rPr>
          <w:rFonts w:ascii="Verdana" w:hAnsi="Verdana"/>
          <w:color w:val="000000"/>
          <w:sz w:val="24"/>
          <w:szCs w:val="24"/>
        </w:rPr>
        <w:t>розвивати мовну здогадку й логічність граматичного висловлювання.</w:t>
      </w:r>
    </w:p>
    <w:p w:rsidR="00044094" w:rsidRDefault="00044094" w:rsidP="00044094">
      <w:pPr>
        <w:pStyle w:val="a3"/>
        <w:shd w:val="clear" w:color="auto" w:fill="FFFFFF"/>
        <w:ind w:firstLine="360"/>
        <w:jc w:val="center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ХІД УРОКУ</w:t>
      </w:r>
    </w:p>
    <w:p w:rsidR="00044094" w:rsidRDefault="00044094" w:rsidP="0004409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0" w:name="bookmark371"/>
      <w:r>
        <w:rPr>
          <w:rFonts w:ascii="Calibri" w:hAnsi="Calibri"/>
          <w:color w:val="000000"/>
          <w:sz w:val="24"/>
          <w:szCs w:val="24"/>
        </w:rPr>
        <w:t>I. Організація класу. Привітання</w:t>
      </w:r>
      <w:bookmarkEnd w:id="0"/>
    </w:p>
    <w:p w:rsidR="00044094" w:rsidRDefault="00044094" w:rsidP="0004409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1" w:name="bookmark372"/>
      <w:r>
        <w:rPr>
          <w:rFonts w:ascii="Calibri" w:hAnsi="Calibri"/>
          <w:color w:val="000000"/>
          <w:sz w:val="24"/>
          <w:szCs w:val="24"/>
        </w:rPr>
        <w:t> </w:t>
      </w:r>
      <w:bookmarkEnd w:id="1"/>
    </w:p>
    <w:p w:rsidR="00044094" w:rsidRDefault="00044094" w:rsidP="0004409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II. Підготовка до іноземного мовлення</w:t>
      </w:r>
    </w:p>
    <w:p w:rsidR="00044094" w:rsidRDefault="00044094" w:rsidP="0004409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Фонетична й мовленнєва зарядка.</w:t>
      </w:r>
    </w:p>
    <w:p w:rsidR="00044094" w:rsidRDefault="00044094" w:rsidP="0004409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2" w:name="bookmark373"/>
      <w:r>
        <w:rPr>
          <w:rFonts w:ascii="Calibri" w:hAnsi="Calibri"/>
          <w:color w:val="000000"/>
          <w:sz w:val="24"/>
          <w:szCs w:val="24"/>
        </w:rPr>
        <w:t> </w:t>
      </w:r>
      <w:bookmarkEnd w:id="2"/>
    </w:p>
    <w:p w:rsidR="00044094" w:rsidRDefault="00044094" w:rsidP="0004409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III</w:t>
      </w:r>
      <w:r>
        <w:rPr>
          <w:rFonts w:ascii="Verdana" w:hAnsi="Verdana"/>
          <w:color w:val="000000"/>
          <w:sz w:val="24"/>
          <w:szCs w:val="24"/>
          <w:lang w:val="uz-Cyrl-UZ"/>
        </w:rPr>
        <w:t>. </w:t>
      </w:r>
      <w:r>
        <w:rPr>
          <w:rFonts w:ascii="Verdana" w:hAnsi="Verdana"/>
          <w:color w:val="000000"/>
          <w:sz w:val="24"/>
          <w:szCs w:val="24"/>
        </w:rPr>
        <w:t>Основна частина уроку</w:t>
      </w:r>
    </w:p>
    <w:p w:rsidR="00044094" w:rsidRDefault="00044094" w:rsidP="0004409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Level A. Write down as many words as you can on the topic “Household duties”.</w:t>
      </w:r>
    </w:p>
    <w:p w:rsidR="00044094" w:rsidRDefault="00044094" w:rsidP="0004409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Level </w:t>
      </w:r>
      <w:r>
        <w:rPr>
          <w:rFonts w:ascii="Verdana" w:hAnsi="Verdana"/>
          <w:color w:val="000000"/>
          <w:sz w:val="24"/>
          <w:szCs w:val="24"/>
        </w:rPr>
        <w:t>В. </w:t>
      </w:r>
      <w:r>
        <w:rPr>
          <w:rFonts w:ascii="Verdana" w:hAnsi="Verdana"/>
          <w:color w:val="000000"/>
          <w:sz w:val="24"/>
          <w:szCs w:val="24"/>
          <w:lang w:val="en-US"/>
        </w:rPr>
        <w:t>Make up </w:t>
      </w:r>
      <w:r>
        <w:rPr>
          <w:rFonts w:ascii="Verdana" w:hAnsi="Verdana"/>
          <w:color w:val="000000"/>
          <w:sz w:val="24"/>
          <w:szCs w:val="24"/>
        </w:rPr>
        <w:t>4 </w:t>
      </w:r>
      <w:r>
        <w:rPr>
          <w:rFonts w:ascii="Verdana" w:hAnsi="Verdana"/>
          <w:color w:val="000000"/>
          <w:sz w:val="24"/>
          <w:szCs w:val="24"/>
          <w:lang w:val="en-US"/>
        </w:rPr>
        <w:t>sentences with the following words.</w:t>
      </w:r>
    </w:p>
    <w:p w:rsidR="00044094" w:rsidRDefault="00044094" w:rsidP="0004409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·       </w:t>
      </w:r>
      <w:r>
        <w:rPr>
          <w:rFonts w:ascii="Verdana" w:hAnsi="Verdana"/>
          <w:color w:val="000000"/>
          <w:sz w:val="24"/>
          <w:szCs w:val="24"/>
          <w:lang w:val="en-US"/>
        </w:rPr>
        <w:t>vacuum cleaner</w:t>
      </w:r>
    </w:p>
    <w:p w:rsidR="00044094" w:rsidRDefault="00044094" w:rsidP="0004409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·       </w:t>
      </w:r>
      <w:r>
        <w:rPr>
          <w:rFonts w:ascii="Verdana" w:hAnsi="Verdana"/>
          <w:color w:val="000000"/>
          <w:sz w:val="24"/>
          <w:szCs w:val="24"/>
          <w:lang w:val="en-US"/>
        </w:rPr>
        <w:t>popular</w:t>
      </w:r>
    </w:p>
    <w:p w:rsidR="00044094" w:rsidRDefault="00044094" w:rsidP="0004409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·       </w:t>
      </w:r>
      <w:r>
        <w:rPr>
          <w:rFonts w:ascii="Verdana" w:hAnsi="Verdana"/>
          <w:color w:val="000000"/>
          <w:sz w:val="24"/>
          <w:szCs w:val="24"/>
          <w:lang w:val="en-US"/>
        </w:rPr>
        <w:t>to do chores</w:t>
      </w:r>
    </w:p>
    <w:p w:rsidR="00044094" w:rsidRDefault="00044094" w:rsidP="0004409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·       </w:t>
      </w:r>
      <w:proofErr w:type="gramStart"/>
      <w:r>
        <w:rPr>
          <w:rFonts w:ascii="Verdana" w:hAnsi="Verdana"/>
          <w:color w:val="000000"/>
          <w:sz w:val="24"/>
          <w:szCs w:val="24"/>
          <w:lang w:val="en-US"/>
        </w:rPr>
        <w:t>furniture</w:t>
      </w:r>
      <w:proofErr w:type="gramEnd"/>
    </w:p>
    <w:p w:rsidR="00044094" w:rsidRDefault="00044094" w:rsidP="0004409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Translate the following sentences.</w:t>
      </w:r>
    </w:p>
    <w:p w:rsidR="00044094" w:rsidRDefault="00044094" w:rsidP="0004409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Ці механізми можуть виконувати різну хатню роботу.</w:t>
      </w:r>
    </w:p>
    <w:p w:rsidR="00044094" w:rsidRDefault="00044094" w:rsidP="0004409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Кожен член сім’ї виконує певні обов’язки.</w:t>
      </w:r>
    </w:p>
    <w:p w:rsidR="00044094" w:rsidRDefault="00044094" w:rsidP="0004409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lastRenderedPageBreak/>
        <w:t>Він має намір підмести та вимити підлогу.</w:t>
      </w:r>
    </w:p>
    <w:p w:rsidR="00044094" w:rsidRDefault="00044094" w:rsidP="0004409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Люди мають багато зразків для наслідування.</w:t>
      </w:r>
    </w:p>
    <w:p w:rsidR="00044094" w:rsidRDefault="00044094" w:rsidP="0004409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Level </w:t>
      </w:r>
      <w:r>
        <w:rPr>
          <w:rFonts w:ascii="Verdana" w:hAnsi="Verdana"/>
          <w:color w:val="000000"/>
          <w:sz w:val="24"/>
          <w:szCs w:val="24"/>
        </w:rPr>
        <w:t>С. </w:t>
      </w:r>
      <w:r>
        <w:rPr>
          <w:rFonts w:ascii="Verdana" w:hAnsi="Verdana"/>
          <w:color w:val="000000"/>
          <w:sz w:val="24"/>
          <w:szCs w:val="24"/>
          <w:lang w:val="en-US"/>
        </w:rPr>
        <w:t>Make up </w:t>
      </w:r>
      <w:r>
        <w:rPr>
          <w:rFonts w:ascii="Verdana" w:hAnsi="Verdana"/>
          <w:color w:val="000000"/>
          <w:sz w:val="24"/>
          <w:szCs w:val="24"/>
        </w:rPr>
        <w:t>6 </w:t>
      </w:r>
      <w:r>
        <w:rPr>
          <w:rFonts w:ascii="Verdana" w:hAnsi="Verdana"/>
          <w:color w:val="000000"/>
          <w:sz w:val="24"/>
          <w:szCs w:val="24"/>
          <w:lang w:val="en-US"/>
        </w:rPr>
        <w:t xml:space="preserve">sentences about the </w:t>
      </w:r>
      <w:proofErr w:type="spellStart"/>
      <w:r>
        <w:rPr>
          <w:rFonts w:ascii="Verdana" w:hAnsi="Verdana"/>
          <w:color w:val="000000"/>
          <w:sz w:val="24"/>
          <w:szCs w:val="24"/>
          <w:lang w:val="en-US"/>
        </w:rPr>
        <w:t>househdd</w:t>
      </w:r>
      <w:proofErr w:type="spellEnd"/>
      <w:r>
        <w:rPr>
          <w:rFonts w:ascii="Verdana" w:hAnsi="Verdana"/>
          <w:color w:val="000000"/>
          <w:sz w:val="24"/>
          <w:szCs w:val="24"/>
          <w:lang w:val="en-US"/>
        </w:rPr>
        <w:t xml:space="preserve"> chores of the future.</w:t>
      </w:r>
    </w:p>
    <w:p w:rsidR="00044094" w:rsidRDefault="00044094" w:rsidP="0004409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Level D. Look though the list and choose one of the topics for written composition </w:t>
      </w:r>
      <w:r>
        <w:rPr>
          <w:rFonts w:ascii="Verdana" w:hAnsi="Verdana"/>
          <w:color w:val="000000"/>
          <w:sz w:val="24"/>
          <w:szCs w:val="24"/>
        </w:rPr>
        <w:t>/ </w:t>
      </w:r>
      <w:proofErr w:type="spellStart"/>
      <w:r>
        <w:rPr>
          <w:rFonts w:ascii="Verdana" w:hAnsi="Verdana"/>
          <w:color w:val="000000"/>
          <w:sz w:val="24"/>
          <w:szCs w:val="24"/>
          <w:lang w:val="en-US"/>
        </w:rPr>
        <w:t>repor</w:t>
      </w:r>
      <w:proofErr w:type="spellEnd"/>
      <w:r>
        <w:rPr>
          <w:rFonts w:ascii="Verdana" w:hAnsi="Verdana"/>
          <w:color w:val="000000"/>
          <w:sz w:val="24"/>
          <w:szCs w:val="24"/>
          <w:lang w:val="en-US"/>
        </w:rPr>
        <w:t>.</w:t>
      </w:r>
    </w:p>
    <w:p w:rsidR="00044094" w:rsidRDefault="00044094" w:rsidP="0004409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proofErr w:type="gramStart"/>
      <w:r>
        <w:rPr>
          <w:rFonts w:ascii="Verdana" w:hAnsi="Verdana"/>
          <w:color w:val="000000"/>
          <w:sz w:val="24"/>
          <w:szCs w:val="24"/>
          <w:lang w:val="en-US"/>
        </w:rPr>
        <w:t>My regular household chores.</w:t>
      </w:r>
      <w:proofErr w:type="gramEnd"/>
    </w:p>
    <w:p w:rsidR="00044094" w:rsidRDefault="00044094" w:rsidP="0004409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proofErr w:type="gramStart"/>
      <w:r>
        <w:rPr>
          <w:rFonts w:ascii="Verdana" w:hAnsi="Verdana"/>
          <w:color w:val="000000"/>
          <w:sz w:val="24"/>
          <w:szCs w:val="24"/>
          <w:lang w:val="en-US"/>
        </w:rPr>
        <w:t>Children and their housework.</w:t>
      </w:r>
      <w:proofErr w:type="gramEnd"/>
    </w:p>
    <w:p w:rsidR="00044094" w:rsidRDefault="00044094" w:rsidP="0004409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What are household machines for?</w:t>
      </w:r>
    </w:p>
    <w:p w:rsidR="00044094" w:rsidRDefault="00044094" w:rsidP="0004409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proofErr w:type="gramStart"/>
      <w:r>
        <w:rPr>
          <w:rFonts w:ascii="Verdana" w:hAnsi="Verdana"/>
          <w:color w:val="000000"/>
          <w:sz w:val="24"/>
          <w:szCs w:val="24"/>
          <w:lang w:val="en-US"/>
        </w:rPr>
        <w:t>Role models in my life.</w:t>
      </w:r>
      <w:proofErr w:type="gramEnd"/>
    </w:p>
    <w:p w:rsidR="00044094" w:rsidRDefault="00044094" w:rsidP="0004409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Some hints for keeping the house clean.</w:t>
      </w:r>
    </w:p>
    <w:p w:rsidR="00044094" w:rsidRDefault="00044094" w:rsidP="0004409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Some pupils of level D can present their project work (Ex. 1-3, p. 133).</w:t>
      </w:r>
    </w:p>
    <w:p w:rsidR="00044094" w:rsidRDefault="00044094" w:rsidP="0004409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3" w:name="bookmark374"/>
      <w:r>
        <w:rPr>
          <w:rFonts w:ascii="Calibri" w:hAnsi="Calibri"/>
          <w:color w:val="000000"/>
          <w:sz w:val="24"/>
          <w:szCs w:val="24"/>
        </w:rPr>
        <w:t> </w:t>
      </w:r>
      <w:bookmarkEnd w:id="3"/>
    </w:p>
    <w:p w:rsidR="00044094" w:rsidRDefault="00044094" w:rsidP="0004409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IV</w:t>
      </w:r>
      <w:r>
        <w:rPr>
          <w:rFonts w:ascii="Verdana" w:hAnsi="Verdana"/>
          <w:color w:val="000000"/>
          <w:sz w:val="24"/>
          <w:szCs w:val="24"/>
          <w:lang w:val="uz-Cyrl-UZ"/>
        </w:rPr>
        <w:t>. </w:t>
      </w:r>
      <w:r>
        <w:rPr>
          <w:rFonts w:ascii="Verdana" w:hAnsi="Verdana"/>
          <w:color w:val="000000"/>
          <w:sz w:val="24"/>
          <w:szCs w:val="24"/>
        </w:rPr>
        <w:t>Завершальна частина уроку</w:t>
      </w:r>
    </w:p>
    <w:p w:rsidR="00044094" w:rsidRDefault="00044094" w:rsidP="0004409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Підсумки уроку</w:t>
      </w:r>
    </w:p>
    <w:p w:rsidR="00044094" w:rsidRDefault="00044094" w:rsidP="0004409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Учитель підбиває підсумки уроку та оцінює роботу учнів.</w:t>
      </w:r>
    </w:p>
    <w:p w:rsidR="007A0D79" w:rsidRDefault="007A0D79">
      <w:bookmarkStart w:id="4" w:name="_GoBack"/>
      <w:bookmarkEnd w:id="4"/>
    </w:p>
    <w:sectPr w:rsidR="007A0D79" w:rsidSect="007A0D79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4094"/>
    <w:rsid w:val="00044094"/>
    <w:rsid w:val="007A0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61FA499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44094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a4">
    <w:name w:val="Strong"/>
    <w:basedOn w:val="a0"/>
    <w:uiPriority w:val="22"/>
    <w:qFormat/>
    <w:rsid w:val="00044094"/>
    <w:rPr>
      <w:b/>
      <w:bCs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44094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a4">
    <w:name w:val="Strong"/>
    <w:basedOn w:val="a0"/>
    <w:uiPriority w:val="22"/>
    <w:qFormat/>
    <w:rsid w:val="0004409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934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216</Words>
  <Characters>1236</Characters>
  <Application>Microsoft Macintosh Word</Application>
  <DocSecurity>0</DocSecurity>
  <Lines>10</Lines>
  <Paragraphs>2</Paragraphs>
  <ScaleCrop>false</ScaleCrop>
  <Company>CRVGP-F9DFF-YCR4X-D9GMM-9GQYB</Company>
  <LinksUpToDate>false</LinksUpToDate>
  <CharactersWithSpaces>1450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2015-10-16T11:33:00Z</dcterms:created>
  <dcterms:modified xsi:type="dcterms:W3CDTF">2015-10-16T11:33:00Z</dcterms:modified>
</cp:coreProperties>
</file>