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C89" w:rsidRDefault="00051C89" w:rsidP="00051C8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90</w:t>
      </w:r>
    </w:p>
    <w:p w:rsidR="00051C89" w:rsidRDefault="00051C89" w:rsidP="00051C8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Домашнє читання, текст </w:t>
      </w:r>
      <w:r>
        <w:rPr>
          <w:rStyle w:val="a4"/>
          <w:rFonts w:ascii="Verdana" w:hAnsi="Verdana"/>
          <w:color w:val="000000"/>
          <w:sz w:val="24"/>
          <w:szCs w:val="24"/>
          <w:lang w:val="uz-Cyrl-UZ"/>
        </w:rPr>
        <w:t>“</w:t>
      </w:r>
      <w:r>
        <w:rPr>
          <w:rStyle w:val="a4"/>
          <w:rFonts w:ascii="Verdana" w:hAnsi="Verdana"/>
          <w:color w:val="000000"/>
          <w:sz w:val="24"/>
          <w:szCs w:val="24"/>
          <w:lang w:val="en-US"/>
        </w:rPr>
        <w:t>The Wizard of Oz</w:t>
      </w:r>
      <w:r>
        <w:rPr>
          <w:rStyle w:val="a4"/>
          <w:rFonts w:ascii="Verdana" w:hAnsi="Verdana"/>
          <w:color w:val="000000"/>
          <w:sz w:val="24"/>
          <w:szCs w:val="24"/>
          <w:lang w:val="uz-Cyrl-UZ"/>
        </w:rPr>
        <w:t>”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проконтролювати навички читання та писемного мовлення за текстом позакласного читання шляхом виконання різнорівневих завдань;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навички самостійного практичного розв’язання завдань проблемно-пошукового характеру;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пізнавальний інтерес.</w:t>
      </w:r>
    </w:p>
    <w:p w:rsidR="00051C89" w:rsidRDefault="00051C89" w:rsidP="00051C8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406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407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08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Опрацювання нової лексики, словникова робота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Prairie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Emeralds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pave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cyclone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stuffed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tin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cellar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straw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rusted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·       dazzled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marble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gate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</w:t>
      </w:r>
      <w:r>
        <w:rPr>
          <w:rFonts w:ascii="Verdana" w:hAnsi="Verdana"/>
          <w:color w:val="000000"/>
          <w:sz w:val="24"/>
          <w:szCs w:val="24"/>
          <w:lang w:val="uz-Cyrl-UZ"/>
        </w:rPr>
        <w:t>) </w:t>
      </w:r>
      <w:r>
        <w:rPr>
          <w:rFonts w:ascii="Verdana" w:hAnsi="Verdana"/>
          <w:color w:val="000000"/>
          <w:sz w:val="24"/>
          <w:szCs w:val="24"/>
        </w:rPr>
        <w:t>Учні дають назви кожній частині тексту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 cyclone was coming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Land of Oz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Dorothy and her new friends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 yellow brick road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Her friends’ troubles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 green light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Emerald City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Dreams would come true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</w:t>
      </w:r>
      <w:r>
        <w:rPr>
          <w:rFonts w:ascii="Verdana" w:hAnsi="Verdana"/>
          <w:color w:val="000000"/>
          <w:sz w:val="24"/>
          <w:szCs w:val="24"/>
        </w:rPr>
        <w:t>Відповіді на питання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Where did Dorothy live?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happened one day?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Where did Dorothy find herself?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did they give Dorothy?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did the girl ask strangely dressed people?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Where did the girl decide to go?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Which road did Dorothy choose?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was her trip much longer than she expected?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Whom did the girl meet on her way to the Emerald City?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Could you describe the main characters of the story?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helped the friends to stay alive?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did they finally see before them?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 met the friends at the gates of the city?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did they want to see the Great Oz?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Did they believe that their dreams would come true?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Have you read this story before? Do you like it? Why?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</w:t>
      </w:r>
      <w:r>
        <w:rPr>
          <w:rFonts w:ascii="Verdana" w:hAnsi="Verdana"/>
          <w:color w:val="000000"/>
          <w:sz w:val="24"/>
          <w:szCs w:val="24"/>
          <w:lang w:val="uz-Cyrl-UZ"/>
        </w:rPr>
        <w:t>) </w:t>
      </w:r>
      <w:r>
        <w:rPr>
          <w:rFonts w:ascii="Verdana" w:hAnsi="Verdana"/>
          <w:color w:val="000000"/>
          <w:sz w:val="24"/>
          <w:szCs w:val="24"/>
        </w:rPr>
        <w:t>Повторення нової лексики, складання словосполучень та речень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e) Мовлення за текстом від імені різних дійових осіб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09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Завершальна частина уроку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Підготуватися до контролю знань з теми.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051C89" w:rsidRDefault="00051C89" w:rsidP="00051C8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C89"/>
    <w:rsid w:val="00051C89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1C8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051C89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1C8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051C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9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</Words>
  <Characters>1582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2015-10-16T11:38:00Z</dcterms:created>
  <dcterms:modified xsi:type="dcterms:W3CDTF">2015-10-16T11:38:00Z</dcterms:modified>
</cp:coreProperties>
</file>