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C6C" w:rsidRDefault="005D2C6C" w:rsidP="005D2C6C">
      <w:pPr>
        <w:jc w:val="center"/>
        <w:rPr>
          <w:b/>
          <w:sz w:val="32"/>
          <w:szCs w:val="32"/>
          <w:lang w:val="uk-UA"/>
        </w:rPr>
      </w:pPr>
      <w:r w:rsidRPr="00283B92">
        <w:rPr>
          <w:b/>
          <w:sz w:val="32"/>
          <w:szCs w:val="32"/>
          <w:lang w:val="uk-UA"/>
        </w:rPr>
        <w:t>Урок № 12</w:t>
      </w:r>
    </w:p>
    <w:p w:rsidR="005D2C6C" w:rsidRPr="006B2F82" w:rsidRDefault="005D2C6C" w:rsidP="005D2C6C">
      <w:pPr>
        <w:jc w:val="center"/>
        <w:rPr>
          <w:b/>
          <w:sz w:val="32"/>
          <w:szCs w:val="32"/>
          <w:lang w:val="uk-UA"/>
        </w:rPr>
      </w:pPr>
    </w:p>
    <w:p w:rsidR="005D2C6C" w:rsidRPr="006B2F82" w:rsidRDefault="005D2C6C" w:rsidP="005D2C6C">
      <w:pPr>
        <w:jc w:val="both"/>
        <w:rPr>
          <w:b/>
          <w:sz w:val="28"/>
          <w:szCs w:val="28"/>
          <w:lang w:val="uk-UA"/>
        </w:rPr>
      </w:pPr>
      <w:r w:rsidRPr="00283B92">
        <w:rPr>
          <w:b/>
          <w:sz w:val="28"/>
          <w:szCs w:val="28"/>
          <w:lang w:val="uk-UA"/>
        </w:rPr>
        <w:t xml:space="preserve">Тема. </w:t>
      </w:r>
      <w:r w:rsidRPr="00283B92">
        <w:rPr>
          <w:b/>
          <w:sz w:val="28"/>
          <w:szCs w:val="28"/>
          <w:lang w:val="uk-UA"/>
        </w:rPr>
        <w:tab/>
      </w:r>
      <w:r w:rsidRPr="00283B92">
        <w:rPr>
          <w:b/>
          <w:sz w:val="28"/>
          <w:szCs w:val="28"/>
          <w:lang w:val="uk-UA"/>
        </w:rPr>
        <w:tab/>
        <w:t>Стилістичні засоби фонетики.</w:t>
      </w:r>
    </w:p>
    <w:p w:rsidR="005D2C6C" w:rsidRDefault="005D2C6C" w:rsidP="005D2C6C">
      <w:pPr>
        <w:ind w:left="2124" w:hanging="2124"/>
        <w:jc w:val="both"/>
        <w:rPr>
          <w:sz w:val="28"/>
          <w:szCs w:val="28"/>
          <w:lang w:val="uk-UA"/>
        </w:rPr>
      </w:pPr>
      <w:r w:rsidRPr="00283B92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 xml:space="preserve">повторити та систематизувати знання про такі засоби фонетики, як </w:t>
      </w:r>
      <w:r w:rsidRPr="006A3CFB">
        <w:rPr>
          <w:i/>
          <w:sz w:val="28"/>
          <w:szCs w:val="28"/>
          <w:lang w:val="uk-UA"/>
        </w:rPr>
        <w:t xml:space="preserve">алітерація, асонанс, звукова анафора та рима; </w:t>
      </w:r>
      <w:r>
        <w:rPr>
          <w:sz w:val="28"/>
          <w:szCs w:val="28"/>
          <w:lang w:val="uk-UA"/>
        </w:rPr>
        <w:t>формувати вміння визначати особливості фонетичної організації висловлювань та визначати мету вживання вказаних засобів у художньому та розмовному стилях; формувати вміння аналізувати мовні явища, доводити свою думку, вдосконалювати логічне та образне мислення, дикцію.</w:t>
      </w:r>
    </w:p>
    <w:p w:rsidR="005D2C6C" w:rsidRDefault="005D2C6C" w:rsidP="005D2C6C">
      <w:pPr>
        <w:ind w:left="2124" w:hanging="2124"/>
        <w:jc w:val="both"/>
        <w:rPr>
          <w:sz w:val="28"/>
          <w:szCs w:val="28"/>
          <w:lang w:val="uk-UA"/>
        </w:rPr>
      </w:pPr>
      <w:r w:rsidRPr="006B2F82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урок вивчення нового матеріалу.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 w:rsidRPr="006B2F82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ab/>
        <w:t>підручник.</w:t>
      </w:r>
    </w:p>
    <w:p w:rsidR="005D2C6C" w:rsidRDefault="005D2C6C" w:rsidP="005D2C6C">
      <w:pPr>
        <w:ind w:left="2124" w:hanging="2124"/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ind w:left="2124" w:hanging="2124"/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5D2C6C" w:rsidRDefault="005D2C6C" w:rsidP="005D2C6C">
      <w:pPr>
        <w:ind w:left="2124" w:hanging="2124"/>
        <w:jc w:val="both"/>
        <w:rPr>
          <w:sz w:val="28"/>
          <w:szCs w:val="28"/>
          <w:lang w:val="uk-UA"/>
        </w:rPr>
      </w:pPr>
    </w:p>
    <w:p w:rsidR="005D2C6C" w:rsidRPr="006A3CFB" w:rsidRDefault="005D2C6C" w:rsidP="005D2C6C">
      <w:pPr>
        <w:jc w:val="both"/>
        <w:rPr>
          <w:b/>
          <w:sz w:val="28"/>
          <w:szCs w:val="28"/>
          <w:lang w:val="uk-UA"/>
        </w:rPr>
      </w:pPr>
      <w:r w:rsidRPr="006A3CFB">
        <w:rPr>
          <w:b/>
          <w:sz w:val="28"/>
          <w:szCs w:val="28"/>
          <w:lang w:val="uk-UA"/>
        </w:rPr>
        <w:t>І.</w:t>
      </w:r>
      <w:r w:rsidRPr="006A3CFB">
        <w:rPr>
          <w:b/>
          <w:sz w:val="28"/>
          <w:szCs w:val="28"/>
          <w:lang w:val="uk-UA"/>
        </w:rPr>
        <w:tab/>
        <w:t>Повідомлення теми і мети уроку. Мотивація навчання.</w:t>
      </w:r>
    </w:p>
    <w:p w:rsidR="005D2C6C" w:rsidRPr="006A3CFB" w:rsidRDefault="005D2C6C" w:rsidP="005D2C6C">
      <w:pPr>
        <w:jc w:val="both"/>
        <w:rPr>
          <w:b/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 w:rsidRPr="006A3CFB">
        <w:rPr>
          <w:b/>
          <w:sz w:val="28"/>
          <w:szCs w:val="28"/>
          <w:lang w:val="uk-UA"/>
        </w:rPr>
        <w:t xml:space="preserve">ІІ. </w:t>
      </w:r>
      <w:r w:rsidRPr="006A3CFB">
        <w:rPr>
          <w:b/>
          <w:sz w:val="28"/>
          <w:szCs w:val="28"/>
          <w:lang w:val="uk-UA"/>
        </w:rPr>
        <w:tab/>
        <w:t>Активізація опорних знань</w:t>
      </w:r>
      <w:r>
        <w:rPr>
          <w:sz w:val="28"/>
          <w:szCs w:val="28"/>
          <w:lang w:val="uk-UA"/>
        </w:rPr>
        <w:t>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4CEE">
        <w:rPr>
          <w:i/>
          <w:sz w:val="28"/>
          <w:szCs w:val="28"/>
          <w:lang w:val="uk-UA"/>
        </w:rPr>
        <w:t>Робота з підручником.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26.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6A3CFB" w:rsidRDefault="005D2C6C" w:rsidP="005D2C6C">
      <w:pPr>
        <w:jc w:val="both"/>
        <w:rPr>
          <w:b/>
          <w:sz w:val="28"/>
          <w:szCs w:val="28"/>
          <w:lang w:val="uk-UA"/>
        </w:rPr>
      </w:pPr>
      <w:r w:rsidRPr="006A3CFB">
        <w:rPr>
          <w:b/>
          <w:sz w:val="28"/>
          <w:szCs w:val="28"/>
          <w:lang w:val="uk-UA"/>
        </w:rPr>
        <w:t>ІІІ.</w:t>
      </w:r>
      <w:r w:rsidRPr="006A3CFB">
        <w:rPr>
          <w:b/>
          <w:sz w:val="28"/>
          <w:szCs w:val="28"/>
          <w:lang w:val="uk-UA"/>
        </w:rPr>
        <w:tab/>
        <w:t>Вивчення нового матеріалу.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4CEE">
        <w:rPr>
          <w:i/>
          <w:sz w:val="28"/>
          <w:szCs w:val="28"/>
          <w:lang w:val="uk-UA"/>
        </w:rPr>
        <w:t>Робота з підручником.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теоретичного матеріалу (алітерація, асонанс – с. 16).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6A3CFB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 w:rsidRPr="005259E3">
        <w:rPr>
          <w:b/>
          <w:sz w:val="28"/>
          <w:szCs w:val="28"/>
          <w:lang w:val="en-US"/>
        </w:rPr>
        <w:t>V</w:t>
      </w:r>
      <w:r w:rsidRPr="005259E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5D2C6C" w:rsidRDefault="005D2C6C" w:rsidP="005D2C6C">
      <w:pPr>
        <w:jc w:val="both"/>
        <w:rPr>
          <w:b/>
          <w:sz w:val="28"/>
          <w:szCs w:val="28"/>
          <w:lang w:val="uk-UA"/>
        </w:rPr>
      </w:pPr>
    </w:p>
    <w:p w:rsidR="005D2C6C" w:rsidRPr="006A3CFB" w:rsidRDefault="005D2C6C" w:rsidP="005D2C6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6A3CFB">
        <w:rPr>
          <w:i/>
          <w:sz w:val="28"/>
          <w:szCs w:val="28"/>
          <w:lang w:val="uk-UA"/>
        </w:rPr>
        <w:t>Прочитати (прослухати).</w:t>
      </w:r>
    </w:p>
    <w:p w:rsidR="005D2C6C" w:rsidRPr="00E77652" w:rsidRDefault="005D2C6C" w:rsidP="005D2C6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E77652">
        <w:rPr>
          <w:lang w:val="uk-UA"/>
        </w:rPr>
        <w:t>Вказати алітерацію. Які звуки алітеруються в кожному з прикладів?</w:t>
      </w:r>
      <w:r>
        <w:rPr>
          <w:lang w:val="uk-UA"/>
        </w:rPr>
        <w:t xml:space="preserve"> </w:t>
      </w:r>
      <w:r w:rsidRPr="00E77652">
        <w:rPr>
          <w:lang w:val="uk-UA"/>
        </w:rPr>
        <w:t>З’ясувати стилістичну роль такого засобу фонетики, як алітерація.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Тиша. Тиша. Вітер жито колише. Заплелося в колосся мовчазне стоголосся. (</w:t>
      </w:r>
      <w:r w:rsidRPr="00E77652">
        <w:rPr>
          <w:i/>
          <w:sz w:val="28"/>
          <w:szCs w:val="28"/>
          <w:lang w:val="uk-UA"/>
        </w:rPr>
        <w:t>В. Швець</w:t>
      </w:r>
      <w:r>
        <w:rPr>
          <w:sz w:val="28"/>
          <w:szCs w:val="28"/>
          <w:lang w:val="uk-UA"/>
        </w:rPr>
        <w:t>.) Я так давно у житі не лежав, у голубому просто неба житі. Жита однакові в усіх держав. Та тільки дома запитає поле неначе в серце колоском уколе: «А ти давно у житі не лежав?» (</w:t>
      </w:r>
      <w:r w:rsidRPr="00E77652">
        <w:rPr>
          <w:i/>
          <w:sz w:val="28"/>
          <w:szCs w:val="28"/>
          <w:lang w:val="uk-UA"/>
        </w:rPr>
        <w:t>Л. Горлач</w:t>
      </w:r>
      <w:r>
        <w:rPr>
          <w:sz w:val="28"/>
          <w:szCs w:val="28"/>
          <w:lang w:val="uk-UA"/>
        </w:rPr>
        <w:t>.) До думи дума доруша… Стодоли дум – в одну стодолу! Дивись і думай, моя доле, - до думи дума доруша. Стобальним, стоглобальним болем до неба дибиться душа. До думи дума доруша… Стодоли дум – в одну стодолу! (</w:t>
      </w:r>
      <w:r w:rsidRPr="00E77652">
        <w:rPr>
          <w:i/>
          <w:sz w:val="28"/>
          <w:szCs w:val="28"/>
          <w:lang w:val="uk-UA"/>
        </w:rPr>
        <w:t>М.Вінграновський.</w:t>
      </w:r>
      <w:r>
        <w:rPr>
          <w:sz w:val="28"/>
          <w:szCs w:val="28"/>
          <w:lang w:val="uk-UA"/>
        </w:rPr>
        <w:t xml:space="preserve">) Жовте листячко лежить, сніг по ньому шепелить… Сніг </w:t>
      </w:r>
      <w:r>
        <w:rPr>
          <w:sz w:val="28"/>
          <w:szCs w:val="28"/>
          <w:lang w:val="uk-UA"/>
        </w:rPr>
        <w:lastRenderedPageBreak/>
        <w:t>Сніг… Перший сніг… Сніг по листі шепелить… (</w:t>
      </w:r>
      <w:r w:rsidRPr="00E77652">
        <w:rPr>
          <w:i/>
          <w:sz w:val="28"/>
          <w:szCs w:val="28"/>
          <w:lang w:val="uk-UA"/>
        </w:rPr>
        <w:t>В. Поліщук</w:t>
      </w:r>
      <w:r>
        <w:rPr>
          <w:sz w:val="28"/>
          <w:szCs w:val="28"/>
          <w:lang w:val="uk-UA"/>
        </w:rPr>
        <w:t>.) Тужавіє живиця, жолудь жовкне, журливість жовтня жебонить джерельцем… І журавлиний жаль збентежено не мовкне – курличе ностальгію чиєсь серце. (</w:t>
      </w:r>
      <w:r w:rsidRPr="00E77652">
        <w:rPr>
          <w:i/>
          <w:sz w:val="28"/>
          <w:szCs w:val="28"/>
          <w:lang w:val="uk-UA"/>
        </w:rPr>
        <w:t>М. Горбаль</w:t>
      </w:r>
      <w:r>
        <w:rPr>
          <w:sz w:val="28"/>
          <w:szCs w:val="28"/>
          <w:lang w:val="uk-UA"/>
        </w:rPr>
        <w:t>.) Над ожинами, понад жоржинами журавлина жура моя… (</w:t>
      </w:r>
      <w:r w:rsidRPr="004F1AD2">
        <w:rPr>
          <w:i/>
          <w:sz w:val="28"/>
          <w:szCs w:val="28"/>
          <w:lang w:val="uk-UA"/>
        </w:rPr>
        <w:t>А.Мойсієнко</w:t>
      </w:r>
      <w:r>
        <w:rPr>
          <w:sz w:val="28"/>
          <w:szCs w:val="28"/>
          <w:lang w:val="uk-UA"/>
        </w:rPr>
        <w:t>.) Чорно, чорно уночі. Чорні очі у сичів, чорні очі, чорні крила, чорна тінь усіх накрила… (</w:t>
      </w:r>
      <w:r w:rsidRPr="004F1AD2">
        <w:rPr>
          <w:i/>
          <w:sz w:val="28"/>
          <w:szCs w:val="28"/>
          <w:lang w:val="uk-UA"/>
        </w:rPr>
        <w:t>Г. Чубач</w:t>
      </w:r>
      <w:r>
        <w:rPr>
          <w:sz w:val="28"/>
          <w:szCs w:val="28"/>
          <w:lang w:val="uk-UA"/>
        </w:rPr>
        <w:t>.) Вічний дощ до скла прилип, не одліпиш цілий липень. (</w:t>
      </w:r>
      <w:r w:rsidRPr="004F1AD2">
        <w:rPr>
          <w:i/>
          <w:sz w:val="28"/>
          <w:szCs w:val="28"/>
          <w:lang w:val="uk-UA"/>
        </w:rPr>
        <w:t>І. Жиленко</w:t>
      </w:r>
      <w:r>
        <w:rPr>
          <w:sz w:val="28"/>
          <w:szCs w:val="28"/>
          <w:lang w:val="uk-UA"/>
        </w:rPr>
        <w:t>.) До липи слава липне, як слива-прилипуха. А лепеха в липні до лопуха липне, і лепече лопух, що від щастя оглух, залипаючи в липовий пух. (</w:t>
      </w:r>
      <w:r w:rsidRPr="004F1AD2">
        <w:rPr>
          <w:i/>
          <w:sz w:val="28"/>
          <w:szCs w:val="28"/>
          <w:lang w:val="uk-UA"/>
        </w:rPr>
        <w:t>П. Осадчук</w:t>
      </w:r>
      <w:r>
        <w:rPr>
          <w:sz w:val="28"/>
          <w:szCs w:val="28"/>
          <w:lang w:val="uk-UA"/>
        </w:rPr>
        <w:t>.) В білих льолях сплять лілеї… (</w:t>
      </w:r>
      <w:r w:rsidRPr="00EF3704">
        <w:rPr>
          <w:i/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.</w:t>
      </w:r>
      <w:r w:rsidRPr="004F1AD2">
        <w:rPr>
          <w:i/>
          <w:sz w:val="28"/>
          <w:szCs w:val="28"/>
          <w:lang w:val="uk-UA"/>
        </w:rPr>
        <w:t>Вінграновський</w:t>
      </w:r>
      <w:r>
        <w:rPr>
          <w:sz w:val="28"/>
          <w:szCs w:val="28"/>
          <w:lang w:val="uk-UA"/>
        </w:rPr>
        <w:t>.) Малинова мелодія. Минуле не минає. Малинове відлуння з весною на вустах. (</w:t>
      </w:r>
      <w:r w:rsidRPr="004F1AD2">
        <w:rPr>
          <w:i/>
          <w:sz w:val="28"/>
          <w:szCs w:val="28"/>
          <w:lang w:val="uk-UA"/>
        </w:rPr>
        <w:t>В. Чуйко</w:t>
      </w:r>
      <w:r>
        <w:rPr>
          <w:sz w:val="28"/>
          <w:szCs w:val="28"/>
          <w:lang w:val="uk-UA"/>
        </w:rPr>
        <w:t>.)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4E0F5F" w:rsidRDefault="005D2C6C" w:rsidP="005D2C6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E0F5F">
        <w:rPr>
          <w:i/>
          <w:sz w:val="28"/>
          <w:szCs w:val="28"/>
          <w:lang w:val="uk-UA"/>
        </w:rPr>
        <w:t>Прочитати (прослухати).</w:t>
      </w:r>
    </w:p>
    <w:p w:rsidR="005D2C6C" w:rsidRPr="004E0F5F" w:rsidRDefault="005D2C6C" w:rsidP="005D2C6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4E0F5F">
        <w:rPr>
          <w:lang w:val="uk-UA"/>
        </w:rPr>
        <w:t>Які голосні повторюються, створюючи певну мелодію? Як зветься такий засіб фонетики? Яка стилістична роль такого асонансу? Чи може асонанс поєднуватися з алітерацією? Наведіть приклади.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Зорі в морі у прозорій хтось розсипав у воді. Стиха диха хвиля тиха, колисає, заплітає їх в мережки золоті. (</w:t>
      </w:r>
      <w:r w:rsidRPr="004E0F5F">
        <w:rPr>
          <w:i/>
          <w:sz w:val="28"/>
          <w:szCs w:val="28"/>
          <w:lang w:val="uk-UA"/>
        </w:rPr>
        <w:t>С. Черкасенко</w:t>
      </w:r>
      <w:r>
        <w:rPr>
          <w:sz w:val="28"/>
          <w:szCs w:val="28"/>
          <w:lang w:val="uk-UA"/>
        </w:rPr>
        <w:t>.) Поїхав Данило в долину по глину, в долину полинну аж ген за село. Усілося сонце на згорблену спину, вгорнуло старого в шовкове тепло. (</w:t>
      </w:r>
      <w:r w:rsidRPr="004E0F5F">
        <w:rPr>
          <w:i/>
          <w:sz w:val="28"/>
          <w:szCs w:val="28"/>
          <w:lang w:val="uk-UA"/>
        </w:rPr>
        <w:t>Л. Горлач</w:t>
      </w:r>
      <w:r>
        <w:rPr>
          <w:sz w:val="28"/>
          <w:szCs w:val="28"/>
          <w:lang w:val="uk-UA"/>
        </w:rPr>
        <w:t>.)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4CEE">
        <w:rPr>
          <w:i/>
          <w:sz w:val="28"/>
          <w:szCs w:val="28"/>
          <w:lang w:val="uk-UA"/>
        </w:rPr>
        <w:t>Робота з підручником.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27.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4E0F5F" w:rsidRDefault="005D2C6C" w:rsidP="005D2C6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E0F5F">
        <w:rPr>
          <w:i/>
          <w:sz w:val="28"/>
          <w:szCs w:val="28"/>
          <w:lang w:val="uk-UA"/>
        </w:rPr>
        <w:t>Прочитати (прослухати).</w:t>
      </w:r>
    </w:p>
    <w:p w:rsidR="005D2C6C" w:rsidRPr="006D2972" w:rsidRDefault="005D2C6C" w:rsidP="005D2C6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D2972">
        <w:rPr>
          <w:lang w:val="uk-UA"/>
        </w:rPr>
        <w:t xml:space="preserve">Довести, що в поетичних </w:t>
      </w:r>
      <w:r>
        <w:rPr>
          <w:lang w:val="uk-UA"/>
        </w:rPr>
        <w:t>рядках наявна звукова анафора (</w:t>
      </w:r>
      <w:r w:rsidRPr="006D2972">
        <w:rPr>
          <w:lang w:val="uk-UA"/>
        </w:rPr>
        <w:t>повторення початкових звуків рядка у вірші або першого звука у слові).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Худеляє хуга хуртовинна. (</w:t>
      </w:r>
      <w:r w:rsidRPr="006D2972">
        <w:rPr>
          <w:i/>
          <w:sz w:val="28"/>
          <w:szCs w:val="28"/>
          <w:lang w:val="uk-UA"/>
        </w:rPr>
        <w:t>І. Драч</w:t>
      </w:r>
      <w:r>
        <w:rPr>
          <w:sz w:val="28"/>
          <w:szCs w:val="28"/>
          <w:lang w:val="uk-UA"/>
        </w:rPr>
        <w:t>.) Лисніє липовий липневий липець, липучий і лискучий в білім збанку. (</w:t>
      </w:r>
      <w:r w:rsidRPr="00A32F45">
        <w:rPr>
          <w:i/>
          <w:sz w:val="28"/>
          <w:szCs w:val="28"/>
          <w:lang w:val="uk-UA"/>
        </w:rPr>
        <w:t>Б.-І. Антонич</w:t>
      </w:r>
      <w:r>
        <w:rPr>
          <w:sz w:val="28"/>
          <w:szCs w:val="28"/>
          <w:lang w:val="uk-UA"/>
        </w:rPr>
        <w:t>.) Літає літо легко ластівками, обнявши обіруч обжинком обрій. (</w:t>
      </w:r>
      <w:r w:rsidRPr="00A32F45">
        <w:rPr>
          <w:i/>
          <w:sz w:val="28"/>
          <w:szCs w:val="28"/>
          <w:lang w:val="uk-UA"/>
        </w:rPr>
        <w:t>М. Горбаль</w:t>
      </w:r>
      <w:r>
        <w:rPr>
          <w:sz w:val="28"/>
          <w:szCs w:val="28"/>
          <w:lang w:val="uk-UA"/>
        </w:rPr>
        <w:t>.) Затоплю недолю дрібними сльозами. Затопчу неволю босими ногами. (</w:t>
      </w:r>
      <w:r w:rsidRPr="00A32F45">
        <w:rPr>
          <w:i/>
          <w:sz w:val="28"/>
          <w:szCs w:val="28"/>
          <w:lang w:val="uk-UA"/>
        </w:rPr>
        <w:t>Т. Шевченко</w:t>
      </w:r>
      <w:r>
        <w:rPr>
          <w:sz w:val="28"/>
          <w:szCs w:val="28"/>
          <w:lang w:val="uk-UA"/>
        </w:rPr>
        <w:t>.) У вирі вирію вирла вирлаті вирують… (</w:t>
      </w:r>
      <w:r w:rsidRPr="00A32F45">
        <w:rPr>
          <w:i/>
          <w:sz w:val="28"/>
          <w:szCs w:val="28"/>
          <w:lang w:val="uk-UA"/>
        </w:rPr>
        <w:t>Є. Гуцало</w:t>
      </w:r>
      <w:r>
        <w:rPr>
          <w:sz w:val="28"/>
          <w:szCs w:val="28"/>
          <w:lang w:val="uk-UA"/>
        </w:rPr>
        <w:t>.) Зелене злинуло й злиняло, відзеленіло назавжди. (</w:t>
      </w:r>
      <w:r w:rsidRPr="00A32F45">
        <w:rPr>
          <w:i/>
          <w:sz w:val="28"/>
          <w:szCs w:val="28"/>
          <w:lang w:val="uk-UA"/>
        </w:rPr>
        <w:t>Б. Чепурно</w:t>
      </w:r>
      <w:r>
        <w:rPr>
          <w:sz w:val="28"/>
          <w:szCs w:val="28"/>
          <w:lang w:val="uk-UA"/>
        </w:rPr>
        <w:t>.) Сірим степом сині роси сивий спокій сонно носе… (</w:t>
      </w:r>
      <w:r w:rsidRPr="00A32F45">
        <w:rPr>
          <w:i/>
          <w:sz w:val="28"/>
          <w:szCs w:val="28"/>
          <w:lang w:val="uk-UA"/>
        </w:rPr>
        <w:t>О. Слісаренко</w:t>
      </w:r>
      <w:r>
        <w:rPr>
          <w:sz w:val="28"/>
          <w:szCs w:val="28"/>
          <w:lang w:val="uk-UA"/>
        </w:rPr>
        <w:t>.) З солодких слів сплітався сон солодкий. (</w:t>
      </w:r>
      <w:r w:rsidRPr="00A32F45">
        <w:rPr>
          <w:i/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.</w:t>
      </w:r>
      <w:r w:rsidRPr="00A32F45">
        <w:rPr>
          <w:i/>
          <w:sz w:val="28"/>
          <w:szCs w:val="28"/>
          <w:lang w:val="uk-UA"/>
        </w:rPr>
        <w:t>Горбаль</w:t>
      </w:r>
      <w:r>
        <w:rPr>
          <w:sz w:val="28"/>
          <w:szCs w:val="28"/>
          <w:lang w:val="uk-UA"/>
        </w:rPr>
        <w:t>.) Стебельце сивої осоки стискається судомою самоти. (</w:t>
      </w:r>
      <w:r w:rsidRPr="00A32F45">
        <w:rPr>
          <w:i/>
          <w:sz w:val="28"/>
          <w:szCs w:val="28"/>
          <w:lang w:val="uk-UA"/>
        </w:rPr>
        <w:t>В. Чуйко</w:t>
      </w:r>
      <w:r>
        <w:rPr>
          <w:sz w:val="28"/>
          <w:szCs w:val="28"/>
          <w:lang w:val="uk-UA"/>
        </w:rPr>
        <w:t>.)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A32F45" w:rsidRDefault="005D2C6C" w:rsidP="005D2C6C">
      <w:pPr>
        <w:jc w:val="both"/>
        <w:rPr>
          <w:b/>
          <w:lang w:val="uk-UA"/>
        </w:rPr>
      </w:pPr>
      <w:r w:rsidRPr="00A32F45">
        <w:rPr>
          <w:b/>
          <w:lang w:val="uk-UA"/>
        </w:rPr>
        <w:t>Д л я  д о в і д о к.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 w:rsidRPr="00A32F45">
        <w:rPr>
          <w:i/>
          <w:sz w:val="28"/>
          <w:szCs w:val="28"/>
          <w:lang w:val="uk-UA"/>
        </w:rPr>
        <w:t>Анафора</w:t>
      </w:r>
      <w:r>
        <w:rPr>
          <w:sz w:val="28"/>
          <w:szCs w:val="28"/>
          <w:lang w:val="uk-UA"/>
        </w:rPr>
        <w:t xml:space="preserve">, або </w:t>
      </w:r>
      <w:r w:rsidRPr="00A32F45">
        <w:rPr>
          <w:i/>
          <w:sz w:val="28"/>
          <w:szCs w:val="28"/>
          <w:lang w:val="uk-UA"/>
        </w:rPr>
        <w:t>єдинопочаток</w:t>
      </w:r>
      <w:r>
        <w:rPr>
          <w:sz w:val="28"/>
          <w:szCs w:val="28"/>
          <w:lang w:val="uk-UA"/>
        </w:rPr>
        <w:t xml:space="preserve"> – повторення тих самих звуків (слів або синтаксичних конструкцій) на початку віршових рядків, частин фрази, речень, абзаців, розділів твору.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A32F45">
        <w:rPr>
          <w:i/>
          <w:sz w:val="28"/>
          <w:szCs w:val="28"/>
          <w:lang w:val="uk-UA"/>
        </w:rPr>
        <w:t>Прочитати (прослухати).</w:t>
      </w:r>
    </w:p>
    <w:p w:rsidR="005D2C6C" w:rsidRDefault="005D2C6C" w:rsidP="005D2C6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A32F45">
        <w:rPr>
          <w:lang w:val="uk-UA"/>
        </w:rPr>
        <w:t>Вказати вжиту в поетичних рядках звукову епіфору (повторення кінцевих звуків у закінченнях слів віршованого рядка).</w:t>
      </w:r>
    </w:p>
    <w:p w:rsidR="005D2C6C" w:rsidRDefault="005D2C6C" w:rsidP="005D2C6C">
      <w:pPr>
        <w:jc w:val="both"/>
        <w:rPr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Такі у Слові видн</w:t>
      </w:r>
      <w:r w:rsidRPr="00653B69">
        <w:rPr>
          <w:i/>
          <w:sz w:val="28"/>
          <w:szCs w:val="28"/>
          <w:lang w:val="uk-UA"/>
        </w:rPr>
        <w:t>околи</w:t>
      </w:r>
      <w:r>
        <w:rPr>
          <w:sz w:val="28"/>
          <w:szCs w:val="28"/>
          <w:lang w:val="uk-UA"/>
        </w:rPr>
        <w:t xml:space="preserve">, що їх збутися </w:t>
      </w:r>
      <w:r w:rsidRPr="00653B69">
        <w:rPr>
          <w:i/>
          <w:sz w:val="28"/>
          <w:szCs w:val="28"/>
          <w:lang w:val="uk-UA"/>
        </w:rPr>
        <w:t>ніколи</w:t>
      </w:r>
      <w:r>
        <w:rPr>
          <w:sz w:val="28"/>
          <w:szCs w:val="28"/>
          <w:lang w:val="uk-UA"/>
        </w:rPr>
        <w:t>! (</w:t>
      </w:r>
      <w:r w:rsidRPr="00653B69">
        <w:rPr>
          <w:i/>
          <w:sz w:val="28"/>
          <w:szCs w:val="28"/>
          <w:lang w:val="uk-UA"/>
        </w:rPr>
        <w:t>С. Жикол</w:t>
      </w:r>
      <w:r>
        <w:rPr>
          <w:sz w:val="28"/>
          <w:szCs w:val="28"/>
          <w:lang w:val="uk-UA"/>
        </w:rPr>
        <w:t xml:space="preserve">.) Де ти, мій </w:t>
      </w:r>
      <w:r w:rsidRPr="00653B69">
        <w:rPr>
          <w:i/>
          <w:sz w:val="28"/>
          <w:szCs w:val="28"/>
          <w:lang w:val="uk-UA"/>
        </w:rPr>
        <w:t>козаче</w:t>
      </w:r>
      <w:r>
        <w:rPr>
          <w:sz w:val="28"/>
          <w:szCs w:val="28"/>
          <w:lang w:val="uk-UA"/>
        </w:rPr>
        <w:t xml:space="preserve">? Чуєш, вітер </w:t>
      </w:r>
      <w:r w:rsidRPr="00653B69">
        <w:rPr>
          <w:i/>
          <w:sz w:val="28"/>
          <w:szCs w:val="28"/>
          <w:lang w:val="uk-UA"/>
        </w:rPr>
        <w:t>плаче</w:t>
      </w:r>
      <w:r>
        <w:rPr>
          <w:sz w:val="28"/>
          <w:szCs w:val="28"/>
          <w:lang w:val="uk-UA"/>
        </w:rPr>
        <w:t xml:space="preserve">… Там, де ми </w:t>
      </w:r>
      <w:r w:rsidRPr="00653B69">
        <w:rPr>
          <w:i/>
          <w:sz w:val="28"/>
          <w:szCs w:val="28"/>
          <w:lang w:val="uk-UA"/>
        </w:rPr>
        <w:t>любились</w:t>
      </w:r>
      <w:r>
        <w:rPr>
          <w:sz w:val="28"/>
          <w:szCs w:val="28"/>
          <w:lang w:val="uk-UA"/>
        </w:rPr>
        <w:t xml:space="preserve">, верби </w:t>
      </w:r>
      <w:r w:rsidRPr="00653B69">
        <w:rPr>
          <w:i/>
          <w:sz w:val="28"/>
          <w:szCs w:val="28"/>
          <w:lang w:val="uk-UA"/>
        </w:rPr>
        <w:t>пожурились</w:t>
      </w:r>
      <w:r>
        <w:rPr>
          <w:sz w:val="28"/>
          <w:szCs w:val="28"/>
          <w:lang w:val="uk-UA"/>
        </w:rPr>
        <w:t>… (</w:t>
      </w:r>
      <w:r w:rsidRPr="00653B69">
        <w:rPr>
          <w:i/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. </w:t>
      </w:r>
      <w:r w:rsidRPr="00653B69">
        <w:rPr>
          <w:i/>
          <w:sz w:val="28"/>
          <w:szCs w:val="28"/>
          <w:lang w:val="uk-UA"/>
        </w:rPr>
        <w:t>Буркацька</w:t>
      </w:r>
      <w:r>
        <w:rPr>
          <w:sz w:val="28"/>
          <w:szCs w:val="28"/>
          <w:lang w:val="uk-UA"/>
        </w:rPr>
        <w:t>.) Коли  читає вірші граф</w:t>
      </w:r>
      <w:r w:rsidRPr="00653B69">
        <w:rPr>
          <w:i/>
          <w:sz w:val="28"/>
          <w:szCs w:val="28"/>
          <w:lang w:val="uk-UA"/>
        </w:rPr>
        <w:t>оман</w:t>
      </w:r>
      <w:r>
        <w:rPr>
          <w:sz w:val="28"/>
          <w:szCs w:val="28"/>
          <w:lang w:val="uk-UA"/>
        </w:rPr>
        <w:t>, мені вчувається, мов гупа бара</w:t>
      </w:r>
      <w:r w:rsidRPr="00653B69">
        <w:rPr>
          <w:i/>
          <w:sz w:val="28"/>
          <w:szCs w:val="28"/>
          <w:lang w:val="uk-UA"/>
        </w:rPr>
        <w:t>бан</w:t>
      </w:r>
      <w:r>
        <w:rPr>
          <w:sz w:val="28"/>
          <w:szCs w:val="28"/>
          <w:lang w:val="uk-UA"/>
        </w:rPr>
        <w:t>. Слова у віршах – начебто солдати, яких ведуть колонами на страту. (</w:t>
      </w:r>
      <w:r w:rsidRPr="00653B69">
        <w:rPr>
          <w:i/>
          <w:sz w:val="28"/>
          <w:szCs w:val="28"/>
          <w:lang w:val="uk-UA"/>
        </w:rPr>
        <w:t>О.</w:t>
      </w:r>
      <w:r>
        <w:rPr>
          <w:sz w:val="28"/>
          <w:szCs w:val="28"/>
          <w:lang w:val="uk-UA"/>
        </w:rPr>
        <w:t xml:space="preserve"> </w:t>
      </w:r>
      <w:r w:rsidRPr="00653B69">
        <w:rPr>
          <w:i/>
          <w:sz w:val="28"/>
          <w:szCs w:val="28"/>
          <w:lang w:val="uk-UA"/>
        </w:rPr>
        <w:t>Завгородній</w:t>
      </w:r>
      <w:r>
        <w:rPr>
          <w:sz w:val="28"/>
          <w:szCs w:val="28"/>
          <w:lang w:val="uk-UA"/>
        </w:rPr>
        <w:t>.)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A32F45" w:rsidRDefault="005D2C6C" w:rsidP="005D2C6C">
      <w:pPr>
        <w:jc w:val="both"/>
        <w:rPr>
          <w:b/>
          <w:lang w:val="uk-UA"/>
        </w:rPr>
      </w:pPr>
      <w:r w:rsidRPr="00A32F45">
        <w:rPr>
          <w:b/>
          <w:lang w:val="uk-UA"/>
        </w:rPr>
        <w:t>Д л я  д о в і д о к.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 w:rsidRPr="00653B69">
        <w:rPr>
          <w:i/>
          <w:sz w:val="28"/>
          <w:szCs w:val="28"/>
          <w:lang w:val="uk-UA"/>
        </w:rPr>
        <w:t>Епіфора</w:t>
      </w:r>
      <w:r>
        <w:rPr>
          <w:sz w:val="28"/>
          <w:szCs w:val="28"/>
          <w:lang w:val="uk-UA"/>
        </w:rPr>
        <w:t xml:space="preserve"> – повторення тих самих слів, словосполучень, звукосполучень у закінченнях суміжних віршових рядків, строф, речень, абзаців.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53B69">
        <w:rPr>
          <w:i/>
          <w:sz w:val="28"/>
          <w:szCs w:val="28"/>
          <w:lang w:val="uk-UA"/>
        </w:rPr>
        <w:t>Записати</w:t>
      </w:r>
      <w:r>
        <w:rPr>
          <w:sz w:val="28"/>
          <w:szCs w:val="28"/>
          <w:lang w:val="uk-UA"/>
        </w:rPr>
        <w:t xml:space="preserve"> </w:t>
      </w:r>
      <w:r w:rsidRPr="00653B69">
        <w:rPr>
          <w:i/>
          <w:sz w:val="28"/>
          <w:szCs w:val="28"/>
          <w:lang w:val="uk-UA"/>
        </w:rPr>
        <w:t>рядки строфою, вказати слова, що римуються.</w:t>
      </w:r>
    </w:p>
    <w:p w:rsidR="005D2C6C" w:rsidRPr="00653B69" w:rsidRDefault="005D2C6C" w:rsidP="005D2C6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53B69">
        <w:rPr>
          <w:lang w:val="uk-UA"/>
        </w:rPr>
        <w:t xml:space="preserve">З’ясувати роль </w:t>
      </w:r>
      <w:r w:rsidRPr="00653B69">
        <w:rPr>
          <w:i/>
          <w:lang w:val="uk-UA"/>
        </w:rPr>
        <w:t>рими</w:t>
      </w:r>
      <w:r w:rsidRPr="00653B69">
        <w:rPr>
          <w:lang w:val="uk-UA"/>
        </w:rPr>
        <w:t xml:space="preserve"> (звукового повтору, побудованого на співзвучності кінцевих слів або їхніх частин. Пояснити значення виділених слів. Які віршові розміри вам відомі?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Слова повинні буть покірні чуттям і помислам твоїм, і рими мусять бути вірні, як друзі в подвигу святім. (</w:t>
      </w:r>
      <w:r w:rsidRPr="00653B69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 xml:space="preserve">.) Земляки ріднесенькі, за нестачі рим геть для вас роблюся я автором нудним. Принесіть, не гаючись, мені з дому клей – я шматок </w:t>
      </w:r>
      <w:r w:rsidRPr="00653B69">
        <w:rPr>
          <w:i/>
          <w:sz w:val="28"/>
          <w:szCs w:val="28"/>
          <w:lang w:val="uk-UA"/>
        </w:rPr>
        <w:t>анапесту</w:t>
      </w:r>
      <w:r>
        <w:rPr>
          <w:sz w:val="28"/>
          <w:szCs w:val="28"/>
          <w:lang w:val="uk-UA"/>
        </w:rPr>
        <w:t xml:space="preserve"> вклею на </w:t>
      </w:r>
      <w:r w:rsidRPr="00653B69">
        <w:rPr>
          <w:i/>
          <w:sz w:val="28"/>
          <w:szCs w:val="28"/>
          <w:lang w:val="uk-UA"/>
        </w:rPr>
        <w:t>хорей</w:t>
      </w:r>
      <w:r>
        <w:rPr>
          <w:sz w:val="28"/>
          <w:szCs w:val="28"/>
          <w:lang w:val="uk-UA"/>
        </w:rPr>
        <w:t>. (</w:t>
      </w:r>
      <w:r w:rsidRPr="00653B69">
        <w:rPr>
          <w:i/>
          <w:sz w:val="28"/>
          <w:szCs w:val="28"/>
          <w:lang w:val="uk-UA"/>
        </w:rPr>
        <w:t>Р. Качурівський</w:t>
      </w:r>
      <w:r>
        <w:rPr>
          <w:sz w:val="28"/>
          <w:szCs w:val="28"/>
          <w:lang w:val="uk-UA"/>
        </w:rPr>
        <w:t>.) Душа поезії – не рима, не брязкальце для диваків. Її субстанція незрима палахкотить поміж рядків. Ти чуєш, як вона співає, як хилить вітром комиші? А не знайшов – її немає і не було в твоїй душі. (</w:t>
      </w:r>
      <w:r w:rsidRPr="002C7A1E">
        <w:rPr>
          <w:i/>
          <w:sz w:val="28"/>
          <w:szCs w:val="28"/>
          <w:lang w:val="uk-UA"/>
        </w:rPr>
        <w:t>Л. Первомайський</w:t>
      </w:r>
      <w:r>
        <w:rPr>
          <w:sz w:val="28"/>
          <w:szCs w:val="28"/>
          <w:lang w:val="uk-UA"/>
        </w:rPr>
        <w:t>.) Пишіть собі квадратами, драбинкою, півколами, із римами багатими чи біднувато-голими, та людською мовою, чистою, здоровою, мовою великою, не бідно-калікою! (О. Ющенко.) В пручання слів – пручання гілки, що стане горлечком сопілки… (І. Прокоф’єв.)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2C7A1E" w:rsidRDefault="005D2C6C" w:rsidP="005D2C6C">
      <w:pPr>
        <w:jc w:val="both"/>
        <w:rPr>
          <w:b/>
          <w:lang w:val="uk-UA"/>
        </w:rPr>
      </w:pPr>
      <w:r w:rsidRPr="002C7A1E">
        <w:rPr>
          <w:b/>
          <w:lang w:val="uk-UA"/>
        </w:rPr>
        <w:t>С л о в н и к.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  <w:r w:rsidRPr="002C7A1E">
        <w:rPr>
          <w:i/>
          <w:sz w:val="28"/>
          <w:szCs w:val="28"/>
          <w:lang w:val="uk-UA"/>
        </w:rPr>
        <w:t>Анапест</w:t>
      </w:r>
      <w:r>
        <w:rPr>
          <w:sz w:val="28"/>
          <w:szCs w:val="28"/>
          <w:lang w:val="uk-UA"/>
        </w:rPr>
        <w:t xml:space="preserve"> – трискладова стопа з останнім наголошеним складом. </w:t>
      </w:r>
      <w:r w:rsidRPr="002C7A1E">
        <w:rPr>
          <w:i/>
          <w:sz w:val="28"/>
          <w:szCs w:val="28"/>
          <w:lang w:val="uk-UA"/>
        </w:rPr>
        <w:t>Хорей</w:t>
      </w:r>
      <w:r>
        <w:rPr>
          <w:sz w:val="28"/>
          <w:szCs w:val="28"/>
          <w:lang w:val="uk-UA"/>
        </w:rPr>
        <w:t xml:space="preserve"> – двоскладова стопа з наголосом на першому складі. </w:t>
      </w:r>
      <w:r w:rsidRPr="002C7A1E">
        <w:rPr>
          <w:i/>
          <w:sz w:val="28"/>
          <w:szCs w:val="28"/>
          <w:lang w:val="uk-UA"/>
        </w:rPr>
        <w:t>Субстанція</w:t>
      </w:r>
      <w:r>
        <w:rPr>
          <w:sz w:val="28"/>
          <w:szCs w:val="28"/>
          <w:lang w:val="uk-UA"/>
        </w:rPr>
        <w:t xml:space="preserve"> – основа, сутність чого-небудь.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5D2C6C" w:rsidRPr="002C7A1E" w:rsidRDefault="005D2C6C" w:rsidP="005D2C6C">
      <w:pPr>
        <w:jc w:val="both"/>
        <w:rPr>
          <w:b/>
          <w:sz w:val="28"/>
          <w:szCs w:val="28"/>
          <w:lang w:val="uk-UA"/>
        </w:rPr>
      </w:pPr>
      <w:r w:rsidRPr="002C7A1E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ab/>
        <w:t>Підбитт</w:t>
      </w:r>
      <w:r w:rsidRPr="002C7A1E">
        <w:rPr>
          <w:b/>
          <w:sz w:val="28"/>
          <w:szCs w:val="28"/>
          <w:lang w:val="uk-UA"/>
        </w:rPr>
        <w:t>я підсумків уроку.</w:t>
      </w:r>
    </w:p>
    <w:p w:rsidR="005D2C6C" w:rsidRPr="002C7A1E" w:rsidRDefault="005D2C6C" w:rsidP="005D2C6C">
      <w:pPr>
        <w:jc w:val="both"/>
        <w:rPr>
          <w:b/>
          <w:sz w:val="28"/>
          <w:szCs w:val="28"/>
          <w:lang w:val="uk-UA"/>
        </w:rPr>
      </w:pPr>
    </w:p>
    <w:p w:rsidR="005D2C6C" w:rsidRDefault="005D2C6C" w:rsidP="005D2C6C">
      <w:pPr>
        <w:rPr>
          <w:sz w:val="28"/>
          <w:szCs w:val="28"/>
          <w:lang w:val="uk-UA"/>
        </w:rPr>
      </w:pPr>
      <w:r w:rsidRPr="002C7A1E">
        <w:rPr>
          <w:b/>
          <w:sz w:val="28"/>
          <w:szCs w:val="28"/>
          <w:lang w:val="en-US"/>
        </w:rPr>
        <w:t>V</w:t>
      </w:r>
      <w:r w:rsidRPr="002C7A1E">
        <w:rPr>
          <w:b/>
          <w:sz w:val="28"/>
          <w:szCs w:val="28"/>
          <w:lang w:val="uk-UA"/>
        </w:rPr>
        <w:t xml:space="preserve">І. </w:t>
      </w:r>
      <w:r w:rsidRPr="002C7A1E">
        <w:rPr>
          <w:b/>
          <w:sz w:val="28"/>
          <w:szCs w:val="28"/>
          <w:lang w:val="uk-UA"/>
        </w:rPr>
        <w:tab/>
        <w:t>Домашнє завдання.</w:t>
      </w:r>
      <w:r w:rsidRPr="001E47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§ 2 (с. 16), вправа 27 (ІІ).</w:t>
      </w:r>
    </w:p>
    <w:p w:rsidR="005D2C6C" w:rsidRDefault="005D2C6C" w:rsidP="005D2C6C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6C"/>
    <w:rsid w:val="00241791"/>
    <w:rsid w:val="005D2C6C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C6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5D2C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C6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5D2C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4722</Characters>
  <Application>Microsoft Macintosh Word</Application>
  <DocSecurity>0</DocSecurity>
  <Lines>39</Lines>
  <Paragraphs>11</Paragraphs>
  <ScaleCrop>false</ScaleCrop>
  <Company>im-pulse</Company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2014-01-22T09:18:00Z</dcterms:created>
  <dcterms:modified xsi:type="dcterms:W3CDTF">2014-01-22T09:18:00Z</dcterms:modified>
</cp:coreProperties>
</file>