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D3" w:rsidRDefault="00183AD3" w:rsidP="00183AD3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№ 34</w:t>
      </w:r>
    </w:p>
    <w:p w:rsidR="00183AD3" w:rsidRDefault="00183AD3" w:rsidP="00183AD3">
      <w:pPr>
        <w:pStyle w:val="a3"/>
        <w:ind w:firstLine="0"/>
        <w:jc w:val="left"/>
      </w:pPr>
      <w:r>
        <w:rPr>
          <w:b/>
          <w:bCs/>
        </w:rPr>
        <w:t xml:space="preserve">Тема: </w:t>
      </w:r>
      <w:r>
        <w:t xml:space="preserve"> </w:t>
      </w:r>
      <w:r w:rsidRPr="00E452D6">
        <w:rPr>
          <w:b/>
        </w:rPr>
        <w:t>Однорідні й неоднорідні означення</w:t>
      </w:r>
    </w:p>
    <w:p w:rsidR="00183AD3" w:rsidRDefault="00183AD3" w:rsidP="00183AD3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 xml:space="preserve">пояснити різницю між однорідними і неоднорідними  означеннями, формувати вміння розрізняти їх у реченнях, розставляти розділові знаки у реченнях з однорідними означеннями; виховувати  патріотичні почуття, любов до природи; розвивати  увагу, уяву, логічне й образне мовлення, пам’ять. </w:t>
      </w:r>
    </w:p>
    <w:p w:rsidR="00183AD3" w:rsidRDefault="00183AD3" w:rsidP="00183AD3">
      <w:pPr>
        <w:pStyle w:val="a3"/>
        <w:ind w:firstLine="0"/>
        <w:rPr>
          <w:bCs/>
        </w:rPr>
      </w:pPr>
      <w:r>
        <w:rPr>
          <w:b/>
        </w:rPr>
        <w:t xml:space="preserve">Тип уроку: </w:t>
      </w:r>
      <w:r>
        <w:rPr>
          <w:bCs/>
        </w:rPr>
        <w:t xml:space="preserve"> урок вивчення нового матеріалу.</w:t>
      </w:r>
    </w:p>
    <w:p w:rsidR="00183AD3" w:rsidRDefault="00183AD3" w:rsidP="00183AD3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Обладнання: </w:t>
      </w:r>
      <w:r>
        <w:t>підручник.</w:t>
      </w:r>
    </w:p>
    <w:p w:rsidR="00183AD3" w:rsidRPr="00E452D6" w:rsidRDefault="00183AD3" w:rsidP="00183AD3">
      <w:pPr>
        <w:pStyle w:val="a3"/>
        <w:ind w:firstLine="0"/>
        <w:jc w:val="center"/>
        <w:rPr>
          <w:b/>
        </w:rPr>
      </w:pPr>
      <w:r w:rsidRPr="00E452D6">
        <w:rPr>
          <w:b/>
        </w:rPr>
        <w:t>Хід уроку</w:t>
      </w:r>
    </w:p>
    <w:p w:rsidR="00183AD3" w:rsidRDefault="00183AD3" w:rsidP="00183AD3">
      <w:pPr>
        <w:pStyle w:val="a3"/>
        <w:ind w:firstLine="0"/>
        <w:jc w:val="left"/>
      </w:pPr>
    </w:p>
    <w:p w:rsidR="00183AD3" w:rsidRPr="00E452D6" w:rsidRDefault="00183AD3" w:rsidP="00183AD3">
      <w:pPr>
        <w:pStyle w:val="a3"/>
        <w:ind w:firstLine="0"/>
        <w:jc w:val="left"/>
        <w:rPr>
          <w:b/>
          <w:iCs/>
        </w:rPr>
      </w:pPr>
      <w:r w:rsidRPr="00E452D6">
        <w:rPr>
          <w:b/>
          <w:iCs/>
        </w:rPr>
        <w:t>І. Перевірка домашнього завдання.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Робота біля дошки.</w:t>
      </w:r>
      <w:r>
        <w:rPr>
          <w:i/>
          <w:iCs/>
        </w:rPr>
        <w:t xml:space="preserve"> </w:t>
      </w:r>
      <w:r>
        <w:t>Виконання індивідуальних завдань двома-трьома учнями.</w:t>
      </w:r>
    </w:p>
    <w:p w:rsidR="00183AD3" w:rsidRDefault="00183AD3" w:rsidP="00183AD3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83AD3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183AD3" w:rsidRDefault="00183AD3" w:rsidP="00DD3F5C">
            <w:pPr>
              <w:pStyle w:val="a3"/>
              <w:rPr>
                <w:bCs/>
              </w:rPr>
            </w:pPr>
            <w:r>
              <w:rPr>
                <w:bCs/>
              </w:rPr>
              <w:t>Переписати, уставляючи пропущені букви та розставляючи розділові знаки (подаємо речення без їх вилучення). Однорідні члени речення підкреслити.</w:t>
            </w:r>
          </w:p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</w:pPr>
            <w:r>
              <w:t xml:space="preserve">Свіча бр..ніла, хлипала, згасала. Із-під копірки ночі дні бр..ли. (Б.Чіп.) Зашуміли вітри в пер..дгроззі, загули, загучали в баси. (М.Сингаївський.) А клен ро..рісся буйно, куч..ряво і не жаліє листя для вітрів. (Р.Лубківський.) Сніг падав бе..шелес..но й рівно. (М.Рильський.) І бесіда добра, і мова дзвінка бр..нітиме радісно біля хати. (Р.Лубківський.) В ліси відьомські побр..ду, квіт папороті віднайду. (А.Григоренко.) </w:t>
            </w:r>
          </w:p>
          <w:p w:rsidR="00183AD3" w:rsidRDefault="00183AD3" w:rsidP="00DD3F5C">
            <w:pPr>
              <w:pStyle w:val="a3"/>
              <w:ind w:firstLine="0"/>
            </w:pPr>
          </w:p>
        </w:tc>
      </w:tr>
    </w:tbl>
    <w:p w:rsidR="00183AD3" w:rsidRDefault="00183AD3" w:rsidP="00183AD3">
      <w:pPr>
        <w:pStyle w:val="a3"/>
        <w:ind w:firstLine="0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83AD3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183AD3" w:rsidRDefault="00183AD3" w:rsidP="00DD3F5C">
            <w:pPr>
              <w:pStyle w:val="a3"/>
              <w:rPr>
                <w:bCs/>
              </w:rPr>
            </w:pPr>
            <w:r>
              <w:rPr>
                <w:bCs/>
              </w:rPr>
              <w:t>Переписати, розставляючи пропущені розділові знаки (подаємо речення без їх вилучення). У першому реченні підкреслити всі члени речення.</w:t>
            </w:r>
          </w:p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</w:pPr>
            <w:r>
              <w:t xml:space="preserve">Ріка мелодій грала, клекотіла. Заніміли, поникли, погасли ліси, і людські, і пташині мовчать голоси. Як гостро свистить гострокрила, примхлива, одважна, бездумна, безумна ластівка! </w:t>
            </w:r>
          </w:p>
          <w:p w:rsidR="00183AD3" w:rsidRDefault="00183AD3" w:rsidP="00DD3F5C">
            <w:pPr>
              <w:pStyle w:val="a3"/>
              <w:jc w:val="right"/>
            </w:pPr>
            <w:r>
              <w:t>З творів  М.Рильського.</w:t>
            </w:r>
          </w:p>
          <w:p w:rsidR="00183AD3" w:rsidRDefault="00183AD3" w:rsidP="00DD3F5C">
            <w:pPr>
              <w:pStyle w:val="a3"/>
              <w:ind w:firstLine="0"/>
            </w:pPr>
          </w:p>
        </w:tc>
      </w:tr>
    </w:tbl>
    <w:p w:rsidR="00183AD3" w:rsidRDefault="00183AD3" w:rsidP="00183AD3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83AD3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83AD3" w:rsidRDefault="00183AD3" w:rsidP="00DD3F5C">
            <w:pPr>
              <w:pStyle w:val="a3"/>
              <w:ind w:firstLine="0"/>
            </w:pP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Картка 3</w:t>
            </w:r>
          </w:p>
          <w:p w:rsidR="00183AD3" w:rsidRDefault="00183AD3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183AD3" w:rsidRDefault="00183AD3" w:rsidP="00DD3F5C">
            <w:pPr>
              <w:pStyle w:val="a3"/>
              <w:ind w:firstLine="540"/>
              <w:rPr>
                <w:bCs/>
              </w:rPr>
            </w:pPr>
            <w:r>
              <w:rPr>
                <w:bCs/>
              </w:rPr>
              <w:t>Переписати, розставляючи розділові знаки (подаємо речення без їх вилучення). Пояснити вживання розділових знаків.</w:t>
            </w:r>
          </w:p>
          <w:p w:rsidR="00183AD3" w:rsidRDefault="00183AD3" w:rsidP="00DD3F5C">
            <w:pPr>
              <w:pStyle w:val="a3"/>
              <w:ind w:firstLine="540"/>
              <w:rPr>
                <w:bCs/>
              </w:rPr>
            </w:pPr>
          </w:p>
          <w:p w:rsidR="00183AD3" w:rsidRDefault="00183AD3" w:rsidP="00DD3F5C">
            <w:pPr>
              <w:pStyle w:val="a3"/>
              <w:ind w:firstLine="540"/>
              <w:rPr>
                <w:bCs/>
              </w:rPr>
            </w:pPr>
            <w:r>
              <w:rPr>
                <w:bCs/>
              </w:rPr>
              <w:t>Сонце ласкаве не спить, не вгава, землю травою потроху вкрива. (Б.Грінченко.) Цвіт садів облетів, та не в</w:t>
            </w:r>
            <w:r>
              <w:rPr>
                <w:bCs/>
                <w:lang w:val="ru-RU"/>
              </w:rPr>
              <w:t>’</w:t>
            </w:r>
            <w:r>
              <w:rPr>
                <w:bCs/>
              </w:rPr>
              <w:t xml:space="preserve">яне в піснях. (В.Сосюра.) Набачився ланів зелених, золотих, набачився, надихався, напився. (Олександр Олесь.) На лугах уже трави сонцем, соками, вітром налиті. (М.Сингаївський.) </w:t>
            </w:r>
          </w:p>
          <w:p w:rsidR="00183AD3" w:rsidRDefault="00183AD3" w:rsidP="00DD3F5C">
            <w:pPr>
              <w:pStyle w:val="a3"/>
              <w:ind w:firstLine="0"/>
            </w:pPr>
          </w:p>
        </w:tc>
      </w:tr>
    </w:tbl>
    <w:p w:rsidR="00183AD3" w:rsidRPr="00E452D6" w:rsidRDefault="00183AD3" w:rsidP="00183AD3">
      <w:pPr>
        <w:pStyle w:val="a3"/>
        <w:ind w:firstLine="0"/>
        <w:rPr>
          <w:b/>
          <w:iCs/>
        </w:rPr>
      </w:pPr>
    </w:p>
    <w:p w:rsidR="00183AD3" w:rsidRPr="00E452D6" w:rsidRDefault="00183AD3" w:rsidP="00183AD3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E452D6">
        <w:rPr>
          <w:b/>
          <w:iCs/>
        </w:rPr>
        <w:t>І. Підготовка до сприймання нового матеріалу.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Пояснювальний диктант.</w:t>
      </w:r>
      <w:r>
        <w:rPr>
          <w:i/>
          <w:iCs/>
        </w:rPr>
        <w:t xml:space="preserve"> </w:t>
      </w:r>
      <w:r>
        <w:t xml:space="preserve"> Підкреслити в реченнях однорідні члени. Пояснити вживання розділових знаків при них. Чи є, на вашу думку, однорідними виділені означення?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540"/>
      </w:pPr>
      <w:r>
        <w:t xml:space="preserve">Берези рідні, скромні, милі, так тепло люблені людьми! (М.Рильський.) Під сухою, скрюченою вишнею проростають паростки нові. (П.Перебийніс.) </w:t>
      </w:r>
      <w:r>
        <w:rPr>
          <w:i/>
        </w:rPr>
        <w:t xml:space="preserve">Великий строкатий </w:t>
      </w:r>
      <w:r>
        <w:t xml:space="preserve">дятел ударив дзьобом по стовбуру вільхи, сипнувши чергою сухих, приглушених  звуків. (Є.Гуцало.) </w:t>
      </w:r>
    </w:p>
    <w:p w:rsidR="00183AD3" w:rsidRDefault="00183AD3" w:rsidP="00183AD3">
      <w:pPr>
        <w:pStyle w:val="a3"/>
        <w:ind w:firstLine="180"/>
      </w:pPr>
    </w:p>
    <w:p w:rsidR="00183AD3" w:rsidRPr="00E452D6" w:rsidRDefault="00183AD3" w:rsidP="00183AD3">
      <w:pPr>
        <w:pStyle w:val="a3"/>
        <w:ind w:firstLine="0"/>
        <w:rPr>
          <w:b/>
          <w:iCs/>
        </w:rPr>
      </w:pPr>
      <w:r w:rsidRPr="00E452D6">
        <w:rPr>
          <w:b/>
          <w:iCs/>
        </w:rPr>
        <w:t>І</w:t>
      </w:r>
      <w:r>
        <w:rPr>
          <w:b/>
          <w:iCs/>
        </w:rPr>
        <w:t>ІІ</w:t>
      </w:r>
      <w:r w:rsidRPr="00E452D6">
        <w:rPr>
          <w:b/>
          <w:iCs/>
        </w:rPr>
        <w:t>. Повідомлення теми і мети уроку. Мотивація навчання.</w:t>
      </w:r>
    </w:p>
    <w:p w:rsidR="00183AD3" w:rsidRPr="00E452D6" w:rsidRDefault="00183AD3" w:rsidP="00183AD3">
      <w:pPr>
        <w:pStyle w:val="a3"/>
        <w:ind w:firstLine="0"/>
        <w:rPr>
          <w:b/>
        </w:rPr>
      </w:pPr>
    </w:p>
    <w:p w:rsidR="00183AD3" w:rsidRPr="00E452D6" w:rsidRDefault="00183AD3" w:rsidP="00183AD3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>. Вивчення нового матеріалу.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  <w:i/>
          <w:iCs/>
        </w:rPr>
        <w:t>* Робота з підручником</w:t>
      </w:r>
      <w:r>
        <w:rPr>
          <w:i/>
          <w:iCs/>
        </w:rPr>
        <w:t xml:space="preserve">. </w:t>
      </w:r>
      <w:r>
        <w:t>Опрацювання теоретичного матеріалу (с. 58-59).</w:t>
      </w:r>
    </w:p>
    <w:p w:rsidR="00183AD3" w:rsidRDefault="00183AD3" w:rsidP="00183AD3">
      <w:pPr>
        <w:pStyle w:val="a3"/>
        <w:ind w:firstLine="0"/>
      </w:pPr>
    </w:p>
    <w:p w:rsidR="00183AD3" w:rsidRPr="00E452D6" w:rsidRDefault="00183AD3" w:rsidP="00183AD3">
      <w:pPr>
        <w:pStyle w:val="a3"/>
        <w:ind w:firstLine="0"/>
        <w:rPr>
          <w:b/>
          <w:iCs/>
        </w:rPr>
      </w:pPr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 xml:space="preserve">. </w:t>
      </w:r>
      <w:proofErr w:type="gramStart"/>
      <w:r w:rsidRPr="00E452D6">
        <w:rPr>
          <w:b/>
          <w:iCs/>
        </w:rPr>
        <w:t>Виконання  вправ</w:t>
      </w:r>
      <w:proofErr w:type="gramEnd"/>
      <w:r w:rsidRPr="00E452D6">
        <w:rPr>
          <w:b/>
          <w:iCs/>
        </w:rPr>
        <w:t xml:space="preserve"> на  закріплення вивченого.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Прочитати речення, правильно їх інтонуючи.</w:t>
      </w:r>
      <w:r>
        <w:rPr>
          <w:i/>
          <w:iCs/>
        </w:rPr>
        <w:t xml:space="preserve"> </w:t>
      </w:r>
      <w:r>
        <w:t>Вказати означення однорідні й неоднорідні, свою думку обгрунтувати.</w:t>
      </w:r>
    </w:p>
    <w:p w:rsidR="00183AD3" w:rsidRDefault="00183AD3" w:rsidP="00183AD3">
      <w:pPr>
        <w:pStyle w:val="a3"/>
      </w:pPr>
    </w:p>
    <w:p w:rsidR="00183AD3" w:rsidRDefault="00183AD3" w:rsidP="00183AD3">
      <w:pPr>
        <w:pStyle w:val="a3"/>
      </w:pPr>
      <w:r>
        <w:t>І. Ой збереться народ після довгих віків у сім</w:t>
      </w:r>
      <w:r>
        <w:rPr>
          <w:lang w:val="ru-RU"/>
        </w:rPr>
        <w:t>’</w:t>
      </w:r>
      <w:r>
        <w:t xml:space="preserve">ю українську єдину. Буде правда цвісти на вкраїнській осяяній ниві. (Б.Грінченко.) Набираюсь магнетично сили  з відшумілих предківських сторіч. (І.Гайворон.) Сухою травою шепочуть мені суворі козацькі могили. </w:t>
      </w:r>
      <w:r>
        <w:rPr>
          <w:bCs/>
        </w:rPr>
        <w:t xml:space="preserve">(П.Перебийніс.) </w:t>
      </w:r>
      <w:r>
        <w:t xml:space="preserve">Луки Волині росисті, пахучі. Сиві дніпрові задумливі кручі. (Л.Забашта.) </w:t>
      </w:r>
    </w:p>
    <w:p w:rsidR="00183AD3" w:rsidRDefault="00183AD3" w:rsidP="00183AD3">
      <w:pPr>
        <w:pStyle w:val="a3"/>
      </w:pPr>
      <w:r>
        <w:t xml:space="preserve">ІІ. Нас кликав хліб на добре, чесне діло до братнього, трудящого коша. (Б.Олійник.) </w:t>
      </w:r>
      <w:r>
        <w:rPr>
          <w:bCs/>
        </w:rPr>
        <w:t>На столі з-під рушника виглядає житній хліб, дерев’яна сільничка, темніє пучок свіжих кучерявих польових волошок. (С.Васильченко.)</w:t>
      </w:r>
      <w:r>
        <w:t xml:space="preserve">            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>
        <w:rPr>
          <w:b/>
          <w:i/>
          <w:iCs/>
        </w:rPr>
        <w:t>*Переписати, у</w:t>
      </w:r>
      <w:r w:rsidRPr="00E452D6">
        <w:rPr>
          <w:b/>
          <w:i/>
          <w:iCs/>
        </w:rPr>
        <w:t>ставляючи пропущені букви</w:t>
      </w:r>
      <w:r>
        <w:rPr>
          <w:i/>
          <w:iCs/>
        </w:rPr>
        <w:t xml:space="preserve">. </w:t>
      </w:r>
      <w:r>
        <w:t xml:space="preserve"> Пояснити вживання розділових знаків. Вказати означення однорідні та неоднорідні.</w:t>
      </w:r>
    </w:p>
    <w:p w:rsidR="00183AD3" w:rsidRDefault="00183AD3" w:rsidP="00183AD3">
      <w:pPr>
        <w:pStyle w:val="a3"/>
      </w:pPr>
    </w:p>
    <w:p w:rsidR="00183AD3" w:rsidRDefault="00183AD3" w:rsidP="00183AD3">
      <w:pPr>
        <w:pStyle w:val="a3"/>
      </w:pPr>
      <w:r>
        <w:t xml:space="preserve">І. На павутині баб..ного літа гойда..ться осінній синій віт..р. (В.Якубенко.) Вглядався я в простори сині, з..лені, сиво-золоті. (М.Доленго.) Високо-високо зл..тіло вгору останнє баб..не літо, висвічує с..виною на сонці, короткими старечими радощами усміха..ться. (С.Васильченко.) </w:t>
      </w:r>
    </w:p>
    <w:p w:rsidR="00183AD3" w:rsidRDefault="00183AD3" w:rsidP="00183AD3">
      <w:pPr>
        <w:pStyle w:val="a3"/>
      </w:pPr>
      <w:r>
        <w:t xml:space="preserve">ІІ. Я всмокнував у  серце рідну мову з цілющим материнським молоком. (Д.Луценко.) Почув я слово таке мені близьке, щемливе, рідне. (Д.Павличко.) Гірська сувора панорама  вража схвильовані серця. (Д.Луценко.) </w:t>
      </w:r>
    </w:p>
    <w:p w:rsidR="00183AD3" w:rsidRDefault="00183AD3" w:rsidP="00183AD3">
      <w:pPr>
        <w:pStyle w:val="a3"/>
      </w:pPr>
      <w:r>
        <w:t xml:space="preserve">ІІ. У тремкому, дивному світінні  мер..хтіли зорі ст..пові. (П.Перебийніс.) По теплих від проміння сонця скелях грілися довгохвості з..лені ящірки. (А.Кащенко.) Ч..рвоні й чорні ягоди на смак  т..рпкі, соло..кі, запашні, як північ. (М.Доленго.) 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Робота з підручником</w:t>
      </w:r>
      <w:r>
        <w:rPr>
          <w:i/>
          <w:iCs/>
        </w:rPr>
        <w:t xml:space="preserve">. </w:t>
      </w:r>
      <w:r>
        <w:t xml:space="preserve">Виконання вправи  151. </w:t>
      </w:r>
    </w:p>
    <w:p w:rsidR="00183AD3" w:rsidRPr="00E452D6" w:rsidRDefault="00183AD3" w:rsidP="00183AD3">
      <w:pPr>
        <w:pStyle w:val="a3"/>
        <w:rPr>
          <w:b/>
        </w:rPr>
      </w:pPr>
    </w:p>
    <w:p w:rsidR="00183AD3" w:rsidRPr="00E452D6" w:rsidRDefault="00183AD3" w:rsidP="00183AD3">
      <w:pPr>
        <w:pStyle w:val="a3"/>
        <w:ind w:firstLine="0"/>
        <w:rPr>
          <w:b/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Пояснювальний диктант.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>
        <w:t xml:space="preserve">      І. Вгинаються тіні похмурі в глибоку осінню блакить. (М.Доленго.) Щире, високе небо не підмалюєш квачем. (В.Симоненко.) Люблю я чисту вранішню росу. (П.Перебийніс.) Опалове світанне скло роси нечуй-траву осипало на сході. (Б.Чіп.) Зазолотіли в гілках ясенів жучки продовгувасті золотокрилі. (М.Самійленко.) Лягають на брови і коси густі тополині сніги. (П.Перебийніс.) Давно весна усміхнена напнула  зелені, соковиті струни трав. (О.Башкирова.) </w:t>
      </w:r>
    </w:p>
    <w:p w:rsidR="00183AD3" w:rsidRDefault="00183AD3" w:rsidP="00183AD3">
      <w:pPr>
        <w:pStyle w:val="a3"/>
      </w:pPr>
      <w:r>
        <w:t>ІІ. Мене гнітить сіре одноманітне життя. Мені хочеться життя яскравого, блискучого, діяльного. (М.Коцюбинський.) Моє життя – саме кипіння,  походи, боротьба за справедливість, в якій перемагає борець обачніший, розумніший. (З.Тулуб. ) Великими блакитними очима  дивлюся я докірливо на світ. (В.Симоненко.) День минав у напруженій, гарячковій роботі. (З.Тулуб.)</w:t>
      </w:r>
    </w:p>
    <w:p w:rsidR="00183AD3" w:rsidRDefault="00183AD3" w:rsidP="00183AD3">
      <w:pPr>
        <w:pStyle w:val="a3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Переписати, розставляючи розділові знаки (подаємо речення без їх вилучення), в такій послідовності: речення з однорідними означеннями; речення з неоднорідними означеннями</w:t>
      </w:r>
      <w:r>
        <w:rPr>
          <w:i/>
          <w:iCs/>
        </w:rPr>
        <w:t xml:space="preserve">. </w:t>
      </w:r>
      <w:r>
        <w:t>Однорідні члени речення підкреслити.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</w:pPr>
      <w:r>
        <w:t xml:space="preserve"> Степ дихнув в обличчя  міцним рівним вітром, сухим запахом  колосся та полину. (З.Тулуб.) Суха, порепана дорога повзе, як спраглий крокодил. (Л.Костенко.) Тече Дніпро між кручами уперто розбурханий, нестримний і рвучкий. (П.Перебийніс.). Під вечір на тихе блакитне море налетіли білі вітрила. (М.Коцюбинський.). Гострими синюватими крижинками горіли осінні зорі. (З.Тулуб.)</w:t>
      </w:r>
    </w:p>
    <w:p w:rsidR="00183AD3" w:rsidRDefault="00183AD3" w:rsidP="00183AD3">
      <w:pPr>
        <w:pStyle w:val="a3"/>
      </w:pPr>
    </w:p>
    <w:p w:rsidR="00183AD3" w:rsidRDefault="00183AD3" w:rsidP="00183AD3">
      <w:pPr>
        <w:pStyle w:val="a3"/>
        <w:ind w:firstLine="0"/>
        <w:rPr>
          <w:i/>
          <w:iCs/>
        </w:rPr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 xml:space="preserve">Диктант </w:t>
      </w:r>
      <w:r>
        <w:rPr>
          <w:b/>
          <w:i/>
          <w:iCs/>
        </w:rPr>
        <w:t>і</w:t>
      </w:r>
      <w:r w:rsidRPr="00E452D6">
        <w:rPr>
          <w:b/>
          <w:i/>
          <w:iCs/>
        </w:rPr>
        <w:t>з коментуванням</w:t>
      </w:r>
      <w:r>
        <w:rPr>
          <w:i/>
          <w:iCs/>
        </w:rPr>
        <w:t>.</w:t>
      </w:r>
    </w:p>
    <w:p w:rsidR="00183AD3" w:rsidRDefault="00183AD3" w:rsidP="00183AD3">
      <w:pPr>
        <w:pStyle w:val="a3"/>
      </w:pPr>
    </w:p>
    <w:p w:rsidR="00183AD3" w:rsidRDefault="00183AD3" w:rsidP="00183AD3">
      <w:pPr>
        <w:pStyle w:val="a3"/>
        <w:rPr>
          <w:bCs/>
        </w:rPr>
      </w:pPr>
      <w:r>
        <w:t xml:space="preserve">  </w:t>
      </w:r>
      <w:r>
        <w:rPr>
          <w:bCs/>
        </w:rPr>
        <w:t>У Києві над кручами Дніпра, де барвляться чудові акварелі, луна струною зодчого Растреллі Андріївський блакитно-білий храм. Віки уже цей пам</w:t>
      </w:r>
      <w:r>
        <w:rPr>
          <w:bCs/>
          <w:lang w:val="ru-RU"/>
        </w:rPr>
        <w:t>’</w:t>
      </w:r>
      <w:r>
        <w:rPr>
          <w:bCs/>
        </w:rPr>
        <w:t>ятник стоїть і  в море проводжа дніпрові сині хвилі. Його красу і молодість не в силі збороти навіть сивизна століть. В гіркій нужді умільці-кріпаки розумно тут колись робили кладку... Не гребуй, а повчись у них, нащадку... Будуй палаци світлі на віки, безсмертної епохи свідки гідні, на Храм Растреллі стрункістю подібні.</w:t>
      </w:r>
    </w:p>
    <w:p w:rsidR="00183AD3" w:rsidRDefault="00183AD3" w:rsidP="00183AD3">
      <w:pPr>
        <w:pStyle w:val="a3"/>
        <w:jc w:val="right"/>
        <w:rPr>
          <w:bCs/>
        </w:rPr>
      </w:pPr>
      <w:r>
        <w:rPr>
          <w:bCs/>
        </w:rPr>
        <w:t>Д.Луценко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 xml:space="preserve">* </w:t>
      </w:r>
      <w:r w:rsidRPr="00E452D6">
        <w:rPr>
          <w:b/>
          <w:i/>
          <w:iCs/>
        </w:rPr>
        <w:t>Творча робота</w:t>
      </w:r>
      <w:r>
        <w:rPr>
          <w:i/>
          <w:iCs/>
        </w:rPr>
        <w:t xml:space="preserve">. </w:t>
      </w:r>
      <w:r>
        <w:t>Скласти й записати стислий опис однієї з цікавих споруд міста, використавши  3-4 речення з неоднорідними означеннями.</w:t>
      </w:r>
    </w:p>
    <w:p w:rsidR="00183AD3" w:rsidRDefault="00183AD3" w:rsidP="00183AD3">
      <w:pPr>
        <w:pStyle w:val="a3"/>
        <w:ind w:firstLine="0"/>
      </w:pPr>
    </w:p>
    <w:p w:rsidR="00183AD3" w:rsidRDefault="00183AD3" w:rsidP="00183AD3">
      <w:pPr>
        <w:pStyle w:val="a3"/>
        <w:ind w:firstLine="0"/>
      </w:pPr>
      <w:r w:rsidRPr="00E452D6">
        <w:rPr>
          <w:b/>
        </w:rPr>
        <w:t>*</w:t>
      </w:r>
      <w:r w:rsidRPr="00E452D6">
        <w:rPr>
          <w:b/>
          <w:i/>
          <w:iCs/>
        </w:rPr>
        <w:t>Навчальний диктант.</w:t>
      </w:r>
      <w:r>
        <w:rPr>
          <w:i/>
          <w:iCs/>
        </w:rPr>
        <w:t xml:space="preserve"> </w:t>
      </w:r>
      <w:r>
        <w:t>Однорідні члени речення підкреслити. Вказати означення однорідні й неоднорідні. Прочитати написане, правильно інтонуючи речення.</w:t>
      </w:r>
    </w:p>
    <w:p w:rsidR="00183AD3" w:rsidRDefault="00183AD3" w:rsidP="00183AD3">
      <w:pPr>
        <w:pStyle w:val="a3"/>
        <w:rPr>
          <w:i/>
          <w:iCs/>
        </w:rPr>
      </w:pPr>
    </w:p>
    <w:p w:rsidR="00183AD3" w:rsidRDefault="00183AD3" w:rsidP="00183AD3">
      <w:pPr>
        <w:pStyle w:val="a3"/>
      </w:pPr>
      <w:r>
        <w:t xml:space="preserve">У думках чомусь зринає почуте сьогодні від студента біля вогнища про той звичай далеких  островитян. Десь-то в Океанії, на якомусь острові було... </w:t>
      </w:r>
    </w:p>
    <w:p w:rsidR="00183AD3" w:rsidRDefault="00183AD3" w:rsidP="00183AD3">
      <w:pPr>
        <w:pStyle w:val="a3"/>
      </w:pPr>
      <w:r>
        <w:t>Коли висадились колонізатори на той острів, то сили їхні і сили туземців були нерівні. В прийшлих зброя була вогнепальна, а в островитян -  тільки старовинні бамбукові списи. Видно було захисникам  квітучого острова, що загин неминучий. Усім племенем вийшли вони на свій передсмертний священний бій.  Побачили завойовники перед собою  трагічно-яскаве, буйне видовище. Назустріч їхнім мушкетам та гарматам  рухався з самим списами  святково вбраний натовп чоловіків, жінок, дітей.  Всі вони були в рясних мальовничих одежах, виблискували прикрасами, ішли співаючи найкращих своїх пісень. Без почуття страху ішли та той останній, смертельний  герць, захищаючись від навали  спалахом краси! Ото були люди. (О.Гончар; 120  сл.)</w:t>
      </w:r>
    </w:p>
    <w:p w:rsidR="00183AD3" w:rsidRPr="00E452D6" w:rsidRDefault="00183AD3" w:rsidP="00183AD3">
      <w:pPr>
        <w:pStyle w:val="a3"/>
        <w:ind w:firstLine="0"/>
        <w:rPr>
          <w:b/>
          <w:iCs/>
        </w:rPr>
      </w:pPr>
    </w:p>
    <w:p w:rsidR="00183AD3" w:rsidRPr="00E452D6" w:rsidRDefault="00183AD3" w:rsidP="00183AD3">
      <w:pPr>
        <w:pStyle w:val="a3"/>
        <w:ind w:firstLine="0"/>
        <w:rPr>
          <w:b/>
          <w:iCs/>
        </w:rPr>
      </w:pPr>
      <w:r w:rsidRPr="00E452D6">
        <w:rPr>
          <w:b/>
          <w:iCs/>
          <w:lang w:val="en-US"/>
        </w:rPr>
        <w:t>V</w:t>
      </w:r>
      <w:r>
        <w:rPr>
          <w:b/>
          <w:iCs/>
        </w:rPr>
        <w:t>ІІ. Підбитт</w:t>
      </w:r>
      <w:r w:rsidRPr="00E452D6">
        <w:rPr>
          <w:b/>
          <w:iCs/>
        </w:rPr>
        <w:t>я підсумків уроку.</w:t>
      </w:r>
    </w:p>
    <w:p w:rsidR="00183AD3" w:rsidRPr="00E452D6" w:rsidRDefault="00183AD3" w:rsidP="00183AD3">
      <w:pPr>
        <w:pStyle w:val="a3"/>
        <w:rPr>
          <w:b/>
          <w:iCs/>
        </w:rPr>
      </w:pPr>
    </w:p>
    <w:p w:rsidR="00C62BD1" w:rsidRDefault="00183AD3" w:rsidP="00183AD3">
      <w:r w:rsidRPr="00E452D6">
        <w:rPr>
          <w:b/>
          <w:iCs/>
          <w:lang w:val="en-US"/>
        </w:rPr>
        <w:t>V</w:t>
      </w:r>
      <w:r w:rsidRPr="00E452D6">
        <w:rPr>
          <w:b/>
          <w:iCs/>
        </w:rPr>
        <w:t xml:space="preserve">ІІІ. </w:t>
      </w:r>
      <w:proofErr w:type="spellStart"/>
      <w:r w:rsidRPr="00E452D6">
        <w:rPr>
          <w:b/>
          <w:iCs/>
        </w:rPr>
        <w:t>Домашнє</w:t>
      </w:r>
      <w:proofErr w:type="spellEnd"/>
      <w:r w:rsidRPr="00E452D6">
        <w:rPr>
          <w:b/>
          <w:iCs/>
        </w:rPr>
        <w:t xml:space="preserve"> </w:t>
      </w:r>
      <w:proofErr w:type="spellStart"/>
      <w:r w:rsidRPr="00E452D6">
        <w:rPr>
          <w:b/>
          <w:iCs/>
        </w:rPr>
        <w:t>завдання</w:t>
      </w:r>
      <w:proofErr w:type="spellEnd"/>
      <w:r>
        <w:rPr>
          <w:i/>
          <w:iCs/>
        </w:rPr>
        <w:t xml:space="preserve">. </w:t>
      </w:r>
      <w:proofErr w:type="spellStart"/>
      <w:r>
        <w:t>Вправа</w:t>
      </w:r>
      <w:proofErr w:type="spellEnd"/>
      <w:r>
        <w:t xml:space="preserve"> 153.</w:t>
      </w:r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D3"/>
    <w:rsid w:val="00183AD3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AD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3AD3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83AD3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AD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3AD3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83AD3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6236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2014-02-05T01:59:00Z</dcterms:created>
  <dcterms:modified xsi:type="dcterms:W3CDTF">2014-02-05T01:59:00Z</dcterms:modified>
</cp:coreProperties>
</file>