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24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Нафта. Склад, властивості нафти. Головні процеси переробки: перегонка, крекінг.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Використання нафтопродуктів. Використання нафтопродуктів. Детонаційна стійкість бензину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з’ясувати склад і властивості природного джерела вуглеводнів — нафти; ознайомити учнів з головними процесами переробки нафти, одержання вуглеводнів, необхідних у народному господарстві; розглянути головні наукові принципи технологічних процесів переробки нафти; показати широкі можливості використання нафтопродуктів.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навчальна лекція, демонстраційний експеримент, лабораторна робота.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Модель нафтоперегінної установки.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Ознайомлення зі зразками нафтопродуктів (колекція).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карта родовищ горючих копалин.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1) Покажіть на карті головні родовища нафти.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Перелічіть основні речовини, що входять до складу нафти.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 властивості мають вуглеводні?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Нафта — це однорідна чи неоднорідна суміш?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Назвіть способи розділення таких сумішей.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 І ВЛАСТИВОСТІ НАФТИ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робота, повідомлення і презентації учнів за планом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таке нафта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нафту як найважливіше джерело сировини одним з перших указав Д. І. Менделєєв. На початку ХХ ст., ще за життя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Д. І. Менделєєва, почалося переведення кораблів військово-морського флоту найбільших держав з вугільного палива на нафтове. Умови для виникнення нафтохімічної промисловості сформувалися в результаті впровадження нових методів переробки нафти — крекінгу й піролізу.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Нафта — рідина, більш легка за воду (густина — 0,73-0,9 г/см3), темно-бурого або майже чорного кольору з характерним запахом, залежно від родовища відрізняється за багатьма властивостями: кольором, густиною, леткістю, температурою кипіння. Однак будь-яка нафта — рідина, що майже не розчиняється у воді й за елементарним складом містить переважно вуглеводні з домішкою невеликої кількості оксигеновмісних, сульфітних, нітритних і мінеральних сполук.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 з теми «Природні родовища нафти»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Склад нафти (парафіни, нафтени, ароматичні вуглеводні)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Властивості нафти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Переробка нафти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Модель нафтоперегінної установки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Термічний крекінг (за температури близько 500 °С)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Супроводжується розщепленням вищих вуглеводнів до рідких і газоподібних алканів і алкенів.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Каталітичний крекінг (у присутності каталізатора —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алюмосилікатів)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Супроводжується ізомеризацією в розгалужені ланцюги.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Риформінг — ароматизація вуглеводнів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144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Ознайомлення зі зразками нафтопродуктів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колекцію, робимо висновки, заповнюємо в процесі бесіди таблицю.)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Продукти первинної перегонки та їх використання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335"/>
        <w:gridCol w:w="3172"/>
        <w:gridCol w:w="2990"/>
        <w:gridCol w:w="6243"/>
      </w:tblGrid>
      <w:tr w:rsidR="009D58DB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Фракція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атомів Карбону в молекулі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Інтервал температур кипіння, °С</w:t>
            </w:r>
          </w:p>
        </w:tc>
        <w:tc>
          <w:tcPr>
            <w:tcW w:w="6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Галузі застосування</w:t>
            </w:r>
          </w:p>
        </w:tc>
      </w:tr>
      <w:tr w:rsidR="009D58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Газова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 — C4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  <w:tc>
          <w:tcPr>
            <w:tcW w:w="6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Паливо(опалення,газові плити)</w:t>
            </w:r>
          </w:p>
        </w:tc>
      </w:tr>
      <w:tr w:rsidR="009D58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Бензин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C5 — C10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40-180</w:t>
            </w:r>
          </w:p>
        </w:tc>
        <w:tc>
          <w:tcPr>
            <w:tcW w:w="6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(літаки, автомобілі та ін.). Розчинники. Сировина для одержання штучних вуглеводнів</w:t>
            </w:r>
          </w:p>
        </w:tc>
      </w:tr>
      <w:tr w:rsidR="009D58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Лігроїн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C8 — C14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150-250</w:t>
            </w:r>
          </w:p>
        </w:tc>
        <w:tc>
          <w:tcPr>
            <w:tcW w:w="6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Дизельне паливо. Розчинники. Сировина для одержання бензину</w:t>
            </w:r>
          </w:p>
        </w:tc>
      </w:tr>
      <w:tr w:rsidR="009D58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Гас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C11 — C12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180-230</w:t>
            </w:r>
          </w:p>
        </w:tc>
        <w:tc>
          <w:tcPr>
            <w:tcW w:w="6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для реактивних і тракторних двигунів. Розчинники</w:t>
            </w:r>
          </w:p>
        </w:tc>
      </w:tr>
      <w:tr w:rsidR="009D58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Легкий газойль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C13 — C17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230-305</w:t>
            </w:r>
          </w:p>
        </w:tc>
        <w:tc>
          <w:tcPr>
            <w:tcW w:w="61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для дизельних двигунів, масла</w:t>
            </w:r>
          </w:p>
        </w:tc>
      </w:tr>
      <w:tr w:rsidR="009D58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Важкий газойль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C18 — C25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305-400</w:t>
            </w:r>
          </w:p>
        </w:tc>
        <w:tc>
          <w:tcPr>
            <w:tcW w:w="61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9D58D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Мазут (залишок перегонки)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Суміш вищих вуглеводнів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Понад 350</w:t>
            </w:r>
          </w:p>
        </w:tc>
        <w:tc>
          <w:tcPr>
            <w:tcW w:w="6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D58DB" w:rsidRDefault="009D58D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 для парових казанів, сировина для виробництва мастильних матеріалів. Парафін. Вазелін. Гудрон</w:t>
            </w:r>
          </w:p>
        </w:tc>
      </w:tr>
    </w:tbl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Поясніть зміст вислову Д. І. Менделєєва: «Нафта — не паливо. Палити можна й асигнаціями».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Чим відрізняється крекінг-процес від фракційної перегонки нафти?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необхідні людям матеріали синтезують на основі продуктів переробки нафти?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Яка фракція первинної переробки нафти використовується для виготовлення бензину?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Що таке детонаційна стійкість?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Завершальне слово вчителя.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D58DB" w:rsidRDefault="009D58DB" w:rsidP="009D58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9D58DB" w:rsidP="009D58DB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способи переробки кам’яного вугілля.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8DB"/>
    <w:rsid w:val="00666A85"/>
    <w:rsid w:val="0085375D"/>
    <w:rsid w:val="009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8D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58D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8D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58D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615</Words>
  <Characters>3510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2014-09-09T09:53:00Z</dcterms:created>
  <dcterms:modified xsi:type="dcterms:W3CDTF">2014-09-09T09:53:00Z</dcterms:modified>
</cp:coreProperties>
</file>