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9A9" w:rsidRDefault="009869A9" w:rsidP="009869A9">
      <w:pPr>
        <w:pStyle w:val="a3"/>
        <w:jc w:val="center"/>
        <w:rPr>
          <w:b/>
          <w:bCs/>
        </w:rPr>
      </w:pPr>
      <w:r>
        <w:rPr>
          <w:b/>
          <w:bCs/>
        </w:rPr>
        <w:t>Уроки № 79, 80</w:t>
      </w:r>
    </w:p>
    <w:p w:rsidR="009869A9" w:rsidRPr="00DC0065" w:rsidRDefault="009869A9" w:rsidP="009869A9">
      <w:pPr>
        <w:pStyle w:val="a3"/>
        <w:jc w:val="center"/>
        <w:rPr>
          <w:b/>
        </w:rPr>
      </w:pPr>
      <w:r w:rsidRPr="00DC0065">
        <w:rPr>
          <w:b/>
        </w:rPr>
        <w:t>Зв</w:t>
      </w:r>
      <w:r w:rsidRPr="00DC0065">
        <w:rPr>
          <w:b/>
          <w:lang w:val="ru-RU"/>
        </w:rPr>
        <w:t>’</w:t>
      </w:r>
      <w:r w:rsidRPr="00DC0065">
        <w:rPr>
          <w:b/>
        </w:rPr>
        <w:t>язне мовлення</w:t>
      </w:r>
    </w:p>
    <w:p w:rsidR="009869A9" w:rsidRDefault="009869A9" w:rsidP="009869A9">
      <w:pPr>
        <w:pStyle w:val="a3"/>
        <w:jc w:val="center"/>
        <w:rPr>
          <w:b/>
        </w:rPr>
      </w:pPr>
      <w:r w:rsidRPr="00DC0065">
        <w:rPr>
          <w:b/>
        </w:rPr>
        <w:t xml:space="preserve">Усний твір-роздум  на морально-етичні та суспільні теми </w:t>
      </w:r>
    </w:p>
    <w:p w:rsidR="009869A9" w:rsidRPr="00DC0065" w:rsidRDefault="009869A9" w:rsidP="009869A9">
      <w:pPr>
        <w:pStyle w:val="a3"/>
        <w:jc w:val="center"/>
        <w:rPr>
          <w:b/>
        </w:rPr>
      </w:pPr>
      <w:r w:rsidRPr="00DC0065">
        <w:rPr>
          <w:b/>
        </w:rPr>
        <w:t>в публіцистичному стилі (за складним планом)</w:t>
      </w:r>
    </w:p>
    <w:p w:rsidR="009869A9" w:rsidRDefault="009869A9" w:rsidP="009869A9">
      <w:pPr>
        <w:pStyle w:val="3"/>
        <w:jc w:val="both"/>
        <w:rPr>
          <w:bCs/>
        </w:rPr>
      </w:pPr>
      <w:r>
        <w:rPr>
          <w:b/>
          <w:bCs/>
        </w:rPr>
        <w:t>Мета:</w:t>
      </w:r>
      <w:r>
        <w:rPr>
          <w:bCs/>
        </w:rPr>
        <w:t xml:space="preserve"> </w:t>
      </w:r>
      <w:r>
        <w:t>формувати такі текстотворчі вміння, як вміння визначати межі  запропонованої теми майбутнього твору, прогнозувати його головну думку, у процесі складання плану твору обмірковувати мікротеми його тексту, добирати й систематизовувати матеріал для твору, добирати адекватні задумові виражальні засоби мови, реалізувати власний задум;  виховувати повагу до загальнолюдських моральних цінностей;  розвивати уяву,  логічне й образне мислення, усне мовлення, формувати культуру розумової праці; удосконалювати орфоепічні навички; збагачувати й уточнювати словниковий запас учнів.</w:t>
      </w:r>
    </w:p>
    <w:p w:rsidR="009869A9" w:rsidRPr="00DC0065" w:rsidRDefault="009869A9" w:rsidP="009869A9">
      <w:pPr>
        <w:pStyle w:val="3"/>
        <w:ind w:left="360"/>
        <w:jc w:val="center"/>
        <w:rPr>
          <w:b/>
        </w:rPr>
      </w:pPr>
      <w:r w:rsidRPr="00DC0065">
        <w:rPr>
          <w:b/>
        </w:rPr>
        <w:t>Хід уроку</w:t>
      </w:r>
    </w:p>
    <w:p w:rsidR="009869A9" w:rsidRPr="00DC0065" w:rsidRDefault="009869A9" w:rsidP="009869A9">
      <w:pPr>
        <w:pStyle w:val="3"/>
        <w:ind w:left="360" w:hanging="360"/>
        <w:rPr>
          <w:b/>
          <w:bCs/>
          <w:iCs/>
        </w:rPr>
      </w:pPr>
    </w:p>
    <w:p w:rsidR="009869A9" w:rsidRPr="00DC0065" w:rsidRDefault="009869A9" w:rsidP="009869A9">
      <w:pPr>
        <w:pStyle w:val="3"/>
        <w:ind w:left="360" w:hanging="360"/>
        <w:rPr>
          <w:b/>
          <w:bCs/>
          <w:iCs/>
        </w:rPr>
      </w:pPr>
      <w:r w:rsidRPr="00DC0065">
        <w:rPr>
          <w:b/>
          <w:bCs/>
          <w:iCs/>
        </w:rPr>
        <w:t>І. Повідомлення мети і завдань уроку.</w:t>
      </w:r>
    </w:p>
    <w:p w:rsidR="009869A9" w:rsidRPr="00DC0065" w:rsidRDefault="009869A9" w:rsidP="009869A9">
      <w:pPr>
        <w:pStyle w:val="3"/>
        <w:ind w:left="360" w:hanging="360"/>
        <w:jc w:val="center"/>
        <w:rPr>
          <w:b/>
          <w:bCs/>
        </w:rPr>
      </w:pPr>
    </w:p>
    <w:p w:rsidR="009869A9" w:rsidRPr="00DC0065" w:rsidRDefault="009869A9" w:rsidP="009869A9">
      <w:pPr>
        <w:pStyle w:val="3"/>
        <w:ind w:left="360" w:hanging="360"/>
        <w:jc w:val="both"/>
        <w:rPr>
          <w:b/>
          <w:bCs/>
          <w:iCs/>
          <w:lang w:val="ru-RU"/>
        </w:rPr>
      </w:pPr>
      <w:r w:rsidRPr="00DC0065">
        <w:rPr>
          <w:b/>
          <w:bCs/>
          <w:iCs/>
          <w:lang w:val="ru-RU"/>
        </w:rPr>
        <w:t xml:space="preserve">ІІ.  </w:t>
      </w:r>
      <w:proofErr w:type="spellStart"/>
      <w:r w:rsidRPr="00DC0065">
        <w:rPr>
          <w:b/>
          <w:bCs/>
          <w:iCs/>
          <w:lang w:val="ru-RU"/>
        </w:rPr>
        <w:t>Підготовка</w:t>
      </w:r>
      <w:proofErr w:type="spellEnd"/>
      <w:r w:rsidRPr="00DC0065">
        <w:rPr>
          <w:b/>
          <w:bCs/>
          <w:iCs/>
          <w:lang w:val="ru-RU"/>
        </w:rPr>
        <w:t xml:space="preserve"> до </w:t>
      </w:r>
      <w:proofErr w:type="spellStart"/>
      <w:r w:rsidRPr="00DC0065">
        <w:rPr>
          <w:b/>
          <w:bCs/>
          <w:iCs/>
          <w:lang w:val="ru-RU"/>
        </w:rPr>
        <w:t>складання</w:t>
      </w:r>
      <w:proofErr w:type="spellEnd"/>
      <w:r w:rsidRPr="00DC0065">
        <w:rPr>
          <w:b/>
          <w:bCs/>
          <w:iCs/>
          <w:lang w:val="ru-RU"/>
        </w:rPr>
        <w:t xml:space="preserve"> </w:t>
      </w:r>
      <w:proofErr w:type="spellStart"/>
      <w:r w:rsidRPr="00DC0065">
        <w:rPr>
          <w:b/>
          <w:bCs/>
          <w:iCs/>
          <w:lang w:val="ru-RU"/>
        </w:rPr>
        <w:t>усного</w:t>
      </w:r>
      <w:proofErr w:type="spellEnd"/>
      <w:r w:rsidRPr="00DC0065">
        <w:rPr>
          <w:b/>
          <w:bCs/>
          <w:iCs/>
          <w:lang w:val="ru-RU"/>
        </w:rPr>
        <w:t xml:space="preserve"> </w:t>
      </w:r>
      <w:proofErr w:type="spellStart"/>
      <w:r w:rsidRPr="00DC0065">
        <w:rPr>
          <w:b/>
          <w:bCs/>
          <w:iCs/>
          <w:lang w:val="ru-RU"/>
        </w:rPr>
        <w:t>твору</w:t>
      </w:r>
      <w:proofErr w:type="spellEnd"/>
      <w:r w:rsidRPr="00DC0065">
        <w:rPr>
          <w:b/>
          <w:bCs/>
          <w:iCs/>
          <w:lang w:val="ru-RU"/>
        </w:rPr>
        <w:t>.</w:t>
      </w:r>
    </w:p>
    <w:p w:rsidR="009869A9" w:rsidRDefault="009869A9" w:rsidP="009869A9">
      <w:pPr>
        <w:pStyle w:val="3"/>
        <w:ind w:left="360" w:hanging="360"/>
        <w:jc w:val="right"/>
        <w:rPr>
          <w:bCs/>
        </w:rPr>
      </w:pPr>
    </w:p>
    <w:p w:rsidR="009869A9" w:rsidRDefault="009869A9" w:rsidP="009869A9">
      <w:pPr>
        <w:pStyle w:val="3"/>
        <w:ind w:left="-180"/>
        <w:jc w:val="both"/>
        <w:rPr>
          <w:bCs/>
        </w:rPr>
      </w:pPr>
      <w:r w:rsidRPr="00DC0065">
        <w:rPr>
          <w:b/>
          <w:bCs/>
          <w:i/>
        </w:rPr>
        <w:t>* Прочитати уривки, з</w:t>
      </w:r>
      <w:r w:rsidRPr="00DC0065">
        <w:rPr>
          <w:b/>
          <w:bCs/>
          <w:i/>
          <w:lang w:val="ru-RU"/>
        </w:rPr>
        <w:t>’</w:t>
      </w:r>
      <w:r w:rsidRPr="00DC0065">
        <w:rPr>
          <w:b/>
          <w:bCs/>
          <w:i/>
        </w:rPr>
        <w:t>ясувати їх стиль, свою думку обгрунтувати</w:t>
      </w:r>
      <w:r>
        <w:rPr>
          <w:bCs/>
          <w:i/>
        </w:rPr>
        <w:t xml:space="preserve">. </w:t>
      </w:r>
      <w:r>
        <w:rPr>
          <w:bCs/>
        </w:rPr>
        <w:t>До якого типу мовлення слід віднести уривки? Як будується роздум? Чи можна сказати, що обидва уривки зачіпають морально-етичну тему? Що таке мораль? Етика? Чи  легко розмежувати теми суспільну й морально-етичну? Чому?</w:t>
      </w:r>
    </w:p>
    <w:p w:rsidR="009869A9" w:rsidRDefault="009869A9" w:rsidP="009869A9">
      <w:pPr>
        <w:pStyle w:val="3"/>
        <w:ind w:left="360" w:hanging="360"/>
        <w:jc w:val="right"/>
        <w:rPr>
          <w:bCs/>
        </w:rPr>
      </w:pPr>
    </w:p>
    <w:p w:rsidR="009869A9" w:rsidRDefault="009869A9" w:rsidP="009869A9">
      <w:pPr>
        <w:pStyle w:val="3"/>
        <w:ind w:left="-180" w:firstLine="360"/>
        <w:jc w:val="both"/>
        <w:rPr>
          <w:bCs/>
        </w:rPr>
      </w:pPr>
      <w:r>
        <w:rPr>
          <w:bCs/>
        </w:rPr>
        <w:t>І. Кажуть, що поезії передує подвиг.  І яка вона є, сама природа подвигу? Чи здатен його вчинити той, хто  заздалегідь готує себе  до цього, чи, може, ближчий до істини той, для кого подвиг – це  акт  миттєвий, блискавичний, майже рефлекторний? Він, певне, як спалах, його вічність вкладається в мить, він там, де з ходу йдуть на смертельний  риск, без вагань кидаються на двобій із злом...</w:t>
      </w:r>
    </w:p>
    <w:p w:rsidR="009869A9" w:rsidRDefault="009869A9" w:rsidP="009869A9">
      <w:pPr>
        <w:pStyle w:val="3"/>
        <w:ind w:left="-180" w:firstLine="360"/>
        <w:jc w:val="right"/>
        <w:rPr>
          <w:bCs/>
        </w:rPr>
      </w:pPr>
      <w:r>
        <w:rPr>
          <w:bCs/>
        </w:rPr>
        <w:t>О.Гончар.</w:t>
      </w:r>
    </w:p>
    <w:p w:rsidR="009869A9" w:rsidRDefault="009869A9" w:rsidP="009869A9">
      <w:pPr>
        <w:pStyle w:val="3"/>
        <w:ind w:left="-180" w:firstLine="360"/>
        <w:jc w:val="both"/>
        <w:rPr>
          <w:bCs/>
        </w:rPr>
      </w:pPr>
      <w:r>
        <w:rPr>
          <w:bCs/>
        </w:rPr>
        <w:t>ІІ. Подвиг – це злет душі,  це звитяга, це факт виняткового героїзму, принесення себе в жертву заради порятунку людини чи людей, які, можливо, зовсім тобі незнайомі, і доля яких ще мить тому зовсім тебе не обходила.</w:t>
      </w:r>
    </w:p>
    <w:p w:rsidR="009869A9" w:rsidRDefault="009869A9" w:rsidP="009869A9">
      <w:pPr>
        <w:pStyle w:val="3"/>
        <w:ind w:left="-180" w:firstLine="360"/>
        <w:jc w:val="both"/>
        <w:rPr>
          <w:bCs/>
        </w:rPr>
      </w:pPr>
      <w:r>
        <w:rPr>
          <w:bCs/>
        </w:rPr>
        <w:t>На таку самоввіданість спроможний далеко не кожний. Отже, масовий героїзм – явище надзвичайно рідкісне. Як правило,  подвиг – вчинок особистості, усім попереднім  життям  підготовленої до жертовності.</w:t>
      </w:r>
    </w:p>
    <w:p w:rsidR="009869A9" w:rsidRDefault="009869A9" w:rsidP="009869A9">
      <w:pPr>
        <w:pStyle w:val="3"/>
        <w:ind w:left="-180" w:firstLine="360"/>
        <w:jc w:val="right"/>
        <w:rPr>
          <w:bCs/>
        </w:rPr>
      </w:pPr>
      <w:r>
        <w:rPr>
          <w:bCs/>
        </w:rPr>
        <w:t>З журналу.</w:t>
      </w:r>
    </w:p>
    <w:p w:rsidR="009869A9" w:rsidRDefault="009869A9" w:rsidP="009869A9">
      <w:pPr>
        <w:pStyle w:val="3"/>
        <w:ind w:left="-180" w:firstLine="360"/>
        <w:rPr>
          <w:bCs/>
        </w:rPr>
      </w:pPr>
    </w:p>
    <w:p w:rsidR="009869A9" w:rsidRDefault="009869A9" w:rsidP="009869A9">
      <w:pPr>
        <w:pStyle w:val="3"/>
        <w:jc w:val="both"/>
        <w:rPr>
          <w:bCs/>
        </w:rPr>
      </w:pPr>
      <w:r w:rsidRPr="00DC0065">
        <w:rPr>
          <w:b/>
          <w:bCs/>
        </w:rPr>
        <w:t>Словник</w:t>
      </w:r>
      <w:r>
        <w:rPr>
          <w:bCs/>
        </w:rPr>
        <w:t>.</w:t>
      </w:r>
      <w:r>
        <w:rPr>
          <w:bCs/>
          <w:i/>
        </w:rPr>
        <w:t xml:space="preserve"> Мораль </w:t>
      </w:r>
      <w:r>
        <w:rPr>
          <w:bCs/>
        </w:rPr>
        <w:t>–  система поглядів і уявлень, норм і оцінок, що регулюють поведінку людей.</w:t>
      </w:r>
      <w:r>
        <w:rPr>
          <w:bCs/>
          <w:i/>
        </w:rPr>
        <w:t xml:space="preserve"> Етика – </w:t>
      </w:r>
      <w:r>
        <w:rPr>
          <w:bCs/>
          <w:iCs/>
        </w:rPr>
        <w:t xml:space="preserve">наука, що вивчає мораль; норми поведінки, сукупність моральних правил певної  соціальної групи. </w:t>
      </w:r>
    </w:p>
    <w:p w:rsidR="009869A9" w:rsidRPr="00DC0065" w:rsidRDefault="009869A9" w:rsidP="009869A9">
      <w:pPr>
        <w:pStyle w:val="3"/>
        <w:ind w:left="360" w:hanging="360"/>
        <w:rPr>
          <w:b/>
          <w:bCs/>
          <w:i/>
          <w:iCs/>
        </w:rPr>
      </w:pPr>
    </w:p>
    <w:p w:rsidR="009869A9" w:rsidRDefault="009869A9" w:rsidP="009869A9">
      <w:pPr>
        <w:pStyle w:val="3"/>
        <w:jc w:val="both"/>
        <w:rPr>
          <w:bCs/>
          <w:i/>
          <w:iCs/>
        </w:rPr>
      </w:pPr>
      <w:r w:rsidRPr="00DC0065">
        <w:rPr>
          <w:b/>
          <w:bCs/>
          <w:i/>
          <w:iCs/>
        </w:rPr>
        <w:t>* Бесіда</w:t>
      </w:r>
      <w:r>
        <w:rPr>
          <w:bCs/>
          <w:i/>
          <w:iCs/>
        </w:rPr>
        <w:t xml:space="preserve">. </w:t>
      </w:r>
    </w:p>
    <w:p w:rsidR="009869A9" w:rsidRDefault="009869A9" w:rsidP="009869A9">
      <w:pPr>
        <w:pStyle w:val="3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У якій сфері суспільного життя вживається публіцистичний стиль?  </w:t>
      </w:r>
    </w:p>
    <w:p w:rsidR="009869A9" w:rsidRDefault="009869A9" w:rsidP="009869A9">
      <w:pPr>
        <w:pStyle w:val="3"/>
        <w:numPr>
          <w:ilvl w:val="0"/>
          <w:numId w:val="2"/>
        </w:numPr>
        <w:jc w:val="both"/>
        <w:rPr>
          <w:bCs/>
        </w:rPr>
      </w:pPr>
      <w:r>
        <w:rPr>
          <w:bCs/>
        </w:rPr>
        <w:lastRenderedPageBreak/>
        <w:t xml:space="preserve">Як це позначилося на його назві?  </w:t>
      </w:r>
    </w:p>
    <w:p w:rsidR="009869A9" w:rsidRDefault="009869A9" w:rsidP="009869A9">
      <w:pPr>
        <w:pStyle w:val="3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Які підстилі можна виділити в публіцистичному стилі?  </w:t>
      </w:r>
    </w:p>
    <w:p w:rsidR="009869A9" w:rsidRDefault="009869A9" w:rsidP="009869A9">
      <w:pPr>
        <w:pStyle w:val="3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У яких жанрах втілюється публіцистичний стиль?  </w:t>
      </w:r>
    </w:p>
    <w:p w:rsidR="009869A9" w:rsidRDefault="009869A9" w:rsidP="009869A9">
      <w:pPr>
        <w:pStyle w:val="3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Яка мета публіцистичного стилю?  </w:t>
      </w:r>
    </w:p>
    <w:p w:rsidR="009869A9" w:rsidRDefault="009869A9" w:rsidP="009869A9">
      <w:pPr>
        <w:pStyle w:val="3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Що спільного має публіцистичний стиль із наковим? Із художнім? </w:t>
      </w:r>
    </w:p>
    <w:p w:rsidR="009869A9" w:rsidRDefault="009869A9" w:rsidP="009869A9">
      <w:pPr>
        <w:pStyle w:val="3"/>
        <w:ind w:left="360" w:hanging="360"/>
        <w:rPr>
          <w:bCs/>
          <w:i/>
          <w:iCs/>
        </w:rPr>
      </w:pPr>
    </w:p>
    <w:p w:rsidR="009869A9" w:rsidRDefault="009869A9" w:rsidP="009869A9">
      <w:pPr>
        <w:pStyle w:val="3"/>
        <w:rPr>
          <w:bCs/>
        </w:rPr>
      </w:pPr>
      <w:r w:rsidRPr="00DC0065">
        <w:rPr>
          <w:b/>
          <w:bCs/>
          <w:i/>
          <w:iCs/>
        </w:rPr>
        <w:t>*Робота з підручником.</w:t>
      </w:r>
      <w:r>
        <w:rPr>
          <w:bCs/>
          <w:i/>
          <w:iCs/>
        </w:rPr>
        <w:t xml:space="preserve"> </w:t>
      </w:r>
      <w:r>
        <w:rPr>
          <w:bCs/>
        </w:rPr>
        <w:t>Виконання  вправи  336 (усно).</w:t>
      </w:r>
    </w:p>
    <w:p w:rsidR="009869A9" w:rsidRDefault="009869A9" w:rsidP="009869A9">
      <w:pPr>
        <w:pStyle w:val="3"/>
        <w:rPr>
          <w:bCs/>
          <w:i/>
          <w:iCs/>
        </w:rPr>
      </w:pPr>
    </w:p>
    <w:p w:rsidR="009869A9" w:rsidRDefault="009869A9" w:rsidP="009869A9">
      <w:pPr>
        <w:pStyle w:val="3"/>
        <w:rPr>
          <w:bCs/>
        </w:rPr>
      </w:pPr>
      <w:r w:rsidRPr="00DC0065">
        <w:rPr>
          <w:b/>
          <w:bCs/>
          <w:i/>
          <w:iCs/>
        </w:rPr>
        <w:t>* Пояснення вчителя</w:t>
      </w:r>
      <w:r>
        <w:rPr>
          <w:bCs/>
          <w:i/>
          <w:iCs/>
        </w:rPr>
        <w:t xml:space="preserve">. 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З</w:t>
      </w:r>
      <w:r>
        <w:rPr>
          <w:bCs/>
          <w:lang w:val="ru-RU"/>
        </w:rPr>
        <w:t>’</w:t>
      </w:r>
      <w:r>
        <w:rPr>
          <w:bCs/>
        </w:rPr>
        <w:t>ясування моральних понять, розв</w:t>
      </w:r>
      <w:r>
        <w:rPr>
          <w:bCs/>
          <w:lang w:val="ru-RU"/>
        </w:rPr>
        <w:t>’</w:t>
      </w:r>
      <w:r>
        <w:rPr>
          <w:bCs/>
        </w:rPr>
        <w:t>язання етичних проблем, осмислення мотивів і наслідків людських вчинків завжди привертали людську увагу.  Дослідженням рівня моральності  як суспільства в цілому, так і  окремої особистості займаються різні галузі  суспільних наук. У художній формі питання моралі й етики  досліджує мистецтво. З</w:t>
      </w:r>
      <w:r>
        <w:rPr>
          <w:bCs/>
          <w:lang w:val="ru-RU"/>
        </w:rPr>
        <w:t>’</w:t>
      </w:r>
      <w:r>
        <w:rPr>
          <w:bCs/>
        </w:rPr>
        <w:t>ясуванню моральних питань може бути присвячений і учнівський твір.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Здебільшого такий твір вибудовується у формі  роздуму (міркування). План твору-роздуму відповідає такій схемі:</w:t>
      </w:r>
    </w:p>
    <w:p w:rsidR="009869A9" w:rsidRDefault="009869A9" w:rsidP="009869A9">
      <w:pPr>
        <w:pStyle w:val="3"/>
        <w:ind w:firstLine="540"/>
        <w:jc w:val="center"/>
        <w:rPr>
          <w:bCs/>
        </w:rPr>
      </w:pPr>
    </w:p>
    <w:p w:rsidR="009869A9" w:rsidRDefault="009869A9" w:rsidP="009869A9">
      <w:pPr>
        <w:pStyle w:val="3"/>
        <w:ind w:firstLine="540"/>
        <w:rPr>
          <w:bCs/>
        </w:rPr>
      </w:pPr>
      <w:r>
        <w:rPr>
          <w:bCs/>
        </w:rPr>
        <w:t xml:space="preserve">І. Вступ (підведення до проблеми: чому я над цим замислився -  став </w:t>
      </w:r>
    </w:p>
    <w:p w:rsidR="009869A9" w:rsidRDefault="009869A9" w:rsidP="009869A9">
      <w:pPr>
        <w:pStyle w:val="3"/>
        <w:ind w:firstLine="540"/>
        <w:rPr>
          <w:bCs/>
        </w:rPr>
      </w:pPr>
      <w:r>
        <w:rPr>
          <w:bCs/>
        </w:rPr>
        <w:t>учасником чи свідком якоїсь події, щось почув чи прочитав тощо).</w:t>
      </w:r>
    </w:p>
    <w:p w:rsidR="009869A9" w:rsidRDefault="009869A9" w:rsidP="009869A9">
      <w:pPr>
        <w:pStyle w:val="3"/>
        <w:ind w:firstLine="540"/>
        <w:rPr>
          <w:bCs/>
        </w:rPr>
      </w:pPr>
      <w:r>
        <w:rPr>
          <w:bCs/>
        </w:rPr>
        <w:t>ІІ. Теза твору.</w:t>
      </w:r>
    </w:p>
    <w:p w:rsidR="009869A9" w:rsidRDefault="009869A9" w:rsidP="009869A9">
      <w:pPr>
        <w:pStyle w:val="3"/>
        <w:numPr>
          <w:ilvl w:val="0"/>
          <w:numId w:val="1"/>
        </w:numPr>
        <w:rPr>
          <w:bCs/>
        </w:rPr>
      </w:pPr>
      <w:r>
        <w:rPr>
          <w:bCs/>
        </w:rPr>
        <w:t>Доказ на підтвердження або спростування тези.</w:t>
      </w:r>
    </w:p>
    <w:p w:rsidR="009869A9" w:rsidRDefault="009869A9" w:rsidP="009869A9">
      <w:pPr>
        <w:pStyle w:val="3"/>
        <w:numPr>
          <w:ilvl w:val="0"/>
          <w:numId w:val="1"/>
        </w:numPr>
        <w:rPr>
          <w:bCs/>
        </w:rPr>
      </w:pPr>
      <w:r>
        <w:rPr>
          <w:bCs/>
        </w:rPr>
        <w:t>Доказ (або приклад) ...........................................</w:t>
      </w:r>
    </w:p>
    <w:p w:rsidR="009869A9" w:rsidRDefault="009869A9" w:rsidP="009869A9">
      <w:pPr>
        <w:pStyle w:val="3"/>
        <w:numPr>
          <w:ilvl w:val="0"/>
          <w:numId w:val="1"/>
        </w:numPr>
        <w:rPr>
          <w:bCs/>
        </w:rPr>
      </w:pPr>
      <w:r>
        <w:rPr>
          <w:bCs/>
        </w:rPr>
        <w:t>Доказ (або приклад)............................................</w:t>
      </w:r>
    </w:p>
    <w:p w:rsidR="009869A9" w:rsidRDefault="009869A9" w:rsidP="009869A9">
      <w:pPr>
        <w:pStyle w:val="3"/>
        <w:numPr>
          <w:ilvl w:val="0"/>
          <w:numId w:val="1"/>
        </w:numPr>
        <w:rPr>
          <w:bCs/>
        </w:rPr>
      </w:pPr>
      <w:r>
        <w:rPr>
          <w:bCs/>
        </w:rPr>
        <w:t>Доказ (або приклад)  і под.</w:t>
      </w:r>
    </w:p>
    <w:p w:rsidR="009869A9" w:rsidRDefault="009869A9" w:rsidP="009869A9">
      <w:pPr>
        <w:pStyle w:val="3"/>
        <w:ind w:left="540"/>
        <w:rPr>
          <w:bCs/>
        </w:rPr>
      </w:pPr>
      <w:r>
        <w:rPr>
          <w:bCs/>
        </w:rPr>
        <w:t>ІІІ. Висновки.</w:t>
      </w:r>
    </w:p>
    <w:p w:rsidR="009869A9" w:rsidRDefault="009869A9" w:rsidP="009869A9">
      <w:pPr>
        <w:pStyle w:val="3"/>
        <w:ind w:firstLine="540"/>
        <w:rPr>
          <w:bCs/>
        </w:rPr>
      </w:pP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Твір-роздум  на морально-етичну або суспільну тему здебільшого складається у публіцистичному стилі, основною сферою застосування якого є суспільно-політичне життя. Загальними ознаками стилю є інформативність, логічність, фактографічність, точність (ці риси єднають публіцистичний стиль із науковим),  образність, піднесеність, емоційність, експресивність (цими рисами публіцистичний стиль подібний до художнього). Серед мовних ознак публіцистичного стилю  - вживання суспільно-політичної лексики, емоційно забарвлених слів,  риторичних запитань, стверджень та звертань, окличних речень. Ознакою, властивою власне публіцистичному стилеві є відверта підкреслена оцінність, що насамперед виявляється у вживанні оцінних слів.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 xml:space="preserve">У публіцистичному стилі виділяються такі підстилі: </w:t>
      </w:r>
      <w:r>
        <w:rPr>
          <w:bCs/>
          <w:i/>
        </w:rPr>
        <w:t>власне публіцистичний, політико-агітаційний</w:t>
      </w:r>
      <w:r>
        <w:rPr>
          <w:bCs/>
        </w:rPr>
        <w:t xml:space="preserve"> (застосовується на  політичних мітингах, у текстах прокламацій), </w:t>
      </w:r>
      <w:r>
        <w:rPr>
          <w:bCs/>
          <w:i/>
        </w:rPr>
        <w:t xml:space="preserve">газетно-публіцистичний, ораторський </w:t>
      </w:r>
      <w:r>
        <w:rPr>
          <w:bCs/>
        </w:rPr>
        <w:t>(вживається у публічних виступах).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Роботу над твором на суспільну або морально-етичну тему, як і над будь-яким учнівським твором, слід розпочинати з осмислення запропонованої вчителем (або самостійно вибраної) теми та визначення меж цієї теми. Потрібно з’ясувати, що саме потрібно сказати або написати, щоб розкрити тему, що для розкриття теми є найголовнішим, що менш важливим, проте бажаним, від чого зовсім слід відмовитися через несуттєвість або неактуальність.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 xml:space="preserve">Після цього потрібно  обміркувати головну думку майбутнього твору – висновок, який має випливати з усього сказаного чи написаного. 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Наступний етап роботи над твором – це добір відповідного фактичного матеріалу та його систематизація.  Джерелами фактів для розкриття теми може стати досвід автора майбутнього твору, інформація, одержана ним від учасників або свідків певних подій, статистичні дані з довідників, підручників, періодики  або те, що  у  вигляді фольклорних творів зберігає народна пам’ять чи увиразнює твір мистецтва. Авторові не слід нехтувати також  власною уявою.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Систематизувати ретельно дібраний фактичний матеріал найкраще у вигляді плану твору. Оскільки  твір традиційно має такі структурні елементи, як вступ (зачин), основна частина (виклад) та кінцівка (стосовно до твору-роздуму – висновок), план має бути складним.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>Склавши на чернетці план твору, можна перейти  до наступного етапу роботи – створення тексту. Відступів від плану не слід уникати – навпаки, план цілком закономірно може змінюватися в процесі роботи над твором.</w:t>
      </w:r>
    </w:p>
    <w:p w:rsidR="009869A9" w:rsidRDefault="009869A9" w:rsidP="009869A9">
      <w:pPr>
        <w:pStyle w:val="3"/>
        <w:ind w:firstLine="540"/>
        <w:jc w:val="both"/>
        <w:rPr>
          <w:bCs/>
        </w:rPr>
      </w:pPr>
      <w:r>
        <w:rPr>
          <w:bCs/>
        </w:rPr>
        <w:t xml:space="preserve">Головні вимоги до твору-роздуму такі:  чітке формулювання тези,  добір чітких і вичерпних аргументів на її підтвердження або спростування, логічність і послідовність викладу думок, точність висновків. Важливе завдання – добір виражальних засобів мови (слів, граматичних форм, синтаксичних конструкцій), що відповідають вимогами вибраного стилю. </w:t>
      </w:r>
    </w:p>
    <w:p w:rsidR="009869A9" w:rsidRPr="00DC0065" w:rsidRDefault="009869A9" w:rsidP="009869A9">
      <w:pPr>
        <w:pStyle w:val="3"/>
        <w:ind w:firstLine="540"/>
        <w:rPr>
          <w:b/>
          <w:bCs/>
        </w:rPr>
      </w:pPr>
    </w:p>
    <w:p w:rsidR="009869A9" w:rsidRPr="00DC0065" w:rsidRDefault="009869A9" w:rsidP="009869A9">
      <w:pPr>
        <w:pStyle w:val="3"/>
        <w:jc w:val="both"/>
        <w:rPr>
          <w:b/>
          <w:bCs/>
          <w:i/>
          <w:iCs/>
        </w:rPr>
      </w:pPr>
      <w:r w:rsidRPr="00DC0065">
        <w:rPr>
          <w:b/>
          <w:bCs/>
          <w:i/>
          <w:iCs/>
        </w:rPr>
        <w:t>* Зачитування вчителем двох-трьох зразків учнівських творів на  морально-етичну або суспільну  тему. Обговорення прочитаних  творів.</w:t>
      </w:r>
    </w:p>
    <w:p w:rsidR="009869A9" w:rsidRDefault="009869A9" w:rsidP="009869A9">
      <w:pPr>
        <w:pStyle w:val="3"/>
        <w:rPr>
          <w:bCs/>
          <w:i/>
          <w:iCs/>
        </w:rPr>
      </w:pPr>
    </w:p>
    <w:p w:rsidR="009869A9" w:rsidRPr="00DC0065" w:rsidRDefault="009869A9" w:rsidP="009869A9">
      <w:pPr>
        <w:pStyle w:val="3"/>
        <w:rPr>
          <w:b/>
          <w:bCs/>
          <w:iCs/>
        </w:rPr>
      </w:pPr>
      <w:r w:rsidRPr="00DC0065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DC0065">
        <w:rPr>
          <w:b/>
          <w:bCs/>
          <w:iCs/>
        </w:rPr>
        <w:t>. Робота над  складанням твору.</w:t>
      </w:r>
    </w:p>
    <w:p w:rsidR="009869A9" w:rsidRDefault="009869A9" w:rsidP="009869A9">
      <w:pPr>
        <w:pStyle w:val="3"/>
        <w:ind w:left="360" w:hanging="360"/>
        <w:jc w:val="right"/>
        <w:rPr>
          <w:bCs/>
        </w:rPr>
      </w:pPr>
    </w:p>
    <w:p w:rsidR="009869A9" w:rsidRDefault="009869A9" w:rsidP="009869A9">
      <w:pPr>
        <w:pStyle w:val="3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*</w:t>
      </w:r>
      <w:r w:rsidRPr="00DC0065">
        <w:rPr>
          <w:b/>
          <w:bCs/>
          <w:i/>
          <w:iCs/>
        </w:rPr>
        <w:t>Колективне складання учнями  плану  й  тексту усного твору на одну з тем:</w:t>
      </w:r>
    </w:p>
    <w:p w:rsidR="009869A9" w:rsidRPr="00DC0065" w:rsidRDefault="009869A9" w:rsidP="009869A9">
      <w:pPr>
        <w:pStyle w:val="3"/>
        <w:ind w:left="440"/>
        <w:jc w:val="both"/>
        <w:rPr>
          <w:b/>
          <w:bCs/>
          <w:i/>
          <w:iCs/>
        </w:rPr>
      </w:pPr>
    </w:p>
    <w:p w:rsidR="009869A9" w:rsidRDefault="009869A9" w:rsidP="009869A9">
      <w:pPr>
        <w:pStyle w:val="3"/>
        <w:numPr>
          <w:ilvl w:val="0"/>
          <w:numId w:val="3"/>
        </w:numPr>
      </w:pPr>
      <w:r>
        <w:t>Коли хочеш ти добро зробити, поспішай його зробити швидше</w:t>
      </w:r>
    </w:p>
    <w:p w:rsidR="009869A9" w:rsidRDefault="009869A9" w:rsidP="009869A9">
      <w:pPr>
        <w:pStyle w:val="3"/>
        <w:ind w:left="360"/>
      </w:pPr>
    </w:p>
    <w:p w:rsidR="009869A9" w:rsidRDefault="009869A9" w:rsidP="009869A9">
      <w:pPr>
        <w:pStyle w:val="3"/>
        <w:numPr>
          <w:ilvl w:val="0"/>
          <w:numId w:val="3"/>
        </w:numPr>
      </w:pPr>
      <w:r>
        <w:t>У боротьбі гартується душа</w:t>
      </w:r>
    </w:p>
    <w:p w:rsidR="009869A9" w:rsidRDefault="009869A9" w:rsidP="009869A9">
      <w:pPr>
        <w:pStyle w:val="3"/>
        <w:ind w:left="360"/>
      </w:pPr>
    </w:p>
    <w:p w:rsidR="009869A9" w:rsidRDefault="009869A9" w:rsidP="009869A9">
      <w:pPr>
        <w:pStyle w:val="3"/>
        <w:numPr>
          <w:ilvl w:val="0"/>
          <w:numId w:val="3"/>
        </w:numPr>
      </w:pPr>
      <w:r>
        <w:t>Лиш та людина любить рідний край, яка шанує й любить рідну мову</w:t>
      </w:r>
    </w:p>
    <w:p w:rsidR="009869A9" w:rsidRDefault="009869A9" w:rsidP="009869A9">
      <w:pPr>
        <w:pStyle w:val="3"/>
        <w:ind w:left="360"/>
      </w:pPr>
    </w:p>
    <w:p w:rsidR="009869A9" w:rsidRDefault="009869A9" w:rsidP="009869A9">
      <w:pPr>
        <w:pStyle w:val="3"/>
        <w:numPr>
          <w:ilvl w:val="0"/>
          <w:numId w:val="3"/>
        </w:numPr>
      </w:pPr>
      <w:r>
        <w:t>Люби природу не для себе, люби для неї!</w:t>
      </w:r>
    </w:p>
    <w:p w:rsidR="009869A9" w:rsidRDefault="009869A9" w:rsidP="009869A9">
      <w:pPr>
        <w:pStyle w:val="3"/>
        <w:rPr>
          <w:b/>
          <w:bCs/>
        </w:rPr>
      </w:pPr>
    </w:p>
    <w:p w:rsidR="009869A9" w:rsidRDefault="009869A9" w:rsidP="009869A9">
      <w:pPr>
        <w:pStyle w:val="3"/>
        <w:rPr>
          <w:bCs/>
          <w:i/>
          <w:iCs/>
        </w:rPr>
      </w:pPr>
      <w:r>
        <w:rPr>
          <w:bCs/>
          <w:i/>
          <w:iCs/>
        </w:rPr>
        <w:t xml:space="preserve">* “Проговорювання”  усного  твору. </w:t>
      </w:r>
    </w:p>
    <w:p w:rsidR="009869A9" w:rsidRDefault="009869A9" w:rsidP="009869A9">
      <w:pPr>
        <w:pStyle w:val="3"/>
        <w:ind w:left="360"/>
        <w:jc w:val="right"/>
        <w:rPr>
          <w:bCs/>
        </w:rPr>
      </w:pPr>
    </w:p>
    <w:p w:rsidR="009869A9" w:rsidRDefault="009869A9" w:rsidP="009869A9">
      <w:pPr>
        <w:pStyle w:val="3"/>
        <w:rPr>
          <w:bCs/>
          <w:i/>
          <w:iCs/>
        </w:rPr>
      </w:pPr>
      <w:r>
        <w:rPr>
          <w:bCs/>
        </w:rPr>
        <w:t xml:space="preserve">* </w:t>
      </w:r>
      <w:r>
        <w:rPr>
          <w:bCs/>
          <w:i/>
          <w:iCs/>
        </w:rPr>
        <w:t>Обговорення прослуханого твору.</w:t>
      </w:r>
    </w:p>
    <w:p w:rsidR="009869A9" w:rsidRDefault="009869A9" w:rsidP="009869A9">
      <w:pPr>
        <w:pStyle w:val="3"/>
        <w:ind w:left="360"/>
        <w:rPr>
          <w:bCs/>
          <w:i/>
          <w:iCs/>
        </w:rPr>
      </w:pPr>
    </w:p>
    <w:p w:rsidR="009869A9" w:rsidRPr="00DC0065" w:rsidRDefault="009869A9" w:rsidP="009869A9">
      <w:pPr>
        <w:pStyle w:val="3"/>
        <w:rPr>
          <w:b/>
          <w:bCs/>
          <w:iCs/>
        </w:rPr>
      </w:pPr>
      <w:r>
        <w:rPr>
          <w:b/>
          <w:bCs/>
          <w:iCs/>
        </w:rPr>
        <w:t>І</w:t>
      </w:r>
      <w:r w:rsidRPr="00DC0065">
        <w:rPr>
          <w:b/>
          <w:bCs/>
          <w:iCs/>
          <w:lang w:val="en-US"/>
        </w:rPr>
        <w:t>V</w:t>
      </w:r>
      <w:r>
        <w:rPr>
          <w:b/>
          <w:bCs/>
          <w:iCs/>
        </w:rPr>
        <w:t>. Підбитт</w:t>
      </w:r>
      <w:r w:rsidRPr="00DC0065">
        <w:rPr>
          <w:b/>
          <w:bCs/>
          <w:iCs/>
        </w:rPr>
        <w:t>я підсумків уроку.</w:t>
      </w:r>
    </w:p>
    <w:p w:rsidR="009869A9" w:rsidRPr="00DC0065" w:rsidRDefault="009869A9" w:rsidP="009869A9">
      <w:pPr>
        <w:pStyle w:val="3"/>
        <w:ind w:left="360"/>
        <w:rPr>
          <w:b/>
          <w:bCs/>
        </w:rPr>
      </w:pPr>
    </w:p>
    <w:p w:rsidR="009869A9" w:rsidRDefault="009869A9" w:rsidP="009869A9">
      <w:pPr>
        <w:pStyle w:val="a3"/>
        <w:rPr>
          <w:lang w:val="ru-RU"/>
        </w:rPr>
      </w:pPr>
      <w:r w:rsidRPr="00DC0065">
        <w:rPr>
          <w:b/>
          <w:bCs/>
          <w:iCs/>
          <w:lang w:val="en-US"/>
        </w:rPr>
        <w:t>V</w:t>
      </w:r>
      <w:r w:rsidRPr="00DC0065">
        <w:rPr>
          <w:b/>
          <w:bCs/>
          <w:iCs/>
        </w:rPr>
        <w:t>. Домашнє завдання</w:t>
      </w:r>
      <w:r>
        <w:rPr>
          <w:bCs/>
          <w:i/>
          <w:iCs/>
        </w:rPr>
        <w:t xml:space="preserve">. </w:t>
      </w:r>
      <w:r>
        <w:rPr>
          <w:bCs/>
          <w:iCs/>
        </w:rPr>
        <w:t>Вправа  283.</w:t>
      </w:r>
    </w:p>
    <w:p w:rsidR="009869A9" w:rsidRDefault="009869A9" w:rsidP="009869A9">
      <w:pPr>
        <w:pStyle w:val="a3"/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818DB"/>
    <w:multiLevelType w:val="hybridMultilevel"/>
    <w:tmpl w:val="ED36F944"/>
    <w:lvl w:ilvl="0" w:tplc="09567DC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E314392"/>
    <w:multiLevelType w:val="hybridMultilevel"/>
    <w:tmpl w:val="E53CCB4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74C758FB"/>
    <w:multiLevelType w:val="hybridMultilevel"/>
    <w:tmpl w:val="C81EC6C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A9"/>
    <w:rsid w:val="00666A85"/>
    <w:rsid w:val="008E7C54"/>
    <w:rsid w:val="0098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69A9"/>
    <w:pPr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9869A9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9869A9"/>
    <w:rPr>
      <w:rFonts w:ascii="Times New Roman" w:eastAsia="Times New Roman" w:hAnsi="Times New Roman" w:cs="Times New Roman"/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9869A9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69A9"/>
    <w:pPr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9869A9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9869A9"/>
    <w:rPr>
      <w:rFonts w:ascii="Times New Roman" w:eastAsia="Times New Roman" w:hAnsi="Times New Roman" w:cs="Times New Roman"/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9869A9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5742</Characters>
  <Application>Microsoft Macintosh Word</Application>
  <DocSecurity>0</DocSecurity>
  <Lines>47</Lines>
  <Paragraphs>13</Paragraphs>
  <ScaleCrop>false</ScaleCrop>
  <Company>CRVGP-F9DFF-YCR4X-D9GMM-9GQYB</Company>
  <LinksUpToDate>false</LinksUpToDate>
  <CharactersWithSpaces>6736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2014-02-04T14:08:00Z</dcterms:created>
  <dcterms:modified xsi:type="dcterms:W3CDTF">2014-02-04T14:08:00Z</dcterms:modified>
</cp:coreProperties>
</file>