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61084" w:rsidRDefault="00461084" w:rsidP="00461084">
      <w:pPr>
        <w:pStyle w:val="1"/>
      </w:pPr>
      <w:r>
        <w:t>Урок № 71</w:t>
      </w:r>
    </w:p>
    <w:p w:rsidR="00461084" w:rsidRDefault="00461084" w:rsidP="00461084">
      <w:pPr>
        <w:jc w:val="both"/>
        <w:rPr>
          <w:sz w:val="28"/>
        </w:rPr>
      </w:pPr>
      <w:r>
        <w:rPr>
          <w:b/>
          <w:sz w:val="28"/>
        </w:rPr>
        <w:t>Тема:</w:t>
      </w:r>
      <w:r>
        <w:rPr>
          <w:sz w:val="28"/>
        </w:rPr>
        <w:t xml:space="preserve"> </w:t>
      </w:r>
      <w:r w:rsidRPr="00F366D0">
        <w:rPr>
          <w:b/>
          <w:sz w:val="28"/>
        </w:rPr>
        <w:t>Розряди часток за значенням</w:t>
      </w:r>
    </w:p>
    <w:p w:rsidR="00461084" w:rsidRDefault="00461084" w:rsidP="00461084">
      <w:pPr>
        <w:jc w:val="both"/>
        <w:rPr>
          <w:sz w:val="28"/>
        </w:rPr>
      </w:pPr>
      <w:r>
        <w:rPr>
          <w:b/>
          <w:sz w:val="28"/>
        </w:rPr>
        <w:t>Мета:</w:t>
      </w:r>
      <w:r>
        <w:rPr>
          <w:sz w:val="28"/>
        </w:rPr>
        <w:t xml:space="preserve"> пояснити  поділ часток на розряди за значенням; формувати вміння  визначати, до якого з розрядів належить частка, </w:t>
      </w:r>
      <w:r>
        <w:rPr>
          <w:sz w:val="28"/>
          <w:lang w:val="uk-UA"/>
        </w:rPr>
        <w:t xml:space="preserve">правильно </w:t>
      </w:r>
      <w:r>
        <w:rPr>
          <w:sz w:val="28"/>
        </w:rPr>
        <w:t xml:space="preserve">вживати частки </w:t>
      </w:r>
      <w:r>
        <w:rPr>
          <w:sz w:val="28"/>
          <w:lang w:val="uk-UA"/>
        </w:rPr>
        <w:t>в</w:t>
      </w:r>
      <w:r>
        <w:rPr>
          <w:sz w:val="28"/>
        </w:rPr>
        <w:t xml:space="preserve"> мовленні; виховувати повагу до влучого слова; розвивати увагу, пам’ять, емоційну сферу, логічне й образне мислення.</w:t>
      </w:r>
    </w:p>
    <w:p w:rsidR="00461084" w:rsidRDefault="00461084" w:rsidP="00461084">
      <w:pPr>
        <w:jc w:val="both"/>
        <w:rPr>
          <w:sz w:val="28"/>
        </w:rPr>
      </w:pPr>
      <w:r>
        <w:rPr>
          <w:b/>
          <w:sz w:val="28"/>
        </w:rPr>
        <w:t xml:space="preserve">Тип уроку: </w:t>
      </w:r>
      <w:r>
        <w:rPr>
          <w:sz w:val="28"/>
        </w:rPr>
        <w:t xml:space="preserve"> урок вивчення нового матеріалу.</w:t>
      </w:r>
    </w:p>
    <w:p w:rsidR="00461084" w:rsidRDefault="00461084" w:rsidP="00461084">
      <w:pPr>
        <w:jc w:val="both"/>
        <w:rPr>
          <w:sz w:val="28"/>
        </w:rPr>
      </w:pPr>
      <w:r>
        <w:rPr>
          <w:b/>
          <w:sz w:val="28"/>
        </w:rPr>
        <w:t>Обладнання</w:t>
      </w:r>
      <w:r>
        <w:rPr>
          <w:sz w:val="28"/>
        </w:rPr>
        <w:t>: роздавальний матеріал,  підручник.</w:t>
      </w:r>
    </w:p>
    <w:p w:rsidR="00461084" w:rsidRDefault="00461084" w:rsidP="00461084">
      <w:pPr>
        <w:rPr>
          <w:sz w:val="28"/>
        </w:rPr>
      </w:pPr>
    </w:p>
    <w:p w:rsidR="00461084" w:rsidRPr="00F366D0" w:rsidRDefault="00461084" w:rsidP="00461084">
      <w:pPr>
        <w:pStyle w:val="2"/>
        <w:rPr>
          <w:b/>
        </w:rPr>
      </w:pPr>
      <w:r w:rsidRPr="00F366D0">
        <w:rPr>
          <w:b/>
        </w:rPr>
        <w:t>Хід уроку</w:t>
      </w:r>
    </w:p>
    <w:p w:rsidR="00461084" w:rsidRDefault="00461084" w:rsidP="00461084">
      <w:pPr>
        <w:rPr>
          <w:sz w:val="28"/>
        </w:rPr>
      </w:pPr>
    </w:p>
    <w:p w:rsidR="00461084" w:rsidRPr="00F366D0" w:rsidRDefault="00461084" w:rsidP="00461084">
      <w:pPr>
        <w:pStyle w:val="3"/>
        <w:rPr>
          <w:b/>
          <w:i w:val="0"/>
        </w:rPr>
      </w:pPr>
      <w:r w:rsidRPr="00F366D0">
        <w:rPr>
          <w:b/>
          <w:i w:val="0"/>
        </w:rPr>
        <w:t xml:space="preserve">І. Перевірка домашнього завдання. </w:t>
      </w:r>
    </w:p>
    <w:p w:rsidR="00461084" w:rsidRDefault="00461084" w:rsidP="00461084">
      <w:pPr>
        <w:rPr>
          <w:sz w:val="28"/>
        </w:rPr>
      </w:pPr>
    </w:p>
    <w:p w:rsidR="00461084" w:rsidRPr="00F366D0" w:rsidRDefault="00461084" w:rsidP="00461084">
      <w:pPr>
        <w:pStyle w:val="a3"/>
        <w:rPr>
          <w:i/>
        </w:rPr>
      </w:pPr>
      <w:r>
        <w:rPr>
          <w:i/>
        </w:rPr>
        <w:t>*Робота біля дошки.</w:t>
      </w:r>
      <w:r>
        <w:t xml:space="preserve"> </w:t>
      </w:r>
      <w:r w:rsidRPr="00F366D0">
        <w:rPr>
          <w:i/>
        </w:rPr>
        <w:t>Виконання індивідуальних завдань двома  учнями.</w:t>
      </w:r>
    </w:p>
    <w:p w:rsidR="00461084" w:rsidRDefault="00461084" w:rsidP="00461084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461084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461084" w:rsidRDefault="00461084" w:rsidP="008B7541">
            <w:pPr>
              <w:rPr>
                <w:sz w:val="28"/>
                <w:lang w:val="uk-UA"/>
              </w:rPr>
            </w:pPr>
          </w:p>
          <w:p w:rsidR="00461084" w:rsidRDefault="00461084" w:rsidP="008B7541">
            <w:pPr>
              <w:pStyle w:val="1"/>
            </w:pPr>
            <w:r>
              <w:t>Картка 1</w:t>
            </w:r>
          </w:p>
          <w:p w:rsidR="00461084" w:rsidRDefault="00461084" w:rsidP="008B7541">
            <w:pPr>
              <w:jc w:val="both"/>
              <w:rPr>
                <w:sz w:val="28"/>
              </w:rPr>
            </w:pPr>
          </w:p>
          <w:p w:rsidR="00461084" w:rsidRDefault="00461084" w:rsidP="008B7541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>Переписати речення, підкреслити всі члени речення. В</w:t>
            </w:r>
            <w:r>
              <w:rPr>
                <w:sz w:val="28"/>
                <w:lang w:val="uk-UA"/>
              </w:rPr>
              <w:t>изначи</w:t>
            </w:r>
            <w:r>
              <w:rPr>
                <w:sz w:val="28"/>
              </w:rPr>
              <w:t>ти частки.</w:t>
            </w:r>
          </w:p>
          <w:p w:rsidR="00461084" w:rsidRDefault="00461084" w:rsidP="008B7541">
            <w:pPr>
              <w:rPr>
                <w:sz w:val="28"/>
              </w:rPr>
            </w:pPr>
          </w:p>
          <w:p w:rsidR="00461084" w:rsidRDefault="00461084" w:rsidP="008B7541">
            <w:pPr>
              <w:pStyle w:val="21"/>
              <w:jc w:val="both"/>
            </w:pPr>
            <w:r>
              <w:t xml:space="preserve">       Хай море висохне, аби річка текла. Гарна квітка тільки на рідній землі гарна. Був би послом, якби не вдався ослом.  Аж на небі чути, як наші мухи кашляють. Бути б негоді, та сніг завадив. Без коня навіть шовкова дорога муляє. Якби пес робив, то б у  чоботях ходив.  Середа у нас аж до п’ятниці. Коли ще косовиця, а ми вже сіно возимо. Буду господинею хоч над одним горшком. </w:t>
            </w:r>
          </w:p>
          <w:p w:rsidR="00461084" w:rsidRDefault="00461084" w:rsidP="008B7541">
            <w:pPr>
              <w:jc w:val="right"/>
              <w:rPr>
                <w:sz w:val="28"/>
              </w:rPr>
            </w:pPr>
            <w:r>
              <w:rPr>
                <w:sz w:val="28"/>
              </w:rPr>
              <w:t>Народна творчість.</w:t>
            </w:r>
          </w:p>
          <w:p w:rsidR="00461084" w:rsidRDefault="00461084" w:rsidP="008B7541">
            <w:pPr>
              <w:rPr>
                <w:sz w:val="28"/>
                <w:lang w:val="uk-UA"/>
              </w:rPr>
            </w:pPr>
          </w:p>
        </w:tc>
      </w:tr>
    </w:tbl>
    <w:p w:rsidR="00461084" w:rsidRDefault="00461084" w:rsidP="00461084">
      <w:pPr>
        <w:rPr>
          <w:sz w:val="28"/>
          <w:lang w:val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565"/>
      </w:tblGrid>
      <w:tr w:rsidR="00461084" w:rsidTr="008B7541">
        <w:tblPrEx>
          <w:tblCellMar>
            <w:top w:w="0" w:type="dxa"/>
            <w:bottom w:w="0" w:type="dxa"/>
          </w:tblCellMar>
        </w:tblPrEx>
        <w:tc>
          <w:tcPr>
            <w:tcW w:w="9571" w:type="dxa"/>
          </w:tcPr>
          <w:p w:rsidR="00461084" w:rsidRDefault="00461084" w:rsidP="008B7541">
            <w:pPr>
              <w:rPr>
                <w:sz w:val="28"/>
                <w:lang w:val="uk-UA"/>
              </w:rPr>
            </w:pPr>
          </w:p>
          <w:p w:rsidR="00461084" w:rsidRDefault="00461084" w:rsidP="008B7541">
            <w:pPr>
              <w:pStyle w:val="1"/>
            </w:pPr>
            <w:r>
              <w:t>Картка 2</w:t>
            </w:r>
          </w:p>
          <w:p w:rsidR="00461084" w:rsidRDefault="00461084" w:rsidP="008B7541">
            <w:pPr>
              <w:rPr>
                <w:sz w:val="28"/>
              </w:rPr>
            </w:pPr>
          </w:p>
          <w:p w:rsidR="00461084" w:rsidRDefault="00461084" w:rsidP="008B7541">
            <w:pPr>
              <w:ind w:firstLine="360"/>
              <w:rPr>
                <w:sz w:val="28"/>
              </w:rPr>
            </w:pPr>
            <w:r>
              <w:rPr>
                <w:sz w:val="28"/>
              </w:rPr>
              <w:t>Переписати речення, підкреслити  частки.</w:t>
            </w:r>
          </w:p>
          <w:p w:rsidR="00461084" w:rsidRDefault="00461084" w:rsidP="008B7541">
            <w:pPr>
              <w:rPr>
                <w:sz w:val="28"/>
              </w:rPr>
            </w:pPr>
          </w:p>
          <w:p w:rsidR="00461084" w:rsidRDefault="00461084" w:rsidP="008B7541">
            <w:pPr>
              <w:ind w:firstLine="540"/>
              <w:jc w:val="both"/>
              <w:rPr>
                <w:sz w:val="28"/>
              </w:rPr>
            </w:pPr>
            <w:r>
              <w:rPr>
                <w:sz w:val="28"/>
              </w:rPr>
              <w:t xml:space="preserve">Най я трясуся, коли везуся. Була б у собаки хата, то менше гавкав би. Цей уміє не тільки сало переводити. Ціну троянді знає лише соловей.  На льоду тільки дурний хату ставить. І собака б ткав, якби хто нитки в’язав. Дала бджола меду – аж носа скривило. Язикове мливо не нагодує. Хоч у воду подивлюся на свою вроду. </w:t>
            </w:r>
          </w:p>
          <w:p w:rsidR="00461084" w:rsidRDefault="00461084" w:rsidP="008B7541">
            <w:pPr>
              <w:jc w:val="right"/>
              <w:rPr>
                <w:sz w:val="28"/>
              </w:rPr>
            </w:pPr>
            <w:r>
              <w:rPr>
                <w:sz w:val="28"/>
              </w:rPr>
              <w:t>Народна творчість.</w:t>
            </w:r>
          </w:p>
          <w:p w:rsidR="00461084" w:rsidRDefault="00461084" w:rsidP="008B7541">
            <w:pPr>
              <w:rPr>
                <w:sz w:val="28"/>
                <w:lang w:val="uk-UA"/>
              </w:rPr>
            </w:pPr>
          </w:p>
        </w:tc>
      </w:tr>
    </w:tbl>
    <w:p w:rsidR="00461084" w:rsidRDefault="00461084" w:rsidP="00461084">
      <w:pPr>
        <w:rPr>
          <w:sz w:val="28"/>
          <w:lang w:val="uk-UA"/>
        </w:rPr>
      </w:pPr>
    </w:p>
    <w:p w:rsidR="00461084" w:rsidRPr="00F366D0" w:rsidRDefault="00461084" w:rsidP="00461084">
      <w:pPr>
        <w:pStyle w:val="a3"/>
        <w:rPr>
          <w:i/>
        </w:rPr>
      </w:pPr>
      <w:r w:rsidRPr="00F366D0">
        <w:rPr>
          <w:b/>
          <w:i/>
        </w:rPr>
        <w:t>* Вибірковий диктант.</w:t>
      </w:r>
      <w:r>
        <w:t xml:space="preserve">  </w:t>
      </w:r>
      <w:r w:rsidRPr="00F366D0">
        <w:rPr>
          <w:i/>
        </w:rPr>
        <w:t>Виписати частки. Вказати з-поміж них формотворчі, заперечні й модальні.</w:t>
      </w:r>
    </w:p>
    <w:p w:rsidR="00461084" w:rsidRDefault="00461084" w:rsidP="00461084">
      <w:pPr>
        <w:rPr>
          <w:sz w:val="28"/>
        </w:rPr>
      </w:pPr>
    </w:p>
    <w:p w:rsidR="00461084" w:rsidRDefault="00461084" w:rsidP="00461084">
      <w:pPr>
        <w:pStyle w:val="a3"/>
        <w:ind w:firstLine="360"/>
      </w:pPr>
      <w:r>
        <w:lastRenderedPageBreak/>
        <w:t xml:space="preserve"> Чи вам в душі ніколи не сипався вечір? (І.Драч.) Всміхаються ледь стулені вуста. (В.Раєвський.) Лиш вітер між високих бур’янів тобі в обличчя дмухає волого. (П.Перебийніс.) Ген м’якішає обрій, і ніби добрішають люди. (А.Малишко.) Атож душа  вже ломить руки, і б’ється джерелом душа! (І.Драч.) А як я легко б полетів,  хоч і з розбитою душею, ген-ген над рідною землею, над сизим килимом степів. (Олександр Олесь. ) Тож сіймо у ріллю нову нову пшеницю яру! (М.Рильський.) Хай тішать серце рідний степ, зелена стежка, річки мерехтіння. (П.Перебийніс.) Ось не мандруй ти здуру, бо знімуть з тебе шкуру. (Л.Глібов.) </w:t>
      </w:r>
    </w:p>
    <w:p w:rsidR="00461084" w:rsidRDefault="00461084" w:rsidP="00461084">
      <w:pPr>
        <w:rPr>
          <w:sz w:val="28"/>
        </w:rPr>
      </w:pPr>
    </w:p>
    <w:p w:rsidR="00461084" w:rsidRPr="00F366D0" w:rsidRDefault="00461084" w:rsidP="00461084">
      <w:pPr>
        <w:pStyle w:val="3"/>
        <w:rPr>
          <w:b/>
          <w:i w:val="0"/>
        </w:rPr>
      </w:pPr>
      <w:r>
        <w:rPr>
          <w:b/>
          <w:i w:val="0"/>
        </w:rPr>
        <w:t>І</w:t>
      </w:r>
      <w:r w:rsidRPr="00F366D0">
        <w:rPr>
          <w:b/>
          <w:i w:val="0"/>
        </w:rPr>
        <w:t>І. Повідомлення теми і мети уроку. Мотивація навчання.</w:t>
      </w:r>
    </w:p>
    <w:p w:rsidR="00461084" w:rsidRPr="00F366D0" w:rsidRDefault="00461084" w:rsidP="00461084">
      <w:pPr>
        <w:rPr>
          <w:b/>
          <w:sz w:val="28"/>
        </w:rPr>
      </w:pPr>
    </w:p>
    <w:p w:rsidR="00461084" w:rsidRPr="00F366D0" w:rsidRDefault="00461084" w:rsidP="00461084">
      <w:pPr>
        <w:pStyle w:val="3"/>
        <w:rPr>
          <w:b/>
          <w:i w:val="0"/>
        </w:rPr>
      </w:pPr>
      <w:r>
        <w:rPr>
          <w:b/>
          <w:i w:val="0"/>
        </w:rPr>
        <w:t>І</w:t>
      </w:r>
      <w:r>
        <w:rPr>
          <w:b/>
          <w:i w:val="0"/>
          <w:lang w:val="uk-UA"/>
        </w:rPr>
        <w:t>ІІ</w:t>
      </w:r>
      <w:r w:rsidRPr="00F366D0">
        <w:rPr>
          <w:b/>
          <w:i w:val="0"/>
        </w:rPr>
        <w:t xml:space="preserve">. Вивчення нового матеріалу. </w:t>
      </w:r>
    </w:p>
    <w:p w:rsidR="00461084" w:rsidRDefault="00461084" w:rsidP="00461084">
      <w:pPr>
        <w:rPr>
          <w:sz w:val="28"/>
        </w:rPr>
      </w:pPr>
    </w:p>
    <w:p w:rsidR="00461084" w:rsidRDefault="00461084" w:rsidP="00461084">
      <w:pPr>
        <w:jc w:val="both"/>
        <w:rPr>
          <w:sz w:val="28"/>
        </w:rPr>
      </w:pPr>
      <w:r>
        <w:rPr>
          <w:i/>
          <w:sz w:val="28"/>
        </w:rPr>
        <w:t xml:space="preserve">* </w:t>
      </w:r>
      <w:r w:rsidRPr="00F366D0">
        <w:rPr>
          <w:b/>
          <w:i/>
          <w:sz w:val="28"/>
        </w:rPr>
        <w:t>Робота з підручником.</w:t>
      </w:r>
      <w:r>
        <w:rPr>
          <w:i/>
          <w:sz w:val="28"/>
        </w:rPr>
        <w:t xml:space="preserve"> </w:t>
      </w:r>
      <w:r>
        <w:rPr>
          <w:sz w:val="28"/>
        </w:rPr>
        <w:t>Опрацювання таблиці “Значення часток” (с. 156).</w:t>
      </w:r>
    </w:p>
    <w:p w:rsidR="00461084" w:rsidRDefault="00461084" w:rsidP="00461084">
      <w:pPr>
        <w:jc w:val="both"/>
        <w:rPr>
          <w:sz w:val="28"/>
        </w:rPr>
      </w:pPr>
    </w:p>
    <w:p w:rsidR="00461084" w:rsidRDefault="00461084" w:rsidP="00461084">
      <w:pPr>
        <w:jc w:val="both"/>
        <w:rPr>
          <w:sz w:val="28"/>
        </w:rPr>
      </w:pPr>
      <w:r w:rsidRPr="00F366D0">
        <w:rPr>
          <w:b/>
          <w:i/>
          <w:sz w:val="28"/>
        </w:rPr>
        <w:t>* Робота з підручником</w:t>
      </w:r>
      <w:r>
        <w:rPr>
          <w:i/>
          <w:sz w:val="28"/>
        </w:rPr>
        <w:t>.</w:t>
      </w:r>
      <w:r>
        <w:rPr>
          <w:sz w:val="28"/>
        </w:rPr>
        <w:t xml:space="preserve"> Виконання вправи 446.</w:t>
      </w:r>
    </w:p>
    <w:p w:rsidR="00461084" w:rsidRDefault="00461084" w:rsidP="00461084">
      <w:pPr>
        <w:rPr>
          <w:sz w:val="28"/>
        </w:rPr>
      </w:pPr>
    </w:p>
    <w:p w:rsidR="00461084" w:rsidRPr="00F366D0" w:rsidRDefault="00461084" w:rsidP="00461084">
      <w:pPr>
        <w:rPr>
          <w:b/>
          <w:sz w:val="28"/>
        </w:rPr>
      </w:pPr>
      <w:r>
        <w:rPr>
          <w:b/>
          <w:sz w:val="28"/>
          <w:lang w:val="uk-UA"/>
        </w:rPr>
        <w:t>І</w:t>
      </w:r>
      <w:r w:rsidRPr="00F366D0">
        <w:rPr>
          <w:b/>
          <w:sz w:val="28"/>
        </w:rPr>
        <w:t xml:space="preserve">V. Виконання  вправ на </w:t>
      </w:r>
      <w:r w:rsidRPr="00F366D0">
        <w:rPr>
          <w:b/>
          <w:sz w:val="28"/>
          <w:lang w:val="uk-UA"/>
        </w:rPr>
        <w:t xml:space="preserve"> </w:t>
      </w:r>
      <w:r w:rsidRPr="00F366D0">
        <w:rPr>
          <w:b/>
          <w:sz w:val="28"/>
        </w:rPr>
        <w:t xml:space="preserve">акріплення вивченого. </w:t>
      </w:r>
    </w:p>
    <w:p w:rsidR="00461084" w:rsidRDefault="00461084" w:rsidP="00461084">
      <w:pPr>
        <w:rPr>
          <w:sz w:val="28"/>
        </w:rPr>
      </w:pPr>
    </w:p>
    <w:p w:rsidR="00461084" w:rsidRPr="00F366D0" w:rsidRDefault="00461084" w:rsidP="00461084">
      <w:pPr>
        <w:pStyle w:val="a3"/>
        <w:rPr>
          <w:i/>
        </w:rPr>
      </w:pPr>
      <w:r w:rsidRPr="00F366D0">
        <w:rPr>
          <w:b/>
          <w:i/>
        </w:rPr>
        <w:t>* Пояснювальний диктант.</w:t>
      </w:r>
      <w:r>
        <w:t xml:space="preserve"> </w:t>
      </w:r>
      <w:r w:rsidRPr="00F366D0">
        <w:rPr>
          <w:i/>
        </w:rPr>
        <w:t>Вказати частки, визначити, до якого   розряду за значенням належить кожна з них.</w:t>
      </w:r>
    </w:p>
    <w:p w:rsidR="00461084" w:rsidRDefault="00461084" w:rsidP="00461084">
      <w:pPr>
        <w:rPr>
          <w:sz w:val="28"/>
        </w:rPr>
      </w:pPr>
    </w:p>
    <w:p w:rsidR="00461084" w:rsidRDefault="00461084" w:rsidP="00461084">
      <w:pPr>
        <w:ind w:firstLine="540"/>
        <w:jc w:val="both"/>
        <w:rPr>
          <w:sz w:val="28"/>
        </w:rPr>
      </w:pPr>
      <w:r>
        <w:rPr>
          <w:sz w:val="28"/>
        </w:rPr>
        <w:t>І. Сонце таке прозоре, що його не помітять навіть. (М.Бажан.) Ген за</w:t>
      </w:r>
      <w:r>
        <w:rPr>
          <w:sz w:val="28"/>
          <w:lang w:val="uk-UA"/>
        </w:rPr>
        <w:t xml:space="preserve"> ма</w:t>
      </w:r>
      <w:r>
        <w:rPr>
          <w:sz w:val="28"/>
        </w:rPr>
        <w:t xml:space="preserve">львами хата виплива з далини. (П.Перебийніс.) Цим осокорам вже по двісті літ. (Л.Костенко.) Стара тополя ще хотіла жити. (П.Перебийніс.) Аж мене гілля ось уже й торкає, листя притуля. (П.Усенко.) Ми в рослинні коридори аж по пояс забрели. Тож прилинь хоч на часину! (П.Тичина.) Земля шепоче: “Ще, ще, ще”. Тріпоче листя під дощем. (Б.Дегтярьов.) </w:t>
      </w:r>
    </w:p>
    <w:p w:rsidR="00461084" w:rsidRDefault="00461084" w:rsidP="00461084">
      <w:pPr>
        <w:ind w:firstLine="540"/>
        <w:jc w:val="both"/>
        <w:rPr>
          <w:sz w:val="28"/>
        </w:rPr>
      </w:pPr>
      <w:r>
        <w:rPr>
          <w:sz w:val="28"/>
        </w:rPr>
        <w:t>ІІ. Якби жабі хвоста, не була б проста. Про тяжкі заробітки бодай не знали б наші дітки. Якби була робота у сметані купатися, то й багач працював би. Тільки штучні квіти дощу бояться. Ото добре, що знайшов підкову! Такий при першому ж пранні линяє. Теля ще не вродилось, а тесть його вже зятеві дарує. Так дрижить, що аж упрів. Ще три знайде, коня позичить, то й заживе! Оце Федот роззявив рот, а толку – ні на голку!  Гуляй, Уляно, ще до хати рано. Дурні рясно родять навіть  на бідному грунті.</w:t>
      </w:r>
    </w:p>
    <w:p w:rsidR="00461084" w:rsidRDefault="00461084" w:rsidP="00461084">
      <w:pPr>
        <w:jc w:val="right"/>
        <w:rPr>
          <w:sz w:val="28"/>
        </w:rPr>
      </w:pPr>
      <w:r>
        <w:rPr>
          <w:sz w:val="28"/>
        </w:rPr>
        <w:t>Народна творчість.</w:t>
      </w:r>
    </w:p>
    <w:p w:rsidR="00461084" w:rsidRDefault="00461084" w:rsidP="00461084">
      <w:pPr>
        <w:rPr>
          <w:sz w:val="28"/>
        </w:rPr>
      </w:pPr>
    </w:p>
    <w:p w:rsidR="00461084" w:rsidRDefault="00461084" w:rsidP="00461084">
      <w:pPr>
        <w:pStyle w:val="a3"/>
      </w:pPr>
      <w:r w:rsidRPr="00F366D0">
        <w:rPr>
          <w:b/>
          <w:i/>
        </w:rPr>
        <w:t xml:space="preserve">* Диктант </w:t>
      </w:r>
      <w:r>
        <w:rPr>
          <w:b/>
          <w:i/>
          <w:lang w:val="uk-UA"/>
        </w:rPr>
        <w:t>і</w:t>
      </w:r>
      <w:r w:rsidRPr="00F366D0">
        <w:rPr>
          <w:b/>
          <w:i/>
        </w:rPr>
        <w:t>з коментуванням</w:t>
      </w:r>
      <w:r>
        <w:rPr>
          <w:i/>
        </w:rPr>
        <w:t>.</w:t>
      </w:r>
      <w:r>
        <w:t xml:space="preserve">  </w:t>
      </w:r>
      <w:r w:rsidRPr="00F366D0">
        <w:rPr>
          <w:i/>
        </w:rPr>
        <w:t>Визначити роль у реченнях  часток. Дві-три вказаних учителем частки  за схемою, поданою на</w:t>
      </w:r>
      <w:r>
        <w:t xml:space="preserve"> с. 172, розібрати як частини мови.</w:t>
      </w:r>
    </w:p>
    <w:p w:rsidR="00461084" w:rsidRDefault="00461084" w:rsidP="00461084">
      <w:pPr>
        <w:rPr>
          <w:sz w:val="28"/>
        </w:rPr>
      </w:pPr>
    </w:p>
    <w:p w:rsidR="00461084" w:rsidRDefault="00461084" w:rsidP="00461084">
      <w:pPr>
        <w:ind w:firstLine="360"/>
        <w:jc w:val="both"/>
        <w:rPr>
          <w:sz w:val="28"/>
        </w:rPr>
      </w:pPr>
      <w:r>
        <w:rPr>
          <w:sz w:val="28"/>
        </w:rPr>
        <w:t xml:space="preserve">І. Поки людина жива, не втрачає надії нехай. Хай не гадає вона, що усе вже загинуло вкрай. (Б.Грінченко.) Тільки б дістатись до тебе, істино, людям відкрить! (М.Сингаївський.) Хай в’януть недруги лихі. (П.Тичина.) Тож славлю хліб і руки, що для нас про нього дбають кожен день і час! (О.Довгий.) І тільки ми розтринькуєм свободу, у чварах губимо до праці давній хист. Чи варто кожному свого шукати броду? Не краще разом будувати міст? (В.Раєвський.) </w:t>
      </w:r>
    </w:p>
    <w:p w:rsidR="00461084" w:rsidRDefault="00461084" w:rsidP="00461084">
      <w:pPr>
        <w:ind w:firstLine="360"/>
        <w:jc w:val="both"/>
        <w:rPr>
          <w:sz w:val="28"/>
        </w:rPr>
      </w:pPr>
      <w:r>
        <w:rPr>
          <w:sz w:val="28"/>
        </w:rPr>
        <w:t xml:space="preserve">ІІ. Та хіба ж до тебе сонце не всміхалось, поле не шуміло, килимом не слалось? (Олександр Олесь.) Невже і справді заважка мені дорога зустрічей і тиха путь прощань? (М.Бажан.) Серце так б’ється, щастя ж бо з нами тут само. (П.Тичина.) Моторна голова нехай свій розум має. (Л.Глібов.) </w:t>
      </w:r>
    </w:p>
    <w:p w:rsidR="00461084" w:rsidRDefault="00461084" w:rsidP="00461084">
      <w:pPr>
        <w:ind w:firstLine="360"/>
        <w:jc w:val="both"/>
        <w:rPr>
          <w:sz w:val="28"/>
        </w:rPr>
      </w:pPr>
      <w:r>
        <w:rPr>
          <w:sz w:val="28"/>
        </w:rPr>
        <w:t>ІІІ. Хай плещуть хвилями пісень мої слова, хай кожна рима рани обмива. (Олександр Олесь.) Лише у рідній пісні ми живі, живі у слові рідного народу. (П.Перебийніс.) Чи ж ми для того купались в росах, аби тягтися в чужих обозах? (Р.Лубківський.) Це ж  далеке дитинство моє завітало до мене у гості. (Д.Луценко.) Тож, вітаючи світло й тіні, побажаймо всьому добра. (М.Самійленко.) Хотів би я піти через ліси дрімучі, через річки, яри і кручі. (Олександр Олесь.) Воно-то так як кажуть мудреці, не все ж те злото, що в твоїй руці. (А.Малишко.)</w:t>
      </w:r>
    </w:p>
    <w:p w:rsidR="00461084" w:rsidRDefault="00461084" w:rsidP="00461084">
      <w:pPr>
        <w:rPr>
          <w:sz w:val="28"/>
        </w:rPr>
      </w:pPr>
    </w:p>
    <w:p w:rsidR="00461084" w:rsidRDefault="00461084" w:rsidP="00461084">
      <w:pPr>
        <w:jc w:val="both"/>
        <w:rPr>
          <w:sz w:val="28"/>
        </w:rPr>
      </w:pPr>
      <w:r w:rsidRPr="00F366D0">
        <w:rPr>
          <w:b/>
          <w:i/>
          <w:sz w:val="28"/>
        </w:rPr>
        <w:t>* Робота з підручником.</w:t>
      </w:r>
      <w:r>
        <w:rPr>
          <w:sz w:val="28"/>
        </w:rPr>
        <w:t xml:space="preserve">  Виконання вправи 452. </w:t>
      </w:r>
    </w:p>
    <w:p w:rsidR="00461084" w:rsidRDefault="00461084" w:rsidP="00461084">
      <w:pPr>
        <w:rPr>
          <w:sz w:val="28"/>
        </w:rPr>
      </w:pPr>
    </w:p>
    <w:p w:rsidR="00461084" w:rsidRPr="00F366D0" w:rsidRDefault="00461084" w:rsidP="00461084">
      <w:pPr>
        <w:pStyle w:val="a3"/>
        <w:rPr>
          <w:b/>
          <w:i/>
        </w:rPr>
      </w:pPr>
      <w:r>
        <w:t xml:space="preserve">* </w:t>
      </w:r>
      <w:r w:rsidRPr="00F366D0">
        <w:rPr>
          <w:b/>
          <w:i/>
        </w:rPr>
        <w:t>Прочитати.  Пояснити, якими частинами мови є виділені слова? Свою думку обгрунтувати.</w:t>
      </w:r>
    </w:p>
    <w:p w:rsidR="00461084" w:rsidRPr="00F366D0" w:rsidRDefault="00461084" w:rsidP="00461084">
      <w:pPr>
        <w:rPr>
          <w:b/>
          <w:i/>
          <w:sz w:val="28"/>
        </w:rPr>
      </w:pPr>
    </w:p>
    <w:p w:rsidR="00461084" w:rsidRDefault="00461084" w:rsidP="00461084">
      <w:pPr>
        <w:ind w:firstLine="360"/>
        <w:jc w:val="both"/>
        <w:rPr>
          <w:sz w:val="28"/>
        </w:rPr>
      </w:pPr>
      <w:r>
        <w:rPr>
          <w:sz w:val="28"/>
        </w:rPr>
        <w:t>Коло нього й пес не втримається. Ослові й вуха прикраса. У дорозі й голка важка. Вологу і чоротополох любить. Міцний оцет і посуд рве. Мишу й трьома скиртами не розчавиш. Хороший кухар і без пшона кашу зварить. Од страху й ведмідь утікає. Як будинок згорить, доведеться й мишей нових заводити.</w:t>
      </w:r>
    </w:p>
    <w:p w:rsidR="00461084" w:rsidRDefault="00461084" w:rsidP="00461084">
      <w:pPr>
        <w:jc w:val="right"/>
        <w:rPr>
          <w:sz w:val="28"/>
        </w:rPr>
      </w:pPr>
      <w:r>
        <w:rPr>
          <w:sz w:val="28"/>
        </w:rPr>
        <w:t xml:space="preserve">Народна творчість. </w:t>
      </w:r>
    </w:p>
    <w:p w:rsidR="00461084" w:rsidRDefault="00461084" w:rsidP="00461084">
      <w:pPr>
        <w:pStyle w:val="21"/>
        <w:jc w:val="both"/>
      </w:pPr>
      <w:r>
        <w:rPr>
          <w:i/>
        </w:rPr>
        <w:t xml:space="preserve">* </w:t>
      </w:r>
      <w:r w:rsidRPr="00F366D0">
        <w:rPr>
          <w:b/>
          <w:i/>
        </w:rPr>
        <w:t>Робота з підручником</w:t>
      </w:r>
      <w:r>
        <w:rPr>
          <w:i/>
        </w:rPr>
        <w:t>.</w:t>
      </w:r>
      <w:r>
        <w:t xml:space="preserve"> Виконання вправи 455 (усно). </w:t>
      </w:r>
    </w:p>
    <w:p w:rsidR="00461084" w:rsidRPr="00F366D0" w:rsidRDefault="00461084" w:rsidP="00461084">
      <w:pPr>
        <w:rPr>
          <w:b/>
          <w:sz w:val="28"/>
        </w:rPr>
      </w:pPr>
    </w:p>
    <w:p w:rsidR="00461084" w:rsidRPr="00F366D0" w:rsidRDefault="00461084" w:rsidP="00461084">
      <w:pPr>
        <w:jc w:val="both"/>
        <w:rPr>
          <w:b/>
          <w:sz w:val="28"/>
        </w:rPr>
      </w:pPr>
      <w:r>
        <w:rPr>
          <w:b/>
          <w:sz w:val="28"/>
        </w:rPr>
        <w:t>V. Під</w:t>
      </w:r>
      <w:r>
        <w:rPr>
          <w:b/>
          <w:sz w:val="28"/>
          <w:lang w:val="uk-UA"/>
        </w:rPr>
        <w:t>битт</w:t>
      </w:r>
      <w:r w:rsidRPr="00F366D0">
        <w:rPr>
          <w:b/>
          <w:sz w:val="28"/>
        </w:rPr>
        <w:t xml:space="preserve">я підсумків уроку. </w:t>
      </w:r>
    </w:p>
    <w:p w:rsidR="00461084" w:rsidRPr="00F366D0" w:rsidRDefault="00461084" w:rsidP="00461084">
      <w:pPr>
        <w:rPr>
          <w:b/>
          <w:sz w:val="28"/>
        </w:rPr>
      </w:pPr>
    </w:p>
    <w:p w:rsidR="00461084" w:rsidRDefault="00461084" w:rsidP="00461084">
      <w:pPr>
        <w:pStyle w:val="7"/>
      </w:pPr>
      <w:r>
        <w:rPr>
          <w:b/>
        </w:rPr>
        <w:t>V</w:t>
      </w:r>
      <w:r w:rsidRPr="00F366D0">
        <w:rPr>
          <w:b/>
        </w:rPr>
        <w:t>І. Домашнє завдання.</w:t>
      </w:r>
      <w:r>
        <w:t xml:space="preserve">  П. 17. вправа  450.</w:t>
      </w:r>
    </w:p>
    <w:p w:rsidR="00461084" w:rsidRDefault="00461084" w:rsidP="00461084">
      <w:pPr>
        <w:rPr>
          <w:sz w:val="28"/>
        </w:rPr>
      </w:pPr>
    </w:p>
    <w:p w:rsidR="00273BFF" w:rsidRDefault="00273BFF">
      <w:bookmarkStart w:id="0" w:name="_GoBack"/>
      <w:bookmarkEnd w:id="0"/>
    </w:p>
    <w:sectPr w:rsidR="00273BFF" w:rsidSect="00666A85">
      <w:pgSz w:w="11900" w:h="16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defaultTabStop w:val="708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1084"/>
    <w:rsid w:val="00273BFF"/>
    <w:rsid w:val="00461084"/>
    <w:rsid w:val="00666A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ocId w14:val="33EF3B2B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8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461084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461084"/>
    <w:pPr>
      <w:keepNext/>
      <w:jc w:val="center"/>
      <w:outlineLvl w:val="1"/>
    </w:pPr>
    <w:rPr>
      <w:sz w:val="28"/>
    </w:rPr>
  </w:style>
  <w:style w:type="paragraph" w:styleId="7">
    <w:name w:val="heading 7"/>
    <w:basedOn w:val="a"/>
    <w:next w:val="a"/>
    <w:link w:val="70"/>
    <w:qFormat/>
    <w:rsid w:val="00461084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1084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461084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rsid w:val="00461084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46108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61084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461084"/>
    <w:rPr>
      <w:sz w:val="28"/>
    </w:rPr>
  </w:style>
  <w:style w:type="character" w:customStyle="1" w:styleId="22">
    <w:name w:val="Основной текст 2 Знак"/>
    <w:basedOn w:val="a0"/>
    <w:link w:val="21"/>
    <w:rsid w:val="00461084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461084"/>
    <w:rPr>
      <w:i/>
      <w:sz w:val="28"/>
    </w:rPr>
  </w:style>
  <w:style w:type="character" w:customStyle="1" w:styleId="30">
    <w:name w:val="Основной текст 3 Знак"/>
    <w:basedOn w:val="a0"/>
    <w:link w:val="3"/>
    <w:rsid w:val="00461084"/>
    <w:rPr>
      <w:rFonts w:ascii="Times New Roman" w:eastAsia="Times New Roman" w:hAnsi="Times New Roman" w:cs="Times New Roman"/>
      <w:i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ru-RU" w:eastAsia="ru-RU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61084"/>
    <w:rPr>
      <w:rFonts w:ascii="Times New Roman" w:eastAsia="Times New Roman" w:hAnsi="Times New Roman" w:cs="Times New Roman"/>
    </w:rPr>
  </w:style>
  <w:style w:type="paragraph" w:styleId="1">
    <w:name w:val="heading 1"/>
    <w:basedOn w:val="a"/>
    <w:next w:val="a"/>
    <w:link w:val="10"/>
    <w:qFormat/>
    <w:rsid w:val="00461084"/>
    <w:pPr>
      <w:keepNext/>
      <w:jc w:val="center"/>
      <w:outlineLvl w:val="0"/>
    </w:pPr>
    <w:rPr>
      <w:b/>
      <w:sz w:val="28"/>
    </w:rPr>
  </w:style>
  <w:style w:type="paragraph" w:styleId="2">
    <w:name w:val="heading 2"/>
    <w:basedOn w:val="a"/>
    <w:next w:val="a"/>
    <w:link w:val="20"/>
    <w:qFormat/>
    <w:rsid w:val="00461084"/>
    <w:pPr>
      <w:keepNext/>
      <w:jc w:val="center"/>
      <w:outlineLvl w:val="1"/>
    </w:pPr>
    <w:rPr>
      <w:sz w:val="28"/>
    </w:rPr>
  </w:style>
  <w:style w:type="paragraph" w:styleId="7">
    <w:name w:val="heading 7"/>
    <w:basedOn w:val="a"/>
    <w:next w:val="a"/>
    <w:link w:val="70"/>
    <w:qFormat/>
    <w:rsid w:val="00461084"/>
    <w:pPr>
      <w:keepNext/>
      <w:jc w:val="both"/>
      <w:outlineLvl w:val="6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61084"/>
    <w:rPr>
      <w:rFonts w:ascii="Times New Roman" w:eastAsia="Times New Roman" w:hAnsi="Times New Roman" w:cs="Times New Roman"/>
      <w:b/>
      <w:sz w:val="28"/>
    </w:rPr>
  </w:style>
  <w:style w:type="character" w:customStyle="1" w:styleId="20">
    <w:name w:val="Заголовок 2 Знак"/>
    <w:basedOn w:val="a0"/>
    <w:link w:val="2"/>
    <w:rsid w:val="00461084"/>
    <w:rPr>
      <w:rFonts w:ascii="Times New Roman" w:eastAsia="Times New Roman" w:hAnsi="Times New Roman" w:cs="Times New Roman"/>
      <w:sz w:val="28"/>
    </w:rPr>
  </w:style>
  <w:style w:type="character" w:customStyle="1" w:styleId="70">
    <w:name w:val="Заголовок 7 Знак"/>
    <w:basedOn w:val="a0"/>
    <w:link w:val="7"/>
    <w:rsid w:val="00461084"/>
    <w:rPr>
      <w:rFonts w:ascii="Times New Roman" w:eastAsia="Times New Roman" w:hAnsi="Times New Roman" w:cs="Times New Roman"/>
      <w:sz w:val="28"/>
    </w:rPr>
  </w:style>
  <w:style w:type="paragraph" w:styleId="a3">
    <w:name w:val="Body Text"/>
    <w:basedOn w:val="a"/>
    <w:link w:val="a4"/>
    <w:rsid w:val="00461084"/>
    <w:pPr>
      <w:jc w:val="both"/>
    </w:pPr>
    <w:rPr>
      <w:sz w:val="28"/>
    </w:rPr>
  </w:style>
  <w:style w:type="character" w:customStyle="1" w:styleId="a4">
    <w:name w:val="Основной текст Знак"/>
    <w:basedOn w:val="a0"/>
    <w:link w:val="a3"/>
    <w:rsid w:val="00461084"/>
    <w:rPr>
      <w:rFonts w:ascii="Times New Roman" w:eastAsia="Times New Roman" w:hAnsi="Times New Roman" w:cs="Times New Roman"/>
      <w:sz w:val="28"/>
    </w:rPr>
  </w:style>
  <w:style w:type="paragraph" w:styleId="21">
    <w:name w:val="Body Text 2"/>
    <w:basedOn w:val="a"/>
    <w:link w:val="22"/>
    <w:rsid w:val="00461084"/>
    <w:rPr>
      <w:sz w:val="28"/>
    </w:rPr>
  </w:style>
  <w:style w:type="character" w:customStyle="1" w:styleId="22">
    <w:name w:val="Основной текст 2 Знак"/>
    <w:basedOn w:val="a0"/>
    <w:link w:val="21"/>
    <w:rsid w:val="00461084"/>
    <w:rPr>
      <w:rFonts w:ascii="Times New Roman" w:eastAsia="Times New Roman" w:hAnsi="Times New Roman" w:cs="Times New Roman"/>
      <w:sz w:val="28"/>
    </w:rPr>
  </w:style>
  <w:style w:type="paragraph" w:styleId="3">
    <w:name w:val="Body Text 3"/>
    <w:basedOn w:val="a"/>
    <w:link w:val="30"/>
    <w:rsid w:val="00461084"/>
    <w:rPr>
      <w:i/>
      <w:sz w:val="28"/>
    </w:rPr>
  </w:style>
  <w:style w:type="character" w:customStyle="1" w:styleId="30">
    <w:name w:val="Основной текст 3 Знак"/>
    <w:basedOn w:val="a0"/>
    <w:link w:val="3"/>
    <w:rsid w:val="00461084"/>
    <w:rPr>
      <w:rFonts w:ascii="Times New Roman" w:eastAsia="Times New Roman" w:hAnsi="Times New Roman" w:cs="Times New Roman"/>
      <w:i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808</Words>
  <Characters>4610</Characters>
  <Application>Microsoft Macintosh Word</Application>
  <DocSecurity>0</DocSecurity>
  <Lines>38</Lines>
  <Paragraphs>10</Paragraphs>
  <ScaleCrop>false</ScaleCrop>
  <Company>CRVGP-F9DFF-YCR4X-D9GMM-9GQYB</Company>
  <LinksUpToDate>false</LinksUpToDate>
  <CharactersWithSpaces>5408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Igor Mozharivsky</dc:creator>
  <cp:keywords/>
  <dc:description/>
  <cp:lastModifiedBy>Igor Mozharivsky</cp:lastModifiedBy>
  <cp:revision>1</cp:revision>
  <dcterms:created xsi:type="dcterms:W3CDTF">2014-02-06T09:54:00Z</dcterms:created>
  <dcterms:modified xsi:type="dcterms:W3CDTF">2014-02-06T09:55:00Z</dcterms:modified>
</cp:coreProperties>
</file>