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A4E" w:rsidRDefault="00C17A4E" w:rsidP="00C17A4E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rPr>
          <w:rStyle w:val="5105pt"/>
        </w:rPr>
        <w:t>Урок № 38</w:t>
      </w:r>
    </w:p>
    <w:p w:rsidR="00C17A4E" w:rsidRDefault="00C17A4E" w:rsidP="00C17A4E">
      <w:pPr>
        <w:pStyle w:val="50"/>
        <w:shd w:val="clear" w:color="auto" w:fill="auto"/>
        <w:spacing w:after="0" w:line="254" w:lineRule="exact"/>
        <w:ind w:left="142" w:hanging="102"/>
        <w:jc w:val="both"/>
      </w:pPr>
      <w:r>
        <w:rPr>
          <w:rStyle w:val="5105pt"/>
        </w:rPr>
        <w:t>Л. КОСТЕНКО. КОРОТКО ПРО ПИСЬМЕННИЦЮ.</w:t>
      </w:r>
    </w:p>
    <w:p w:rsidR="00C17A4E" w:rsidRDefault="00C17A4E" w:rsidP="00C17A4E">
      <w:pPr>
        <w:pStyle w:val="50"/>
        <w:shd w:val="clear" w:color="auto" w:fill="auto"/>
        <w:spacing w:after="136" w:line="254" w:lineRule="exact"/>
        <w:ind w:left="142" w:hanging="102"/>
        <w:jc w:val="both"/>
      </w:pPr>
      <w:r>
        <w:rPr>
          <w:rStyle w:val="5105pt"/>
        </w:rPr>
        <w:t>«ЧАЙКА НА КРИЖИНІ»</w:t>
      </w:r>
    </w:p>
    <w:p w:rsidR="00C17A4E" w:rsidRDefault="00C17A4E" w:rsidP="00C17A4E">
      <w:pPr>
        <w:pStyle w:val="11"/>
        <w:shd w:val="clear" w:color="auto" w:fill="auto"/>
        <w:tabs>
          <w:tab w:val="left" w:pos="1243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Мета:</w:t>
      </w:r>
      <w:r>
        <w:rPr>
          <w:rStyle w:val="42"/>
        </w:rPr>
        <w:tab/>
        <w:t>поглибити знання школярів про життя і творчість Л. Кос</w:t>
      </w:r>
      <w:r>
        <w:rPr>
          <w:rStyle w:val="42"/>
        </w:rPr>
        <w:softHyphen/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2"/>
        </w:rPr>
        <w:t>тенко, розпочати роботу щодо аналізування поеми «Чайка на крижині», на прикладі цього твору дослідити різницю між матеріальним і духовним; розвивати вміння виразно читати поетичні твори, грамотно висловлювати свої дум</w:t>
      </w:r>
      <w:r>
        <w:rPr>
          <w:rStyle w:val="42"/>
        </w:rPr>
        <w:softHyphen/>
        <w:t>ки, почуття, спостереження, робити висновки; формувати кругозір, світогляд школярів; виховувати почуття пошани, поваги до творчості Л. Костенко, прищеплювати високі мо</w:t>
      </w:r>
      <w:r>
        <w:rPr>
          <w:rStyle w:val="42"/>
        </w:rPr>
        <w:softHyphen/>
        <w:t>ральні якості учням, прагнення духовно збагачуватися.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Тип уроку: засвоєння нових знань.</w:t>
      </w:r>
    </w:p>
    <w:p w:rsidR="00C17A4E" w:rsidRDefault="00C17A4E" w:rsidP="00C17A4E">
      <w:pPr>
        <w:pStyle w:val="11"/>
        <w:shd w:val="clear" w:color="auto" w:fill="auto"/>
        <w:spacing w:before="0" w:after="164" w:line="245" w:lineRule="exact"/>
        <w:ind w:left="142" w:right="20" w:hanging="102"/>
      </w:pPr>
      <w:r>
        <w:rPr>
          <w:rStyle w:val="42"/>
        </w:rPr>
        <w:t>Обладнання: портрет Л. Костенко, бібліотечка її творів, дидактичний матеріал (тестові завдання, картки).</w:t>
      </w:r>
    </w:p>
    <w:p w:rsidR="00C17A4E" w:rsidRDefault="00C17A4E" w:rsidP="00C17A4E">
      <w:pPr>
        <w:pStyle w:val="100"/>
        <w:shd w:val="clear" w:color="auto" w:fill="auto"/>
        <w:spacing w:after="74" w:line="190" w:lineRule="exact"/>
        <w:ind w:left="142" w:hanging="102"/>
      </w:pPr>
      <w:r>
        <w:rPr>
          <w:color w:val="000000"/>
          <w:lang w:val="uk-UA"/>
        </w:rPr>
        <w:t>Хід УРОКУ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74" w:line="190" w:lineRule="exact"/>
        <w:ind w:left="20" w:firstLine="280"/>
      </w:pPr>
      <w:r>
        <w:rPr>
          <w:rStyle w:val="9Arial95pt"/>
        </w:rPr>
        <w:t>Організаційний момент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66" w:line="190" w:lineRule="exact"/>
        <w:ind w:left="20" w:firstLine="280"/>
      </w:pPr>
      <w:r>
        <w:rPr>
          <w:rStyle w:val="9Arial95pt"/>
        </w:rPr>
        <w:t>Актуалізація опорних знань</w:t>
      </w:r>
    </w:p>
    <w:p w:rsidR="00C17A4E" w:rsidRDefault="00C17A4E" w:rsidP="00C17A4E">
      <w:pPr>
        <w:pStyle w:val="11"/>
        <w:shd w:val="clear" w:color="auto" w:fill="auto"/>
        <w:spacing w:before="0" w:after="32" w:line="200" w:lineRule="exact"/>
        <w:ind w:left="142" w:hanging="102"/>
        <w:jc w:val="both"/>
      </w:pPr>
      <w:r>
        <w:rPr>
          <w:rStyle w:val="42"/>
        </w:rPr>
        <w:t>Бесіда за питаннями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0" w:line="240" w:lineRule="exact"/>
        <w:ind w:left="20" w:firstLine="280"/>
        <w:jc w:val="both"/>
      </w:pPr>
      <w:r>
        <w:rPr>
          <w:rStyle w:val="42"/>
        </w:rPr>
        <w:t>Що вам відомо про життя і творчість Л. Костенко?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40" w:lineRule="exact"/>
        <w:ind w:left="20" w:firstLine="280"/>
        <w:jc w:val="both"/>
      </w:pPr>
      <w:r>
        <w:rPr>
          <w:rStyle w:val="42"/>
        </w:rPr>
        <w:t>Чим запам’яталися вам твори письменниці, які вивчалися у 6 класі?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0" w:line="240" w:lineRule="exact"/>
        <w:ind w:left="20" w:firstLine="280"/>
        <w:jc w:val="both"/>
      </w:pPr>
      <w:r>
        <w:rPr>
          <w:rStyle w:val="42"/>
        </w:rPr>
        <w:t>За що українці шанують і поважають Л. Костенко?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0" w:line="240" w:lineRule="exact"/>
        <w:ind w:left="300" w:right="20" w:firstLine="0"/>
        <w:jc w:val="both"/>
      </w:pPr>
      <w:r>
        <w:rPr>
          <w:rStyle w:val="42"/>
        </w:rPr>
        <w:t xml:space="preserve">Більшість її творів — це... </w:t>
      </w:r>
      <w:r>
        <w:rPr>
          <w:rStyle w:val="9pt"/>
        </w:rPr>
        <w:t>(Поезії)</w:t>
      </w:r>
      <w:r>
        <w:rPr>
          <w:rStyle w:val="42"/>
        </w:rPr>
        <w:t xml:space="preserve"> Дайте визначення поезії як літе</w:t>
      </w:r>
      <w:r>
        <w:rPr>
          <w:rStyle w:val="42"/>
        </w:rPr>
        <w:softHyphen/>
        <w:t xml:space="preserve">ратурному жанру. </w:t>
      </w:r>
      <w:r>
        <w:rPr>
          <w:rStyle w:val="9pt"/>
        </w:rPr>
        <w:t>(Поезія — невеликий художній твір у віршах)</w:t>
      </w:r>
    </w:p>
    <w:p w:rsidR="00C17A4E" w:rsidRDefault="00C17A4E" w:rsidP="00C17A4E">
      <w:pPr>
        <w:pStyle w:val="60"/>
        <w:numPr>
          <w:ilvl w:val="0"/>
          <w:numId w:val="1"/>
        </w:numPr>
        <w:shd w:val="clear" w:color="auto" w:fill="auto"/>
        <w:tabs>
          <w:tab w:val="left" w:pos="473"/>
        </w:tabs>
        <w:spacing w:before="0" w:line="240" w:lineRule="exact"/>
        <w:ind w:left="300" w:right="20" w:firstLine="0"/>
      </w:pPr>
      <w:r>
        <w:rPr>
          <w:rStyle w:val="61"/>
          <w:i/>
          <w:iCs/>
        </w:rPr>
        <w:t xml:space="preserve">Які проблеми порушує Л. Костенко у своїх творах? </w:t>
      </w:r>
      <w:r>
        <w:rPr>
          <w:rStyle w:val="69pt"/>
        </w:rPr>
        <w:t>(Добро і зло; бережливе ставлення до природи; дружба і зрада; індивідуальність, її переслідування...</w:t>
      </w:r>
      <w:r>
        <w:rPr>
          <w:rStyle w:val="61"/>
          <w:i/>
          <w:iCs/>
        </w:rPr>
        <w:t xml:space="preserve"> 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160" w:line="240" w:lineRule="exact"/>
        <w:ind w:left="300" w:right="20" w:firstLine="0"/>
        <w:jc w:val="both"/>
      </w:pPr>
      <w:r>
        <w:rPr>
          <w:rStyle w:val="42"/>
        </w:rPr>
        <w:t>Назвіть риси характеру, які, на ваш погляд, цінує Л. Костенко в лю</w:t>
      </w:r>
      <w:r>
        <w:rPr>
          <w:rStyle w:val="42"/>
        </w:rPr>
        <w:softHyphen/>
        <w:t>дині. Відповідь вмотивуйте.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74" w:line="190" w:lineRule="exact"/>
        <w:ind w:left="20" w:firstLine="280"/>
      </w:pPr>
      <w:r>
        <w:rPr>
          <w:rStyle w:val="9Arial95pt"/>
        </w:rPr>
        <w:t>Оголошення теми, мети уроку.</w:t>
      </w:r>
    </w:p>
    <w:p w:rsidR="00C17A4E" w:rsidRDefault="00C17A4E" w:rsidP="00C17A4E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612"/>
        </w:tabs>
        <w:spacing w:before="0" w:after="39" w:line="190" w:lineRule="exact"/>
        <w:ind w:left="20" w:firstLine="280"/>
      </w:pPr>
      <w:r>
        <w:rPr>
          <w:rStyle w:val="9Arial95pt"/>
        </w:rPr>
        <w:t>Сприйняття й засвоєння учнями навчального матеріалу</w:t>
      </w:r>
    </w:p>
    <w:p w:rsidR="00C17A4E" w:rsidRDefault="00C17A4E" w:rsidP="00C17A4E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Всі народи рівні. А земля Там найкраща, де вродився ти.</w:t>
      </w:r>
    </w:p>
    <w:p w:rsidR="00C17A4E" w:rsidRDefault="00C17A4E" w:rsidP="00C17A4E">
      <w:pPr>
        <w:pStyle w:val="40"/>
        <w:shd w:val="clear" w:color="auto" w:fill="auto"/>
        <w:spacing w:before="0"/>
        <w:ind w:left="142" w:right="20" w:hanging="102"/>
        <w:jc w:val="right"/>
      </w:pPr>
      <w:r>
        <w:rPr>
          <w:color w:val="000000"/>
          <w:lang w:val="uk-UA"/>
        </w:rPr>
        <w:t>Д. Павличко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0" w:hanging="102"/>
        <w:jc w:val="both"/>
      </w:pPr>
      <w:r>
        <w:rPr>
          <w:rStyle w:val="78pt"/>
        </w:rPr>
        <w:t>Що доля нелегка — в цім користь і своя є. Блаженний сон душі мистецтву не сприяє.</w:t>
      </w:r>
    </w:p>
    <w:p w:rsidR="00C17A4E" w:rsidRDefault="00C17A4E" w:rsidP="00C17A4E">
      <w:pPr>
        <w:pStyle w:val="40"/>
        <w:shd w:val="clear" w:color="auto" w:fill="auto"/>
        <w:spacing w:before="0" w:line="221" w:lineRule="exact"/>
        <w:ind w:left="142" w:right="20" w:hanging="102"/>
        <w:jc w:val="right"/>
      </w:pPr>
      <w:r>
        <w:rPr>
          <w:color w:val="000000"/>
          <w:lang w:val="uk-UA"/>
        </w:rPr>
        <w:t>Л. Костенко</w:t>
      </w:r>
    </w:p>
    <w:p w:rsidR="00C17A4E" w:rsidRDefault="00C17A4E" w:rsidP="00C17A4E">
      <w:pPr>
        <w:pStyle w:val="11"/>
        <w:numPr>
          <w:ilvl w:val="0"/>
          <w:numId w:val="3"/>
        </w:numPr>
        <w:shd w:val="clear" w:color="auto" w:fill="auto"/>
        <w:tabs>
          <w:tab w:val="left" w:pos="506"/>
        </w:tabs>
        <w:spacing w:before="0" w:after="32" w:line="200" w:lineRule="exact"/>
        <w:ind w:left="20" w:firstLine="280"/>
        <w:jc w:val="both"/>
      </w:pPr>
      <w:r>
        <w:rPr>
          <w:rStyle w:val="42"/>
        </w:rPr>
        <w:t>Життя і творчість Л. В. Костенко. Матеріал для вчителя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140" w:hanging="102"/>
        <w:jc w:val="center"/>
      </w:pPr>
      <w:r>
        <w:rPr>
          <w:rStyle w:val="42"/>
        </w:rPr>
        <w:t>ЛІНА ВАСИЛІВНА КОСТЕНКО</w:t>
      </w:r>
    </w:p>
    <w:p w:rsidR="00C17A4E" w:rsidRDefault="00C17A4E" w:rsidP="00C17A4E">
      <w:pPr>
        <w:pStyle w:val="60"/>
        <w:shd w:val="clear" w:color="auto" w:fill="auto"/>
        <w:spacing w:before="0" w:line="240" w:lineRule="exact"/>
        <w:ind w:left="142" w:right="140" w:hanging="102"/>
        <w:jc w:val="center"/>
      </w:pPr>
      <w:r>
        <w:rPr>
          <w:rStyle w:val="69pt"/>
        </w:rPr>
        <w:t>(Народилася 19.03.1930 р.)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Ліна Костенко — поетеса виняткового таланту, яка в найтяжчих умовах не пішла на компроміс із совістю, не продала свого таланту, не кривила душею, залишилася стійкою у своїх переконаннях.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Народилася 19 березня 1930 року на березі Дніпра у містечку Ржищів, що на Київщині в учительській сім’ї. Батько — людина неординарного хисту — в сталінські часи зазнав лихоліть, був репресований.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З шестирічного віку Ліна мешкала в Києві. Ще школяркою почала відвідувати літературну студію при Спілці письменників України. Потім навчалась у Київському педагогічному університеті.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 1952—1956 рр. навчалась у літературному інституті в м. Москва, який закінчила з відзнакою.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Вона прийшла в літературу і відразу заявила про себе на повний голос трьома першими збірками, які з’явилися одна за одною: «Проміння землі» (1957), «Вітрила» (1958), «Мандрівка серця» (1961).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Уже в перших книгах Ліна Костенко постала перед читачами поетом безкомпромісним, чесним і самобутнім. Читачі й критика сприйняли її твори прихильно. Усі переконалися, що в українську поезію прийшов справжній майстер слова.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Як і раніше, в епіцентрі художніх роздумів Ліни Костенко як найвища оцінка — Людина.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Найбільше гармонійної і душевної злагоди у тих віршах Ліни Васи</w:t>
      </w:r>
      <w:r>
        <w:rPr>
          <w:rStyle w:val="42"/>
        </w:rPr>
        <w:softHyphen/>
        <w:t>лівни, де домінує мотив єднання людини з природою.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За роман у віршах «Маруся Чурай» та збірку «Неповторність» поетеса отримала Державну премію України імені Т. Г. Шевченка.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lastRenderedPageBreak/>
        <w:t>За книжку «Інкрустації», видану італійською мовою, Ліні Костенко 1994 р. присуджено премію Франческа Петрарки, котрою Консорціум ве</w:t>
      </w:r>
      <w:r>
        <w:rPr>
          <w:rStyle w:val="42"/>
        </w:rPr>
        <w:softHyphen/>
        <w:t>неціанських видавців відзначає твори видатних письменників сучасності. У 1998 р. у Торонто Світовий конгрес українців нагородив Л. Костенко найвищою своєю відзнакою — медаллю Святого Володимира.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У 2000 році Ліна Костенко стала першим лауреатом Міжнародної літературно-мистецької премії ім. Олени Теліги.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 одній з прес-конференцій Ліна Костенко нагадала, що поклик письменника — писати, а останнім часом вона мріє писати вірші не з по</w:t>
      </w:r>
      <w:r>
        <w:rPr>
          <w:rStyle w:val="42"/>
        </w:rPr>
        <w:softHyphen/>
        <w:t>літичним забарвленням, а «малювати птиць срібним олівцем на лляному полотні»:</w:t>
      </w:r>
    </w:p>
    <w:p w:rsidR="00C17A4E" w:rsidRDefault="00C17A4E" w:rsidP="00C17A4E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rPr>
          <w:color w:val="000000"/>
          <w:lang w:val="uk-UA"/>
        </w:rPr>
        <w:t>Я дерево, я сніг, я все, що я люблю.</w:t>
      </w:r>
    </w:p>
    <w:p w:rsidR="00C17A4E" w:rsidRDefault="00C17A4E" w:rsidP="00C17A4E">
      <w:pPr>
        <w:pStyle w:val="40"/>
        <w:shd w:val="clear" w:color="auto" w:fill="auto"/>
        <w:tabs>
          <w:tab w:val="left" w:pos="2192"/>
        </w:tabs>
        <w:spacing w:before="0" w:after="248" w:line="180" w:lineRule="exact"/>
        <w:ind w:left="142" w:hanging="102"/>
        <w:jc w:val="left"/>
      </w:pPr>
      <w:r>
        <w:rPr>
          <w:color w:val="000000"/>
          <w:lang w:val="uk-UA"/>
        </w:rPr>
        <w:t>І,</w:t>
      </w:r>
      <w:r>
        <w:rPr>
          <w:color w:val="000000"/>
          <w:lang w:val="uk-UA"/>
        </w:rPr>
        <w:tab/>
        <w:t>може, це і є моя найвища сутність.</w:t>
      </w:r>
    </w:p>
    <w:p w:rsidR="00C17A4E" w:rsidRDefault="00C17A4E" w:rsidP="00C17A4E">
      <w:pPr>
        <w:pStyle w:val="11"/>
        <w:numPr>
          <w:ilvl w:val="0"/>
          <w:numId w:val="3"/>
        </w:numPr>
        <w:shd w:val="clear" w:color="auto" w:fill="auto"/>
        <w:tabs>
          <w:tab w:val="left" w:pos="286"/>
        </w:tabs>
        <w:spacing w:before="0" w:after="0" w:line="200" w:lineRule="exact"/>
        <w:ind w:left="360" w:hanging="300"/>
      </w:pPr>
      <w:r>
        <w:rPr>
          <w:rStyle w:val="42"/>
        </w:rPr>
        <w:t>Теорія літератури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Диптих (за тлумачним словником).</w:t>
      </w:r>
    </w:p>
    <w:p w:rsidR="00C17A4E" w:rsidRDefault="00C17A4E" w:rsidP="00C17A4E">
      <w:pPr>
        <w:pStyle w:val="11"/>
        <w:numPr>
          <w:ilvl w:val="0"/>
          <w:numId w:val="4"/>
        </w:numPr>
        <w:shd w:val="clear" w:color="auto" w:fill="auto"/>
        <w:tabs>
          <w:tab w:val="left" w:pos="271"/>
        </w:tabs>
        <w:spacing w:before="0" w:after="0" w:line="240" w:lineRule="exact"/>
        <w:ind w:left="360" w:right="20" w:hanging="300"/>
      </w:pPr>
      <w:r>
        <w:rPr>
          <w:rStyle w:val="42"/>
        </w:rPr>
        <w:t>Заст. двостулковий складень з живописним або рельєфним зображен</w:t>
      </w:r>
      <w:r>
        <w:rPr>
          <w:rStyle w:val="42"/>
        </w:rPr>
        <w:softHyphen/>
        <w:t>ням на стулках.</w:t>
      </w:r>
    </w:p>
    <w:p w:rsidR="00C17A4E" w:rsidRDefault="00C17A4E" w:rsidP="00C17A4E">
      <w:pPr>
        <w:pStyle w:val="11"/>
        <w:numPr>
          <w:ilvl w:val="0"/>
          <w:numId w:val="4"/>
        </w:numPr>
        <w:shd w:val="clear" w:color="auto" w:fill="auto"/>
        <w:tabs>
          <w:tab w:val="left" w:pos="276"/>
        </w:tabs>
        <w:spacing w:before="0" w:after="92" w:line="240" w:lineRule="exact"/>
        <w:ind w:left="360" w:hanging="300"/>
      </w:pPr>
      <w:r>
        <w:rPr>
          <w:rStyle w:val="42"/>
        </w:rPr>
        <w:t>Два твори мистецтва, пов’язані одним задумом.</w:t>
      </w:r>
    </w:p>
    <w:p w:rsidR="00C17A4E" w:rsidRDefault="00C17A4E" w:rsidP="00C17A4E">
      <w:pPr>
        <w:pStyle w:val="11"/>
        <w:numPr>
          <w:ilvl w:val="0"/>
          <w:numId w:val="3"/>
        </w:numPr>
        <w:shd w:val="clear" w:color="auto" w:fill="auto"/>
        <w:tabs>
          <w:tab w:val="left" w:pos="290"/>
        </w:tabs>
        <w:spacing w:before="0" w:after="9" w:line="200" w:lineRule="exact"/>
        <w:ind w:left="360" w:hanging="300"/>
      </w:pPr>
      <w:r>
        <w:rPr>
          <w:rStyle w:val="42"/>
        </w:rPr>
        <w:t>Робота над твором Л. Костенко «Чайка на крижині»</w:t>
      </w:r>
    </w:p>
    <w:p w:rsidR="00C17A4E" w:rsidRDefault="00C17A4E" w:rsidP="00C17A4E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42"/>
        </w:rPr>
        <w:t>(м. Щецін, березень 1958 р.)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39"/>
        </w:tabs>
        <w:spacing w:before="0" w:after="0" w:line="240" w:lineRule="exact"/>
        <w:ind w:left="360" w:hanging="300"/>
      </w:pPr>
      <w:r>
        <w:rPr>
          <w:rStyle w:val="42"/>
        </w:rPr>
        <w:t>Виразне і вдумливе читання кожної частини твору.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54"/>
        </w:tabs>
        <w:spacing w:before="0" w:after="0" w:line="240" w:lineRule="exact"/>
        <w:ind w:left="360" w:hanging="300"/>
      </w:pPr>
      <w:r>
        <w:rPr>
          <w:rStyle w:val="9pt"/>
        </w:rPr>
        <w:t>Тема:</w:t>
      </w:r>
      <w:r>
        <w:rPr>
          <w:rStyle w:val="42"/>
        </w:rPr>
        <w:t xml:space="preserve"> відтворення роздумів поетеси про смисл життя людини.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10"/>
        </w:tabs>
        <w:spacing w:before="0" w:after="0" w:line="240" w:lineRule="exact"/>
        <w:ind w:left="360" w:right="20" w:hanging="300"/>
      </w:pPr>
      <w:r>
        <w:rPr>
          <w:rStyle w:val="9pt"/>
        </w:rPr>
        <w:t>Ідея:</w:t>
      </w:r>
      <w:r>
        <w:rPr>
          <w:rStyle w:val="42"/>
        </w:rPr>
        <w:t xml:space="preserve"> возвеличення любові до рідного краю, до всього, що з ним пов’я</w:t>
      </w:r>
      <w:r>
        <w:rPr>
          <w:rStyle w:val="42"/>
        </w:rPr>
        <w:softHyphen/>
        <w:t>зано, перебуваючи далеко за його межами.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39"/>
        </w:tabs>
        <w:spacing w:before="0" w:after="0" w:line="240" w:lineRule="exact"/>
        <w:ind w:left="360" w:hanging="300"/>
      </w:pPr>
      <w:r>
        <w:rPr>
          <w:rStyle w:val="42"/>
        </w:rPr>
        <w:t>Основна думка:</w:t>
      </w:r>
    </w:p>
    <w:p w:rsidR="00C17A4E" w:rsidRDefault="00C17A4E" w:rsidP="00C17A4E">
      <w:pPr>
        <w:pStyle w:val="11"/>
        <w:shd w:val="clear" w:color="auto" w:fill="auto"/>
        <w:tabs>
          <w:tab w:val="left" w:pos="60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>«Нащо крилатим ґрунт під ногами»?</w:t>
      </w:r>
    </w:p>
    <w:p w:rsidR="00C17A4E" w:rsidRDefault="00C17A4E" w:rsidP="00C17A4E">
      <w:pPr>
        <w:pStyle w:val="11"/>
        <w:shd w:val="clear" w:color="auto" w:fill="auto"/>
        <w:tabs>
          <w:tab w:val="left" w:pos="61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«Для мене ж той край найкращий, де виросли крила мої».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25"/>
        </w:tabs>
        <w:spacing w:before="0" w:after="0" w:line="240" w:lineRule="exact"/>
        <w:ind w:left="360" w:hanging="300"/>
      </w:pPr>
      <w:r>
        <w:rPr>
          <w:rStyle w:val="9pt"/>
        </w:rPr>
        <w:t>Жанр:</w:t>
      </w:r>
      <w:r>
        <w:rPr>
          <w:rStyle w:val="42"/>
        </w:rPr>
        <w:t xml:space="preserve"> поема.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24"/>
        </w:tabs>
        <w:spacing w:before="0" w:after="0" w:line="240" w:lineRule="exact"/>
        <w:ind w:left="40" w:firstLine="0"/>
      </w:pPr>
      <w:r>
        <w:rPr>
          <w:rStyle w:val="42"/>
        </w:rPr>
        <w:t>Композиція.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Твір складається з п’яти частин: «Надбережжя», «Крига на Одрі», «Крила», «Ґрунт», «Усміх», кожна з яких має свій зміст, закінчену думку, але в той же час пов’зані з перебуванням Л. Костенко у Польщі, зокрема у порту міста Щецін, та міркуваннями про смисл життя людини, її при</w:t>
      </w:r>
      <w:r>
        <w:rPr>
          <w:rStyle w:val="42"/>
        </w:rPr>
        <w:softHyphen/>
        <w:t>значення на землі, любові до рідного краю.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опис портового надбережжя Щеціна, змін, які відбува</w:t>
      </w:r>
      <w:r>
        <w:rPr>
          <w:rStyle w:val="42"/>
        </w:rPr>
        <w:softHyphen/>
        <w:t>ються з приходом весни.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розмірковування поетеси над призначенням крил у людини.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хвилювання поетеси, які викликав корабель з рідної землі.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гостювання героїні у Польщі.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24"/>
        </w:tabs>
        <w:spacing w:before="0" w:after="0" w:line="240" w:lineRule="exact"/>
        <w:ind w:left="40" w:firstLine="0"/>
      </w:pPr>
      <w:r>
        <w:rPr>
          <w:rStyle w:val="42"/>
        </w:rPr>
        <w:t>Сюжет.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Лірична героїня, перебуваючи у Польщі, зокрема у морському порту Щеціна, спостерігає за красою Одри, кораблями біля причалів.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Наступала весна, ломалася крига. На одній з крижин вона побачила чайку. Це підштовхнуло її до роздумів про смисл життя людини. Людина має крила, але як птах не літає, бо людські крила зроблені не з пуху, а з правди, чесності, довір’я, вірності у коханні, з вічного поривання, з щирості до роботи, з щедрості та турботи, з пісні, з надії, з поезії, з мрії.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Героїня твору полюбляє Польщу за її легенди, мову, звичаї, дружбу, щирість, але для неї рідний край — наймиліший.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Одного разу вона побачила корабель з прапором рідного краю, який збентежив її душу і серце. І лірична героїня остаточно зрозуміла, що де б ти не був, але батьківська земля, рідний край для кожної людини є наймилішим, дорогим.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414"/>
        </w:tabs>
        <w:spacing w:before="0" w:after="0" w:line="240" w:lineRule="exact"/>
        <w:ind w:left="40" w:firstLine="0"/>
      </w:pPr>
      <w:r>
        <w:rPr>
          <w:rStyle w:val="42"/>
        </w:rPr>
        <w:t>Художні особливості поеми «Чайка на крижині».</w:t>
      </w:r>
    </w:p>
    <w:p w:rsidR="00C17A4E" w:rsidRDefault="00C17A4E" w:rsidP="00C17A4E">
      <w:pPr>
        <w:pStyle w:val="11"/>
        <w:numPr>
          <w:ilvl w:val="2"/>
          <w:numId w:val="3"/>
        </w:numPr>
        <w:shd w:val="clear" w:color="auto" w:fill="auto"/>
        <w:tabs>
          <w:tab w:val="left" w:pos="582"/>
        </w:tabs>
        <w:spacing w:before="0" w:after="0" w:line="240" w:lineRule="exact"/>
        <w:ind w:left="40" w:firstLine="0"/>
      </w:pPr>
      <w:r>
        <w:rPr>
          <w:rStyle w:val="42"/>
        </w:rPr>
        <w:t>«Надбережжя».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Метафори:</w:t>
      </w:r>
      <w:r>
        <w:rPr>
          <w:rStyle w:val="42"/>
        </w:rPr>
        <w:t xml:space="preserve"> «кораблі прихилились», «кораблі... принесли свою втому», «гриф скам’янів», «тризубець висріблює іній», «злітають бурульки з дахів», «прокидається верф», «надбережжя стоїть».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Епітети:</w:t>
      </w:r>
      <w:r>
        <w:rPr>
          <w:rStyle w:val="42"/>
        </w:rPr>
        <w:t xml:space="preserve"> «тихі причали», «затоки... голубі», «молоді кораблі», «суворі, похмурі стіни».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«тиша... тиша...»</w:t>
      </w:r>
    </w:p>
    <w:p w:rsidR="00C17A4E" w:rsidRDefault="00C17A4E" w:rsidP="00C17A4E">
      <w:pPr>
        <w:pStyle w:val="11"/>
        <w:numPr>
          <w:ilvl w:val="2"/>
          <w:numId w:val="3"/>
        </w:numPr>
        <w:shd w:val="clear" w:color="auto" w:fill="auto"/>
        <w:tabs>
          <w:tab w:val="left" w:pos="582"/>
        </w:tabs>
        <w:spacing w:before="0" w:after="0" w:line="240" w:lineRule="exact"/>
        <w:ind w:left="40" w:firstLine="0"/>
      </w:pPr>
      <w:r>
        <w:rPr>
          <w:rStyle w:val="42"/>
        </w:rPr>
        <w:t>«Крига на Одрі».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Метафори:</w:t>
      </w:r>
      <w:r>
        <w:rPr>
          <w:rStyle w:val="42"/>
        </w:rPr>
        <w:t xml:space="preserve"> «зима не вдягла... свиту», «зима... часом вже й приміряла», «зима... пошукала, поплакала... мотувала, стелила... сперечалася... несла... збиралась», «дерева проснулись», «лід потемнів», «крига буйно ломилась».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Епітет:</w:t>
      </w:r>
      <w:r>
        <w:rPr>
          <w:rStyle w:val="42"/>
        </w:rPr>
        <w:t xml:space="preserve"> «Одра темна, широка».</w:t>
      </w:r>
    </w:p>
    <w:p w:rsidR="00C17A4E" w:rsidRDefault="00C17A4E" w:rsidP="00C17A4E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9pt"/>
        </w:rPr>
        <w:t>Риторичні запитання: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«Що ж робити?»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«— Ти куди ж розігналась?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Чи, бува, не до самого моря?»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«Ну, а що, як її розливає вода весняна?»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«Ну, а що, коли їй та удержать тебе несила?»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«Нащо крилатим ґрунт під ногами?»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Риторичний оклик:</w:t>
      </w:r>
      <w:r>
        <w:rPr>
          <w:rStyle w:val="61"/>
          <w:i/>
          <w:iCs/>
        </w:rPr>
        <w:t xml:space="preserve"> «Дивна людина!»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«Ну, а що... »</w:t>
      </w:r>
    </w:p>
    <w:p w:rsidR="00C17A4E" w:rsidRDefault="00C17A4E" w:rsidP="00C17A4E">
      <w:pPr>
        <w:pStyle w:val="11"/>
        <w:numPr>
          <w:ilvl w:val="2"/>
          <w:numId w:val="3"/>
        </w:numPr>
        <w:shd w:val="clear" w:color="auto" w:fill="auto"/>
        <w:tabs>
          <w:tab w:val="left" w:pos="842"/>
        </w:tabs>
        <w:spacing w:before="0" w:after="0" w:line="235" w:lineRule="exact"/>
        <w:ind w:firstLine="300"/>
        <w:jc w:val="both"/>
      </w:pPr>
      <w:r>
        <w:rPr>
          <w:rStyle w:val="42"/>
        </w:rPr>
        <w:t>«Крила».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запитання: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«А як же людина?»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«А що ж людина?»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Риторичний оклик:</w:t>
      </w:r>
      <w:r>
        <w:rPr>
          <w:rStyle w:val="61"/>
          <w:i/>
          <w:iCs/>
        </w:rPr>
        <w:t xml:space="preserve"> «А крила має!»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«У кого — ...», «А крила має!»</w:t>
      </w:r>
    </w:p>
    <w:p w:rsidR="00C17A4E" w:rsidRDefault="00C17A4E" w:rsidP="00C17A4E">
      <w:pPr>
        <w:pStyle w:val="11"/>
        <w:numPr>
          <w:ilvl w:val="2"/>
          <w:numId w:val="3"/>
        </w:numPr>
        <w:shd w:val="clear" w:color="auto" w:fill="auto"/>
        <w:tabs>
          <w:tab w:val="left" w:pos="842"/>
        </w:tabs>
        <w:spacing w:before="0" w:after="0" w:line="235" w:lineRule="exact"/>
        <w:ind w:firstLine="300"/>
        <w:jc w:val="both"/>
      </w:pPr>
      <w:r>
        <w:rPr>
          <w:rStyle w:val="42"/>
        </w:rPr>
        <w:t>«Ґрунт».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Епітети:</w:t>
      </w:r>
      <w:r>
        <w:rPr>
          <w:rStyle w:val="42"/>
        </w:rPr>
        <w:t xml:space="preserve"> «мова жива», «дружба нова».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оклики: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«О, Польщо!»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«...плачу за гостинність свою!»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«Із кожним днем усе тяжче!»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«Чому ж...», «Тому я...»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запитання: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«Чому ж ниє серце в тузі?»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«Чому ж мені тяжко стає?»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Метафора:</w:t>
      </w:r>
      <w:r>
        <w:rPr>
          <w:rStyle w:val="42"/>
        </w:rPr>
        <w:t xml:space="preserve"> «ниє сердце».</w:t>
      </w:r>
    </w:p>
    <w:p w:rsidR="00C17A4E" w:rsidRDefault="00C17A4E" w:rsidP="00C17A4E">
      <w:pPr>
        <w:pStyle w:val="11"/>
        <w:numPr>
          <w:ilvl w:val="2"/>
          <w:numId w:val="3"/>
        </w:numPr>
        <w:shd w:val="clear" w:color="auto" w:fill="auto"/>
        <w:tabs>
          <w:tab w:val="left" w:pos="842"/>
        </w:tabs>
        <w:spacing w:before="0" w:after="0" w:line="235" w:lineRule="exact"/>
        <w:ind w:firstLine="300"/>
        <w:jc w:val="both"/>
      </w:pPr>
      <w:r>
        <w:rPr>
          <w:rStyle w:val="42"/>
        </w:rPr>
        <w:t>«Усміх».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Метафори:</w:t>
      </w:r>
      <w:r>
        <w:rPr>
          <w:rStyle w:val="42"/>
        </w:rPr>
        <w:t xml:space="preserve"> «кораблі прихилились», «прапори... шепочуть», «прапор зама</w:t>
      </w:r>
      <w:r>
        <w:rPr>
          <w:rStyle w:val="42"/>
        </w:rPr>
        <w:softHyphen/>
        <w:t>йорів», «хвиля вирує», «усміх з’являється», «сонце горить», «кораблі гудуть».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Епітети:</w:t>
      </w:r>
      <w:r>
        <w:rPr>
          <w:rStyle w:val="42"/>
        </w:rPr>
        <w:t xml:space="preserve"> «тихі причали», «кораблі охайні, гордовиті, втомлені, пра</w:t>
      </w:r>
      <w:r>
        <w:rPr>
          <w:rStyle w:val="42"/>
        </w:rPr>
        <w:softHyphen/>
        <w:t>цьовиті, неспокійні, хвацькі», «молодий погляд», «тяжка проблема», «чудне відчуття», «ясна печаль».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42"/>
        </w:rPr>
        <w:t xml:space="preserve"> «...прапори», «земляче...», «він може вперше».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Порівняння:</w:t>
      </w:r>
      <w:r>
        <w:rPr>
          <w:rStyle w:val="42"/>
        </w:rPr>
        <w:t xml:space="preserve"> «Пливе корабель, наче айсберг — білий», «І сонце над обрієм парить, наче усміх його вдалині».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оклики: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«А вітер!», «...А відстань!», «...А хвиля вирує!»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«О, боже, як добре, що все-таки він посміхнувся мені!»</w:t>
      </w:r>
    </w:p>
    <w:p w:rsidR="00C17A4E" w:rsidRDefault="00C17A4E" w:rsidP="00C17A4E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запитання: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«...Як за кордоном триматись?»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«Чи личить радянському моряку іноземкам усміхатись?»</w:t>
      </w:r>
    </w:p>
    <w:p w:rsidR="00C17A4E" w:rsidRDefault="00C17A4E" w:rsidP="00C17A4E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«Це я — іноземка?!»</w:t>
      </w:r>
    </w:p>
    <w:p w:rsidR="00C17A4E" w:rsidRDefault="00C17A4E" w:rsidP="00C17A4E">
      <w:pPr>
        <w:pStyle w:val="11"/>
        <w:numPr>
          <w:ilvl w:val="1"/>
          <w:numId w:val="3"/>
        </w:numPr>
        <w:shd w:val="clear" w:color="auto" w:fill="auto"/>
        <w:tabs>
          <w:tab w:val="left" w:pos="684"/>
        </w:tabs>
        <w:spacing w:before="0" w:after="0" w:line="235" w:lineRule="exact"/>
        <w:ind w:firstLine="300"/>
        <w:jc w:val="both"/>
      </w:pPr>
      <w:r>
        <w:rPr>
          <w:rStyle w:val="42"/>
        </w:rPr>
        <w:t>Обговорення змісту поеми за питаннями: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72" w:line="235" w:lineRule="exact"/>
        <w:ind w:firstLine="300"/>
        <w:jc w:val="both"/>
      </w:pPr>
      <w:r>
        <w:rPr>
          <w:rStyle w:val="42"/>
        </w:rPr>
        <w:t>Як у поемі описано морський порт?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3060" w:hanging="102"/>
        <w:jc w:val="left"/>
      </w:pPr>
      <w:r>
        <w:rPr>
          <w:rStyle w:val="78pt"/>
        </w:rPr>
        <w:t>(«Кораблі прихились бортами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до тихих причалів.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860" w:hanging="102"/>
        <w:jc w:val="left"/>
      </w:pPr>
      <w:r>
        <w:rPr>
          <w:rStyle w:val="78pt"/>
        </w:rPr>
        <w:t>Принесли свою втому В затоки оці голубі.</w:t>
      </w:r>
    </w:p>
    <w:p w:rsidR="00C17A4E" w:rsidRDefault="00C17A4E" w:rsidP="00C17A4E">
      <w:pPr>
        <w:pStyle w:val="70"/>
        <w:shd w:val="clear" w:color="auto" w:fill="auto"/>
        <w:spacing w:before="0" w:after="45" w:line="221" w:lineRule="exact"/>
        <w:ind w:left="142" w:hanging="102"/>
        <w:jc w:val="left"/>
      </w:pPr>
      <w:r>
        <w:rPr>
          <w:rStyle w:val="78pt"/>
        </w:rPr>
        <w:t>Тиша...»)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75" w:line="240" w:lineRule="exact"/>
        <w:ind w:left="60" w:right="20" w:firstLine="0"/>
        <w:jc w:val="both"/>
      </w:pPr>
      <w:r>
        <w:rPr>
          <w:rStyle w:val="42"/>
        </w:rPr>
        <w:t>Чому кораблі у творі зображені, наче живі істоти? Опишіть ранок у порту. Як про це зазначено у творі?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180" w:hanging="102"/>
        <w:jc w:val="left"/>
      </w:pPr>
      <w:r>
        <w:rPr>
          <w:rStyle w:val="78pt"/>
        </w:rPr>
        <w:t>(«Вранці тануть сніги і злітають бурульки з дахів.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Прокидається верф.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Поясами тонких ватерліній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оперезують люди</w:t>
      </w:r>
    </w:p>
    <w:p w:rsidR="00C17A4E" w:rsidRDefault="00C17A4E" w:rsidP="00C17A4E">
      <w:pPr>
        <w:pStyle w:val="70"/>
        <w:shd w:val="clear" w:color="auto" w:fill="auto"/>
        <w:spacing w:before="0" w:after="77" w:line="221" w:lineRule="exact"/>
        <w:ind w:left="142" w:hanging="102"/>
        <w:jc w:val="left"/>
      </w:pPr>
      <w:r>
        <w:rPr>
          <w:rStyle w:val="78pt"/>
        </w:rPr>
        <w:t>борти молодих кораблів</w:t>
      </w:r>
      <w:r>
        <w:rPr>
          <w:rStyle w:val="71"/>
          <w:i/>
          <w:iCs/>
        </w:rPr>
        <w:t>»)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93" w:line="200" w:lineRule="exact"/>
        <w:ind w:left="60" w:firstLine="0"/>
        <w:jc w:val="both"/>
      </w:pPr>
      <w:r>
        <w:rPr>
          <w:rStyle w:val="42"/>
        </w:rPr>
        <w:t>Яким читач уявляє Шецін?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(«Як живу істоту.</w:t>
      </w:r>
    </w:p>
    <w:p w:rsidR="00C17A4E" w:rsidRDefault="00C17A4E" w:rsidP="00C17A4E">
      <w:pPr>
        <w:pStyle w:val="70"/>
        <w:shd w:val="clear" w:color="auto" w:fill="auto"/>
        <w:spacing w:before="0" w:after="77" w:line="221" w:lineRule="exact"/>
        <w:ind w:left="142" w:right="2180" w:hanging="102"/>
        <w:jc w:val="left"/>
      </w:pPr>
      <w:r>
        <w:rPr>
          <w:rStyle w:val="78pt"/>
        </w:rPr>
        <w:t>У Щеціна — червоне, обвітрене морем обличчя і схвильований голос корабельних прощальних гудків</w:t>
      </w:r>
      <w:r>
        <w:rPr>
          <w:rStyle w:val="71"/>
          <w:i/>
          <w:iCs/>
        </w:rPr>
        <w:t>»)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4" w:line="200" w:lineRule="exact"/>
        <w:ind w:left="60" w:firstLine="0"/>
        <w:jc w:val="both"/>
      </w:pPr>
      <w:r>
        <w:rPr>
          <w:rStyle w:val="42"/>
        </w:rPr>
        <w:t>Якою була зима під час перебування героїні твору в Щеціні?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93" w:line="200" w:lineRule="exact"/>
        <w:ind w:left="60" w:firstLine="0"/>
        <w:jc w:val="both"/>
      </w:pPr>
      <w:r>
        <w:rPr>
          <w:rStyle w:val="42"/>
        </w:rPr>
        <w:t>Дослідіть, які зміни відбулися на Одрі з приходом весни.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(...І на Одрі лід потемнів.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180" w:hanging="102"/>
        <w:jc w:val="left"/>
      </w:pPr>
      <w:r>
        <w:rPr>
          <w:rStyle w:val="78pt"/>
        </w:rPr>
        <w:t>Крига буйно ломилась у відкриті двері протоки.</w:t>
      </w:r>
    </w:p>
    <w:p w:rsidR="00C17A4E" w:rsidRDefault="00C17A4E" w:rsidP="00C17A4E">
      <w:pPr>
        <w:pStyle w:val="70"/>
        <w:shd w:val="clear" w:color="auto" w:fill="auto"/>
        <w:spacing w:before="0" w:after="45" w:line="221" w:lineRule="exact"/>
        <w:ind w:left="142" w:right="2180" w:hanging="102"/>
        <w:jc w:val="left"/>
      </w:pPr>
      <w:r>
        <w:rPr>
          <w:rStyle w:val="78pt"/>
        </w:rPr>
        <w:t>Лід кришився, б’ючись об каміння берегове...)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0" w:lineRule="exact"/>
        <w:ind w:left="60" w:right="20" w:firstLine="0"/>
        <w:jc w:val="both"/>
      </w:pPr>
      <w:r>
        <w:rPr>
          <w:rStyle w:val="42"/>
        </w:rPr>
        <w:t>Чому героїня поеми звернула увагу на самотню чайку? Які думки виникли у неї з цього приводу?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0" w:lineRule="exact"/>
        <w:ind w:left="60" w:right="20" w:firstLine="0"/>
        <w:jc w:val="both"/>
      </w:pPr>
      <w:r>
        <w:rPr>
          <w:rStyle w:val="42"/>
        </w:rPr>
        <w:t>Як поводить себе самотня чайка? Чи є щось спільне між цим морським птахом і героїнею твору?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0" w:lineRule="exact"/>
        <w:ind w:left="60" w:firstLine="0"/>
        <w:jc w:val="both"/>
      </w:pPr>
      <w:r>
        <w:rPr>
          <w:rStyle w:val="42"/>
        </w:rPr>
        <w:t>Чим пояснити те, що, на думку поетеси, «...крилатим ґрунту не треба»?</w:t>
      </w:r>
    </w:p>
    <w:p w:rsidR="00C17A4E" w:rsidRDefault="00C17A4E" w:rsidP="00C17A4E">
      <w:pPr>
        <w:pStyle w:val="60"/>
        <w:numPr>
          <w:ilvl w:val="0"/>
          <w:numId w:val="1"/>
        </w:numPr>
        <w:shd w:val="clear" w:color="auto" w:fill="auto"/>
        <w:tabs>
          <w:tab w:val="left" w:pos="247"/>
        </w:tabs>
        <w:spacing w:before="0" w:line="240" w:lineRule="exact"/>
        <w:ind w:left="60" w:right="20" w:firstLine="0"/>
      </w:pPr>
      <w:r>
        <w:rPr>
          <w:rStyle w:val="61"/>
          <w:i/>
          <w:iCs/>
        </w:rPr>
        <w:t xml:space="preserve">Що потрібно в житті для птаха, а що для людини? </w:t>
      </w:r>
      <w:r>
        <w:rPr>
          <w:rStyle w:val="69pt"/>
        </w:rPr>
        <w:t>(Птасі — небо, воля, хмари; для людини — земля, поле, пара</w:t>
      </w:r>
      <w:r>
        <w:rPr>
          <w:rStyle w:val="61"/>
          <w:i/>
          <w:iCs/>
        </w:rPr>
        <w:t>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8"/>
        </w:tabs>
        <w:spacing w:before="0" w:after="0" w:line="240" w:lineRule="exact"/>
        <w:ind w:left="60" w:right="20" w:firstLine="0"/>
        <w:jc w:val="both"/>
      </w:pPr>
      <w:r>
        <w:rPr>
          <w:rStyle w:val="42"/>
        </w:rPr>
        <w:t>Чи є у вас крила? Якщо так, то з чого вони зроблені? Свою думку прокоментуйте.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33"/>
        </w:tabs>
        <w:spacing w:before="0" w:after="0" w:line="240" w:lineRule="exact"/>
        <w:ind w:left="60" w:firstLine="0"/>
        <w:jc w:val="both"/>
      </w:pPr>
      <w:r>
        <w:rPr>
          <w:rStyle w:val="42"/>
        </w:rPr>
        <w:t>Як називає себе героїня під час перебування в Польщі?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75" w:line="240" w:lineRule="exact"/>
        <w:ind w:left="60" w:firstLine="0"/>
        <w:jc w:val="both"/>
      </w:pPr>
      <w:r>
        <w:rPr>
          <w:rStyle w:val="42"/>
        </w:rPr>
        <w:t>За що поетеса полюбляє Польщу?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180" w:hanging="102"/>
        <w:jc w:val="left"/>
      </w:pPr>
      <w:r>
        <w:rPr>
          <w:rStyle w:val="78pt"/>
        </w:rPr>
        <w:t>(«Люблю за легенди славні, за мову дотепну й живу.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А може, за звичаї давні.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А може, за дружбу нову.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right="2180" w:hanging="102"/>
        <w:jc w:val="left"/>
      </w:pPr>
      <w:r>
        <w:rPr>
          <w:rStyle w:val="78pt"/>
        </w:rPr>
        <w:t>За щирість твою без прикраси, за горду вдачу й пісні</w:t>
      </w:r>
      <w:r>
        <w:rPr>
          <w:rStyle w:val="71"/>
          <w:i/>
          <w:iCs/>
        </w:rPr>
        <w:t>»)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right="40" w:firstLine="0"/>
      </w:pPr>
      <w:r>
        <w:rPr>
          <w:rStyle w:val="42"/>
        </w:rPr>
        <w:t>Чи був хтось із вас за кордоном? Де саме? Що ви відчували під час цієї поїздки?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0" w:lineRule="exact"/>
        <w:ind w:left="120" w:right="40" w:firstLine="0"/>
      </w:pPr>
      <w:r>
        <w:rPr>
          <w:rStyle w:val="42"/>
        </w:rPr>
        <w:t>З чим пов’язане те, що чим більше героїня перебуває за кордоном, тим їй «з кожним днем усе тяжче»?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75" w:line="240" w:lineRule="exact"/>
        <w:ind w:left="120" w:firstLine="0"/>
        <w:jc w:val="both"/>
      </w:pPr>
      <w:r>
        <w:rPr>
          <w:rStyle w:val="42"/>
        </w:rPr>
        <w:t>Як Л. Костенко описує кораблі у «тихих причалів»?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(«Одні — величезні, охайні і гордовиті.</w:t>
      </w:r>
    </w:p>
    <w:p w:rsidR="00C17A4E" w:rsidRDefault="00C17A4E" w:rsidP="00C17A4E">
      <w:pPr>
        <w:pStyle w:val="70"/>
        <w:shd w:val="clear" w:color="auto" w:fill="auto"/>
        <w:spacing w:before="0" w:line="221" w:lineRule="exact"/>
        <w:ind w:left="142" w:hanging="102"/>
        <w:jc w:val="left"/>
      </w:pPr>
      <w:r>
        <w:rPr>
          <w:rStyle w:val="78pt"/>
        </w:rPr>
        <w:t>Другі — втомлені, працьовиті.</w:t>
      </w:r>
    </w:p>
    <w:p w:rsidR="00C17A4E" w:rsidRDefault="00C17A4E" w:rsidP="00C17A4E">
      <w:pPr>
        <w:pStyle w:val="70"/>
        <w:shd w:val="clear" w:color="auto" w:fill="auto"/>
        <w:spacing w:before="0" w:after="45" w:line="221" w:lineRule="exact"/>
        <w:ind w:left="142" w:hanging="102"/>
        <w:jc w:val="left"/>
      </w:pPr>
      <w:r>
        <w:rPr>
          <w:rStyle w:val="78pt"/>
        </w:rPr>
        <w:t>Треті — швидкі, неспокійні, хвацькі</w:t>
      </w:r>
      <w:r>
        <w:rPr>
          <w:rStyle w:val="71"/>
          <w:i/>
          <w:iCs/>
        </w:rPr>
        <w:t>»)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Яке значення має прапор на кораблі? Що він символізує?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Чому корабель порівнюється з айсбергом?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right="40" w:firstLine="0"/>
      </w:pPr>
      <w:r>
        <w:rPr>
          <w:rStyle w:val="42"/>
        </w:rPr>
        <w:t>Через що корабель для героїні поеми асоціюється зі шматком рідної землі?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0" w:line="240" w:lineRule="exact"/>
        <w:ind w:left="120" w:right="40" w:firstLine="0"/>
      </w:pPr>
      <w:r>
        <w:rPr>
          <w:rStyle w:val="42"/>
        </w:rPr>
        <w:t>Як поводить себе матрос на «наймилішому» кораблі, побачивши героїню?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02"/>
        </w:tabs>
        <w:spacing w:before="0" w:after="0" w:line="240" w:lineRule="exact"/>
        <w:ind w:left="120" w:right="40" w:firstLine="0"/>
      </w:pPr>
      <w:r>
        <w:rPr>
          <w:rStyle w:val="42"/>
        </w:rPr>
        <w:t>Чому поетеса не вважає себе іноземкою? Через що це слово її навіть дивує?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312"/>
        </w:tabs>
        <w:spacing w:before="0" w:after="0" w:line="240" w:lineRule="exact"/>
        <w:ind w:left="120" w:right="40" w:firstLine="0"/>
      </w:pPr>
      <w:r>
        <w:rPr>
          <w:rStyle w:val="42"/>
        </w:rPr>
        <w:t>Що відчувала героїня твору, коли вона дивилася, як відпливав кора</w:t>
      </w:r>
      <w:r>
        <w:rPr>
          <w:rStyle w:val="42"/>
        </w:rPr>
        <w:softHyphen/>
        <w:t>бель?</w:t>
      </w:r>
    </w:p>
    <w:p w:rsidR="00C17A4E" w:rsidRDefault="00C17A4E" w:rsidP="00C17A4E">
      <w:pPr>
        <w:pStyle w:val="11"/>
        <w:numPr>
          <w:ilvl w:val="0"/>
          <w:numId w:val="1"/>
        </w:numPr>
        <w:shd w:val="clear" w:color="auto" w:fill="auto"/>
        <w:tabs>
          <w:tab w:val="left" w:pos="298"/>
        </w:tabs>
        <w:spacing w:before="0" w:after="100" w:line="240" w:lineRule="exact"/>
        <w:ind w:left="120" w:right="40" w:firstLine="0"/>
      </w:pPr>
      <w:r>
        <w:rPr>
          <w:rStyle w:val="42"/>
        </w:rPr>
        <w:t>Для чого, на ваш погляд, Л. Костенко написала поему «Чайка на крижині»?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384"/>
        </w:tabs>
        <w:spacing w:before="0" w:after="6" w:line="190" w:lineRule="exact"/>
        <w:ind w:left="120"/>
      </w:pPr>
      <w:r>
        <w:rPr>
          <w:rStyle w:val="9Arial95pt"/>
        </w:rPr>
        <w:t>Закріплення вивченого матеріалу</w:t>
      </w:r>
    </w:p>
    <w:p w:rsidR="00C17A4E" w:rsidRDefault="00C17A4E" w:rsidP="00C17A4E">
      <w:pPr>
        <w:keepNext/>
        <w:keepLines/>
        <w:numPr>
          <w:ilvl w:val="0"/>
          <w:numId w:val="5"/>
        </w:numPr>
        <w:tabs>
          <w:tab w:val="left" w:pos="317"/>
        </w:tabs>
        <w:spacing w:line="200" w:lineRule="exact"/>
        <w:ind w:left="120"/>
        <w:jc w:val="both"/>
        <w:outlineLvl w:val="3"/>
      </w:pPr>
      <w:bookmarkStart w:id="0" w:name="bookmark350"/>
      <w:r>
        <w:rPr>
          <w:rStyle w:val="43"/>
          <w:rFonts w:eastAsia="Courier New"/>
        </w:rPr>
        <w:t>Проведення тестового опитування</w:t>
      </w:r>
      <w:bookmarkEnd w:id="0"/>
    </w:p>
    <w:p w:rsidR="00C17A4E" w:rsidRDefault="00C17A4E" w:rsidP="00C17A4E">
      <w:pPr>
        <w:pStyle w:val="11"/>
        <w:numPr>
          <w:ilvl w:val="0"/>
          <w:numId w:val="6"/>
        </w:numPr>
        <w:shd w:val="clear" w:color="auto" w:fill="auto"/>
        <w:tabs>
          <w:tab w:val="left" w:pos="331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Кораблі бортами до причалів: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підперлися; б) </w:t>
      </w:r>
      <w:r>
        <w:rPr>
          <w:rStyle w:val="9pt"/>
        </w:rPr>
        <w:t>прихилились</w:t>
      </w:r>
      <w:r>
        <w:rPr>
          <w:rStyle w:val="42"/>
        </w:rPr>
        <w:t>; в) прилягли.</w:t>
      </w:r>
    </w:p>
    <w:p w:rsidR="00C17A4E" w:rsidRDefault="00C17A4E" w:rsidP="00C17A4E">
      <w:pPr>
        <w:pStyle w:val="11"/>
        <w:numPr>
          <w:ilvl w:val="0"/>
          <w:numId w:val="6"/>
        </w:numPr>
        <w:shd w:val="clear" w:color="auto" w:fill="auto"/>
        <w:tabs>
          <w:tab w:val="left" w:pos="350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В далі можна було побачити, як вливається: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протока з крижинами; б) </w:t>
      </w:r>
      <w:r>
        <w:rPr>
          <w:rStyle w:val="9pt"/>
        </w:rPr>
        <w:t>дельта Одри;</w:t>
      </w:r>
      <w:r>
        <w:rPr>
          <w:rStyle w:val="42"/>
        </w:rPr>
        <w:t xml:space="preserve"> в) затока Оки.</w:t>
      </w:r>
    </w:p>
    <w:p w:rsidR="00C17A4E" w:rsidRDefault="00C17A4E" w:rsidP="00C17A4E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Що відбувається вранці у морському порту?</w:t>
      </w:r>
    </w:p>
    <w:p w:rsidR="00C17A4E" w:rsidRDefault="00C17A4E" w:rsidP="00C17A4E">
      <w:pPr>
        <w:pStyle w:val="60"/>
        <w:shd w:val="clear" w:color="auto" w:fill="auto"/>
        <w:tabs>
          <w:tab w:val="left" w:pos="374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Злітають бурульки з дахів</w:t>
      </w:r>
      <w:r>
        <w:rPr>
          <w:rStyle w:val="61"/>
          <w:i/>
          <w:iCs/>
        </w:rPr>
        <w:t>;</w:t>
      </w:r>
    </w:p>
    <w:p w:rsidR="00C17A4E" w:rsidRDefault="00C17A4E" w:rsidP="00C17A4E">
      <w:pPr>
        <w:pStyle w:val="11"/>
        <w:shd w:val="clear" w:color="auto" w:fill="auto"/>
        <w:tabs>
          <w:tab w:val="left" w:pos="37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матроси миють палуби на кораблях;</w:t>
      </w:r>
    </w:p>
    <w:p w:rsidR="00C17A4E" w:rsidRDefault="00C17A4E" w:rsidP="00C17A4E">
      <w:pPr>
        <w:pStyle w:val="11"/>
        <w:shd w:val="clear" w:color="auto" w:fill="auto"/>
        <w:tabs>
          <w:tab w:val="left" w:pos="37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зграї чайок літають над морем.</w:t>
      </w:r>
    </w:p>
    <w:p w:rsidR="00C17A4E" w:rsidRDefault="00C17A4E" w:rsidP="00C17A4E">
      <w:pPr>
        <w:pStyle w:val="11"/>
        <w:numPr>
          <w:ilvl w:val="0"/>
          <w:numId w:val="6"/>
        </w:numPr>
        <w:shd w:val="clear" w:color="auto" w:fill="auto"/>
        <w:tabs>
          <w:tab w:val="left" w:pos="350"/>
        </w:tabs>
        <w:spacing w:before="0" w:after="0" w:line="240" w:lineRule="exact"/>
        <w:ind w:left="120" w:firstLine="0"/>
        <w:jc w:val="both"/>
      </w:pPr>
      <w:r>
        <w:rPr>
          <w:rStyle w:val="42"/>
        </w:rPr>
        <w:t>Над чим кигичуть розгублені чайки?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Валами Хробрею;</w:t>
      </w:r>
      <w:r>
        <w:rPr>
          <w:rStyle w:val="42"/>
        </w:rPr>
        <w:t xml:space="preserve"> б) розбурханим морем; в) старими скелями.</w:t>
      </w:r>
    </w:p>
    <w:p w:rsidR="00C17A4E" w:rsidRDefault="00C17A4E" w:rsidP="00C17A4E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120" w:right="40" w:firstLine="0"/>
      </w:pPr>
      <w:r>
        <w:rPr>
          <w:rStyle w:val="42"/>
        </w:rPr>
        <w:t xml:space="preserve">Голос у корабельних прощальних гудків, що залишають Щецін: а) дощовою; б) </w:t>
      </w:r>
      <w:r>
        <w:rPr>
          <w:rStyle w:val="9pt"/>
        </w:rPr>
        <w:t>малосніжною</w:t>
      </w:r>
      <w:r>
        <w:rPr>
          <w:rStyle w:val="42"/>
        </w:rPr>
        <w:t>; в) вітряною.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46"/>
        </w:tabs>
        <w:spacing w:before="0" w:after="0" w:line="240" w:lineRule="exact"/>
        <w:ind w:left="120" w:firstLine="0"/>
      </w:pPr>
      <w:r>
        <w:rPr>
          <w:rStyle w:val="42"/>
        </w:rPr>
        <w:t>Описуючи Одру, Л. Костенко зазначила, що вона: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 xml:space="preserve">а) </w:t>
      </w:r>
      <w:r>
        <w:rPr>
          <w:rStyle w:val="9pt"/>
        </w:rPr>
        <w:t>темна і широка</w:t>
      </w:r>
      <w:r>
        <w:rPr>
          <w:rStyle w:val="42"/>
        </w:rPr>
        <w:t>; б) голуба і глибока; в) мутна і мілка.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41"/>
        </w:tabs>
        <w:spacing w:before="0" w:after="0" w:line="240" w:lineRule="exact"/>
        <w:ind w:left="120" w:right="40" w:firstLine="0"/>
      </w:pPr>
      <w:r>
        <w:rPr>
          <w:rStyle w:val="42"/>
        </w:rPr>
        <w:t xml:space="preserve">Побачивши чайку, лірична героїня здивувалася тим, що пташина: а) </w:t>
      </w:r>
      <w:r>
        <w:rPr>
          <w:rStyle w:val="9pt"/>
        </w:rPr>
        <w:t>самотньо плила на крижині;</w:t>
      </w:r>
      <w:r>
        <w:rPr>
          <w:rStyle w:val="42"/>
        </w:rPr>
        <w:t xml:space="preserve"> б) не встигла відлетіти у вирій;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в) не змогла спіймати рибу.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41"/>
        </w:tabs>
        <w:spacing w:before="0" w:after="0" w:line="240" w:lineRule="exact"/>
        <w:ind w:left="120" w:firstLine="0"/>
      </w:pPr>
      <w:r>
        <w:rPr>
          <w:rStyle w:val="42"/>
        </w:rPr>
        <w:t>«Нащо крилатий під ногами...»:</w:t>
      </w:r>
    </w:p>
    <w:p w:rsidR="00C17A4E" w:rsidRDefault="00C17A4E" w:rsidP="00C17A4E">
      <w:pPr>
        <w:pStyle w:val="11"/>
        <w:shd w:val="clear" w:color="auto" w:fill="auto"/>
        <w:tabs>
          <w:tab w:val="left" w:pos="360"/>
        </w:tabs>
        <w:spacing w:before="0" w:after="0" w:line="240" w:lineRule="exact"/>
        <w:ind w:left="142" w:hanging="102"/>
      </w:pPr>
      <w:r>
        <w:rPr>
          <w:rStyle w:val="42"/>
        </w:rPr>
        <w:t>а)</w:t>
      </w:r>
      <w:r>
        <w:rPr>
          <w:rStyle w:val="42"/>
        </w:rPr>
        <w:tab/>
        <w:t xml:space="preserve">крижина; б) </w:t>
      </w:r>
      <w:r>
        <w:rPr>
          <w:rStyle w:val="9pt"/>
        </w:rPr>
        <w:t>ґрунт;</w:t>
      </w:r>
      <w:r>
        <w:rPr>
          <w:rStyle w:val="42"/>
        </w:rPr>
        <w:t xml:space="preserve"> в) деревина.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32"/>
        </w:tabs>
        <w:spacing w:before="0" w:after="0" w:line="240" w:lineRule="exact"/>
        <w:ind w:left="280" w:hanging="260"/>
      </w:pPr>
      <w:r>
        <w:rPr>
          <w:rStyle w:val="42"/>
        </w:rPr>
        <w:t>Людина хоча і не літає та має: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велике бажання взлетіти; б) </w:t>
      </w:r>
      <w:r>
        <w:rPr>
          <w:rStyle w:val="9pt"/>
        </w:rPr>
        <w:t>крила;</w:t>
      </w:r>
      <w:r>
        <w:rPr>
          <w:rStyle w:val="42"/>
        </w:rPr>
        <w:t xml:space="preserve"> в) практичні навички.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32"/>
        </w:tabs>
        <w:spacing w:before="0" w:after="0" w:line="240" w:lineRule="exact"/>
        <w:ind w:left="280" w:right="2520" w:hanging="260"/>
      </w:pPr>
      <w:r>
        <w:rPr>
          <w:rStyle w:val="42"/>
        </w:rPr>
        <w:t xml:space="preserve">До якої країни прибула лірична героїня? а) Канади; б) </w:t>
      </w:r>
      <w:r>
        <w:rPr>
          <w:rStyle w:val="9pt"/>
        </w:rPr>
        <w:t>Польщі</w:t>
      </w:r>
      <w:r>
        <w:rPr>
          <w:rStyle w:val="42"/>
        </w:rPr>
        <w:t>; в) Угорщини.</w:t>
      </w:r>
    </w:p>
    <w:p w:rsidR="00C17A4E" w:rsidRDefault="00C17A4E" w:rsidP="00C17A4E">
      <w:pPr>
        <w:pStyle w:val="11"/>
        <w:numPr>
          <w:ilvl w:val="0"/>
          <w:numId w:val="7"/>
        </w:numPr>
        <w:shd w:val="clear" w:color="auto" w:fill="auto"/>
        <w:tabs>
          <w:tab w:val="left" w:pos="337"/>
        </w:tabs>
        <w:spacing w:before="0" w:after="0" w:line="240" w:lineRule="exact"/>
        <w:ind w:left="280" w:right="1680" w:hanging="260"/>
      </w:pPr>
      <w:r>
        <w:rPr>
          <w:rStyle w:val="42"/>
        </w:rPr>
        <w:t xml:space="preserve">Чим завдячує гостя країни, до якої вона приплила? а) </w:t>
      </w:r>
      <w:r>
        <w:rPr>
          <w:rStyle w:val="9pt"/>
        </w:rPr>
        <w:t>Любов’ю;</w:t>
      </w:r>
      <w:r>
        <w:rPr>
          <w:rStyle w:val="42"/>
        </w:rPr>
        <w:t xml:space="preserve"> б) щирістю; в) добрим словом.</w:t>
      </w:r>
    </w:p>
    <w:p w:rsidR="00C17A4E" w:rsidRDefault="00C17A4E" w:rsidP="00C17A4E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C17A4E" w:rsidRDefault="00C17A4E" w:rsidP="00C17A4E">
      <w:pPr>
        <w:keepNext/>
        <w:keepLines/>
        <w:numPr>
          <w:ilvl w:val="0"/>
          <w:numId w:val="5"/>
        </w:numPr>
        <w:tabs>
          <w:tab w:val="left" w:pos="491"/>
        </w:tabs>
        <w:spacing w:line="269" w:lineRule="exact"/>
        <w:ind w:left="280" w:right="360"/>
        <w:outlineLvl w:val="3"/>
      </w:pPr>
      <w:bookmarkStart w:id="1" w:name="bookmark351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1"/>
    </w:p>
    <w:p w:rsidR="00C17A4E" w:rsidRDefault="00C17A4E" w:rsidP="00C17A4E">
      <w:pPr>
        <w:pStyle w:val="11"/>
        <w:numPr>
          <w:ilvl w:val="0"/>
          <w:numId w:val="8"/>
        </w:numPr>
        <w:shd w:val="clear" w:color="auto" w:fill="auto"/>
        <w:tabs>
          <w:tab w:val="left" w:pos="477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Дослідіть, який настрій у Л. Костенко, коли вона описує надбережжя Щеціна. Свої спостереження обґрунтуйте, посилаючись на тексти твору.</w:t>
      </w:r>
    </w:p>
    <w:p w:rsidR="00C17A4E" w:rsidRDefault="00C17A4E" w:rsidP="00C17A4E">
      <w:pPr>
        <w:pStyle w:val="11"/>
        <w:numPr>
          <w:ilvl w:val="0"/>
          <w:numId w:val="8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З якою метою, на ваш погляд, поетеса, описуючи порт Щеціна, застосовує метафори? Які загальні враження виникають від цього у читача?</w:t>
      </w:r>
    </w:p>
    <w:p w:rsidR="00C17A4E" w:rsidRDefault="00C17A4E" w:rsidP="00C17A4E">
      <w:pPr>
        <w:pStyle w:val="11"/>
        <w:numPr>
          <w:ilvl w:val="0"/>
          <w:numId w:val="8"/>
        </w:numPr>
        <w:shd w:val="clear" w:color="auto" w:fill="auto"/>
        <w:tabs>
          <w:tab w:val="left" w:pos="496"/>
        </w:tabs>
        <w:spacing w:before="0" w:after="0" w:line="240" w:lineRule="exact"/>
        <w:ind w:left="280" w:right="1680" w:firstLine="0"/>
      </w:pPr>
      <w:r>
        <w:rPr>
          <w:rStyle w:val="42"/>
        </w:rPr>
        <w:t xml:space="preserve">У прощальному гудінні корабля поетеса відчуває: а) </w:t>
      </w:r>
      <w:r>
        <w:rPr>
          <w:rStyle w:val="9pt"/>
        </w:rPr>
        <w:t>ясну печаль</w:t>
      </w:r>
      <w:r>
        <w:rPr>
          <w:rStyle w:val="42"/>
        </w:rPr>
        <w:t>; б) піднесеність і радість;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в) горе і страждання.</w:t>
      </w:r>
    </w:p>
    <w:p w:rsidR="00C17A4E" w:rsidRDefault="00C17A4E" w:rsidP="00C17A4E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C17A4E" w:rsidRDefault="00C17A4E" w:rsidP="00C17A4E">
      <w:pPr>
        <w:pStyle w:val="11"/>
        <w:numPr>
          <w:ilvl w:val="0"/>
          <w:numId w:val="9"/>
        </w:numPr>
        <w:shd w:val="clear" w:color="auto" w:fill="auto"/>
        <w:tabs>
          <w:tab w:val="left" w:pos="491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Відтворіть словесний малюнок «Весна на Одрі». Порівняйте даний пейзаж з тим, який ви вже бачили навесні.</w:t>
      </w:r>
    </w:p>
    <w:p w:rsidR="00C17A4E" w:rsidRDefault="00C17A4E" w:rsidP="00C17A4E">
      <w:pPr>
        <w:pStyle w:val="11"/>
        <w:numPr>
          <w:ilvl w:val="0"/>
          <w:numId w:val="9"/>
        </w:numPr>
        <w:shd w:val="clear" w:color="auto" w:fill="auto"/>
        <w:tabs>
          <w:tab w:val="left" w:pos="510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Що мала на увазі Л. Костенко, зазначаючи: «Нащо крилатим ґрунт під ногами?» Кого воно стосується? Свої міркування прокоментуйте.</w:t>
      </w:r>
    </w:p>
    <w:p w:rsidR="00C17A4E" w:rsidRDefault="00C17A4E" w:rsidP="00C17A4E">
      <w:pPr>
        <w:pStyle w:val="11"/>
        <w:numPr>
          <w:ilvl w:val="0"/>
          <w:numId w:val="9"/>
        </w:numPr>
        <w:shd w:val="clear" w:color="auto" w:fill="auto"/>
        <w:tabs>
          <w:tab w:val="left" w:pos="491"/>
        </w:tabs>
        <w:spacing w:before="0" w:after="0" w:line="240" w:lineRule="exact"/>
        <w:ind w:left="280" w:firstLine="0"/>
        <w:jc w:val="both"/>
      </w:pPr>
      <w:r>
        <w:rPr>
          <w:rStyle w:val="42"/>
        </w:rPr>
        <w:t>Для матроса з рідного корабля екзотикою є:</w:t>
      </w:r>
    </w:p>
    <w:p w:rsidR="00C17A4E" w:rsidRDefault="00C17A4E" w:rsidP="00C17A4E">
      <w:pPr>
        <w:pStyle w:val="60"/>
        <w:shd w:val="clear" w:color="auto" w:fill="auto"/>
        <w:tabs>
          <w:tab w:val="left" w:pos="525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дівчата й чайки в далекому плаванні</w:t>
      </w:r>
      <w:r>
        <w:rPr>
          <w:rStyle w:val="61"/>
          <w:i/>
          <w:iCs/>
        </w:rPr>
        <w:t>;</w:t>
      </w:r>
    </w:p>
    <w:p w:rsidR="00C17A4E" w:rsidRDefault="00C17A4E" w:rsidP="00C17A4E">
      <w:pPr>
        <w:pStyle w:val="11"/>
        <w:shd w:val="clear" w:color="auto" w:fill="auto"/>
        <w:tabs>
          <w:tab w:val="left" w:pos="53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безліч морських крижинок, які переливаються на сонці;</w:t>
      </w:r>
    </w:p>
    <w:p w:rsidR="00C17A4E" w:rsidRDefault="00C17A4E" w:rsidP="00C17A4E">
      <w:pPr>
        <w:pStyle w:val="11"/>
        <w:shd w:val="clear" w:color="auto" w:fill="auto"/>
        <w:tabs>
          <w:tab w:val="left" w:pos="53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краса морського порту Щеціна.</w:t>
      </w:r>
    </w:p>
    <w:p w:rsidR="00C17A4E" w:rsidRDefault="00C17A4E" w:rsidP="00C17A4E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C17A4E" w:rsidRDefault="00C17A4E" w:rsidP="00C17A4E">
      <w:pPr>
        <w:pStyle w:val="11"/>
        <w:numPr>
          <w:ilvl w:val="0"/>
          <w:numId w:val="10"/>
        </w:numPr>
        <w:shd w:val="clear" w:color="auto" w:fill="auto"/>
        <w:tabs>
          <w:tab w:val="left" w:pos="491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Прокоментуйте, чому Л. Костенко вважає, що людина не літає, а крила має. Яке символічне значення мають крила для людей?</w:t>
      </w:r>
    </w:p>
    <w:p w:rsidR="00C17A4E" w:rsidRDefault="00C17A4E" w:rsidP="00C17A4E">
      <w:pPr>
        <w:pStyle w:val="11"/>
        <w:numPr>
          <w:ilvl w:val="0"/>
          <w:numId w:val="10"/>
        </w:numPr>
        <w:shd w:val="clear" w:color="auto" w:fill="auto"/>
        <w:tabs>
          <w:tab w:val="left" w:pos="501"/>
        </w:tabs>
        <w:spacing w:before="0" w:after="0" w:line="240" w:lineRule="exact"/>
        <w:ind w:left="280" w:right="20" w:firstLine="0"/>
        <w:jc w:val="both"/>
      </w:pPr>
      <w:r>
        <w:rPr>
          <w:rStyle w:val="42"/>
        </w:rPr>
        <w:t>Чому, на ваш погляд, для героїні твору той край найкращий, де «виросли крила» її? Що мала на увазі поетеса, зазначаючи про це?</w:t>
      </w:r>
    </w:p>
    <w:p w:rsidR="00C17A4E" w:rsidRDefault="00C17A4E" w:rsidP="00C17A4E">
      <w:pPr>
        <w:pStyle w:val="11"/>
        <w:numPr>
          <w:ilvl w:val="0"/>
          <w:numId w:val="10"/>
        </w:numPr>
        <w:shd w:val="clear" w:color="auto" w:fill="auto"/>
        <w:tabs>
          <w:tab w:val="left" w:pos="506"/>
        </w:tabs>
        <w:spacing w:before="0" w:after="160" w:line="240" w:lineRule="exact"/>
        <w:ind w:left="280" w:right="1680" w:firstLine="0"/>
      </w:pPr>
      <w:r>
        <w:rPr>
          <w:rStyle w:val="42"/>
        </w:rPr>
        <w:t xml:space="preserve">За жанровою спрямованістю «Чайка на крижині»: а) поезія в прозі; б) </w:t>
      </w:r>
      <w:r>
        <w:rPr>
          <w:rStyle w:val="9pt"/>
        </w:rPr>
        <w:t>поема;</w:t>
      </w:r>
      <w:r>
        <w:rPr>
          <w:rStyle w:val="42"/>
        </w:rPr>
        <w:t xml:space="preserve"> в) ліричний вірш.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34" w:line="190" w:lineRule="exact"/>
        <w:ind w:left="280"/>
      </w:pPr>
      <w:r>
        <w:rPr>
          <w:rStyle w:val="9Arial95pt"/>
        </w:rPr>
        <w:t>Підсумок уроку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160" w:line="240" w:lineRule="exact"/>
        <w:ind w:left="280" w:right="3120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C17A4E" w:rsidRDefault="00C17A4E" w:rsidP="00C17A4E">
      <w:pPr>
        <w:pStyle w:val="90"/>
        <w:numPr>
          <w:ilvl w:val="0"/>
          <w:numId w:val="2"/>
        </w:numPr>
        <w:shd w:val="clear" w:color="auto" w:fill="auto"/>
        <w:tabs>
          <w:tab w:val="left" w:pos="736"/>
        </w:tabs>
        <w:spacing w:before="0" w:after="34" w:line="190" w:lineRule="exact"/>
        <w:ind w:left="280"/>
      </w:pPr>
      <w:r>
        <w:rPr>
          <w:rStyle w:val="9Arial95pt"/>
        </w:rPr>
        <w:t>Домашнє завдання</w:t>
      </w:r>
    </w:p>
    <w:p w:rsidR="00C17A4E" w:rsidRDefault="00C17A4E" w:rsidP="00C17A4E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42"/>
        </w:rPr>
        <w:t>Вивчити вірш (один із розділів поеми) напам’ять; підготувати усний міні-твір на тему «Людські крила».</w:t>
      </w:r>
    </w:p>
    <w:p w:rsidR="00E65B82" w:rsidRDefault="00E65B82">
      <w:bookmarkStart w:id="2" w:name="_GoBack"/>
      <w:bookmarkEnd w:id="2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17A4E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17A4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C17A4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0D89"/>
    <w:multiLevelType w:val="multilevel"/>
    <w:tmpl w:val="E724FE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E285C"/>
    <w:multiLevelType w:val="multilevel"/>
    <w:tmpl w:val="1E04C6A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77235E"/>
    <w:multiLevelType w:val="multilevel"/>
    <w:tmpl w:val="EBC8D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346AE1"/>
    <w:multiLevelType w:val="multilevel"/>
    <w:tmpl w:val="2FFEB0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ED6611"/>
    <w:multiLevelType w:val="multilevel"/>
    <w:tmpl w:val="CA54B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73586A"/>
    <w:multiLevelType w:val="multilevel"/>
    <w:tmpl w:val="479CA4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A9215F"/>
    <w:multiLevelType w:val="multilevel"/>
    <w:tmpl w:val="043CB3B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E59409A"/>
    <w:multiLevelType w:val="multilevel"/>
    <w:tmpl w:val="479EFD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F81E68"/>
    <w:multiLevelType w:val="multilevel"/>
    <w:tmpl w:val="7062E2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C6462D"/>
    <w:multiLevelType w:val="multilevel"/>
    <w:tmpl w:val="D2FA82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4E"/>
    <w:rsid w:val="00666A85"/>
    <w:rsid w:val="00C17A4E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A4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17A4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17A4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17A4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17A4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17A4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1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17A4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C17A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C17A4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17A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C1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C17A4E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17A4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C17A4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C17A4E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C17A4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C17A4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C17A4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17A4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17A4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C17A4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17A4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17A4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C17A4E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C17A4E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A4E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17A4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17A4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17A4E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17A4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17A4E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1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17A4E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C17A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Основной текст4"/>
    <w:basedOn w:val="a3"/>
    <w:rsid w:val="00C17A4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C17A4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3">
    <w:name w:val="Заголовок №4"/>
    <w:basedOn w:val="41"/>
    <w:rsid w:val="00C1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C17A4E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17A4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C17A4E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;Курсив"/>
    <w:basedOn w:val="a3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C17A4E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1"/>
    <w:rsid w:val="00C17A4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5pt0">
    <w:name w:val="Основной текст + 9;5 pt;Полужирный"/>
    <w:basedOn w:val="a3"/>
    <w:rsid w:val="00C17A4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78pt">
    <w:name w:val="Основной текст (7) + 8 pt;Полужирный"/>
    <w:basedOn w:val="7"/>
    <w:rsid w:val="00C17A4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C17A4E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C17A4E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C17A4E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C17A4E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C17A4E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C17A4E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C17A4E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C17A4E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1901</Words>
  <Characters>10837</Characters>
  <Application>Microsoft Macintosh Word</Application>
  <DocSecurity>0</DocSecurity>
  <Lines>90</Lines>
  <Paragraphs>25</Paragraphs>
  <ScaleCrop>false</ScaleCrop>
  <Company>CRVGP-F9DFF-YCR4X-D9GMM-9GQYB</Company>
  <LinksUpToDate>false</LinksUpToDate>
  <CharactersWithSpaces>12713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2014-07-14T09:56:00Z</dcterms:created>
  <dcterms:modified xsi:type="dcterms:W3CDTF">2014-07-14T09:56:00Z</dcterms:modified>
</cp:coreProperties>
</file>