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12C" w:rsidRDefault="0082012C" w:rsidP="0082012C">
      <w:pPr>
        <w:keepNext/>
        <w:keepLines/>
        <w:spacing w:after="139" w:line="259" w:lineRule="exact"/>
        <w:ind w:left="142" w:right="20" w:hanging="102"/>
        <w:rPr>
          <w:rStyle w:val="430"/>
          <w:rFonts w:eastAsiaTheme="minorEastAsia"/>
          <w:b w:val="0"/>
          <w:bCs w:val="0"/>
        </w:rPr>
      </w:pPr>
      <w:bookmarkStart w:id="0" w:name="bookmark550"/>
      <w:r>
        <w:rPr>
          <w:rStyle w:val="430"/>
          <w:rFonts w:eastAsiaTheme="minorEastAsia"/>
          <w:b w:val="0"/>
          <w:bCs w:val="0"/>
        </w:rPr>
        <w:t>УРОК № 65</w:t>
      </w:r>
    </w:p>
    <w:p w:rsidR="0082012C" w:rsidRDefault="0082012C" w:rsidP="0082012C">
      <w:pPr>
        <w:keepNext/>
        <w:keepLines/>
        <w:spacing w:after="139" w:line="259" w:lineRule="exact"/>
        <w:ind w:left="142" w:right="20" w:hanging="102"/>
      </w:pPr>
      <w:bookmarkStart w:id="1" w:name="_GoBack"/>
      <w:bookmarkEnd w:id="1"/>
      <w:r>
        <w:rPr>
          <w:rStyle w:val="430"/>
          <w:rFonts w:eastAsiaTheme="minorEastAsia"/>
          <w:b w:val="0"/>
          <w:bCs w:val="0"/>
        </w:rPr>
        <w:t xml:space="preserve"> Л. КИСЕЛЬОВ. ДОЛЯ МОЛОДОГО ПОЕТА. «СТАТИ Б ХОЧ НА МЕНТИ ЛІЧЕНІ...», «ЗЕМЛЯ ТАКА ГАРЯЧА»</w:t>
      </w:r>
      <w:bookmarkEnd w:id="0"/>
    </w:p>
    <w:p w:rsidR="0082012C" w:rsidRDefault="0082012C" w:rsidP="0082012C">
      <w:pPr>
        <w:pStyle w:val="11"/>
        <w:shd w:val="clear" w:color="auto" w:fill="auto"/>
        <w:tabs>
          <w:tab w:val="left" w:pos="1263"/>
        </w:tabs>
        <w:spacing w:before="0" w:after="0" w:line="235" w:lineRule="exact"/>
        <w:ind w:left="142" w:hanging="102"/>
      </w:pPr>
      <w:r>
        <w:rPr>
          <w:rStyle w:val="91"/>
        </w:rPr>
        <w:t>Мета:</w:t>
      </w:r>
      <w:r>
        <w:rPr>
          <w:rStyle w:val="91"/>
        </w:rPr>
        <w:tab/>
        <w:t>виразно і вдумливо читати програмові поезії Л. Кисельова,</w:t>
      </w:r>
    </w:p>
    <w:p w:rsidR="0082012C" w:rsidRDefault="0082012C" w:rsidP="0082012C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1"/>
        </w:rPr>
        <w:t>пояснити власне розуміння їхнього образного змісту, вміти коментувати художні засоби, пояснювати прихований, під- текстовий зміст образів творів; розвивати культуру зв’язного мовлення, творчу уяву, логічне мислення, пам’ять, спосте</w:t>
      </w:r>
      <w:r>
        <w:rPr>
          <w:rStyle w:val="91"/>
        </w:rPr>
        <w:softHyphen/>
        <w:t>режливість, уміння грамотно висловлювати власну думку; формувати кругозір, світогляд школярів; виховувати почут</w:t>
      </w:r>
      <w:r>
        <w:rPr>
          <w:rStyle w:val="91"/>
        </w:rPr>
        <w:softHyphen/>
        <w:t>тя пошани, любові до творчості В. Кисельова, небайдужого ставлення до емоцій та почуттів.</w:t>
      </w:r>
    </w:p>
    <w:p w:rsidR="0082012C" w:rsidRDefault="0082012C" w:rsidP="0082012C">
      <w:pPr>
        <w:pStyle w:val="11"/>
        <w:shd w:val="clear" w:color="auto" w:fill="auto"/>
        <w:spacing w:before="0" w:after="0" w:line="235" w:lineRule="exact"/>
        <w:ind w:left="142" w:hanging="102"/>
      </w:pPr>
      <w:r>
        <w:rPr>
          <w:rStyle w:val="95pt0"/>
        </w:rPr>
        <w:t xml:space="preserve">Тип уроку: </w:t>
      </w:r>
      <w:r>
        <w:rPr>
          <w:rStyle w:val="91"/>
        </w:rPr>
        <w:t>засвоєння знань і формування умінь.</w:t>
      </w:r>
    </w:p>
    <w:p w:rsidR="0082012C" w:rsidRDefault="0082012C" w:rsidP="0082012C">
      <w:pPr>
        <w:pStyle w:val="11"/>
        <w:shd w:val="clear" w:color="auto" w:fill="auto"/>
        <w:spacing w:before="0" w:after="156" w:line="235" w:lineRule="exact"/>
        <w:ind w:left="142" w:right="20" w:hanging="102"/>
      </w:pPr>
      <w:r>
        <w:rPr>
          <w:rStyle w:val="95pt0"/>
        </w:rPr>
        <w:t xml:space="preserve">Обладнання: </w:t>
      </w:r>
      <w:r>
        <w:rPr>
          <w:rStyle w:val="91"/>
        </w:rPr>
        <w:t>портрет В. Кисельова, бібліотечка його творів, дидактич</w:t>
      </w:r>
      <w:r>
        <w:rPr>
          <w:rStyle w:val="91"/>
        </w:rPr>
        <w:softHyphen/>
        <w:t>ний матеріал (тестові завдання, картки).</w:t>
      </w:r>
    </w:p>
    <w:p w:rsidR="0082012C" w:rsidRDefault="0082012C" w:rsidP="0082012C">
      <w:pPr>
        <w:pStyle w:val="100"/>
        <w:shd w:val="clear" w:color="auto" w:fill="auto"/>
        <w:spacing w:after="74" w:line="190" w:lineRule="exact"/>
        <w:ind w:left="142" w:hanging="102"/>
        <w:jc w:val="left"/>
      </w:pPr>
      <w:r>
        <w:rPr>
          <w:rStyle w:val="10TimesNewRoman"/>
          <w:rFonts w:eastAsia="Arial"/>
        </w:rPr>
        <w:t>ХіД УРОКУ</w:t>
      </w:r>
    </w:p>
    <w:p w:rsidR="0082012C" w:rsidRDefault="0082012C" w:rsidP="0082012C">
      <w:pPr>
        <w:pStyle w:val="90"/>
        <w:numPr>
          <w:ilvl w:val="0"/>
          <w:numId w:val="2"/>
        </w:numPr>
        <w:shd w:val="clear" w:color="auto" w:fill="auto"/>
        <w:tabs>
          <w:tab w:val="left" w:pos="467"/>
        </w:tabs>
        <w:spacing w:before="0" w:after="74" w:line="190" w:lineRule="exact"/>
        <w:ind w:left="280"/>
        <w:jc w:val="left"/>
      </w:pPr>
      <w:r>
        <w:rPr>
          <w:rStyle w:val="9Arial95pt"/>
        </w:rPr>
        <w:t>Організаційний момент</w:t>
      </w:r>
    </w:p>
    <w:p w:rsidR="0082012C" w:rsidRDefault="0082012C" w:rsidP="0082012C">
      <w:pPr>
        <w:pStyle w:val="90"/>
        <w:numPr>
          <w:ilvl w:val="0"/>
          <w:numId w:val="2"/>
        </w:numPr>
        <w:shd w:val="clear" w:color="auto" w:fill="auto"/>
        <w:tabs>
          <w:tab w:val="left" w:pos="525"/>
        </w:tabs>
        <w:spacing w:before="0" w:after="38" w:line="190" w:lineRule="exact"/>
        <w:ind w:left="280"/>
        <w:jc w:val="left"/>
      </w:pPr>
      <w:r>
        <w:rPr>
          <w:rStyle w:val="9Arial95pt"/>
        </w:rPr>
        <w:t>Актуалізація опорних знань. Бесіда за питаннями</w:t>
      </w:r>
    </w:p>
    <w:p w:rsidR="0082012C" w:rsidRDefault="0082012C" w:rsidP="0082012C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35" w:lineRule="exact"/>
        <w:ind w:left="280" w:right="20" w:firstLine="0"/>
      </w:pPr>
      <w:r>
        <w:rPr>
          <w:rStyle w:val="91"/>
        </w:rPr>
        <w:t>Чому так необхідно цінувати і поважати героїчне минуле нашого народу?</w:t>
      </w:r>
    </w:p>
    <w:p w:rsidR="0082012C" w:rsidRDefault="0082012C" w:rsidP="0082012C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0" w:line="235" w:lineRule="exact"/>
        <w:ind w:left="280" w:right="20" w:firstLine="0"/>
      </w:pPr>
      <w:r>
        <w:rPr>
          <w:rStyle w:val="91"/>
        </w:rPr>
        <w:t>Що говорять про людину, яка живе заради інших? Відповідь обгрун</w:t>
      </w:r>
      <w:r>
        <w:rPr>
          <w:rStyle w:val="91"/>
        </w:rPr>
        <w:softHyphen/>
        <w:t>туйте, наводячи переконливі приклади.</w:t>
      </w:r>
    </w:p>
    <w:p w:rsidR="0082012C" w:rsidRDefault="0082012C" w:rsidP="0082012C">
      <w:pPr>
        <w:pStyle w:val="11"/>
        <w:numPr>
          <w:ilvl w:val="0"/>
          <w:numId w:val="1"/>
        </w:numPr>
        <w:shd w:val="clear" w:color="auto" w:fill="auto"/>
        <w:tabs>
          <w:tab w:val="left" w:pos="472"/>
        </w:tabs>
        <w:spacing w:before="0" w:after="0" w:line="240" w:lineRule="exact"/>
        <w:ind w:left="20" w:firstLine="260"/>
        <w:jc w:val="both"/>
      </w:pPr>
      <w:r>
        <w:rPr>
          <w:rStyle w:val="91"/>
        </w:rPr>
        <w:t>В чому є призначення людини на землі?</w:t>
      </w:r>
    </w:p>
    <w:p w:rsidR="0082012C" w:rsidRDefault="0082012C" w:rsidP="0082012C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20" w:firstLine="260"/>
        <w:jc w:val="both"/>
      </w:pPr>
      <w:r>
        <w:rPr>
          <w:rStyle w:val="91"/>
        </w:rPr>
        <w:t>Як кожний повинен цінувати красу довкілля?</w:t>
      </w:r>
    </w:p>
    <w:p w:rsidR="0082012C" w:rsidRDefault="0082012C" w:rsidP="0082012C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20" w:firstLine="260"/>
        <w:jc w:val="both"/>
      </w:pPr>
      <w:r>
        <w:rPr>
          <w:rStyle w:val="91"/>
        </w:rPr>
        <w:t>Яку користь приносять птахи? Чи спостерігали ви за їх поведінкою?</w:t>
      </w:r>
    </w:p>
    <w:p w:rsidR="0082012C" w:rsidRDefault="0082012C" w:rsidP="0082012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1"/>
        </w:rPr>
        <w:t>Свої враження прокоментуйте.</w:t>
      </w:r>
    </w:p>
    <w:p w:rsidR="0082012C" w:rsidRDefault="0082012C" w:rsidP="0082012C">
      <w:pPr>
        <w:pStyle w:val="11"/>
        <w:numPr>
          <w:ilvl w:val="0"/>
          <w:numId w:val="1"/>
        </w:numPr>
        <w:shd w:val="clear" w:color="auto" w:fill="auto"/>
        <w:tabs>
          <w:tab w:val="left" w:pos="472"/>
        </w:tabs>
        <w:spacing w:before="0" w:after="0" w:line="240" w:lineRule="exact"/>
        <w:ind w:left="20" w:firstLine="260"/>
        <w:jc w:val="both"/>
      </w:pPr>
      <w:r>
        <w:rPr>
          <w:rStyle w:val="91"/>
        </w:rPr>
        <w:t>Що вам відомо про журавлів?</w:t>
      </w:r>
    </w:p>
    <w:p w:rsidR="0082012C" w:rsidRDefault="0082012C" w:rsidP="0082012C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0" w:lineRule="exact"/>
        <w:ind w:left="20" w:firstLine="260"/>
        <w:jc w:val="both"/>
      </w:pPr>
      <w:r>
        <w:rPr>
          <w:rStyle w:val="91"/>
        </w:rPr>
        <w:t>Хто такі браконьєри? Чому вони винищують тварин і птахів? Яке</w:t>
      </w:r>
    </w:p>
    <w:p w:rsidR="0082012C" w:rsidRDefault="0082012C" w:rsidP="0082012C">
      <w:pPr>
        <w:pStyle w:val="11"/>
        <w:shd w:val="clear" w:color="auto" w:fill="auto"/>
        <w:spacing w:before="0" w:after="100" w:line="240" w:lineRule="exact"/>
        <w:ind w:left="142" w:hanging="102"/>
        <w:jc w:val="both"/>
      </w:pPr>
      <w:r>
        <w:rPr>
          <w:rStyle w:val="91"/>
        </w:rPr>
        <w:t>покарання ви б запропонували тим, хто нищить природу?</w:t>
      </w:r>
    </w:p>
    <w:p w:rsidR="0082012C" w:rsidRDefault="0082012C" w:rsidP="0082012C">
      <w:pPr>
        <w:pStyle w:val="90"/>
        <w:numPr>
          <w:ilvl w:val="0"/>
          <w:numId w:val="2"/>
        </w:numPr>
        <w:shd w:val="clear" w:color="auto" w:fill="auto"/>
        <w:tabs>
          <w:tab w:val="left" w:pos="597"/>
        </w:tabs>
        <w:spacing w:before="0" w:after="14" w:line="190" w:lineRule="exact"/>
        <w:ind w:left="20" w:firstLine="260"/>
      </w:pPr>
      <w:r>
        <w:rPr>
          <w:rStyle w:val="9Arial95pt"/>
        </w:rPr>
        <w:t>Оголошення теми, мети уроку.</w:t>
      </w:r>
    </w:p>
    <w:p w:rsidR="0082012C" w:rsidRDefault="0082012C" w:rsidP="0082012C">
      <w:pPr>
        <w:pStyle w:val="90"/>
        <w:shd w:val="clear" w:color="auto" w:fill="auto"/>
        <w:spacing w:before="0" w:after="14" w:line="190" w:lineRule="exact"/>
        <w:ind w:left="142" w:hanging="102"/>
      </w:pPr>
      <w:r>
        <w:rPr>
          <w:rStyle w:val="9Arial95pt"/>
        </w:rPr>
        <w:t>Мотивація навчальної діяльності</w:t>
      </w:r>
    </w:p>
    <w:p w:rsidR="0082012C" w:rsidRDefault="0082012C" w:rsidP="0082012C">
      <w:pPr>
        <w:pStyle w:val="90"/>
        <w:numPr>
          <w:ilvl w:val="0"/>
          <w:numId w:val="2"/>
        </w:numPr>
        <w:shd w:val="clear" w:color="auto" w:fill="auto"/>
        <w:tabs>
          <w:tab w:val="left" w:pos="592"/>
        </w:tabs>
        <w:spacing w:before="0" w:after="0" w:line="190" w:lineRule="exact"/>
        <w:ind w:left="20" w:firstLine="260"/>
      </w:pPr>
      <w:r>
        <w:rPr>
          <w:rStyle w:val="9Arial95pt"/>
        </w:rPr>
        <w:t>Основний зміст уроку</w:t>
      </w:r>
    </w:p>
    <w:p w:rsidR="0082012C" w:rsidRDefault="0082012C" w:rsidP="0082012C">
      <w:pPr>
        <w:pStyle w:val="70"/>
        <w:shd w:val="clear" w:color="auto" w:fill="auto"/>
        <w:spacing w:before="0"/>
        <w:ind w:left="142" w:right="20" w:hanging="102"/>
      </w:pPr>
      <w:r>
        <w:rPr>
          <w:rStyle w:val="78pt"/>
        </w:rPr>
        <w:t>Люби природу не для себе, Люби для неї, Вона — це мати. Будь же сином...</w:t>
      </w:r>
    </w:p>
    <w:p w:rsidR="0082012C" w:rsidRDefault="0082012C" w:rsidP="0082012C">
      <w:pPr>
        <w:spacing w:after="81"/>
        <w:ind w:left="142" w:right="20" w:hanging="102"/>
        <w:jc w:val="right"/>
      </w:pPr>
      <w:r>
        <w:rPr>
          <w:rStyle w:val="40"/>
          <w:rFonts w:eastAsiaTheme="minorEastAsia"/>
        </w:rPr>
        <w:t>М. Рильський</w:t>
      </w:r>
    </w:p>
    <w:p w:rsidR="0082012C" w:rsidRDefault="0082012C" w:rsidP="0082012C">
      <w:pPr>
        <w:keepNext/>
        <w:keepLines/>
        <w:widowControl w:val="0"/>
        <w:numPr>
          <w:ilvl w:val="0"/>
          <w:numId w:val="3"/>
        </w:numPr>
        <w:tabs>
          <w:tab w:val="left" w:pos="207"/>
        </w:tabs>
        <w:spacing w:line="190" w:lineRule="exact"/>
        <w:ind w:left="20"/>
        <w:outlineLvl w:val="5"/>
      </w:pPr>
      <w:bookmarkStart w:id="2" w:name="bookmark551"/>
      <w:r>
        <w:rPr>
          <w:rStyle w:val="63"/>
          <w:rFonts w:eastAsiaTheme="minorEastAsia"/>
          <w:b w:val="0"/>
          <w:bCs w:val="0"/>
        </w:rPr>
        <w:t>Життя і творчість Л. Кисельова. (Матеріал для вчителя)</w:t>
      </w:r>
      <w:bookmarkEnd w:id="2"/>
    </w:p>
    <w:p w:rsidR="0082012C" w:rsidRDefault="0082012C" w:rsidP="0082012C">
      <w:pPr>
        <w:pStyle w:val="11"/>
        <w:shd w:val="clear" w:color="auto" w:fill="auto"/>
        <w:spacing w:before="0" w:after="0" w:line="245" w:lineRule="exact"/>
        <w:ind w:left="142" w:right="60" w:hanging="102"/>
        <w:jc w:val="center"/>
      </w:pPr>
      <w:r>
        <w:rPr>
          <w:rStyle w:val="91"/>
        </w:rPr>
        <w:t>ЛЕОНІД ВОЛОДИМИРОВИЧ КИСЕЛЬОВ (1946-1968)</w:t>
      </w:r>
    </w:p>
    <w:p w:rsidR="0082012C" w:rsidRDefault="0082012C" w:rsidP="0082012C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1"/>
        </w:rPr>
        <w:t>Поет, прозаїк. Народився в м. Києві в родині російського письменника Володимира Кисельова. Навчався на факультеті іноземних мов Київського державного університету ім. Т. Г. Шевченка. Спочатку писав вірші росій</w:t>
      </w:r>
      <w:r>
        <w:rPr>
          <w:rStyle w:val="91"/>
        </w:rPr>
        <w:softHyphen/>
        <w:t>ською мовою, друкувався в журналах «Новьій мир», «Радуга» — тоді ще вчився в десятому класі. Однак після «скандальної сенсації» вірша «Цари» (в якому зневажено особу Петра І) його перестали друкувати.</w:t>
      </w:r>
    </w:p>
    <w:p w:rsidR="0082012C" w:rsidRDefault="0082012C" w:rsidP="0082012C">
      <w:pPr>
        <w:pStyle w:val="11"/>
        <w:shd w:val="clear" w:color="auto" w:fill="auto"/>
        <w:spacing w:before="0" w:after="96" w:line="235" w:lineRule="exact"/>
        <w:ind w:left="142" w:right="20" w:hanging="102"/>
        <w:jc w:val="both"/>
      </w:pPr>
      <w:r>
        <w:rPr>
          <w:rStyle w:val="91"/>
        </w:rPr>
        <w:t>Через п’ять років, в останній рік свого життя, почав писати й укра</w:t>
      </w:r>
      <w:r>
        <w:rPr>
          <w:rStyle w:val="91"/>
        </w:rPr>
        <w:softHyphen/>
        <w:t>їнською мовою. Українську мову, культуру він добре знав, розумів з ди</w:t>
      </w:r>
      <w:r>
        <w:rPr>
          <w:rStyle w:val="91"/>
        </w:rPr>
        <w:softHyphen/>
        <w:t>тинства. Як писав І. Дзюба, його родина належала «до українофільської частини російськомовної інтелігенції Києва. І що прикметно — в ній панував справжній культ Шевченка». Українська поезія Л. Кисельова побачила світ у газеті «Літературна Україна», в журналах «Дніпро», «Ра</w:t>
      </w:r>
      <w:r>
        <w:rPr>
          <w:rStyle w:val="91"/>
        </w:rPr>
        <w:softHyphen/>
        <w:t>нок», «Вітчизна». Мав невиліковну хворобу, яка й обірвала його молоде життя. Посмертні збірки письменника (двомовні): «Стихи. Вірші» (1970), «Последняя песня. Остання пісня» (1979), «Тільки двічі живемо. Вірші, проза, спогади про поета» (1991).</w:t>
      </w:r>
    </w:p>
    <w:p w:rsidR="0082012C" w:rsidRDefault="0082012C" w:rsidP="0082012C">
      <w:pPr>
        <w:keepNext/>
        <w:keepLines/>
        <w:widowControl w:val="0"/>
        <w:numPr>
          <w:ilvl w:val="0"/>
          <w:numId w:val="3"/>
        </w:numPr>
        <w:tabs>
          <w:tab w:val="left" w:pos="231"/>
        </w:tabs>
        <w:spacing w:line="190" w:lineRule="exact"/>
        <w:ind w:left="20"/>
        <w:outlineLvl w:val="5"/>
      </w:pPr>
      <w:bookmarkStart w:id="3" w:name="bookmark552"/>
      <w:r>
        <w:rPr>
          <w:rStyle w:val="63"/>
          <w:rFonts w:eastAsiaTheme="minorEastAsia"/>
          <w:b w:val="0"/>
          <w:bCs w:val="0"/>
        </w:rPr>
        <w:t>І. Дзюба — про Л. В. Кисельова</w:t>
      </w:r>
      <w:bookmarkEnd w:id="3"/>
    </w:p>
    <w:p w:rsidR="0082012C" w:rsidRDefault="0082012C" w:rsidP="0082012C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1"/>
        </w:rPr>
        <w:t>«Звичайно, Леонід Кисельов залишався й далі поетом двох мов, двох культур, знаходячи їм благодатне поєднання. Але саме українська творчість стрімко наростала, і саме в ній діставав свою нову якість.</w:t>
      </w:r>
    </w:p>
    <w:p w:rsidR="0082012C" w:rsidRDefault="0082012C" w:rsidP="0082012C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1"/>
        </w:rPr>
        <w:t>В чому вона? Насамперед, може, в тому, що громадянське почуття, яке завжди пульсувало в його поезії, тепер набрало «наступального» тону бо</w:t>
      </w:r>
      <w:r>
        <w:rPr>
          <w:rStyle w:val="91"/>
        </w:rPr>
        <w:softHyphen/>
        <w:t>ротьби, і то боротьби, позначеної кревною особистою причетністю. Ідеал свободи, завжди дорогий Леонідові, тепер співвіднесений з історичною</w:t>
      </w:r>
    </w:p>
    <w:p w:rsidR="0082012C" w:rsidRDefault="0082012C" w:rsidP="0082012C">
      <w:pPr>
        <w:pStyle w:val="100"/>
        <w:shd w:val="clear" w:color="auto" w:fill="auto"/>
        <w:spacing w:after="0" w:line="235" w:lineRule="exact"/>
        <w:ind w:left="142" w:right="40" w:hanging="102"/>
      </w:pPr>
      <w:r>
        <w:rPr>
          <w:rStyle w:val="10TimesNewRoman"/>
          <w:rFonts w:eastAsia="Arial"/>
        </w:rPr>
        <w:t>долею України, а тому політично й емоційно наснаженіший. В його поезію входить той національний біль і протест, що й у В. Симоненка, М. Вінграновського, І. Драча... Повнота прилучення до образу України вивела поезію Л. Кисельова на нові обрії, збагатила її зміст і стиліс</w:t>
      </w:r>
      <w:r>
        <w:rPr>
          <w:rStyle w:val="10TimesNewRoman"/>
          <w:rFonts w:eastAsia="Arial"/>
        </w:rPr>
        <w:softHyphen/>
        <w:t>тику, збільшила психічну пластику. Вона стала емоційно відкритішою</w:t>
      </w:r>
    </w:p>
    <w:p w:rsidR="0082012C" w:rsidRDefault="0082012C" w:rsidP="0082012C">
      <w:pPr>
        <w:pStyle w:val="100"/>
        <w:shd w:val="clear" w:color="auto" w:fill="auto"/>
        <w:tabs>
          <w:tab w:val="left" w:pos="312"/>
        </w:tabs>
        <w:spacing w:after="96" w:line="235" w:lineRule="exact"/>
        <w:ind w:left="142" w:right="40" w:hanging="102"/>
      </w:pPr>
      <w:r>
        <w:rPr>
          <w:rStyle w:val="10TimesNewRoman"/>
          <w:rFonts w:eastAsia="Arial"/>
        </w:rPr>
        <w:t>і,</w:t>
      </w:r>
      <w:r>
        <w:rPr>
          <w:rStyle w:val="10TimesNewRoman"/>
          <w:rFonts w:eastAsia="Arial"/>
        </w:rPr>
        <w:tab/>
        <w:t>не втрачаючи на інтелектуалізмі, сполучила його з народно-пісенною ментальністю, з фольклорно-міфологічним та космополітичним під</w:t>
      </w:r>
      <w:r>
        <w:rPr>
          <w:rStyle w:val="10TimesNewRoman"/>
          <w:rFonts w:eastAsia="Arial"/>
        </w:rPr>
        <w:softHyphen/>
        <w:t>ґрунтям національної поетики».</w:t>
      </w:r>
    </w:p>
    <w:p w:rsidR="0082012C" w:rsidRDefault="0082012C" w:rsidP="0082012C">
      <w:pPr>
        <w:keepNext/>
        <w:keepLines/>
        <w:widowControl w:val="0"/>
        <w:numPr>
          <w:ilvl w:val="0"/>
          <w:numId w:val="3"/>
        </w:numPr>
        <w:tabs>
          <w:tab w:val="left" w:pos="331"/>
        </w:tabs>
        <w:spacing w:line="190" w:lineRule="exact"/>
        <w:ind w:left="120"/>
        <w:jc w:val="both"/>
        <w:outlineLvl w:val="5"/>
      </w:pPr>
      <w:bookmarkStart w:id="4" w:name="bookmark553"/>
      <w:r>
        <w:rPr>
          <w:rStyle w:val="63"/>
          <w:rFonts w:eastAsiaTheme="minorEastAsia"/>
          <w:b w:val="0"/>
          <w:bCs w:val="0"/>
        </w:rPr>
        <w:t>Опрацювання поезії Л. Кисельова «Стати б хоч на менти лічені»</w:t>
      </w:r>
      <w:bookmarkEnd w:id="4"/>
    </w:p>
    <w:p w:rsidR="0082012C" w:rsidRDefault="0082012C" w:rsidP="0082012C">
      <w:pPr>
        <w:pStyle w:val="100"/>
        <w:numPr>
          <w:ilvl w:val="1"/>
          <w:numId w:val="3"/>
        </w:numPr>
        <w:shd w:val="clear" w:color="auto" w:fill="auto"/>
        <w:tabs>
          <w:tab w:val="left" w:pos="504"/>
        </w:tabs>
        <w:spacing w:after="0" w:line="235" w:lineRule="exact"/>
        <w:ind w:left="120"/>
      </w:pPr>
      <w:r>
        <w:rPr>
          <w:rStyle w:val="10TimesNewRoman"/>
          <w:rFonts w:eastAsia="Arial"/>
        </w:rPr>
        <w:t>Виразне і вдумливе читання вірша.</w:t>
      </w:r>
    </w:p>
    <w:p w:rsidR="0082012C" w:rsidRDefault="0082012C" w:rsidP="0082012C">
      <w:pPr>
        <w:pStyle w:val="100"/>
        <w:numPr>
          <w:ilvl w:val="1"/>
          <w:numId w:val="3"/>
        </w:numPr>
        <w:shd w:val="clear" w:color="auto" w:fill="auto"/>
        <w:tabs>
          <w:tab w:val="left" w:pos="518"/>
        </w:tabs>
        <w:spacing w:after="0" w:line="235" w:lineRule="exact"/>
        <w:ind w:left="120"/>
      </w:pPr>
      <w:r>
        <w:rPr>
          <w:rStyle w:val="10TimesNewRoman9pt"/>
          <w:rFonts w:eastAsia="Arial"/>
        </w:rPr>
        <w:t>Тема: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прагнення поета зробити щасливою кожну людину на землі.</w:t>
      </w:r>
    </w:p>
    <w:p w:rsidR="0082012C" w:rsidRDefault="0082012C" w:rsidP="0082012C">
      <w:pPr>
        <w:pStyle w:val="60"/>
        <w:numPr>
          <w:ilvl w:val="1"/>
          <w:numId w:val="3"/>
        </w:numPr>
        <w:shd w:val="clear" w:color="auto" w:fill="auto"/>
        <w:tabs>
          <w:tab w:val="left" w:pos="494"/>
        </w:tabs>
        <w:spacing w:before="0"/>
        <w:ind w:left="120" w:firstLine="0"/>
      </w:pPr>
      <w:r>
        <w:rPr>
          <w:rStyle w:val="69pt"/>
        </w:rPr>
        <w:lastRenderedPageBreak/>
        <w:t>Ідея:</w:t>
      </w:r>
    </w:p>
    <w:p w:rsidR="0082012C" w:rsidRDefault="0082012C" w:rsidP="0082012C">
      <w:pPr>
        <w:spacing w:after="190" w:line="180" w:lineRule="exact"/>
        <w:ind w:left="142" w:hanging="102"/>
      </w:pPr>
      <w:r>
        <w:rPr>
          <w:rStyle w:val="40"/>
          <w:rFonts w:eastAsiaTheme="minorEastAsia"/>
        </w:rPr>
        <w:t>Щоб раділи всі живі,</w:t>
      </w:r>
    </w:p>
    <w:p w:rsidR="0082012C" w:rsidRDefault="0082012C" w:rsidP="0082012C">
      <w:pPr>
        <w:spacing w:after="100" w:line="180" w:lineRule="exact"/>
        <w:ind w:left="142" w:hanging="102"/>
      </w:pPr>
      <w:r>
        <w:rPr>
          <w:rStyle w:val="40"/>
          <w:rFonts w:eastAsiaTheme="minorEastAsia"/>
        </w:rPr>
        <w:t>Щоб не жив на самоті.</w:t>
      </w:r>
    </w:p>
    <w:p w:rsidR="0082012C" w:rsidRDefault="0082012C" w:rsidP="0082012C">
      <w:pPr>
        <w:pStyle w:val="100"/>
        <w:numPr>
          <w:ilvl w:val="1"/>
          <w:numId w:val="3"/>
        </w:numPr>
        <w:shd w:val="clear" w:color="auto" w:fill="auto"/>
        <w:tabs>
          <w:tab w:val="left" w:pos="490"/>
        </w:tabs>
        <w:spacing w:after="0" w:line="235" w:lineRule="exact"/>
        <w:ind w:left="360" w:right="40" w:hanging="240"/>
        <w:jc w:val="left"/>
      </w:pPr>
      <w:r>
        <w:rPr>
          <w:rStyle w:val="10TimesNewRoman9pt"/>
          <w:rFonts w:eastAsia="Arial"/>
        </w:rPr>
        <w:t>Основна думка: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призначення кожної людини на землі — творити доб</w:t>
      </w:r>
      <w:r>
        <w:rPr>
          <w:rStyle w:val="10TimesNewRoman"/>
          <w:rFonts w:eastAsia="Arial"/>
        </w:rPr>
        <w:softHyphen/>
        <w:t>ро, любити ближнього.</w:t>
      </w:r>
    </w:p>
    <w:p w:rsidR="0082012C" w:rsidRDefault="0082012C" w:rsidP="0082012C">
      <w:pPr>
        <w:pStyle w:val="100"/>
        <w:numPr>
          <w:ilvl w:val="1"/>
          <w:numId w:val="3"/>
        </w:numPr>
        <w:shd w:val="clear" w:color="auto" w:fill="auto"/>
        <w:tabs>
          <w:tab w:val="left" w:pos="485"/>
        </w:tabs>
        <w:spacing w:after="0" w:line="235" w:lineRule="exact"/>
        <w:ind w:left="120"/>
      </w:pPr>
      <w:r>
        <w:rPr>
          <w:rStyle w:val="10TimesNewRoman9pt"/>
          <w:rFonts w:eastAsia="Arial"/>
        </w:rPr>
        <w:t>Жанр: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поезія з гуманістичним пафосом.</w:t>
      </w:r>
    </w:p>
    <w:p w:rsidR="0082012C" w:rsidRDefault="0082012C" w:rsidP="0082012C">
      <w:pPr>
        <w:pStyle w:val="100"/>
        <w:numPr>
          <w:ilvl w:val="1"/>
          <w:numId w:val="3"/>
        </w:numPr>
        <w:shd w:val="clear" w:color="auto" w:fill="auto"/>
        <w:tabs>
          <w:tab w:val="left" w:pos="494"/>
        </w:tabs>
        <w:spacing w:after="0" w:line="235" w:lineRule="exact"/>
        <w:ind w:left="120"/>
      </w:pPr>
      <w:r>
        <w:rPr>
          <w:rStyle w:val="10TimesNewRoman"/>
          <w:rFonts w:eastAsia="Arial"/>
        </w:rPr>
        <w:t>Художні засоби.</w:t>
      </w:r>
    </w:p>
    <w:p w:rsidR="0082012C" w:rsidRDefault="0082012C" w:rsidP="0082012C">
      <w:pPr>
        <w:pStyle w:val="100"/>
        <w:shd w:val="clear" w:color="auto" w:fill="auto"/>
        <w:spacing w:after="0" w:line="235" w:lineRule="exact"/>
        <w:ind w:left="142" w:hanging="102"/>
        <w:jc w:val="left"/>
      </w:pPr>
      <w:r>
        <w:rPr>
          <w:rStyle w:val="10TimesNewRoman9pt"/>
          <w:rFonts w:eastAsia="Arial"/>
        </w:rPr>
        <w:t>Епітети: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«менти лічені», «дзвінкий песик».</w:t>
      </w:r>
    </w:p>
    <w:p w:rsidR="0082012C" w:rsidRDefault="0082012C" w:rsidP="0082012C">
      <w:pPr>
        <w:pStyle w:val="100"/>
        <w:shd w:val="clear" w:color="auto" w:fill="auto"/>
        <w:spacing w:after="0" w:line="235" w:lineRule="exact"/>
        <w:ind w:left="142" w:hanging="102"/>
        <w:jc w:val="left"/>
      </w:pPr>
      <w:r>
        <w:rPr>
          <w:rStyle w:val="10TimesNewRoman0"/>
          <w:rFonts w:eastAsia="Arial"/>
        </w:rPr>
        <w:t>Повтори:</w:t>
      </w:r>
      <w:r>
        <w:rPr>
          <w:rStyle w:val="10TimesNewRoman"/>
          <w:rFonts w:eastAsia="Arial"/>
        </w:rPr>
        <w:t xml:space="preserve"> «Щоб... »</w:t>
      </w:r>
    </w:p>
    <w:p w:rsidR="0082012C" w:rsidRDefault="0082012C" w:rsidP="0082012C">
      <w:pPr>
        <w:pStyle w:val="100"/>
        <w:shd w:val="clear" w:color="auto" w:fill="auto"/>
        <w:spacing w:after="0" w:line="235" w:lineRule="exact"/>
        <w:ind w:left="142" w:hanging="102"/>
        <w:jc w:val="left"/>
      </w:pPr>
      <w:r>
        <w:rPr>
          <w:rStyle w:val="10TimesNewRoman9pt"/>
          <w:rFonts w:eastAsia="Arial"/>
        </w:rPr>
        <w:t>Метафори: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«подарувати лицаря».</w:t>
      </w:r>
    </w:p>
    <w:p w:rsidR="0082012C" w:rsidRDefault="0082012C" w:rsidP="0082012C">
      <w:pPr>
        <w:pStyle w:val="100"/>
        <w:numPr>
          <w:ilvl w:val="1"/>
          <w:numId w:val="3"/>
        </w:numPr>
        <w:shd w:val="clear" w:color="auto" w:fill="auto"/>
        <w:tabs>
          <w:tab w:val="left" w:pos="504"/>
        </w:tabs>
        <w:spacing w:after="0" w:line="235" w:lineRule="exact"/>
        <w:ind w:left="120"/>
      </w:pPr>
      <w:r>
        <w:rPr>
          <w:rStyle w:val="10TimesNewRoman"/>
          <w:rFonts w:eastAsia="Arial"/>
        </w:rPr>
        <w:t>Бесіда за питаннями.</w:t>
      </w:r>
    </w:p>
    <w:p w:rsidR="0082012C" w:rsidRDefault="0082012C" w:rsidP="0082012C">
      <w:pPr>
        <w:pStyle w:val="100"/>
        <w:numPr>
          <w:ilvl w:val="0"/>
          <w:numId w:val="1"/>
        </w:numPr>
        <w:shd w:val="clear" w:color="auto" w:fill="auto"/>
        <w:tabs>
          <w:tab w:val="left" w:pos="298"/>
        </w:tabs>
        <w:spacing w:after="0" w:line="235" w:lineRule="exact"/>
        <w:ind w:left="120"/>
      </w:pPr>
      <w:r>
        <w:rPr>
          <w:rStyle w:val="10TimesNewRoman"/>
          <w:rFonts w:eastAsia="Arial"/>
        </w:rPr>
        <w:t>Хто такий характерник серед козацтва?</w:t>
      </w:r>
    </w:p>
    <w:p w:rsidR="0082012C" w:rsidRDefault="0082012C" w:rsidP="0082012C">
      <w:pPr>
        <w:pStyle w:val="100"/>
        <w:numPr>
          <w:ilvl w:val="0"/>
          <w:numId w:val="1"/>
        </w:numPr>
        <w:shd w:val="clear" w:color="auto" w:fill="auto"/>
        <w:tabs>
          <w:tab w:val="left" w:pos="298"/>
        </w:tabs>
        <w:spacing w:after="0" w:line="235" w:lineRule="exact"/>
        <w:ind w:left="120"/>
      </w:pPr>
      <w:r>
        <w:rPr>
          <w:rStyle w:val="10TimesNewRoman"/>
          <w:rFonts w:eastAsia="Arial"/>
        </w:rPr>
        <w:t>Чому ліричний герой поезії прагне стати характерником?</w:t>
      </w:r>
    </w:p>
    <w:p w:rsidR="0082012C" w:rsidRDefault="0082012C" w:rsidP="0082012C">
      <w:pPr>
        <w:pStyle w:val="100"/>
        <w:numPr>
          <w:ilvl w:val="0"/>
          <w:numId w:val="1"/>
        </w:numPr>
        <w:shd w:val="clear" w:color="auto" w:fill="auto"/>
        <w:tabs>
          <w:tab w:val="left" w:pos="307"/>
        </w:tabs>
        <w:spacing w:after="0" w:line="235" w:lineRule="exact"/>
        <w:ind w:left="120"/>
      </w:pPr>
      <w:r>
        <w:rPr>
          <w:rStyle w:val="10TimesNewRoman"/>
          <w:rFonts w:eastAsia="Arial"/>
        </w:rPr>
        <w:t>Про що свідчать бажання героя вірша?</w:t>
      </w:r>
    </w:p>
    <w:p w:rsidR="0082012C" w:rsidRDefault="0082012C" w:rsidP="0082012C">
      <w:pPr>
        <w:pStyle w:val="100"/>
        <w:numPr>
          <w:ilvl w:val="0"/>
          <w:numId w:val="1"/>
        </w:numPr>
        <w:shd w:val="clear" w:color="auto" w:fill="auto"/>
        <w:tabs>
          <w:tab w:val="left" w:pos="307"/>
        </w:tabs>
        <w:spacing w:after="0" w:line="235" w:lineRule="exact"/>
        <w:ind w:left="360" w:right="40" w:hanging="240"/>
        <w:jc w:val="left"/>
      </w:pPr>
      <w:r>
        <w:rPr>
          <w:rStyle w:val="10TimesNewRoman"/>
          <w:rFonts w:eastAsia="Arial"/>
        </w:rPr>
        <w:t xml:space="preserve">В чому вбачає своє призначення ліричний герой твору? </w:t>
      </w:r>
      <w:r>
        <w:rPr>
          <w:rStyle w:val="10TimesNewRoman0"/>
          <w:rFonts w:eastAsia="Arial"/>
        </w:rPr>
        <w:t>(«Щоб раділи всі живі</w:t>
      </w:r>
      <w:r>
        <w:rPr>
          <w:rStyle w:val="10TimesNewRoman"/>
          <w:rFonts w:eastAsia="Arial"/>
        </w:rPr>
        <w:t>»)</w:t>
      </w:r>
    </w:p>
    <w:p w:rsidR="0082012C" w:rsidRDefault="0082012C" w:rsidP="0082012C">
      <w:pPr>
        <w:pStyle w:val="100"/>
        <w:numPr>
          <w:ilvl w:val="0"/>
          <w:numId w:val="1"/>
        </w:numPr>
        <w:shd w:val="clear" w:color="auto" w:fill="auto"/>
        <w:tabs>
          <w:tab w:val="left" w:pos="293"/>
        </w:tabs>
        <w:spacing w:after="0" w:line="235" w:lineRule="exact"/>
        <w:ind w:left="120"/>
      </w:pPr>
      <w:r>
        <w:rPr>
          <w:rStyle w:val="10TimesNewRoman"/>
          <w:rFonts w:eastAsia="Arial"/>
        </w:rPr>
        <w:t>Як герой вірша розуміє щастя особисте та оточуючих його людей?</w:t>
      </w:r>
    </w:p>
    <w:p w:rsidR="0082012C" w:rsidRDefault="0082012C" w:rsidP="0082012C">
      <w:pPr>
        <w:pStyle w:val="100"/>
        <w:numPr>
          <w:ilvl w:val="0"/>
          <w:numId w:val="1"/>
        </w:numPr>
        <w:shd w:val="clear" w:color="auto" w:fill="auto"/>
        <w:tabs>
          <w:tab w:val="left" w:pos="307"/>
        </w:tabs>
        <w:spacing w:after="0" w:line="235" w:lineRule="exact"/>
        <w:ind w:left="360" w:right="40" w:hanging="240"/>
        <w:jc w:val="left"/>
      </w:pPr>
      <w:r>
        <w:rPr>
          <w:rStyle w:val="10TimesNewRoman"/>
          <w:rFonts w:eastAsia="Arial"/>
        </w:rPr>
        <w:t xml:space="preserve">Про яких людей саме турбується герой поезії’? </w:t>
      </w:r>
      <w:r>
        <w:rPr>
          <w:rStyle w:val="10TimesNewRoman9pt"/>
          <w:rFonts w:eastAsia="Arial"/>
        </w:rPr>
        <w:t>(Дівчинку, жінку-удову, діда, бабу-сироту)</w:t>
      </w:r>
    </w:p>
    <w:p w:rsidR="0082012C" w:rsidRDefault="0082012C" w:rsidP="0082012C">
      <w:pPr>
        <w:pStyle w:val="100"/>
        <w:numPr>
          <w:ilvl w:val="0"/>
          <w:numId w:val="1"/>
        </w:numPr>
        <w:shd w:val="clear" w:color="auto" w:fill="auto"/>
        <w:tabs>
          <w:tab w:val="left" w:pos="298"/>
        </w:tabs>
        <w:spacing w:after="0" w:line="235" w:lineRule="exact"/>
        <w:ind w:left="120"/>
      </w:pPr>
      <w:r>
        <w:rPr>
          <w:rStyle w:val="10TimesNewRoman"/>
          <w:rFonts w:eastAsia="Arial"/>
        </w:rPr>
        <w:t>Чим пояснити те, що герой хоче «стати... на менти лічені»?</w:t>
      </w:r>
    </w:p>
    <w:p w:rsidR="0082012C" w:rsidRDefault="0082012C" w:rsidP="0082012C">
      <w:pPr>
        <w:pStyle w:val="100"/>
        <w:numPr>
          <w:ilvl w:val="0"/>
          <w:numId w:val="1"/>
        </w:numPr>
        <w:shd w:val="clear" w:color="auto" w:fill="auto"/>
        <w:tabs>
          <w:tab w:val="left" w:pos="298"/>
        </w:tabs>
        <w:spacing w:after="0" w:line="235" w:lineRule="exact"/>
        <w:ind w:left="120"/>
      </w:pPr>
      <w:r>
        <w:rPr>
          <w:rStyle w:val="10TimesNewRoman"/>
          <w:rFonts w:eastAsia="Arial"/>
        </w:rPr>
        <w:t>Чому повчає і над чим змушує задуматися вас ця поезія?</w:t>
      </w:r>
    </w:p>
    <w:p w:rsidR="0082012C" w:rsidRDefault="0082012C" w:rsidP="0082012C">
      <w:pPr>
        <w:pStyle w:val="100"/>
        <w:numPr>
          <w:ilvl w:val="0"/>
          <w:numId w:val="1"/>
        </w:numPr>
        <w:shd w:val="clear" w:color="auto" w:fill="auto"/>
        <w:tabs>
          <w:tab w:val="left" w:pos="307"/>
        </w:tabs>
        <w:spacing w:after="52" w:line="240" w:lineRule="exact"/>
        <w:ind w:left="360" w:right="40" w:hanging="240"/>
        <w:jc w:val="left"/>
      </w:pPr>
      <w:r>
        <w:rPr>
          <w:rStyle w:val="10TimesNewRoman"/>
          <w:rFonts w:eastAsia="Arial"/>
        </w:rPr>
        <w:t>Прочитавши цей вірш, визначте, яким було життєве кредо Л. Кисе- льова.</w:t>
      </w:r>
    </w:p>
    <w:p w:rsidR="0082012C" w:rsidRDefault="0082012C" w:rsidP="0082012C">
      <w:pPr>
        <w:keepNext/>
        <w:keepLines/>
        <w:widowControl w:val="0"/>
        <w:numPr>
          <w:ilvl w:val="0"/>
          <w:numId w:val="3"/>
        </w:numPr>
        <w:tabs>
          <w:tab w:val="left" w:pos="317"/>
        </w:tabs>
        <w:spacing w:line="250" w:lineRule="exact"/>
        <w:ind w:left="360" w:right="2920" w:hanging="240"/>
        <w:outlineLvl w:val="5"/>
      </w:pPr>
      <w:bookmarkStart w:id="5" w:name="bookmark554"/>
      <w:r>
        <w:rPr>
          <w:rStyle w:val="63"/>
          <w:rFonts w:eastAsiaTheme="minorEastAsia"/>
          <w:b w:val="0"/>
          <w:bCs w:val="0"/>
        </w:rPr>
        <w:t>Аналізування ідейно-художнього змісту вірша Л. Кисельова «Земля така гаряча»</w:t>
      </w:r>
      <w:bookmarkEnd w:id="5"/>
    </w:p>
    <w:p w:rsidR="0082012C" w:rsidRDefault="0082012C" w:rsidP="0082012C">
      <w:pPr>
        <w:pStyle w:val="100"/>
        <w:numPr>
          <w:ilvl w:val="1"/>
          <w:numId w:val="3"/>
        </w:numPr>
        <w:shd w:val="clear" w:color="auto" w:fill="auto"/>
        <w:tabs>
          <w:tab w:val="left" w:pos="499"/>
        </w:tabs>
        <w:spacing w:after="0" w:line="250" w:lineRule="exact"/>
        <w:ind w:left="120"/>
      </w:pPr>
      <w:r>
        <w:rPr>
          <w:rStyle w:val="10TimesNewRoman"/>
          <w:rFonts w:eastAsia="Arial"/>
        </w:rPr>
        <w:t>Виразне читання поезії.</w:t>
      </w:r>
    </w:p>
    <w:p w:rsidR="0082012C" w:rsidRDefault="0082012C" w:rsidP="0082012C">
      <w:pPr>
        <w:pStyle w:val="100"/>
        <w:numPr>
          <w:ilvl w:val="1"/>
          <w:numId w:val="3"/>
        </w:numPr>
        <w:shd w:val="clear" w:color="auto" w:fill="auto"/>
        <w:tabs>
          <w:tab w:val="left" w:pos="518"/>
        </w:tabs>
        <w:spacing w:after="0" w:line="235" w:lineRule="exact"/>
        <w:ind w:left="360" w:right="40" w:hanging="240"/>
        <w:jc w:val="left"/>
      </w:pPr>
      <w:r>
        <w:rPr>
          <w:rStyle w:val="10TimesNewRoman9pt"/>
          <w:rFonts w:eastAsia="Arial"/>
        </w:rPr>
        <w:t>Тема: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вболівання хлопчика за долю журавля, його намагання захис</w:t>
      </w:r>
      <w:r>
        <w:rPr>
          <w:rStyle w:val="10TimesNewRoman"/>
          <w:rFonts w:eastAsia="Arial"/>
        </w:rPr>
        <w:softHyphen/>
        <w:t>тити птаха від жорстокості.</w:t>
      </w:r>
    </w:p>
    <w:p w:rsidR="0082012C" w:rsidRDefault="0082012C" w:rsidP="0082012C">
      <w:pPr>
        <w:pStyle w:val="100"/>
        <w:numPr>
          <w:ilvl w:val="1"/>
          <w:numId w:val="3"/>
        </w:numPr>
        <w:shd w:val="clear" w:color="auto" w:fill="auto"/>
        <w:tabs>
          <w:tab w:val="left" w:pos="494"/>
        </w:tabs>
        <w:spacing w:after="0" w:line="235" w:lineRule="exact"/>
        <w:ind w:left="360" w:right="40" w:hanging="240"/>
        <w:jc w:val="left"/>
      </w:pPr>
      <w:r>
        <w:rPr>
          <w:rStyle w:val="10TimesNewRoman9pt"/>
          <w:rFonts w:eastAsia="Arial"/>
        </w:rPr>
        <w:t>Ідея:</w:t>
      </w:r>
      <w:r>
        <w:rPr>
          <w:rStyle w:val="10TimesNewRoman10pt"/>
          <w:rFonts w:eastAsia="Arial"/>
        </w:rPr>
        <w:t xml:space="preserve"> </w:t>
      </w:r>
      <w:r>
        <w:rPr>
          <w:rStyle w:val="10TimesNewRoman"/>
          <w:rFonts w:eastAsia="Arial"/>
        </w:rPr>
        <w:t>уславлення любові до природи, пташиного світу, бажання тво</w:t>
      </w:r>
      <w:r>
        <w:rPr>
          <w:rStyle w:val="10TimesNewRoman"/>
          <w:rFonts w:eastAsia="Arial"/>
        </w:rPr>
        <w:softHyphen/>
        <w:t>рити добро, гарні вчинки.</w:t>
      </w:r>
    </w:p>
    <w:p w:rsidR="0082012C" w:rsidRDefault="0082012C" w:rsidP="0082012C">
      <w:pPr>
        <w:pStyle w:val="11"/>
        <w:numPr>
          <w:ilvl w:val="1"/>
          <w:numId w:val="3"/>
        </w:numPr>
        <w:shd w:val="clear" w:color="auto" w:fill="auto"/>
        <w:tabs>
          <w:tab w:val="left" w:pos="599"/>
        </w:tabs>
        <w:spacing w:before="0" w:after="0" w:line="235" w:lineRule="exact"/>
        <w:ind w:left="220" w:right="20" w:firstLine="0"/>
        <w:jc w:val="both"/>
      </w:pPr>
      <w:r>
        <w:rPr>
          <w:rStyle w:val="9pt"/>
        </w:rPr>
        <w:t>Основна думка:</w:t>
      </w:r>
      <w:r>
        <w:rPr>
          <w:rStyle w:val="91"/>
        </w:rPr>
        <w:t xml:space="preserve"> «І буде така гаряча, чорна така земля» — ось що від</w:t>
      </w:r>
      <w:r>
        <w:rPr>
          <w:rStyle w:val="91"/>
        </w:rPr>
        <w:softHyphen/>
        <w:t>бувається після того, коли люди будуть виявляти жорстокість до всьо</w:t>
      </w:r>
      <w:r>
        <w:rPr>
          <w:rStyle w:val="91"/>
        </w:rPr>
        <w:softHyphen/>
        <w:t>го живого у світі.</w:t>
      </w:r>
    </w:p>
    <w:p w:rsidR="0082012C" w:rsidRDefault="0082012C" w:rsidP="0082012C">
      <w:pPr>
        <w:pStyle w:val="11"/>
        <w:numPr>
          <w:ilvl w:val="1"/>
          <w:numId w:val="3"/>
        </w:numPr>
        <w:shd w:val="clear" w:color="auto" w:fill="auto"/>
        <w:tabs>
          <w:tab w:val="left" w:pos="580"/>
        </w:tabs>
        <w:spacing w:before="0" w:after="0" w:line="235" w:lineRule="exact"/>
        <w:ind w:left="220" w:firstLine="0"/>
        <w:jc w:val="both"/>
      </w:pPr>
      <w:r>
        <w:rPr>
          <w:rStyle w:val="9pt"/>
        </w:rPr>
        <w:t>Жанр:</w:t>
      </w:r>
      <w:r>
        <w:rPr>
          <w:rStyle w:val="91"/>
        </w:rPr>
        <w:t xml:space="preserve"> поезія про добро і зло.</w:t>
      </w:r>
    </w:p>
    <w:p w:rsidR="0082012C" w:rsidRDefault="0082012C" w:rsidP="0082012C">
      <w:pPr>
        <w:pStyle w:val="11"/>
        <w:numPr>
          <w:ilvl w:val="1"/>
          <w:numId w:val="3"/>
        </w:numPr>
        <w:shd w:val="clear" w:color="auto" w:fill="auto"/>
        <w:tabs>
          <w:tab w:val="left" w:pos="590"/>
        </w:tabs>
        <w:spacing w:before="0" w:after="0" w:line="235" w:lineRule="exact"/>
        <w:ind w:left="220" w:firstLine="0"/>
        <w:jc w:val="both"/>
      </w:pPr>
      <w:r>
        <w:rPr>
          <w:rStyle w:val="91"/>
        </w:rPr>
        <w:t>Художні засоби.</w:t>
      </w:r>
    </w:p>
    <w:p w:rsidR="0082012C" w:rsidRDefault="0082012C" w:rsidP="0082012C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pt"/>
        </w:rPr>
        <w:t>Епітети:</w:t>
      </w:r>
      <w:r>
        <w:rPr>
          <w:rStyle w:val="91"/>
        </w:rPr>
        <w:t xml:space="preserve"> «гаряча земля», «радуга-земля», «день без’язикий», «кричить тужно».</w:t>
      </w:r>
    </w:p>
    <w:p w:rsidR="0082012C" w:rsidRDefault="0082012C" w:rsidP="0082012C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pt"/>
        </w:rPr>
        <w:t>Повтори:</w:t>
      </w:r>
      <w:r>
        <w:rPr>
          <w:rStyle w:val="91"/>
        </w:rPr>
        <w:t xml:space="preserve"> «Не бийте журавля!»</w:t>
      </w:r>
    </w:p>
    <w:p w:rsidR="0082012C" w:rsidRDefault="0082012C" w:rsidP="0082012C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pt"/>
        </w:rPr>
        <w:t>Метафори:</w:t>
      </w:r>
      <w:r>
        <w:rPr>
          <w:rStyle w:val="91"/>
        </w:rPr>
        <w:t xml:space="preserve"> «відлине день», «панцерники рокочуть, крають...», «не виразити жалю».</w:t>
      </w:r>
    </w:p>
    <w:p w:rsidR="0082012C" w:rsidRDefault="0082012C" w:rsidP="0082012C">
      <w:pPr>
        <w:pStyle w:val="60"/>
        <w:shd w:val="clear" w:color="auto" w:fill="auto"/>
        <w:spacing w:before="0"/>
        <w:ind w:left="142" w:hanging="102"/>
      </w:pPr>
      <w:r>
        <w:rPr>
          <w:rStyle w:val="69pt"/>
        </w:rPr>
        <w:t>Риторичні оклики:</w:t>
      </w:r>
    </w:p>
    <w:p w:rsidR="0082012C" w:rsidRDefault="0082012C" w:rsidP="0082012C">
      <w:pPr>
        <w:spacing w:line="221" w:lineRule="exact"/>
        <w:ind w:left="142" w:hanging="102"/>
      </w:pPr>
      <w:r>
        <w:rPr>
          <w:rStyle w:val="40"/>
          <w:rFonts w:eastAsiaTheme="minorEastAsia"/>
        </w:rPr>
        <w:t>«Не бийте журавля!»</w:t>
      </w:r>
    </w:p>
    <w:p w:rsidR="0082012C" w:rsidRDefault="0082012C" w:rsidP="0082012C">
      <w:pPr>
        <w:spacing w:line="221" w:lineRule="exact"/>
        <w:ind w:left="142" w:hanging="102"/>
      </w:pPr>
      <w:r>
        <w:rPr>
          <w:rStyle w:val="40"/>
          <w:rFonts w:eastAsiaTheme="minorEastAsia"/>
        </w:rPr>
        <w:t>«Мій світе, мій журавлю!»</w:t>
      </w:r>
    </w:p>
    <w:p w:rsidR="0082012C" w:rsidRDefault="0082012C" w:rsidP="0082012C">
      <w:pPr>
        <w:spacing w:after="109" w:line="221" w:lineRule="exact"/>
        <w:ind w:left="142" w:hanging="102"/>
      </w:pPr>
      <w:r>
        <w:rPr>
          <w:rStyle w:val="40"/>
          <w:rFonts w:eastAsiaTheme="minorEastAsia"/>
        </w:rPr>
        <w:t>«Не бий!»</w:t>
      </w:r>
    </w:p>
    <w:p w:rsidR="0082012C" w:rsidRDefault="0082012C" w:rsidP="0082012C">
      <w:pPr>
        <w:pStyle w:val="11"/>
        <w:numPr>
          <w:ilvl w:val="1"/>
          <w:numId w:val="3"/>
        </w:numPr>
        <w:shd w:val="clear" w:color="auto" w:fill="auto"/>
        <w:tabs>
          <w:tab w:val="left" w:pos="599"/>
        </w:tabs>
        <w:spacing w:before="0" w:after="0" w:line="235" w:lineRule="exact"/>
        <w:ind w:left="220" w:firstLine="0"/>
        <w:jc w:val="both"/>
      </w:pPr>
      <w:r>
        <w:rPr>
          <w:rStyle w:val="91"/>
        </w:rPr>
        <w:t>Бесіда за питаннями.</w:t>
      </w:r>
    </w:p>
    <w:p w:rsidR="0082012C" w:rsidRDefault="0082012C" w:rsidP="0082012C">
      <w:pPr>
        <w:pStyle w:val="11"/>
        <w:numPr>
          <w:ilvl w:val="0"/>
          <w:numId w:val="1"/>
        </w:numPr>
        <w:shd w:val="clear" w:color="auto" w:fill="auto"/>
        <w:tabs>
          <w:tab w:val="left" w:pos="402"/>
        </w:tabs>
        <w:spacing w:before="0" w:after="0" w:line="235" w:lineRule="exact"/>
        <w:ind w:left="220" w:firstLine="0"/>
        <w:jc w:val="both"/>
      </w:pPr>
      <w:r>
        <w:rPr>
          <w:rStyle w:val="91"/>
        </w:rPr>
        <w:t>Чому автор зазначає у творі про землю, що вона гаряча і руда?</w:t>
      </w:r>
    </w:p>
    <w:p w:rsidR="0082012C" w:rsidRDefault="0082012C" w:rsidP="0082012C">
      <w:pPr>
        <w:pStyle w:val="11"/>
        <w:numPr>
          <w:ilvl w:val="0"/>
          <w:numId w:val="1"/>
        </w:numPr>
        <w:shd w:val="clear" w:color="auto" w:fill="auto"/>
        <w:tabs>
          <w:tab w:val="left" w:pos="402"/>
        </w:tabs>
        <w:spacing w:before="0" w:after="0" w:line="235" w:lineRule="exact"/>
        <w:ind w:left="220" w:firstLine="0"/>
        <w:jc w:val="both"/>
      </w:pPr>
      <w:r>
        <w:rPr>
          <w:rStyle w:val="91"/>
        </w:rPr>
        <w:t>Чим пояснити те, що маленькому хлопчику не байдужа доля журавля?</w:t>
      </w:r>
    </w:p>
    <w:p w:rsidR="0082012C" w:rsidRDefault="0082012C" w:rsidP="0082012C">
      <w:pPr>
        <w:pStyle w:val="11"/>
        <w:numPr>
          <w:ilvl w:val="0"/>
          <w:numId w:val="1"/>
        </w:numPr>
        <w:shd w:val="clear" w:color="auto" w:fill="auto"/>
        <w:tabs>
          <w:tab w:val="left" w:pos="412"/>
        </w:tabs>
        <w:spacing w:before="0" w:after="0" w:line="235" w:lineRule="exact"/>
        <w:ind w:left="220" w:firstLine="0"/>
        <w:jc w:val="both"/>
      </w:pPr>
      <w:r>
        <w:rPr>
          <w:rStyle w:val="91"/>
        </w:rPr>
        <w:t>Про що свідчить епіграф до поезії?</w:t>
      </w:r>
    </w:p>
    <w:p w:rsidR="0082012C" w:rsidRDefault="0082012C" w:rsidP="0082012C">
      <w:pPr>
        <w:pStyle w:val="11"/>
        <w:numPr>
          <w:ilvl w:val="0"/>
          <w:numId w:val="1"/>
        </w:numPr>
        <w:shd w:val="clear" w:color="auto" w:fill="auto"/>
        <w:tabs>
          <w:tab w:val="left" w:pos="412"/>
        </w:tabs>
        <w:spacing w:before="0" w:after="0" w:line="235" w:lineRule="exact"/>
        <w:ind w:left="220" w:firstLine="0"/>
        <w:jc w:val="both"/>
      </w:pPr>
      <w:r>
        <w:rPr>
          <w:rStyle w:val="91"/>
        </w:rPr>
        <w:t>Від кого і що намагається захистити хлопчик?</w:t>
      </w:r>
    </w:p>
    <w:p w:rsidR="0082012C" w:rsidRDefault="0082012C" w:rsidP="0082012C">
      <w:pPr>
        <w:pStyle w:val="11"/>
        <w:numPr>
          <w:ilvl w:val="0"/>
          <w:numId w:val="1"/>
        </w:numPr>
        <w:shd w:val="clear" w:color="auto" w:fill="auto"/>
        <w:tabs>
          <w:tab w:val="left" w:pos="412"/>
        </w:tabs>
        <w:spacing w:before="0" w:after="0" w:line="235" w:lineRule="exact"/>
        <w:ind w:left="220" w:firstLine="0"/>
        <w:jc w:val="both"/>
      </w:pPr>
      <w:r>
        <w:rPr>
          <w:rStyle w:val="91"/>
        </w:rPr>
        <w:t>Стисло охарактеризуйте героя твору.</w:t>
      </w:r>
    </w:p>
    <w:p w:rsidR="0082012C" w:rsidRDefault="0082012C" w:rsidP="0082012C">
      <w:pPr>
        <w:pStyle w:val="11"/>
        <w:numPr>
          <w:ilvl w:val="0"/>
          <w:numId w:val="1"/>
        </w:numPr>
        <w:shd w:val="clear" w:color="auto" w:fill="auto"/>
        <w:tabs>
          <w:tab w:val="left" w:pos="402"/>
        </w:tabs>
        <w:spacing w:before="0" w:after="0" w:line="235" w:lineRule="exact"/>
        <w:ind w:left="220" w:firstLine="0"/>
        <w:jc w:val="both"/>
      </w:pPr>
      <w:r>
        <w:rPr>
          <w:rStyle w:val="91"/>
        </w:rPr>
        <w:t>Чому хлопчик біду журавля сприймає як власну?</w:t>
      </w:r>
    </w:p>
    <w:p w:rsidR="0082012C" w:rsidRDefault="0082012C" w:rsidP="0082012C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35" w:lineRule="exact"/>
        <w:ind w:left="220" w:right="20" w:firstLine="0"/>
        <w:jc w:val="both"/>
      </w:pPr>
      <w:r>
        <w:rPr>
          <w:rStyle w:val="91"/>
        </w:rPr>
        <w:t>Якою людиною буде в майбутньому цей маленький хлопчик? Відповідь вмотивуйте.</w:t>
      </w:r>
    </w:p>
    <w:p w:rsidR="0082012C" w:rsidRDefault="0082012C" w:rsidP="0082012C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156" w:line="235" w:lineRule="exact"/>
        <w:ind w:left="220" w:firstLine="0"/>
        <w:jc w:val="both"/>
      </w:pPr>
      <w:r>
        <w:rPr>
          <w:rStyle w:val="91"/>
        </w:rPr>
        <w:t>Яка основна проблема порушена Л. Кисельовим у даній поезії?</w:t>
      </w:r>
    </w:p>
    <w:p w:rsidR="0082012C" w:rsidRDefault="0082012C" w:rsidP="0082012C">
      <w:pPr>
        <w:pStyle w:val="90"/>
        <w:numPr>
          <w:ilvl w:val="0"/>
          <w:numId w:val="2"/>
        </w:numPr>
        <w:shd w:val="clear" w:color="auto" w:fill="auto"/>
        <w:tabs>
          <w:tab w:val="left" w:pos="484"/>
        </w:tabs>
        <w:spacing w:before="0" w:after="11" w:line="190" w:lineRule="exact"/>
        <w:ind w:left="220"/>
      </w:pPr>
      <w:r>
        <w:rPr>
          <w:rStyle w:val="9Arial95pt"/>
        </w:rPr>
        <w:t>Закріплення вивченого матеріалу</w:t>
      </w:r>
    </w:p>
    <w:p w:rsidR="0082012C" w:rsidRDefault="0082012C" w:rsidP="0082012C">
      <w:pPr>
        <w:keepNext/>
        <w:keepLines/>
        <w:widowControl w:val="0"/>
        <w:numPr>
          <w:ilvl w:val="0"/>
          <w:numId w:val="4"/>
        </w:numPr>
        <w:tabs>
          <w:tab w:val="left" w:pos="417"/>
        </w:tabs>
        <w:spacing w:line="269" w:lineRule="exact"/>
        <w:ind w:left="220" w:right="3480"/>
        <w:outlineLvl w:val="5"/>
      </w:pPr>
      <w:bookmarkStart w:id="6" w:name="bookmark555"/>
      <w:r>
        <w:rPr>
          <w:rStyle w:val="63"/>
          <w:rFonts w:eastAsiaTheme="minorEastAsia"/>
          <w:b w:val="0"/>
          <w:bCs w:val="0"/>
        </w:rPr>
        <w:t xml:space="preserve">Проведення тестового опитування </w:t>
      </w:r>
      <w:r>
        <w:rPr>
          <w:rStyle w:val="64"/>
          <w:rFonts w:eastAsiaTheme="minorEastAsia"/>
          <w:b w:val="0"/>
          <w:bCs w:val="0"/>
        </w:rPr>
        <w:t>«Стати б хоч на менти лічені»</w:t>
      </w:r>
      <w:bookmarkEnd w:id="6"/>
    </w:p>
    <w:p w:rsidR="0082012C" w:rsidRDefault="0082012C" w:rsidP="0082012C">
      <w:pPr>
        <w:pStyle w:val="11"/>
        <w:numPr>
          <w:ilvl w:val="0"/>
          <w:numId w:val="5"/>
        </w:numPr>
        <w:shd w:val="clear" w:color="auto" w:fill="auto"/>
        <w:tabs>
          <w:tab w:val="left" w:pos="417"/>
        </w:tabs>
        <w:spacing w:before="0" w:after="0" w:line="235" w:lineRule="exact"/>
        <w:ind w:left="220" w:right="20" w:firstLine="0"/>
        <w:jc w:val="both"/>
      </w:pPr>
      <w:r>
        <w:rPr>
          <w:rStyle w:val="91"/>
        </w:rPr>
        <w:t>Яке козацьке звання хотів мати герой твору, щоб надати людям допо</w:t>
      </w:r>
      <w:r>
        <w:rPr>
          <w:rStyle w:val="91"/>
        </w:rPr>
        <w:softHyphen/>
        <w:t>могу?</w:t>
      </w:r>
    </w:p>
    <w:p w:rsidR="0082012C" w:rsidRDefault="0082012C" w:rsidP="0082012C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1"/>
        </w:rPr>
        <w:t xml:space="preserve">а) Джура; б) </w:t>
      </w:r>
      <w:r>
        <w:rPr>
          <w:rStyle w:val="9pt"/>
        </w:rPr>
        <w:t>характерник</w:t>
      </w:r>
      <w:r>
        <w:rPr>
          <w:rStyle w:val="91"/>
        </w:rPr>
        <w:t>; в) хорунжий.</w:t>
      </w:r>
    </w:p>
    <w:p w:rsidR="0082012C" w:rsidRDefault="0082012C" w:rsidP="0082012C">
      <w:pPr>
        <w:pStyle w:val="11"/>
        <w:numPr>
          <w:ilvl w:val="0"/>
          <w:numId w:val="5"/>
        </w:numPr>
        <w:shd w:val="clear" w:color="auto" w:fill="auto"/>
        <w:tabs>
          <w:tab w:val="left" w:pos="455"/>
        </w:tabs>
        <w:spacing w:before="0" w:after="0" w:line="235" w:lineRule="exact"/>
        <w:ind w:left="220" w:firstLine="0"/>
        <w:jc w:val="both"/>
      </w:pPr>
      <w:r>
        <w:rPr>
          <w:rStyle w:val="91"/>
        </w:rPr>
        <w:t>Кожній дівчині буде подаровано:</w:t>
      </w:r>
    </w:p>
    <w:p w:rsidR="0082012C" w:rsidRDefault="0082012C" w:rsidP="0082012C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1"/>
        </w:rPr>
        <w:t xml:space="preserve">а) бурштинове намисто; б) шовкову хустинку; в) </w:t>
      </w:r>
      <w:r>
        <w:rPr>
          <w:rStyle w:val="9pt"/>
        </w:rPr>
        <w:t>лицаря на коні.</w:t>
      </w:r>
    </w:p>
    <w:p w:rsidR="0082012C" w:rsidRDefault="0082012C" w:rsidP="0082012C">
      <w:pPr>
        <w:pStyle w:val="11"/>
        <w:numPr>
          <w:ilvl w:val="0"/>
          <w:numId w:val="5"/>
        </w:numPr>
        <w:shd w:val="clear" w:color="auto" w:fill="auto"/>
        <w:tabs>
          <w:tab w:val="left" w:pos="441"/>
        </w:tabs>
        <w:spacing w:before="0" w:after="0" w:line="235" w:lineRule="exact"/>
        <w:ind w:left="220" w:firstLine="0"/>
        <w:jc w:val="both"/>
      </w:pPr>
      <w:r>
        <w:rPr>
          <w:rStyle w:val="91"/>
        </w:rPr>
        <w:t>Усім живим надається побажання бути:</w:t>
      </w:r>
    </w:p>
    <w:p w:rsidR="0082012C" w:rsidRDefault="0082012C" w:rsidP="0082012C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1"/>
        </w:rPr>
        <w:t xml:space="preserve">а) </w:t>
      </w:r>
      <w:r>
        <w:rPr>
          <w:rStyle w:val="9pt"/>
        </w:rPr>
        <w:t>радісними</w:t>
      </w:r>
      <w:r>
        <w:rPr>
          <w:rStyle w:val="91"/>
        </w:rPr>
        <w:t>; б) цілеспрямованим; в) наполегливим.</w:t>
      </w:r>
    </w:p>
    <w:p w:rsidR="0082012C" w:rsidRDefault="0082012C" w:rsidP="0082012C">
      <w:pPr>
        <w:pStyle w:val="11"/>
        <w:numPr>
          <w:ilvl w:val="0"/>
          <w:numId w:val="5"/>
        </w:numPr>
        <w:shd w:val="clear" w:color="auto" w:fill="auto"/>
        <w:tabs>
          <w:tab w:val="left" w:pos="441"/>
        </w:tabs>
        <w:spacing w:before="0" w:after="0" w:line="235" w:lineRule="exact"/>
        <w:ind w:left="220" w:right="2020" w:firstLine="0"/>
      </w:pPr>
      <w:r>
        <w:rPr>
          <w:rStyle w:val="91"/>
        </w:rPr>
        <w:t xml:space="preserve">Яким зображений козак у поетичному творі? а) Кремезним; б) </w:t>
      </w:r>
      <w:r>
        <w:rPr>
          <w:rStyle w:val="9pt"/>
        </w:rPr>
        <w:t>чорновусим</w:t>
      </w:r>
      <w:r>
        <w:rPr>
          <w:rStyle w:val="91"/>
        </w:rPr>
        <w:t>; в) винахідливим.</w:t>
      </w:r>
    </w:p>
    <w:p w:rsidR="0082012C" w:rsidRDefault="0082012C" w:rsidP="0082012C">
      <w:pPr>
        <w:pStyle w:val="11"/>
        <w:numPr>
          <w:ilvl w:val="0"/>
          <w:numId w:val="5"/>
        </w:numPr>
        <w:shd w:val="clear" w:color="auto" w:fill="auto"/>
        <w:tabs>
          <w:tab w:val="left" w:pos="450"/>
        </w:tabs>
        <w:spacing w:before="0" w:after="0" w:line="235" w:lineRule="exact"/>
        <w:ind w:left="220" w:firstLine="0"/>
        <w:jc w:val="both"/>
      </w:pPr>
      <w:r>
        <w:rPr>
          <w:rStyle w:val="91"/>
        </w:rPr>
        <w:t>Кому прагне дати козаченька ліричний герой поезії?</w:t>
      </w:r>
    </w:p>
    <w:p w:rsidR="0082012C" w:rsidRDefault="0082012C" w:rsidP="0082012C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1"/>
        </w:rPr>
        <w:t xml:space="preserve">а) Дівчині-красуні; б) хто потребує допомоги; в) </w:t>
      </w:r>
      <w:r>
        <w:rPr>
          <w:rStyle w:val="9pt"/>
        </w:rPr>
        <w:t>кожній жінці-удові.</w:t>
      </w:r>
    </w:p>
    <w:p w:rsidR="0082012C" w:rsidRDefault="0082012C" w:rsidP="0082012C">
      <w:pPr>
        <w:pStyle w:val="11"/>
        <w:numPr>
          <w:ilvl w:val="0"/>
          <w:numId w:val="5"/>
        </w:numPr>
        <w:shd w:val="clear" w:color="auto" w:fill="auto"/>
        <w:tabs>
          <w:tab w:val="left" w:pos="450"/>
        </w:tabs>
        <w:spacing w:before="0" w:after="0" w:line="235" w:lineRule="exact"/>
        <w:ind w:left="220" w:firstLine="0"/>
        <w:jc w:val="both"/>
      </w:pPr>
      <w:r>
        <w:rPr>
          <w:rStyle w:val="91"/>
        </w:rPr>
        <w:t>Щоб не жити на самоті, пропонується взяти песика.</w:t>
      </w:r>
    </w:p>
    <w:p w:rsidR="0082012C" w:rsidRDefault="0082012C" w:rsidP="0082012C">
      <w:pPr>
        <w:pStyle w:val="11"/>
        <w:shd w:val="clear" w:color="auto" w:fill="auto"/>
        <w:tabs>
          <w:tab w:val="left" w:pos="450"/>
          <w:tab w:val="left" w:pos="450"/>
        </w:tabs>
        <w:spacing w:before="0" w:after="0" w:line="235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 xml:space="preserve">діду; б) бабусі; в) </w:t>
      </w:r>
      <w:r>
        <w:rPr>
          <w:rStyle w:val="9pt"/>
        </w:rPr>
        <w:t>дівчині.</w:t>
      </w:r>
    </w:p>
    <w:p w:rsidR="0082012C" w:rsidRDefault="0082012C" w:rsidP="0082012C">
      <w:pPr>
        <w:pStyle w:val="11"/>
        <w:numPr>
          <w:ilvl w:val="0"/>
          <w:numId w:val="5"/>
        </w:numPr>
        <w:shd w:val="clear" w:color="auto" w:fill="auto"/>
        <w:tabs>
          <w:tab w:val="left" w:pos="441"/>
        </w:tabs>
        <w:spacing w:before="0" w:after="0" w:line="235" w:lineRule="exact"/>
        <w:ind w:left="220" w:firstLine="0"/>
        <w:jc w:val="both"/>
      </w:pPr>
      <w:r>
        <w:rPr>
          <w:rStyle w:val="91"/>
        </w:rPr>
        <w:t>Характеризуючи песика, поет зазначає, що собака:</w:t>
      </w:r>
    </w:p>
    <w:p w:rsidR="0082012C" w:rsidRDefault="0082012C" w:rsidP="0082012C">
      <w:pPr>
        <w:pStyle w:val="11"/>
        <w:shd w:val="clear" w:color="auto" w:fill="auto"/>
        <w:tabs>
          <w:tab w:val="left" w:pos="441"/>
          <w:tab w:val="left" w:pos="460"/>
        </w:tabs>
        <w:spacing w:before="0" w:after="0" w:line="235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 xml:space="preserve">відповідальна; б) вірна; в) </w:t>
      </w:r>
      <w:r>
        <w:rPr>
          <w:rStyle w:val="9pt"/>
        </w:rPr>
        <w:t>дзвінка.</w:t>
      </w:r>
    </w:p>
    <w:p w:rsidR="0082012C" w:rsidRDefault="0082012C" w:rsidP="0082012C">
      <w:pPr>
        <w:pStyle w:val="11"/>
        <w:numPr>
          <w:ilvl w:val="0"/>
          <w:numId w:val="5"/>
        </w:numPr>
        <w:shd w:val="clear" w:color="auto" w:fill="auto"/>
        <w:tabs>
          <w:tab w:val="left" w:pos="446"/>
        </w:tabs>
        <w:spacing w:before="0" w:after="0" w:line="245" w:lineRule="exact"/>
        <w:ind w:left="220" w:firstLine="0"/>
      </w:pPr>
      <w:r>
        <w:rPr>
          <w:rStyle w:val="91"/>
        </w:rPr>
        <w:t>Казковий герой, який згадується у творі:</w:t>
      </w:r>
    </w:p>
    <w:p w:rsidR="0082012C" w:rsidRDefault="0082012C" w:rsidP="0082012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Кирило Кожум’яка; б) Гном; в) </w:t>
      </w:r>
      <w:r>
        <w:rPr>
          <w:rStyle w:val="9pt"/>
        </w:rPr>
        <w:t>Івасик-Телесик.</w:t>
      </w:r>
    </w:p>
    <w:p w:rsidR="0082012C" w:rsidRDefault="0082012C" w:rsidP="0082012C">
      <w:pPr>
        <w:pStyle w:val="11"/>
        <w:numPr>
          <w:ilvl w:val="0"/>
          <w:numId w:val="5"/>
        </w:numPr>
        <w:shd w:val="clear" w:color="auto" w:fill="auto"/>
        <w:tabs>
          <w:tab w:val="left" w:pos="441"/>
        </w:tabs>
        <w:spacing w:before="0" w:after="0" w:line="245" w:lineRule="exact"/>
        <w:ind w:left="220" w:firstLine="0"/>
      </w:pPr>
      <w:r>
        <w:rPr>
          <w:rStyle w:val="91"/>
        </w:rPr>
        <w:t>Хто не має віри, тому ліричний герой:</w:t>
      </w:r>
    </w:p>
    <w:p w:rsidR="0082012C" w:rsidRDefault="0082012C" w:rsidP="0082012C">
      <w:pPr>
        <w:pStyle w:val="11"/>
        <w:shd w:val="clear" w:color="auto" w:fill="auto"/>
        <w:spacing w:before="0" w:after="0" w:line="245" w:lineRule="exact"/>
        <w:ind w:left="142" w:right="180" w:hanging="102"/>
      </w:pPr>
      <w:r>
        <w:rPr>
          <w:rStyle w:val="91"/>
        </w:rPr>
        <w:t xml:space="preserve">а) </w:t>
      </w:r>
      <w:r>
        <w:rPr>
          <w:rStyle w:val="9pt"/>
        </w:rPr>
        <w:t>виріже сопілку</w:t>
      </w:r>
      <w:r>
        <w:rPr>
          <w:rStyle w:val="91"/>
        </w:rPr>
        <w:t>; б) подарує багато книжок; в) рекомендує звертатися до Бога.</w:t>
      </w:r>
    </w:p>
    <w:p w:rsidR="0082012C" w:rsidRDefault="0082012C" w:rsidP="0082012C">
      <w:pPr>
        <w:pStyle w:val="11"/>
        <w:numPr>
          <w:ilvl w:val="0"/>
          <w:numId w:val="5"/>
        </w:numPr>
        <w:shd w:val="clear" w:color="auto" w:fill="auto"/>
        <w:tabs>
          <w:tab w:val="left" w:pos="537"/>
        </w:tabs>
        <w:spacing w:before="0" w:after="0" w:line="245" w:lineRule="exact"/>
        <w:ind w:left="220" w:right="180" w:firstLine="0"/>
      </w:pPr>
      <w:r>
        <w:rPr>
          <w:rStyle w:val="91"/>
        </w:rPr>
        <w:t xml:space="preserve">Кому із зазначених героїв поезії не буде надаватися допомога? а) Бабі-сироті; б) жінці-удові; в) </w:t>
      </w:r>
      <w:r>
        <w:rPr>
          <w:rStyle w:val="9pt"/>
        </w:rPr>
        <w:t>жебракові.</w:t>
      </w:r>
    </w:p>
    <w:p w:rsidR="0082012C" w:rsidRDefault="0082012C" w:rsidP="0082012C">
      <w:pPr>
        <w:pStyle w:val="11"/>
        <w:numPr>
          <w:ilvl w:val="0"/>
          <w:numId w:val="5"/>
        </w:numPr>
        <w:shd w:val="clear" w:color="auto" w:fill="auto"/>
        <w:tabs>
          <w:tab w:val="left" w:pos="527"/>
        </w:tabs>
        <w:spacing w:before="0" w:after="0" w:line="245" w:lineRule="exact"/>
        <w:ind w:left="220" w:firstLine="0"/>
      </w:pPr>
      <w:r>
        <w:rPr>
          <w:rStyle w:val="91"/>
        </w:rPr>
        <w:t>У козаченька були чорними:</w:t>
      </w:r>
    </w:p>
    <w:p w:rsidR="0082012C" w:rsidRDefault="0082012C" w:rsidP="0082012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черевики; б) </w:t>
      </w:r>
      <w:r>
        <w:rPr>
          <w:rStyle w:val="9pt"/>
        </w:rPr>
        <w:t>вуса</w:t>
      </w:r>
      <w:r>
        <w:rPr>
          <w:rStyle w:val="91"/>
        </w:rPr>
        <w:t>; в) ґудзики.</w:t>
      </w:r>
    </w:p>
    <w:p w:rsidR="0082012C" w:rsidRDefault="0082012C" w:rsidP="0082012C">
      <w:pPr>
        <w:pStyle w:val="11"/>
        <w:numPr>
          <w:ilvl w:val="0"/>
          <w:numId w:val="5"/>
        </w:numPr>
        <w:shd w:val="clear" w:color="auto" w:fill="auto"/>
        <w:tabs>
          <w:tab w:val="left" w:pos="527"/>
        </w:tabs>
        <w:spacing w:before="0" w:after="0" w:line="245" w:lineRule="exact"/>
        <w:ind w:left="220" w:firstLine="0"/>
      </w:pPr>
      <w:r>
        <w:rPr>
          <w:rStyle w:val="91"/>
        </w:rPr>
        <w:t>У поезії Л. Кисельова розповідається про:</w:t>
      </w:r>
    </w:p>
    <w:p w:rsidR="0082012C" w:rsidRDefault="0082012C" w:rsidP="0082012C">
      <w:pPr>
        <w:pStyle w:val="11"/>
        <w:shd w:val="clear" w:color="auto" w:fill="auto"/>
        <w:tabs>
          <w:tab w:val="left" w:pos="460"/>
        </w:tabs>
        <w:spacing w:before="0" w:after="0" w:line="245" w:lineRule="exact"/>
        <w:ind w:left="142" w:hanging="102"/>
      </w:pPr>
      <w:r>
        <w:rPr>
          <w:rStyle w:val="91"/>
        </w:rPr>
        <w:t>а)</w:t>
      </w:r>
      <w:r>
        <w:rPr>
          <w:rStyle w:val="91"/>
        </w:rPr>
        <w:tab/>
        <w:t>роль і призначення кожного селянина на землі;</w:t>
      </w:r>
    </w:p>
    <w:p w:rsidR="0082012C" w:rsidRDefault="0082012C" w:rsidP="0082012C">
      <w:pPr>
        <w:pStyle w:val="60"/>
        <w:shd w:val="clear" w:color="auto" w:fill="auto"/>
        <w:tabs>
          <w:tab w:val="left" w:pos="465"/>
        </w:tabs>
        <w:spacing w:before="0" w:line="245" w:lineRule="exact"/>
        <w:ind w:left="142" w:hanging="102"/>
        <w:jc w:val="left"/>
      </w:pPr>
      <w:r>
        <w:rPr>
          <w:rStyle w:val="61"/>
          <w:i/>
          <w:iCs/>
        </w:rPr>
        <w:t>б)</w:t>
      </w:r>
      <w:r>
        <w:rPr>
          <w:rStyle w:val="61"/>
          <w:i/>
          <w:iCs/>
        </w:rPr>
        <w:tab/>
      </w:r>
      <w:r>
        <w:rPr>
          <w:rStyle w:val="69pt"/>
        </w:rPr>
        <w:t>необхідність допомагати людям</w:t>
      </w:r>
      <w:r>
        <w:rPr>
          <w:rStyle w:val="61"/>
          <w:i/>
          <w:iCs/>
        </w:rPr>
        <w:t>;</w:t>
      </w:r>
    </w:p>
    <w:p w:rsidR="0082012C" w:rsidRDefault="0082012C" w:rsidP="0082012C">
      <w:pPr>
        <w:pStyle w:val="11"/>
        <w:shd w:val="clear" w:color="auto" w:fill="auto"/>
        <w:tabs>
          <w:tab w:val="left" w:pos="465"/>
        </w:tabs>
        <w:spacing w:before="0" w:after="0" w:line="245" w:lineRule="exact"/>
        <w:ind w:left="142" w:hanging="102"/>
      </w:pPr>
      <w:r>
        <w:rPr>
          <w:rStyle w:val="91"/>
        </w:rPr>
        <w:t>в)</w:t>
      </w:r>
      <w:r>
        <w:rPr>
          <w:rStyle w:val="91"/>
        </w:rPr>
        <w:tab/>
        <w:t>намагання козака перешкодити зраді.</w:t>
      </w:r>
    </w:p>
    <w:p w:rsidR="0082012C" w:rsidRDefault="0082012C" w:rsidP="0082012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5pt"/>
        </w:rPr>
        <w:t>Примітка.</w:t>
      </w:r>
      <w:r>
        <w:rPr>
          <w:rStyle w:val="95pt0"/>
          <w:lang w:val="uk-UA"/>
        </w:rPr>
        <w:t xml:space="preserve"> </w:t>
      </w:r>
      <w:r>
        <w:rPr>
          <w:rStyle w:val="91"/>
        </w:rPr>
        <w:t>За кожну правильну відповідь встановлюється 1 бал.</w:t>
      </w:r>
    </w:p>
    <w:p w:rsidR="0082012C" w:rsidRDefault="0082012C" w:rsidP="0082012C">
      <w:pPr>
        <w:pStyle w:val="80"/>
        <w:shd w:val="clear" w:color="auto" w:fill="auto"/>
        <w:spacing w:line="245" w:lineRule="exact"/>
        <w:ind w:left="142" w:hanging="102"/>
        <w:jc w:val="left"/>
      </w:pPr>
      <w:r>
        <w:rPr>
          <w:rStyle w:val="895pt"/>
        </w:rPr>
        <w:t>«Земля така гаряча»</w:t>
      </w:r>
    </w:p>
    <w:p w:rsidR="0082012C" w:rsidRDefault="0082012C" w:rsidP="0082012C">
      <w:pPr>
        <w:pStyle w:val="11"/>
        <w:numPr>
          <w:ilvl w:val="0"/>
          <w:numId w:val="6"/>
        </w:numPr>
        <w:shd w:val="clear" w:color="auto" w:fill="auto"/>
        <w:tabs>
          <w:tab w:val="left" w:pos="436"/>
        </w:tabs>
        <w:spacing w:before="0" w:after="0" w:line="245" w:lineRule="exact"/>
        <w:ind w:left="220" w:firstLine="0"/>
      </w:pPr>
      <w:r>
        <w:rPr>
          <w:rStyle w:val="91"/>
        </w:rPr>
        <w:t>Земля була не тільки гарячою, а й:</w:t>
      </w:r>
    </w:p>
    <w:p w:rsidR="0082012C" w:rsidRDefault="0082012C" w:rsidP="0082012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сирою; б) родючою; в) </w:t>
      </w:r>
      <w:r>
        <w:rPr>
          <w:rStyle w:val="9pt"/>
        </w:rPr>
        <w:t>рудою і чорною.</w:t>
      </w:r>
    </w:p>
    <w:p w:rsidR="0082012C" w:rsidRDefault="0082012C" w:rsidP="0082012C">
      <w:pPr>
        <w:pStyle w:val="11"/>
        <w:numPr>
          <w:ilvl w:val="0"/>
          <w:numId w:val="6"/>
        </w:numPr>
        <w:shd w:val="clear" w:color="auto" w:fill="auto"/>
        <w:tabs>
          <w:tab w:val="left" w:pos="455"/>
        </w:tabs>
        <w:spacing w:before="0" w:after="0" w:line="245" w:lineRule="exact"/>
        <w:ind w:left="220" w:firstLine="0"/>
      </w:pPr>
      <w:r>
        <w:rPr>
          <w:rStyle w:val="91"/>
        </w:rPr>
        <w:t>Без’язиким у поезії вважається:</w:t>
      </w:r>
    </w:p>
    <w:p w:rsidR="0082012C" w:rsidRDefault="0082012C" w:rsidP="0082012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дуб; б) </w:t>
      </w:r>
      <w:r>
        <w:rPr>
          <w:rStyle w:val="9pt"/>
        </w:rPr>
        <w:t>день;</w:t>
      </w:r>
      <w:r>
        <w:rPr>
          <w:rStyle w:val="91"/>
        </w:rPr>
        <w:t xml:space="preserve"> в) місточок через річку.</w:t>
      </w:r>
    </w:p>
    <w:p w:rsidR="0082012C" w:rsidRDefault="0082012C" w:rsidP="0082012C">
      <w:pPr>
        <w:pStyle w:val="11"/>
        <w:numPr>
          <w:ilvl w:val="0"/>
          <w:numId w:val="6"/>
        </w:numPr>
        <w:shd w:val="clear" w:color="auto" w:fill="auto"/>
        <w:tabs>
          <w:tab w:val="left" w:pos="441"/>
        </w:tabs>
        <w:spacing w:before="0" w:after="0" w:line="245" w:lineRule="exact"/>
        <w:ind w:left="220" w:firstLine="0"/>
      </w:pPr>
      <w:r>
        <w:rPr>
          <w:rStyle w:val="91"/>
        </w:rPr>
        <w:t>Хто кричить у нічній тиші: «не бий!»?</w:t>
      </w:r>
    </w:p>
    <w:p w:rsidR="0082012C" w:rsidRDefault="0082012C" w:rsidP="0082012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Гори, полонини, прірви; б) </w:t>
      </w:r>
      <w:r>
        <w:rPr>
          <w:rStyle w:val="9pt"/>
        </w:rPr>
        <w:t>люди, дерева, ріки</w:t>
      </w:r>
      <w:r>
        <w:rPr>
          <w:rStyle w:val="91"/>
        </w:rPr>
        <w:t>; в) ліса, гаї, моря.</w:t>
      </w:r>
    </w:p>
    <w:p w:rsidR="0082012C" w:rsidRDefault="0082012C" w:rsidP="0082012C">
      <w:pPr>
        <w:pStyle w:val="11"/>
        <w:numPr>
          <w:ilvl w:val="0"/>
          <w:numId w:val="6"/>
        </w:numPr>
        <w:shd w:val="clear" w:color="auto" w:fill="auto"/>
        <w:tabs>
          <w:tab w:val="left" w:pos="455"/>
        </w:tabs>
        <w:spacing w:before="0" w:after="0" w:line="245" w:lineRule="exact"/>
        <w:ind w:left="220" w:firstLine="0"/>
      </w:pPr>
      <w:r>
        <w:rPr>
          <w:rStyle w:val="91"/>
        </w:rPr>
        <w:t>Маленький хлопчик плаче через те, що:</w:t>
      </w:r>
    </w:p>
    <w:p w:rsidR="0082012C" w:rsidRDefault="0082012C" w:rsidP="0082012C">
      <w:pPr>
        <w:pStyle w:val="11"/>
        <w:shd w:val="clear" w:color="auto" w:fill="auto"/>
        <w:tabs>
          <w:tab w:val="left" w:pos="470"/>
        </w:tabs>
        <w:spacing w:before="0" w:after="0" w:line="245" w:lineRule="exact"/>
        <w:ind w:left="142" w:hanging="102"/>
      </w:pPr>
      <w:r>
        <w:rPr>
          <w:rStyle w:val="91"/>
        </w:rPr>
        <w:t>а)</w:t>
      </w:r>
      <w:r>
        <w:rPr>
          <w:rStyle w:val="91"/>
        </w:rPr>
        <w:tab/>
        <w:t>боїться чоловіка зі зброєю;</w:t>
      </w:r>
    </w:p>
    <w:p w:rsidR="0082012C" w:rsidRDefault="0082012C" w:rsidP="0082012C">
      <w:pPr>
        <w:pStyle w:val="60"/>
        <w:shd w:val="clear" w:color="auto" w:fill="auto"/>
        <w:tabs>
          <w:tab w:val="left" w:pos="460"/>
        </w:tabs>
        <w:spacing w:before="0" w:line="245" w:lineRule="exact"/>
        <w:ind w:left="142" w:hanging="102"/>
        <w:jc w:val="left"/>
      </w:pPr>
      <w:r>
        <w:rPr>
          <w:rStyle w:val="61"/>
          <w:i/>
          <w:iCs/>
        </w:rPr>
        <w:t>б)</w:t>
      </w:r>
      <w:r>
        <w:rPr>
          <w:rStyle w:val="61"/>
          <w:i/>
          <w:iCs/>
        </w:rPr>
        <w:tab/>
      </w:r>
      <w:r>
        <w:rPr>
          <w:rStyle w:val="69pt"/>
        </w:rPr>
        <w:t>хоче захистити птаха від знищення;</w:t>
      </w:r>
    </w:p>
    <w:p w:rsidR="0082012C" w:rsidRDefault="0082012C" w:rsidP="0082012C">
      <w:pPr>
        <w:pStyle w:val="11"/>
        <w:shd w:val="clear" w:color="auto" w:fill="auto"/>
        <w:tabs>
          <w:tab w:val="left" w:pos="470"/>
        </w:tabs>
        <w:spacing w:before="0" w:after="0" w:line="245" w:lineRule="exact"/>
        <w:ind w:left="142" w:hanging="102"/>
      </w:pPr>
      <w:r>
        <w:rPr>
          <w:rStyle w:val="91"/>
        </w:rPr>
        <w:t>в)</w:t>
      </w:r>
      <w:r>
        <w:rPr>
          <w:rStyle w:val="91"/>
        </w:rPr>
        <w:tab/>
        <w:t>залишився самотнім.</w:t>
      </w:r>
    </w:p>
    <w:p w:rsidR="0082012C" w:rsidRDefault="0082012C" w:rsidP="0082012C">
      <w:pPr>
        <w:pStyle w:val="11"/>
        <w:numPr>
          <w:ilvl w:val="0"/>
          <w:numId w:val="6"/>
        </w:numPr>
        <w:shd w:val="clear" w:color="auto" w:fill="auto"/>
        <w:tabs>
          <w:tab w:val="left" w:pos="450"/>
        </w:tabs>
        <w:spacing w:before="0" w:after="0" w:line="245" w:lineRule="exact"/>
        <w:ind w:left="220" w:right="180" w:firstLine="0"/>
      </w:pPr>
      <w:r>
        <w:rPr>
          <w:rStyle w:val="91"/>
        </w:rPr>
        <w:t xml:space="preserve">Притуляючи до себе, хлопчик «руками затуля»: а) </w:t>
      </w:r>
      <w:r>
        <w:rPr>
          <w:rStyle w:val="9pt"/>
        </w:rPr>
        <w:t>птаха</w:t>
      </w:r>
      <w:r>
        <w:rPr>
          <w:rStyle w:val="91"/>
        </w:rPr>
        <w:t>; б) песика; в) метелика.</w:t>
      </w:r>
    </w:p>
    <w:p w:rsidR="0082012C" w:rsidRDefault="0082012C" w:rsidP="0082012C">
      <w:pPr>
        <w:pStyle w:val="11"/>
        <w:numPr>
          <w:ilvl w:val="0"/>
          <w:numId w:val="6"/>
        </w:numPr>
        <w:shd w:val="clear" w:color="auto" w:fill="auto"/>
        <w:tabs>
          <w:tab w:val="left" w:pos="450"/>
        </w:tabs>
        <w:spacing w:before="0" w:after="0" w:line="245" w:lineRule="exact"/>
        <w:ind w:left="220" w:right="180" w:firstLine="0"/>
      </w:pPr>
      <w:r>
        <w:rPr>
          <w:rStyle w:val="91"/>
        </w:rPr>
        <w:t xml:space="preserve">Звертаючись до журавля, поет називає його: а) зіркою; б) </w:t>
      </w:r>
      <w:r>
        <w:rPr>
          <w:rStyle w:val="9pt"/>
        </w:rPr>
        <w:t>світом</w:t>
      </w:r>
      <w:r>
        <w:rPr>
          <w:rStyle w:val="91"/>
        </w:rPr>
        <w:t>; в) ніжною квіткою.</w:t>
      </w:r>
    </w:p>
    <w:p w:rsidR="0082012C" w:rsidRDefault="0082012C" w:rsidP="0082012C">
      <w:pPr>
        <w:pStyle w:val="11"/>
        <w:numPr>
          <w:ilvl w:val="0"/>
          <w:numId w:val="6"/>
        </w:numPr>
        <w:shd w:val="clear" w:color="auto" w:fill="auto"/>
        <w:tabs>
          <w:tab w:val="left" w:pos="450"/>
        </w:tabs>
        <w:spacing w:before="0" w:after="0" w:line="245" w:lineRule="exact"/>
        <w:ind w:left="220" w:firstLine="0"/>
      </w:pPr>
      <w:r>
        <w:rPr>
          <w:rStyle w:val="91"/>
        </w:rPr>
        <w:t>Що побачить в останню мить птах перед смертю?</w:t>
      </w:r>
    </w:p>
    <w:p w:rsidR="0082012C" w:rsidRDefault="0082012C" w:rsidP="0082012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</w:t>
      </w:r>
      <w:r>
        <w:rPr>
          <w:rStyle w:val="9pt"/>
        </w:rPr>
        <w:t>Намисто з багряних плям;</w:t>
      </w:r>
      <w:r>
        <w:rPr>
          <w:rStyle w:val="91"/>
        </w:rPr>
        <w:t xml:space="preserve"> б) схід сонця; в) голубі небеса.</w:t>
      </w:r>
    </w:p>
    <w:p w:rsidR="0082012C" w:rsidRDefault="0082012C" w:rsidP="0082012C">
      <w:pPr>
        <w:pStyle w:val="11"/>
        <w:numPr>
          <w:ilvl w:val="0"/>
          <w:numId w:val="6"/>
        </w:numPr>
        <w:shd w:val="clear" w:color="auto" w:fill="auto"/>
        <w:tabs>
          <w:tab w:val="left" w:pos="446"/>
        </w:tabs>
        <w:spacing w:before="0" w:after="0" w:line="245" w:lineRule="exact"/>
        <w:ind w:left="220" w:firstLine="0"/>
      </w:pPr>
      <w:r>
        <w:rPr>
          <w:rStyle w:val="91"/>
        </w:rPr>
        <w:t>Сузір’я, яке згадується у поезії:</w:t>
      </w:r>
    </w:p>
    <w:p w:rsidR="0082012C" w:rsidRDefault="0082012C" w:rsidP="0082012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Велика Ведмедиця; б) Мала Ведмедиця; в) </w:t>
      </w:r>
      <w:r>
        <w:rPr>
          <w:rStyle w:val="9pt"/>
        </w:rPr>
        <w:t>Чумацький Шлях.</w:t>
      </w:r>
    </w:p>
    <w:p w:rsidR="0082012C" w:rsidRDefault="0082012C" w:rsidP="0082012C">
      <w:pPr>
        <w:pStyle w:val="11"/>
        <w:numPr>
          <w:ilvl w:val="0"/>
          <w:numId w:val="6"/>
        </w:numPr>
        <w:shd w:val="clear" w:color="auto" w:fill="auto"/>
        <w:tabs>
          <w:tab w:val="left" w:pos="450"/>
        </w:tabs>
        <w:spacing w:before="0" w:after="0" w:line="245" w:lineRule="exact"/>
        <w:ind w:left="220" w:right="180" w:firstLine="0"/>
      </w:pPr>
      <w:r>
        <w:rPr>
          <w:rStyle w:val="91"/>
        </w:rPr>
        <w:t xml:space="preserve">Епіграфом до поезії дібрані слова з: а) казки; б) </w:t>
      </w:r>
      <w:r>
        <w:rPr>
          <w:rStyle w:val="9pt"/>
        </w:rPr>
        <w:t>пісні</w:t>
      </w:r>
      <w:r>
        <w:rPr>
          <w:rStyle w:val="91"/>
        </w:rPr>
        <w:t>; в) балади.</w:t>
      </w:r>
    </w:p>
    <w:p w:rsidR="0082012C" w:rsidRDefault="0082012C" w:rsidP="0082012C">
      <w:pPr>
        <w:pStyle w:val="11"/>
        <w:numPr>
          <w:ilvl w:val="0"/>
          <w:numId w:val="6"/>
        </w:numPr>
        <w:shd w:val="clear" w:color="auto" w:fill="auto"/>
        <w:tabs>
          <w:tab w:val="left" w:pos="537"/>
        </w:tabs>
        <w:spacing w:before="0" w:after="0" w:line="245" w:lineRule="exact"/>
        <w:ind w:left="220" w:firstLine="0"/>
      </w:pPr>
      <w:r>
        <w:rPr>
          <w:rStyle w:val="91"/>
        </w:rPr>
        <w:t>Фразу «Не бий!» чути:</w:t>
      </w:r>
    </w:p>
    <w:p w:rsidR="0082012C" w:rsidRDefault="0082012C" w:rsidP="0082012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на узбережжі озера; б) </w:t>
      </w:r>
      <w:r>
        <w:rPr>
          <w:rStyle w:val="9pt"/>
        </w:rPr>
        <w:t>в тиші ночній</w:t>
      </w:r>
      <w:r>
        <w:rPr>
          <w:rStyle w:val="91"/>
        </w:rPr>
        <w:t>; в) неподалік від млина.</w:t>
      </w:r>
    </w:p>
    <w:p w:rsidR="0082012C" w:rsidRDefault="0082012C" w:rsidP="0082012C">
      <w:pPr>
        <w:pStyle w:val="11"/>
        <w:numPr>
          <w:ilvl w:val="0"/>
          <w:numId w:val="6"/>
        </w:numPr>
        <w:shd w:val="clear" w:color="auto" w:fill="auto"/>
        <w:tabs>
          <w:tab w:val="left" w:pos="522"/>
        </w:tabs>
        <w:spacing w:before="0" w:after="0" w:line="245" w:lineRule="exact"/>
        <w:ind w:left="220" w:right="180" w:firstLine="0"/>
      </w:pPr>
      <w:r>
        <w:rPr>
          <w:rStyle w:val="91"/>
        </w:rPr>
        <w:t xml:space="preserve">Якої дії не виконував маленький хлопчик в поезії? а) Плакав; б) кричав; в) </w:t>
      </w:r>
      <w:r>
        <w:rPr>
          <w:rStyle w:val="9pt"/>
        </w:rPr>
        <w:t>жалісно скиглив.</w:t>
      </w:r>
    </w:p>
    <w:p w:rsidR="0082012C" w:rsidRDefault="0082012C" w:rsidP="0082012C">
      <w:pPr>
        <w:pStyle w:val="11"/>
        <w:numPr>
          <w:ilvl w:val="0"/>
          <w:numId w:val="6"/>
        </w:numPr>
        <w:shd w:val="clear" w:color="auto" w:fill="auto"/>
        <w:tabs>
          <w:tab w:val="left" w:pos="537"/>
        </w:tabs>
        <w:spacing w:before="0" w:after="0" w:line="245" w:lineRule="exact"/>
        <w:ind w:left="220" w:firstLine="0"/>
      </w:pPr>
      <w:r>
        <w:rPr>
          <w:rStyle w:val="91"/>
        </w:rPr>
        <w:t>Пафос даної поезії:</w:t>
      </w:r>
    </w:p>
    <w:p w:rsidR="0082012C" w:rsidRDefault="0082012C" w:rsidP="0082012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1"/>
        </w:rPr>
        <w:t xml:space="preserve">а) </w:t>
      </w:r>
      <w:r>
        <w:rPr>
          <w:rStyle w:val="9pt"/>
        </w:rPr>
        <w:t>гуманістичний</w:t>
      </w:r>
      <w:r>
        <w:rPr>
          <w:rStyle w:val="91"/>
        </w:rPr>
        <w:t>; б) оптимістичний; в) патріотичний.</w:t>
      </w:r>
    </w:p>
    <w:p w:rsidR="0082012C" w:rsidRDefault="0082012C" w:rsidP="0082012C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95pt"/>
        </w:rPr>
        <w:t>Примітка.</w:t>
      </w:r>
      <w:r>
        <w:rPr>
          <w:rStyle w:val="95pt0"/>
          <w:lang w:val="uk-UA"/>
        </w:rPr>
        <w:t xml:space="preserve"> </w:t>
      </w:r>
      <w:r>
        <w:rPr>
          <w:rStyle w:val="91"/>
        </w:rPr>
        <w:t>За кожну правильну відповідь встановлюється 1 бал.</w:t>
      </w:r>
    </w:p>
    <w:p w:rsidR="0082012C" w:rsidRDefault="0082012C" w:rsidP="0082012C">
      <w:pPr>
        <w:keepNext/>
        <w:keepLines/>
        <w:widowControl w:val="0"/>
        <w:numPr>
          <w:ilvl w:val="0"/>
          <w:numId w:val="4"/>
        </w:numPr>
        <w:tabs>
          <w:tab w:val="left" w:pos="371"/>
        </w:tabs>
        <w:spacing w:line="264" w:lineRule="exact"/>
        <w:ind w:left="160" w:right="4920"/>
        <w:outlineLvl w:val="5"/>
      </w:pPr>
      <w:bookmarkStart w:id="7" w:name="bookmark556"/>
      <w:r>
        <w:rPr>
          <w:rStyle w:val="63"/>
          <w:rFonts w:eastAsiaTheme="minorEastAsia"/>
          <w:b w:val="0"/>
          <w:bCs w:val="0"/>
        </w:rPr>
        <w:t xml:space="preserve">Робота на картках </w:t>
      </w:r>
      <w:r>
        <w:rPr>
          <w:rStyle w:val="64"/>
          <w:rFonts w:eastAsiaTheme="minorEastAsia"/>
          <w:b w:val="0"/>
          <w:bCs w:val="0"/>
        </w:rPr>
        <w:t>Картка № 1</w:t>
      </w:r>
      <w:bookmarkEnd w:id="7"/>
    </w:p>
    <w:p w:rsidR="0082012C" w:rsidRDefault="0082012C" w:rsidP="0082012C">
      <w:pPr>
        <w:pStyle w:val="11"/>
        <w:numPr>
          <w:ilvl w:val="0"/>
          <w:numId w:val="7"/>
        </w:numPr>
        <w:shd w:val="clear" w:color="auto" w:fill="auto"/>
        <w:tabs>
          <w:tab w:val="left" w:pos="352"/>
        </w:tabs>
        <w:spacing w:before="0" w:after="0" w:line="230" w:lineRule="exact"/>
        <w:ind w:left="160" w:right="20" w:firstLine="0"/>
        <w:jc w:val="both"/>
      </w:pPr>
      <w:r>
        <w:rPr>
          <w:rStyle w:val="91"/>
        </w:rPr>
        <w:t>Вмотивуйте, якою з хлопчика в майбутньому виросте людина (Л. Ки- сельов «Земля така гаряча»)? Наведіть переконливі аргументи.</w:t>
      </w:r>
    </w:p>
    <w:p w:rsidR="0082012C" w:rsidRDefault="0082012C" w:rsidP="0082012C">
      <w:pPr>
        <w:pStyle w:val="11"/>
        <w:numPr>
          <w:ilvl w:val="0"/>
          <w:numId w:val="7"/>
        </w:numPr>
        <w:shd w:val="clear" w:color="auto" w:fill="auto"/>
        <w:tabs>
          <w:tab w:val="left" w:pos="414"/>
        </w:tabs>
        <w:spacing w:before="0" w:after="0" w:line="230" w:lineRule="exact"/>
        <w:ind w:left="160" w:right="20" w:firstLine="0"/>
        <w:jc w:val="both"/>
      </w:pPr>
      <w:r>
        <w:rPr>
          <w:rStyle w:val="91"/>
        </w:rPr>
        <w:t>Що і кому подарували б ви своїм близьким, друзям, як це робив ліричний герой вірша Л. Кисельова «Стати б хоч на менти лічені»? Висловлюючись, мотивуйте свій вибір.</w:t>
      </w:r>
    </w:p>
    <w:p w:rsidR="0082012C" w:rsidRDefault="0082012C" w:rsidP="0082012C">
      <w:pPr>
        <w:pStyle w:val="11"/>
        <w:numPr>
          <w:ilvl w:val="0"/>
          <w:numId w:val="7"/>
        </w:numPr>
        <w:shd w:val="clear" w:color="auto" w:fill="auto"/>
        <w:tabs>
          <w:tab w:val="left" w:pos="390"/>
        </w:tabs>
        <w:spacing w:before="0" w:after="0" w:line="230" w:lineRule="exact"/>
        <w:ind w:left="160" w:right="1420" w:firstLine="0"/>
      </w:pPr>
      <w:r>
        <w:rPr>
          <w:rStyle w:val="91"/>
        </w:rPr>
        <w:t xml:space="preserve">На які менти бажає стати герой поезії Л. Кисельова? а) </w:t>
      </w:r>
      <w:r>
        <w:rPr>
          <w:rStyle w:val="9pt"/>
        </w:rPr>
        <w:t>Лічені;</w:t>
      </w:r>
      <w:r>
        <w:rPr>
          <w:rStyle w:val="91"/>
        </w:rPr>
        <w:t xml:space="preserve"> б) прадавні; в) виважені.</w:t>
      </w:r>
    </w:p>
    <w:p w:rsidR="0082012C" w:rsidRDefault="0082012C" w:rsidP="0082012C">
      <w:pPr>
        <w:pStyle w:val="80"/>
        <w:shd w:val="clear" w:color="auto" w:fill="auto"/>
        <w:spacing w:line="230" w:lineRule="exact"/>
        <w:ind w:left="142" w:hanging="102"/>
      </w:pPr>
      <w:r>
        <w:rPr>
          <w:rStyle w:val="895pt"/>
        </w:rPr>
        <w:t>Картка № 2</w:t>
      </w:r>
    </w:p>
    <w:p w:rsidR="0082012C" w:rsidRDefault="0082012C" w:rsidP="0082012C">
      <w:pPr>
        <w:pStyle w:val="11"/>
        <w:numPr>
          <w:ilvl w:val="0"/>
          <w:numId w:val="8"/>
        </w:numPr>
        <w:shd w:val="clear" w:color="auto" w:fill="auto"/>
        <w:tabs>
          <w:tab w:val="left" w:pos="347"/>
        </w:tabs>
        <w:spacing w:before="0" w:after="0" w:line="230" w:lineRule="exact"/>
        <w:ind w:left="160" w:right="20" w:firstLine="0"/>
        <w:jc w:val="both"/>
      </w:pPr>
      <w:r>
        <w:rPr>
          <w:rStyle w:val="91"/>
        </w:rPr>
        <w:t>Чим же, на ваш погляд, може закінчитися врешті-решт поезія Л. Ки</w:t>
      </w:r>
      <w:r>
        <w:rPr>
          <w:rStyle w:val="91"/>
        </w:rPr>
        <w:softHyphen/>
        <w:t>сельова «Земля така гаряча»? Висловлюючи власні припущення, об</w:t>
      </w:r>
      <w:r>
        <w:rPr>
          <w:rStyle w:val="91"/>
        </w:rPr>
        <w:softHyphen/>
        <w:t>грунтуйте їх.</w:t>
      </w:r>
    </w:p>
    <w:p w:rsidR="0082012C" w:rsidRDefault="0082012C" w:rsidP="0082012C">
      <w:pPr>
        <w:pStyle w:val="11"/>
        <w:numPr>
          <w:ilvl w:val="0"/>
          <w:numId w:val="8"/>
        </w:numPr>
        <w:shd w:val="clear" w:color="auto" w:fill="auto"/>
        <w:tabs>
          <w:tab w:val="left" w:pos="405"/>
        </w:tabs>
        <w:spacing w:before="0" w:after="0" w:line="230" w:lineRule="exact"/>
        <w:ind w:left="160" w:right="20" w:firstLine="0"/>
        <w:jc w:val="both"/>
      </w:pPr>
      <w:r>
        <w:rPr>
          <w:rStyle w:val="91"/>
        </w:rPr>
        <w:t>Доведіть на прикладі твору Л. Кисельова «Стати б хоч на менти лічені», що тільки щаслива людина відчуває насолоду від життя. Свої міркування аргументуйте.</w:t>
      </w:r>
    </w:p>
    <w:p w:rsidR="0082012C" w:rsidRDefault="0082012C" w:rsidP="0082012C">
      <w:pPr>
        <w:pStyle w:val="11"/>
        <w:numPr>
          <w:ilvl w:val="0"/>
          <w:numId w:val="8"/>
        </w:numPr>
        <w:shd w:val="clear" w:color="auto" w:fill="auto"/>
        <w:tabs>
          <w:tab w:val="left" w:pos="386"/>
        </w:tabs>
        <w:spacing w:before="0" w:after="0" w:line="230" w:lineRule="exact"/>
        <w:ind w:left="160" w:right="20" w:firstLine="0"/>
        <w:jc w:val="both"/>
      </w:pPr>
      <w:r>
        <w:rPr>
          <w:rStyle w:val="91"/>
        </w:rPr>
        <w:t>Визначте рядок, яким закінчується поезія Л. Кисельова «Земля така гаряча»:</w:t>
      </w:r>
    </w:p>
    <w:p w:rsidR="0082012C" w:rsidRDefault="0082012C" w:rsidP="0082012C">
      <w:pPr>
        <w:pStyle w:val="11"/>
        <w:shd w:val="clear" w:color="auto" w:fill="auto"/>
        <w:spacing w:before="0" w:after="0" w:line="230" w:lineRule="exact"/>
        <w:ind w:left="142" w:right="620" w:hanging="102"/>
      </w:pPr>
      <w:r>
        <w:rPr>
          <w:rStyle w:val="91"/>
        </w:rPr>
        <w:t xml:space="preserve">а) «Мій світе, мій журавлю!»; б) «Тужно кричать: «Не бий!»; в) </w:t>
      </w:r>
      <w:r>
        <w:rPr>
          <w:rStyle w:val="9pt"/>
        </w:rPr>
        <w:t>«Не бийте журавля!».</w:t>
      </w:r>
    </w:p>
    <w:p w:rsidR="0082012C" w:rsidRDefault="0082012C" w:rsidP="0082012C">
      <w:pPr>
        <w:pStyle w:val="80"/>
        <w:shd w:val="clear" w:color="auto" w:fill="auto"/>
        <w:spacing w:line="230" w:lineRule="exact"/>
        <w:ind w:left="142" w:hanging="102"/>
      </w:pPr>
      <w:r>
        <w:rPr>
          <w:rStyle w:val="895pt"/>
        </w:rPr>
        <w:t>Картка № 3</w:t>
      </w:r>
    </w:p>
    <w:p w:rsidR="0082012C" w:rsidRDefault="0082012C" w:rsidP="0082012C">
      <w:pPr>
        <w:pStyle w:val="11"/>
        <w:numPr>
          <w:ilvl w:val="0"/>
          <w:numId w:val="9"/>
        </w:numPr>
        <w:shd w:val="clear" w:color="auto" w:fill="auto"/>
        <w:tabs>
          <w:tab w:val="left" w:pos="347"/>
        </w:tabs>
        <w:spacing w:before="0" w:after="0" w:line="230" w:lineRule="exact"/>
        <w:ind w:left="160" w:right="20" w:firstLine="0"/>
        <w:jc w:val="both"/>
      </w:pPr>
      <w:r>
        <w:rPr>
          <w:rStyle w:val="91"/>
        </w:rPr>
        <w:t>Обгрунтуйте думку про те, що призначення кожної людини — творити добро, приносити щастя. Наведіть приклади з власного життя.</w:t>
      </w:r>
    </w:p>
    <w:p w:rsidR="0082012C" w:rsidRDefault="0082012C" w:rsidP="0082012C">
      <w:pPr>
        <w:pStyle w:val="11"/>
        <w:numPr>
          <w:ilvl w:val="0"/>
          <w:numId w:val="9"/>
        </w:numPr>
        <w:shd w:val="clear" w:color="auto" w:fill="auto"/>
        <w:tabs>
          <w:tab w:val="left" w:pos="414"/>
        </w:tabs>
        <w:spacing w:before="0" w:after="0" w:line="230" w:lineRule="exact"/>
        <w:ind w:left="160" w:right="20" w:firstLine="0"/>
        <w:jc w:val="both"/>
      </w:pPr>
      <w:r>
        <w:rPr>
          <w:rStyle w:val="91"/>
        </w:rPr>
        <w:t>Чому, на ваш погляд, маленький хлопчик не байдужий до того, що дядько намагається вбити журавля (Л. Кисельов «Земля така гаряча»)?</w:t>
      </w:r>
    </w:p>
    <w:p w:rsidR="0082012C" w:rsidRDefault="0082012C" w:rsidP="0082012C">
      <w:pPr>
        <w:pStyle w:val="11"/>
        <w:numPr>
          <w:ilvl w:val="0"/>
          <w:numId w:val="9"/>
        </w:numPr>
        <w:shd w:val="clear" w:color="auto" w:fill="auto"/>
        <w:tabs>
          <w:tab w:val="left" w:pos="386"/>
        </w:tabs>
        <w:spacing w:before="0" w:after="0" w:line="230" w:lineRule="exact"/>
        <w:ind w:left="160" w:right="20" w:firstLine="0"/>
        <w:jc w:val="both"/>
      </w:pPr>
      <w:r>
        <w:rPr>
          <w:rStyle w:val="91"/>
        </w:rPr>
        <w:t>У що, на думку автора твору «Стати б хоч на менти лічені», можна не вірити?</w:t>
      </w:r>
    </w:p>
    <w:p w:rsidR="0082012C" w:rsidRDefault="0082012C" w:rsidP="0082012C">
      <w:pPr>
        <w:pStyle w:val="11"/>
        <w:shd w:val="clear" w:color="auto" w:fill="auto"/>
        <w:spacing w:before="0" w:after="0" w:line="298" w:lineRule="exact"/>
        <w:ind w:left="142" w:right="360" w:hanging="102"/>
      </w:pPr>
      <w:r>
        <w:rPr>
          <w:rStyle w:val="91"/>
        </w:rPr>
        <w:t xml:space="preserve">а) Сердечність і доброту; б) дружбу і щирість; в) </w:t>
      </w:r>
      <w:r>
        <w:rPr>
          <w:rStyle w:val="9pt"/>
        </w:rPr>
        <w:t xml:space="preserve">кохання і слова. </w:t>
      </w:r>
      <w:r>
        <w:rPr>
          <w:rStyle w:val="95pt"/>
        </w:rPr>
        <w:t>Картка № 4</w:t>
      </w:r>
    </w:p>
    <w:p w:rsidR="0082012C" w:rsidRDefault="0082012C" w:rsidP="0082012C">
      <w:pPr>
        <w:pStyle w:val="11"/>
        <w:numPr>
          <w:ilvl w:val="0"/>
          <w:numId w:val="10"/>
        </w:numPr>
        <w:shd w:val="clear" w:color="auto" w:fill="auto"/>
        <w:tabs>
          <w:tab w:val="left" w:pos="376"/>
        </w:tabs>
        <w:spacing w:before="0" w:after="0" w:line="230" w:lineRule="exact"/>
        <w:ind w:left="160" w:right="20" w:firstLine="0"/>
        <w:jc w:val="both"/>
      </w:pPr>
      <w:r>
        <w:rPr>
          <w:rStyle w:val="91"/>
        </w:rPr>
        <w:t>Висловіть власну думку стосовно того, чи можна вважати хлопчика таким, який здатний на самопожертву заради збереження життя птаха (В. Кисельов «Земля така гаряча»). Відповідь вмотивуйте.</w:t>
      </w:r>
    </w:p>
    <w:p w:rsidR="0082012C" w:rsidRDefault="0082012C" w:rsidP="0082012C">
      <w:pPr>
        <w:pStyle w:val="11"/>
        <w:numPr>
          <w:ilvl w:val="0"/>
          <w:numId w:val="10"/>
        </w:numPr>
        <w:shd w:val="clear" w:color="auto" w:fill="auto"/>
        <w:tabs>
          <w:tab w:val="left" w:pos="429"/>
        </w:tabs>
        <w:spacing w:before="0" w:after="0" w:line="230" w:lineRule="exact"/>
        <w:ind w:left="160" w:right="20" w:firstLine="0"/>
        <w:jc w:val="both"/>
      </w:pPr>
      <w:r>
        <w:rPr>
          <w:rStyle w:val="91"/>
        </w:rPr>
        <w:t>Що пропонує ліричний герой поезії Л. Кисельова «Стати б хоч на менти лічені» тим, хто не має віри ні в кохання, ні в слова. Об</w:t>
      </w:r>
      <w:r>
        <w:rPr>
          <w:rStyle w:val="91"/>
        </w:rPr>
        <w:softHyphen/>
        <w:t>грунтуйте його міркування.</w:t>
      </w:r>
    </w:p>
    <w:p w:rsidR="0082012C" w:rsidRDefault="0082012C" w:rsidP="0082012C">
      <w:pPr>
        <w:pStyle w:val="11"/>
        <w:numPr>
          <w:ilvl w:val="0"/>
          <w:numId w:val="10"/>
        </w:numPr>
        <w:shd w:val="clear" w:color="auto" w:fill="auto"/>
        <w:tabs>
          <w:tab w:val="left" w:pos="386"/>
        </w:tabs>
        <w:spacing w:before="0" w:after="0" w:line="230" w:lineRule="exact"/>
        <w:ind w:left="160" w:right="20" w:firstLine="0"/>
        <w:jc w:val="both"/>
      </w:pPr>
      <w:r>
        <w:rPr>
          <w:rStyle w:val="91"/>
        </w:rPr>
        <w:t>Продовжіть рядок вірша Л. Кисельова «Земля така гаряча»: «Не ви</w:t>
      </w:r>
      <w:r>
        <w:rPr>
          <w:rStyle w:val="91"/>
        </w:rPr>
        <w:softHyphen/>
        <w:t>носити того...»:</w:t>
      </w:r>
    </w:p>
    <w:p w:rsidR="0082012C" w:rsidRDefault="0082012C" w:rsidP="0082012C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91"/>
        </w:rPr>
        <w:t xml:space="preserve">а) лиха; б) жалю; в) </w:t>
      </w:r>
      <w:r>
        <w:rPr>
          <w:rStyle w:val="9pt"/>
        </w:rPr>
        <w:t>болю.</w:t>
      </w:r>
    </w:p>
    <w:p w:rsidR="0082012C" w:rsidRDefault="0082012C" w:rsidP="0082012C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Картка № 5</w:t>
      </w:r>
    </w:p>
    <w:p w:rsidR="0082012C" w:rsidRDefault="0082012C" w:rsidP="0082012C">
      <w:pPr>
        <w:pStyle w:val="11"/>
        <w:numPr>
          <w:ilvl w:val="0"/>
          <w:numId w:val="11"/>
        </w:numPr>
        <w:shd w:val="clear" w:color="auto" w:fill="auto"/>
        <w:tabs>
          <w:tab w:val="left" w:pos="338"/>
        </w:tabs>
        <w:spacing w:before="0" w:after="0" w:line="235" w:lineRule="exact"/>
        <w:ind w:left="160" w:right="20" w:firstLine="0"/>
        <w:jc w:val="both"/>
      </w:pPr>
      <w:r>
        <w:rPr>
          <w:rStyle w:val="91"/>
        </w:rPr>
        <w:t>Доведіть, посилаючись на поезію Л. Кисельова «Стати б хоч на менти лічені» та власний життєвий досвід, що тільки щаслива людина від</w:t>
      </w:r>
      <w:r>
        <w:rPr>
          <w:rStyle w:val="91"/>
        </w:rPr>
        <w:softHyphen/>
        <w:t>чуває насолоду від життя. Свої міркування аргументуйте.</w:t>
      </w:r>
    </w:p>
    <w:p w:rsidR="0082012C" w:rsidRDefault="0082012C" w:rsidP="0082012C">
      <w:pPr>
        <w:pStyle w:val="11"/>
        <w:numPr>
          <w:ilvl w:val="0"/>
          <w:numId w:val="11"/>
        </w:numPr>
        <w:shd w:val="clear" w:color="auto" w:fill="auto"/>
        <w:tabs>
          <w:tab w:val="left" w:pos="540"/>
        </w:tabs>
        <w:spacing w:before="0" w:after="0" w:line="240" w:lineRule="exact"/>
        <w:ind w:left="300" w:right="20" w:firstLine="0"/>
        <w:jc w:val="both"/>
      </w:pPr>
      <w:r>
        <w:rPr>
          <w:rStyle w:val="91"/>
        </w:rPr>
        <w:t>Чим, на ваш погляд, можна пояснити те, що призначення кожної людини — оберігати природу, цінувати її красу?</w:t>
      </w:r>
    </w:p>
    <w:p w:rsidR="0082012C" w:rsidRDefault="0082012C" w:rsidP="0082012C">
      <w:pPr>
        <w:pStyle w:val="11"/>
        <w:numPr>
          <w:ilvl w:val="0"/>
          <w:numId w:val="11"/>
        </w:numPr>
        <w:shd w:val="clear" w:color="auto" w:fill="auto"/>
        <w:tabs>
          <w:tab w:val="left" w:pos="502"/>
        </w:tabs>
        <w:spacing w:before="0" w:after="0" w:line="240" w:lineRule="exact"/>
        <w:ind w:left="300" w:right="20" w:firstLine="0"/>
        <w:jc w:val="both"/>
      </w:pPr>
      <w:r>
        <w:rPr>
          <w:rStyle w:val="91"/>
        </w:rPr>
        <w:t>Музичний інструмент, який «найжурную заспіва» (Л. Кисельов «Стати б хоч на менти лічені»):</w:t>
      </w:r>
    </w:p>
    <w:p w:rsidR="0082012C" w:rsidRDefault="0082012C" w:rsidP="0082012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1"/>
        </w:rPr>
        <w:t xml:space="preserve">а) арфа; б) труба; в) </w:t>
      </w:r>
      <w:r>
        <w:rPr>
          <w:rStyle w:val="9pt"/>
        </w:rPr>
        <w:t>сопілка.</w:t>
      </w:r>
    </w:p>
    <w:p w:rsidR="0082012C" w:rsidRDefault="0082012C" w:rsidP="0082012C">
      <w:pPr>
        <w:pStyle w:val="80"/>
        <w:shd w:val="clear" w:color="auto" w:fill="auto"/>
        <w:ind w:left="142" w:hanging="102"/>
      </w:pPr>
      <w:r>
        <w:rPr>
          <w:rStyle w:val="895pt"/>
        </w:rPr>
        <w:t>Картка № 6</w:t>
      </w:r>
    </w:p>
    <w:p w:rsidR="0082012C" w:rsidRDefault="0082012C" w:rsidP="0082012C">
      <w:pPr>
        <w:pStyle w:val="11"/>
        <w:numPr>
          <w:ilvl w:val="0"/>
          <w:numId w:val="12"/>
        </w:numPr>
        <w:shd w:val="clear" w:color="auto" w:fill="auto"/>
        <w:tabs>
          <w:tab w:val="left" w:pos="511"/>
        </w:tabs>
        <w:spacing w:before="0" w:after="0" w:line="240" w:lineRule="exact"/>
        <w:ind w:left="300" w:right="20" w:firstLine="0"/>
        <w:jc w:val="both"/>
      </w:pPr>
      <w:r>
        <w:rPr>
          <w:rStyle w:val="91"/>
        </w:rPr>
        <w:t>Чому, на вашу думку, хлопчик хоча дуже і боїться, хвилюється, але все ж таки вирішує захистити птаха від знищення (Л. Кисельов «Земля така гаряча»)?</w:t>
      </w:r>
    </w:p>
    <w:p w:rsidR="0082012C" w:rsidRDefault="0082012C" w:rsidP="0082012C">
      <w:pPr>
        <w:pStyle w:val="11"/>
        <w:numPr>
          <w:ilvl w:val="0"/>
          <w:numId w:val="12"/>
        </w:numPr>
        <w:shd w:val="clear" w:color="auto" w:fill="auto"/>
        <w:tabs>
          <w:tab w:val="left" w:pos="497"/>
        </w:tabs>
        <w:spacing w:before="0" w:after="0" w:line="240" w:lineRule="exact"/>
        <w:ind w:left="300" w:right="20" w:firstLine="0"/>
        <w:jc w:val="both"/>
      </w:pPr>
      <w:r>
        <w:rPr>
          <w:rStyle w:val="91"/>
        </w:rPr>
        <w:t>Чим зумовлений вибір героя твору Л. Кисельова «Стати б хоч на менти лічені» стосовно того, що дідові він дасть дзвінкого песика, а бабі- сироті — Івасика-Телесика? Відповідь вмотивуйте.</w:t>
      </w:r>
    </w:p>
    <w:p w:rsidR="0082012C" w:rsidRDefault="0082012C" w:rsidP="0082012C">
      <w:pPr>
        <w:pStyle w:val="11"/>
        <w:numPr>
          <w:ilvl w:val="0"/>
          <w:numId w:val="12"/>
        </w:numPr>
        <w:shd w:val="clear" w:color="auto" w:fill="auto"/>
        <w:tabs>
          <w:tab w:val="left" w:pos="530"/>
        </w:tabs>
        <w:spacing w:before="0" w:after="0" w:line="240" w:lineRule="exact"/>
        <w:ind w:left="300" w:firstLine="0"/>
        <w:jc w:val="both"/>
      </w:pPr>
      <w:r>
        <w:rPr>
          <w:rStyle w:val="91"/>
        </w:rPr>
        <w:t>Панцерники (Л. Кисельов «Земля така гаряча») рокочуть і...</w:t>
      </w:r>
    </w:p>
    <w:p w:rsidR="0082012C" w:rsidRDefault="0082012C" w:rsidP="0082012C">
      <w:pPr>
        <w:pStyle w:val="11"/>
        <w:shd w:val="clear" w:color="auto" w:fill="auto"/>
        <w:tabs>
          <w:tab w:val="left" w:pos="530"/>
          <w:tab w:val="left" w:pos="545"/>
        </w:tabs>
        <w:spacing w:before="0" w:after="0" w:line="240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 xml:space="preserve">знищують усе живе; б) </w:t>
      </w:r>
      <w:r>
        <w:rPr>
          <w:rStyle w:val="9pt"/>
        </w:rPr>
        <w:t>крають;</w:t>
      </w:r>
    </w:p>
    <w:p w:rsidR="0082012C" w:rsidRDefault="0082012C" w:rsidP="0082012C">
      <w:pPr>
        <w:pStyle w:val="11"/>
        <w:shd w:val="clear" w:color="auto" w:fill="auto"/>
        <w:tabs>
          <w:tab w:val="left" w:pos="550"/>
        </w:tabs>
        <w:spacing w:before="0" w:after="28" w:line="240" w:lineRule="exact"/>
        <w:ind w:left="142" w:hanging="102"/>
        <w:jc w:val="both"/>
      </w:pPr>
      <w:r>
        <w:rPr>
          <w:rStyle w:val="91"/>
        </w:rPr>
        <w:t>в)</w:t>
      </w:r>
      <w:r>
        <w:rPr>
          <w:rStyle w:val="91"/>
        </w:rPr>
        <w:tab/>
        <w:t>оберігають хлопця від браконьєрів.</w:t>
      </w:r>
    </w:p>
    <w:p w:rsidR="0082012C" w:rsidRDefault="0082012C" w:rsidP="0082012C">
      <w:pPr>
        <w:pStyle w:val="90"/>
        <w:numPr>
          <w:ilvl w:val="0"/>
          <w:numId w:val="2"/>
        </w:numPr>
        <w:shd w:val="clear" w:color="auto" w:fill="auto"/>
        <w:tabs>
          <w:tab w:val="left" w:pos="646"/>
        </w:tabs>
        <w:spacing w:before="0" w:after="0" w:line="355" w:lineRule="exact"/>
        <w:ind w:left="300"/>
      </w:pPr>
      <w:r>
        <w:rPr>
          <w:rStyle w:val="9Arial95pt"/>
        </w:rPr>
        <w:t>Підсумок уроку</w:t>
      </w:r>
    </w:p>
    <w:p w:rsidR="0082012C" w:rsidRDefault="0082012C" w:rsidP="0082012C">
      <w:pPr>
        <w:pStyle w:val="90"/>
        <w:numPr>
          <w:ilvl w:val="0"/>
          <w:numId w:val="2"/>
        </w:numPr>
        <w:shd w:val="clear" w:color="auto" w:fill="auto"/>
        <w:tabs>
          <w:tab w:val="left" w:pos="698"/>
        </w:tabs>
        <w:spacing w:before="0" w:after="0" w:line="355" w:lineRule="exact"/>
        <w:ind w:left="300"/>
      </w:pPr>
      <w:r>
        <w:rPr>
          <w:rStyle w:val="9Arial95pt"/>
        </w:rPr>
        <w:t>Оголошення результату навчальної діяльності школярів</w:t>
      </w:r>
    </w:p>
    <w:p w:rsidR="0082012C" w:rsidRDefault="0082012C" w:rsidP="0082012C">
      <w:pPr>
        <w:pStyle w:val="90"/>
        <w:numPr>
          <w:ilvl w:val="0"/>
          <w:numId w:val="2"/>
        </w:numPr>
        <w:shd w:val="clear" w:color="auto" w:fill="auto"/>
        <w:tabs>
          <w:tab w:val="left" w:pos="756"/>
        </w:tabs>
        <w:spacing w:before="0" w:after="0" w:line="355" w:lineRule="exact"/>
        <w:ind w:left="300"/>
      </w:pPr>
      <w:r>
        <w:rPr>
          <w:rStyle w:val="9Arial95pt"/>
        </w:rPr>
        <w:t>Домашнє завдання</w:t>
      </w:r>
    </w:p>
    <w:p w:rsidR="0082012C" w:rsidRDefault="0082012C" w:rsidP="0082012C">
      <w:pPr>
        <w:pStyle w:val="11"/>
        <w:shd w:val="clear" w:color="auto" w:fill="auto"/>
        <w:spacing w:before="0" w:after="64" w:line="200" w:lineRule="exact"/>
        <w:ind w:left="142" w:hanging="102"/>
        <w:jc w:val="both"/>
      </w:pPr>
      <w:r>
        <w:rPr>
          <w:rStyle w:val="91"/>
        </w:rPr>
        <w:t>Вивчити напам’ять один вірш Л. Кисельова (на вибір), опрацювати</w:t>
      </w:r>
    </w:p>
    <w:p w:rsidR="0082012C" w:rsidRDefault="0082012C" w:rsidP="0082012C">
      <w:pPr>
        <w:pStyle w:val="11"/>
        <w:shd w:val="clear" w:color="auto" w:fill="auto"/>
        <w:spacing w:before="0" w:after="572" w:line="200" w:lineRule="exact"/>
        <w:ind w:left="142" w:hanging="102"/>
        <w:jc w:val="both"/>
      </w:pPr>
      <w:r>
        <w:rPr>
          <w:rStyle w:val="91"/>
        </w:rPr>
        <w:t>ідейно-художній зміст творів письменника «Додому», «Катерина».</w:t>
      </w:r>
    </w:p>
    <w:p w:rsidR="00E65B82" w:rsidRDefault="00E65B82"/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B7D8D"/>
    <w:multiLevelType w:val="multilevel"/>
    <w:tmpl w:val="C99845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0B211C"/>
    <w:multiLevelType w:val="multilevel"/>
    <w:tmpl w:val="F41A36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841B59"/>
    <w:multiLevelType w:val="multilevel"/>
    <w:tmpl w:val="D1008E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5D5DFB"/>
    <w:multiLevelType w:val="multilevel"/>
    <w:tmpl w:val="3BE2BE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4557BD"/>
    <w:multiLevelType w:val="multilevel"/>
    <w:tmpl w:val="56B615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85A743D"/>
    <w:multiLevelType w:val="multilevel"/>
    <w:tmpl w:val="16BA4D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AE45492"/>
    <w:multiLevelType w:val="multilevel"/>
    <w:tmpl w:val="5538C5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D9F1435"/>
    <w:multiLevelType w:val="multilevel"/>
    <w:tmpl w:val="D158D5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35518CA"/>
    <w:multiLevelType w:val="multilevel"/>
    <w:tmpl w:val="8096A22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3EA78DC"/>
    <w:multiLevelType w:val="multilevel"/>
    <w:tmpl w:val="E6B8AF1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649529F"/>
    <w:multiLevelType w:val="multilevel"/>
    <w:tmpl w:val="D0200A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F6357AC"/>
    <w:multiLevelType w:val="multilevel"/>
    <w:tmpl w:val="6AF0DA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11"/>
  </w:num>
  <w:num w:numId="8">
    <w:abstractNumId w:val="1"/>
  </w:num>
  <w:num w:numId="9">
    <w:abstractNumId w:val="6"/>
  </w:num>
  <w:num w:numId="10">
    <w:abstractNumId w:val="5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12C"/>
    <w:rsid w:val="00666A85"/>
    <w:rsid w:val="0082012C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82012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8201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sid w:val="0082012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2012C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2012C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82012C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82012C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91">
    <w:name w:val="Основной текст9"/>
    <w:basedOn w:val="a3"/>
    <w:rsid w:val="0082012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82012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82012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82012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82012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82012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62">
    <w:name w:val="Заголовок №6_"/>
    <w:basedOn w:val="a0"/>
    <w:rsid w:val="00820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63">
    <w:name w:val="Заголовок №6"/>
    <w:basedOn w:val="62"/>
    <w:rsid w:val="00820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64">
    <w:name w:val="Заголовок №6 + Курсив"/>
    <w:basedOn w:val="62"/>
    <w:rsid w:val="0082012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82012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82012C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Заголовок №4 (3)_"/>
    <w:basedOn w:val="a0"/>
    <w:rsid w:val="00820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30">
    <w:name w:val="Заголовок №4 (3)"/>
    <w:basedOn w:val="43"/>
    <w:rsid w:val="00820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/>
    </w:rPr>
  </w:style>
  <w:style w:type="character" w:customStyle="1" w:styleId="10TimesNewRoman">
    <w:name w:val="Основной текст (10) + Times New Roman;Полужирный"/>
    <w:basedOn w:val="10"/>
    <w:rsid w:val="0082012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">
    <w:name w:val="Основной текст (4)"/>
    <w:basedOn w:val="4"/>
    <w:rsid w:val="008201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78pt">
    <w:name w:val="Основной текст (7) + 8 pt;Полужирный"/>
    <w:basedOn w:val="7"/>
    <w:rsid w:val="0082012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0TimesNewRoman10pt">
    <w:name w:val="Основной текст (10) + Times New Roman;10 pt"/>
    <w:basedOn w:val="10"/>
    <w:rsid w:val="0082012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TimesNewRoman9pt">
    <w:name w:val="Основной текст (10) + Times New Roman;9 pt;Полужирный;Курсив"/>
    <w:basedOn w:val="10"/>
    <w:rsid w:val="0082012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TimesNewRoman0">
    <w:name w:val="Основной текст (10) + Times New Roman;Курсив"/>
    <w:basedOn w:val="10"/>
    <w:rsid w:val="0082012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82012C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82012C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82012C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80">
    <w:name w:val="Основной текст (8)"/>
    <w:basedOn w:val="a"/>
    <w:link w:val="8"/>
    <w:rsid w:val="0082012C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rsid w:val="0082012C"/>
    <w:pPr>
      <w:widowControl w:val="0"/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sz w:val="20"/>
      <w:szCs w:val="20"/>
    </w:rPr>
  </w:style>
  <w:style w:type="paragraph" w:customStyle="1" w:styleId="100">
    <w:name w:val="Основной текст (10)"/>
    <w:basedOn w:val="a"/>
    <w:link w:val="10"/>
    <w:rsid w:val="0082012C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="Arial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82012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8201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sid w:val="0082012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2012C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2012C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82012C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82012C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91">
    <w:name w:val="Основной текст9"/>
    <w:basedOn w:val="a3"/>
    <w:rsid w:val="0082012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82012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82012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82012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82012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82012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62">
    <w:name w:val="Заголовок №6_"/>
    <w:basedOn w:val="a0"/>
    <w:rsid w:val="00820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63">
    <w:name w:val="Заголовок №6"/>
    <w:basedOn w:val="62"/>
    <w:rsid w:val="00820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64">
    <w:name w:val="Заголовок №6 + Курсив"/>
    <w:basedOn w:val="62"/>
    <w:rsid w:val="0082012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82012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82012C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Заголовок №4 (3)_"/>
    <w:basedOn w:val="a0"/>
    <w:rsid w:val="00820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30">
    <w:name w:val="Заголовок №4 (3)"/>
    <w:basedOn w:val="43"/>
    <w:rsid w:val="00820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/>
    </w:rPr>
  </w:style>
  <w:style w:type="character" w:customStyle="1" w:styleId="10TimesNewRoman">
    <w:name w:val="Основной текст (10) + Times New Roman;Полужирный"/>
    <w:basedOn w:val="10"/>
    <w:rsid w:val="0082012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">
    <w:name w:val="Основной текст (4)"/>
    <w:basedOn w:val="4"/>
    <w:rsid w:val="008201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78pt">
    <w:name w:val="Основной текст (7) + 8 pt;Полужирный"/>
    <w:basedOn w:val="7"/>
    <w:rsid w:val="0082012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0TimesNewRoman10pt">
    <w:name w:val="Основной текст (10) + Times New Roman;10 pt"/>
    <w:basedOn w:val="10"/>
    <w:rsid w:val="0082012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TimesNewRoman9pt">
    <w:name w:val="Основной текст (10) + Times New Roman;9 pt;Полужирный;Курсив"/>
    <w:basedOn w:val="10"/>
    <w:rsid w:val="0082012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TimesNewRoman0">
    <w:name w:val="Основной текст (10) + Times New Roman;Курсив"/>
    <w:basedOn w:val="10"/>
    <w:rsid w:val="0082012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82012C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82012C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82012C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80">
    <w:name w:val="Основной текст (8)"/>
    <w:basedOn w:val="a"/>
    <w:link w:val="8"/>
    <w:rsid w:val="0082012C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rsid w:val="0082012C"/>
    <w:pPr>
      <w:widowControl w:val="0"/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sz w:val="20"/>
      <w:szCs w:val="20"/>
    </w:rPr>
  </w:style>
  <w:style w:type="paragraph" w:customStyle="1" w:styleId="100">
    <w:name w:val="Основной текст (10)"/>
    <w:basedOn w:val="a"/>
    <w:link w:val="10"/>
    <w:rsid w:val="0082012C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1678</Words>
  <Characters>9570</Characters>
  <Application>Microsoft Macintosh Word</Application>
  <DocSecurity>0</DocSecurity>
  <Lines>79</Lines>
  <Paragraphs>22</Paragraphs>
  <ScaleCrop>false</ScaleCrop>
  <Company>CRVGP-F9DFF-YCR4X-D9GMM-9GQYB</Company>
  <LinksUpToDate>false</LinksUpToDate>
  <CharactersWithSpaces>11226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2014-07-14T09:37:00Z</dcterms:created>
  <dcterms:modified xsi:type="dcterms:W3CDTF">2014-07-14T09:37:00Z</dcterms:modified>
</cp:coreProperties>
</file>