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625" w:rsidRPr="00654FFD" w:rsidRDefault="00656625" w:rsidP="00656625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60"/>
      <w:r w:rsidRPr="00654FFD">
        <w:rPr>
          <w:rFonts w:ascii="Times New Roman" w:hAnsi="Times New Roman" w:cs="Times New Roman"/>
        </w:rPr>
        <w:t>Урок № 32 (8)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7"/>
        <w:gridCol w:w="5722"/>
      </w:tblGrid>
      <w:tr w:rsidR="00656625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комплексу ЗРВ зі скакалкою; 2) по</w:t>
            </w:r>
            <w:r w:rsidRPr="00654FFD">
              <w:rPr>
                <w:rStyle w:val="TimesNewRoman95pt"/>
                <w:rFonts w:eastAsia="Century Schoolbook"/>
              </w:rPr>
              <w:softHyphen/>
              <w:t>вторити виси; 3) повторити перекати у групуванні; 4) розвивати си</w:t>
            </w:r>
            <w:r w:rsidRPr="00654FFD">
              <w:rPr>
                <w:rStyle w:val="TimesNewRoman95pt"/>
                <w:rFonts w:eastAsia="Century Schoolbook"/>
              </w:rPr>
              <w:softHyphen/>
              <w:t>лу м’язів верхнього плечового пояса.</w:t>
            </w:r>
          </w:p>
        </w:tc>
      </w:tr>
      <w:tr w:rsidR="00656625" w:rsidRPr="00654FFD" w:rsidTr="006D5C47">
        <w:trPr>
          <w:trHeight w:hRule="exact" w:val="696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656625" w:rsidRPr="00654FFD" w:rsidTr="006D5C47">
        <w:trPr>
          <w:trHeight w:hRule="exact" w:val="662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656625" w:rsidRPr="00654FFD" w:rsidTr="006D5C47">
        <w:trPr>
          <w:trHeight w:hRule="exact" w:val="667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656625" w:rsidRPr="00654FFD" w:rsidTr="006D5C47">
        <w:trPr>
          <w:trHeight w:hRule="exact" w:val="662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зі скакалкою</w:t>
            </w:r>
          </w:p>
        </w:tc>
      </w:tr>
      <w:tr w:rsidR="00656625" w:rsidRPr="00654FFD" w:rsidTr="006D5C47">
        <w:trPr>
          <w:trHeight w:hRule="exact" w:val="667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56625" w:rsidRPr="00654FFD" w:rsidTr="006D5C47">
        <w:trPr>
          <w:trHeight w:hRule="exact" w:val="864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(виси):</w:t>
            </w:r>
          </w:p>
          <w:p w:rsidR="00656625" w:rsidRPr="00654FFD" w:rsidRDefault="00656625" w:rsidP="00656625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:rsidR="00656625" w:rsidRPr="00654FFD" w:rsidRDefault="00656625" w:rsidP="00656625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Перекати у групуванні вперед і назад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Згинання та розгинання рук в упорі лежачи</w:t>
            </w:r>
          </w:p>
        </w:tc>
      </w:tr>
      <w:tr w:rsidR="00656625" w:rsidRPr="00654FFD" w:rsidTr="006D5C47">
        <w:trPr>
          <w:trHeight w:hRule="exact" w:val="662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запобігання плоскостопості (ходьба перекатом із п’ятки на носок)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656625" w:rsidRPr="00654FFD" w:rsidTr="006D5C47">
        <w:trPr>
          <w:trHeight w:hRule="exact" w:val="480"/>
          <w:jc w:val="center"/>
        </w:trPr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656625" w:rsidRPr="00654FFD" w:rsidRDefault="00656625" w:rsidP="00656625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52"/>
        <w:gridCol w:w="5722"/>
      </w:tblGrid>
      <w:tr w:rsidR="00656625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4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скакалки; перекладина.</w:t>
            </w:r>
          </w:p>
        </w:tc>
      </w:tr>
      <w:tr w:rsidR="00656625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65662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656625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65662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656625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3 відділення. Відділення займають місця занять</w:t>
            </w:r>
          </w:p>
        </w:tc>
      </w:tr>
      <w:tr w:rsidR="00656625" w:rsidRPr="00654FFD" w:rsidTr="006D5C47">
        <w:trPr>
          <w:trHeight w:hRule="exact" w:val="86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Притискати підборіддя до грудей, не розчіпляти руки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Водночас. Утримувати тулуб прямо</w:t>
            </w:r>
          </w:p>
        </w:tc>
      </w:tr>
      <w:tr w:rsidR="0065662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65662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65662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656625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6625" w:rsidRPr="00654FFD" w:rsidRDefault="00656625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656625" w:rsidRPr="00654FFD" w:rsidRDefault="00656625" w:rsidP="00656625">
      <w:pPr>
        <w:rPr>
          <w:rFonts w:ascii="Times New Roman" w:hAnsi="Times New Roman" w:cs="Times New Roman"/>
          <w:sz w:val="2"/>
          <w:szCs w:val="2"/>
        </w:rPr>
        <w:sectPr w:rsidR="00656625" w:rsidRPr="00654FFD" w:rsidSect="00656625">
          <w:pgSz w:w="11909" w:h="16834"/>
          <w:pgMar w:top="3265" w:right="2421" w:bottom="2483" w:left="2421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9076F"/>
    <w:multiLevelType w:val="multilevel"/>
    <w:tmpl w:val="ABE605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25"/>
    <w:rsid w:val="000F580B"/>
    <w:rsid w:val="0065662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662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5662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5662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566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656625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65662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656625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662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5662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5662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566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656625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65662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656625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1602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2014-07-24T13:15:00Z</dcterms:created>
  <dcterms:modified xsi:type="dcterms:W3CDTF">2014-07-24T13:15:00Z</dcterms:modified>
</cp:coreProperties>
</file>