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4E" w:rsidRPr="00654FFD" w:rsidRDefault="001D254E" w:rsidP="001D254E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82"/>
      <w:r w:rsidRPr="00654FFD">
        <w:rPr>
          <w:rStyle w:val="5TrebuchetMS13pt"/>
          <w:rFonts w:ascii="Times New Roman" w:hAnsi="Times New Roman" w:cs="Times New Roman"/>
        </w:rPr>
        <w:t>Урок № 68 (7)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1D254E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ведення м’яча носком; 2) повторити удари внутрішньою стороною стопи по нерухомому м’ячу; 3) повто</w:t>
            </w:r>
            <w:r w:rsidRPr="00654FFD">
              <w:rPr>
                <w:rStyle w:val="TimesNewRoman95pt"/>
                <w:rFonts w:eastAsia="Century Schoolbook"/>
              </w:rPr>
              <w:softHyphen/>
              <w:t>рити зупинку м’яча, що котиться, підошвою.</w:t>
            </w:r>
          </w:p>
        </w:tc>
      </w:tr>
      <w:tr w:rsidR="001D254E" w:rsidRPr="00654FFD" w:rsidTr="006D5C47">
        <w:trPr>
          <w:trHeight w:hRule="exact" w:val="71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1D254E" w:rsidRPr="00654FFD" w:rsidTr="006D5C47">
        <w:trPr>
          <w:trHeight w:hRule="exact" w:val="68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1D254E" w:rsidRPr="00654FFD" w:rsidTr="006D5C47">
        <w:trPr>
          <w:trHeight w:hRule="exact" w:val="68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1D254E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Ведення м’яча носком</w:t>
            </w:r>
          </w:p>
        </w:tc>
      </w:tr>
      <w:tr w:rsidR="001D254E" w:rsidRPr="00654FFD" w:rsidTr="006D5C47">
        <w:trPr>
          <w:trHeight w:hRule="exact" w:val="87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Удари внутрішньою стороною стопи по нерухомому м’ячу</w:t>
            </w:r>
          </w:p>
        </w:tc>
      </w:tr>
      <w:tr w:rsidR="001D254E" w:rsidRPr="00654FFD" w:rsidTr="006D5C47">
        <w:trPr>
          <w:trHeight w:hRule="exact" w:val="6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Зупинка м’яча, що котиться, підошвою</w:t>
            </w:r>
          </w:p>
        </w:tc>
      </w:tr>
      <w:tr w:rsidR="001D254E" w:rsidRPr="00654FFD" w:rsidTr="006D5C47">
        <w:trPr>
          <w:trHeight w:hRule="exact" w:val="88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«Заборонений рух»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1D254E" w:rsidRPr="00654FFD" w:rsidTr="006D5C47">
        <w:trPr>
          <w:trHeight w:hRule="exact" w:val="499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1D254E" w:rsidRPr="00654FFD" w:rsidRDefault="001D254E" w:rsidP="001D254E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1D254E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футбольні м’ячі.</w:t>
            </w:r>
          </w:p>
        </w:tc>
      </w:tr>
      <w:tr w:rsidR="001D254E" w:rsidRPr="00654FFD" w:rsidTr="006D5C47">
        <w:trPr>
          <w:trHeight w:hRule="exact" w:val="71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1D254E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1D254E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1D254E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 із одним м’ячем.</w:t>
            </w:r>
          </w:p>
        </w:tc>
      </w:tr>
      <w:tr w:rsidR="001D254E" w:rsidRPr="00654FFD" w:rsidTr="006D5C47">
        <w:trPr>
          <w:trHeight w:hRule="exact" w:val="8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Використовують як точну передачу м’яча на невелику від</w:t>
            </w:r>
            <w:r w:rsidRPr="00654FFD">
              <w:rPr>
                <w:rStyle w:val="TimesNewRoman95pt"/>
                <w:rFonts w:eastAsia="Century Schoolbook"/>
              </w:rPr>
              <w:softHyphen/>
              <w:t>стань або удар по воротам із близької відстані. Точності удару сприяє велика площа дотику стопи з м’ячем</w:t>
            </w:r>
          </w:p>
        </w:tc>
      </w:tr>
      <w:tr w:rsidR="001D254E" w:rsidRPr="00654FFD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 з одним м’ячем. М’яч передавати ударом внутріш</w:t>
            </w:r>
            <w:r w:rsidRPr="00654FFD">
              <w:rPr>
                <w:rStyle w:val="TimesNewRoman95pt"/>
                <w:rFonts w:eastAsia="Century Schoolbook"/>
              </w:rPr>
              <w:softHyphen/>
              <w:t>ньою стороною стопи. Амортизувати силу кочення м’яча</w:t>
            </w:r>
          </w:p>
        </w:tc>
      </w:tr>
      <w:tr w:rsidR="001D254E" w:rsidRPr="00654FFD" w:rsidTr="006D5C47">
        <w:trPr>
          <w:trHeight w:hRule="exact" w:val="88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Учні, рухаючись по колу, повторюють усі рухи за вчителем, крім одного. Той, хто виконує «заборонений» рух, стає в кінець колони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1D254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1D254E" w:rsidRPr="00654FFD" w:rsidTr="006D5C47">
        <w:trPr>
          <w:trHeight w:hRule="exact" w:val="499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254E" w:rsidRPr="00654FFD" w:rsidRDefault="001D25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1D254E" w:rsidRPr="00654FFD" w:rsidRDefault="001D254E" w:rsidP="001D254E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54E"/>
    <w:rsid w:val="000F580B"/>
    <w:rsid w:val="001D254E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254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D254E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1D254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1D254E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1D25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1D254E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1D254E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1D254E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254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D254E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1D254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1D254E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1D25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1D254E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1D254E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1D254E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1620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2014-07-24T12:57:00Z</dcterms:created>
  <dcterms:modified xsi:type="dcterms:W3CDTF">2014-07-24T12:58:00Z</dcterms:modified>
</cp:coreProperties>
</file>