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66D" w:rsidRPr="00654FFD" w:rsidRDefault="004F366D" w:rsidP="004F366D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83"/>
      <w:r w:rsidRPr="00654FFD">
        <w:rPr>
          <w:rStyle w:val="5TrebuchetMS13pt"/>
          <w:rFonts w:ascii="Times New Roman" w:hAnsi="Times New Roman" w:cs="Times New Roman"/>
        </w:rPr>
        <w:t>Урок № 69 (8)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4F366D" w:rsidRPr="00654FFD" w:rsidTr="006D5C47">
        <w:trPr>
          <w:trHeight w:hRule="exact" w:val="117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удари внутрішньою стороною стопи по нерухомому м’ячу; 2) прийняти контрольний навчальний норматив із зупинки м’яча, що котиться, підошвою; 3) розвивати спритність у рухливій грі «Хто влучніше?».</w:t>
            </w:r>
          </w:p>
        </w:tc>
      </w:tr>
      <w:tr w:rsidR="004F366D" w:rsidRPr="00654FFD" w:rsidTr="006D5C47">
        <w:trPr>
          <w:trHeight w:hRule="exact" w:val="605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4F366D" w:rsidRPr="00654FFD" w:rsidTr="006D5C47">
        <w:trPr>
          <w:trHeight w:hRule="exact" w:val="68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4F366D" w:rsidRPr="00654FFD" w:rsidTr="006D5C47">
        <w:trPr>
          <w:trHeight w:hRule="exact" w:val="68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4F366D" w:rsidRPr="00654FFD" w:rsidTr="006D5C47">
        <w:trPr>
          <w:trHeight w:hRule="exact" w:val="68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4F366D" w:rsidRPr="00654FFD" w:rsidTr="006D5C47">
        <w:trPr>
          <w:trHeight w:hRule="exact" w:val="88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Удари внутрішньою стороною стопи по нерухомому м’ячу</w:t>
            </w:r>
          </w:p>
        </w:tc>
      </w:tr>
      <w:tr w:rsidR="004F366D" w:rsidRPr="00654FFD" w:rsidTr="006D5C47">
        <w:trPr>
          <w:trHeight w:hRule="exact" w:val="88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зупинки м’яча, що котиться, підо</w:t>
            </w:r>
            <w:r w:rsidRPr="00654FFD">
              <w:rPr>
                <w:rStyle w:val="TimesNewRoman95pt"/>
                <w:rFonts w:eastAsia="Century Schoolbook"/>
              </w:rPr>
              <w:softHyphen/>
              <w:t>швою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«Хто влучніше?»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4F366D" w:rsidRPr="00654FFD" w:rsidTr="006D5C47">
        <w:trPr>
          <w:trHeight w:hRule="exact" w:val="504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4F366D" w:rsidRPr="00654FFD" w:rsidRDefault="004F366D" w:rsidP="004F366D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4F366D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футбольні м’ячі.</w:t>
            </w:r>
          </w:p>
        </w:tc>
      </w:tr>
      <w:tr w:rsidR="004F366D" w:rsidRPr="00654FFD" w:rsidTr="006D5C47">
        <w:trPr>
          <w:trHeight w:hRule="exact" w:val="60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4F366D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4F366D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4F366D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4F366D" w:rsidRPr="00654FFD" w:rsidTr="006D5C47">
        <w:trPr>
          <w:trHeight w:hRule="exact" w:val="88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парах із одним м’ячем. Місце початку розбігу, м’яч і ціль розташовують приблизно на одній лінії. Ударний рух розпочи</w:t>
            </w:r>
            <w:r w:rsidRPr="00654FFD">
              <w:rPr>
                <w:rStyle w:val="TimesNewRoman95pt"/>
                <w:rFonts w:eastAsia="Century Schoolbook"/>
              </w:rPr>
              <w:softHyphen/>
              <w:t>нають з водночасго згинання стегна та поворота ноги зовні</w:t>
            </w:r>
          </w:p>
        </w:tc>
      </w:tr>
      <w:tr w:rsidR="004F366D" w:rsidRPr="00654FFD" w:rsidTr="006D5C47">
        <w:trPr>
          <w:trHeight w:hRule="exact" w:val="88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парах з одним м’ячем. Із 5 спроб.</w:t>
            </w:r>
          </w:p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(кількість зупинок): 1 або жодної — 2 — 3 — 4. Дівчата (кількість зупинок): жодної — 1 — 2 — 3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4F366D" w:rsidRPr="00654FFD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4F366D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66D" w:rsidRPr="00654FFD" w:rsidRDefault="004F36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4F366D" w:rsidRPr="00654FFD" w:rsidRDefault="004F366D" w:rsidP="004F366D">
      <w:pPr>
        <w:rPr>
          <w:rFonts w:ascii="Times New Roman" w:hAnsi="Times New Roman" w:cs="Times New Roman"/>
          <w:sz w:val="2"/>
          <w:szCs w:val="2"/>
        </w:rPr>
        <w:sectPr w:rsidR="004F366D" w:rsidRPr="00654FFD" w:rsidSect="004F366D">
          <w:pgSz w:w="11909" w:h="16834"/>
          <w:pgMar w:top="3310" w:right="2426" w:bottom="2528" w:left="2426" w:header="0" w:footer="3" w:gutter="24"/>
          <w:cols w:space="720"/>
          <w:noEndnote/>
          <w:rtlGutter/>
          <w:docGrid w:linePitch="360"/>
        </w:sect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66D"/>
    <w:rsid w:val="000F580B"/>
    <w:rsid w:val="004F366D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366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F366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F366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4F366D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4F36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4F366D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F366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4F366D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366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F366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F366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4F366D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4F36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4F366D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F366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4F366D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1654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2014-07-24T12:57:00Z</dcterms:created>
  <dcterms:modified xsi:type="dcterms:W3CDTF">2014-07-24T12:57:00Z</dcterms:modified>
</cp:coreProperties>
</file>