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BA2" w:rsidRDefault="00756BA2" w:rsidP="00756BA2">
      <w:pPr>
        <w:pStyle w:val="40"/>
        <w:framePr w:w="8933" w:h="11470" w:hRule="exact" w:wrap="none" w:vAnchor="page" w:hAnchor="page" w:x="1578" w:y="4237"/>
        <w:shd w:val="clear" w:color="auto" w:fill="auto"/>
        <w:spacing w:before="0"/>
        <w:ind w:left="480"/>
      </w:pPr>
      <w:r>
        <w:t>Урок № 1</w:t>
      </w:r>
    </w:p>
    <w:p w:rsidR="00756BA2" w:rsidRDefault="00756BA2" w:rsidP="00756BA2">
      <w:pPr>
        <w:pStyle w:val="50"/>
        <w:framePr w:w="8933" w:h="11470" w:hRule="exact" w:wrap="none" w:vAnchor="page" w:hAnchor="page" w:x="1578" w:y="4237"/>
        <w:shd w:val="clear" w:color="auto" w:fill="auto"/>
        <w:spacing w:after="207"/>
        <w:ind w:left="480" w:right="1040"/>
      </w:pPr>
      <w:r>
        <w:t>ВСТУП. ХУДОЖНЯ ЛІТЕРАТУРА ЯК ОДНА З ФОРМ ДУХОВНОЇ ДІЯЛЬНОСТІ людини</w:t>
      </w:r>
    </w:p>
    <w:p w:rsidR="00756BA2" w:rsidRDefault="00756BA2" w:rsidP="00756BA2">
      <w:pPr>
        <w:pStyle w:val="30"/>
        <w:framePr w:w="8933" w:h="11470" w:hRule="exact" w:wrap="none" w:vAnchor="page" w:hAnchor="page" w:x="1578" w:y="4237"/>
        <w:shd w:val="clear" w:color="auto" w:fill="auto"/>
        <w:tabs>
          <w:tab w:val="left" w:pos="1834"/>
        </w:tabs>
        <w:spacing w:line="331" w:lineRule="exact"/>
        <w:ind w:left="1720"/>
        <w:jc w:val="both"/>
      </w:pPr>
      <w:r>
        <w:rPr>
          <w:rStyle w:val="313pt0pt"/>
        </w:rPr>
        <w:t>Мета:</w:t>
      </w:r>
      <w:r>
        <w:rPr>
          <w:rStyle w:val="313pt0pt"/>
        </w:rPr>
        <w:tab/>
      </w:r>
      <w:r>
        <w:t>з’ясувати роль художньої літератури як однієї з форм ду</w:t>
      </w:r>
      <w:r>
        <w:softHyphen/>
      </w:r>
    </w:p>
    <w:p w:rsidR="00756BA2" w:rsidRDefault="00756BA2" w:rsidP="00756BA2">
      <w:pPr>
        <w:pStyle w:val="30"/>
        <w:framePr w:w="8933" w:h="11470" w:hRule="exact" w:wrap="none" w:vAnchor="page" w:hAnchor="page" w:x="1578" w:y="4237"/>
        <w:shd w:val="clear" w:color="auto" w:fill="auto"/>
        <w:spacing w:line="331" w:lineRule="exact"/>
        <w:ind w:left="1720" w:right="20" w:firstLine="0"/>
        <w:jc w:val="both"/>
      </w:pPr>
      <w:r>
        <w:t>ховної діяльності людини; визначити функції літератури, розуміти багатозначність художнього образу, вміти від</w:t>
      </w:r>
      <w:r>
        <w:softHyphen/>
        <w:t>різняти різні типи образів, поглибити знання учнів що</w:t>
      </w:r>
      <w:r>
        <w:softHyphen/>
        <w:t>до понять про художній образ, художній твір; розвива</w:t>
      </w:r>
      <w:r>
        <w:softHyphen/>
        <w:t>ти в школярів навики самостійної роботи в досягненні знань, культуру зв’язного мовлення, логічне мислення, пам’ять, увагу, спостережливість, уміння грамотно ви</w:t>
      </w:r>
      <w:r>
        <w:softHyphen/>
        <w:t>словлювати власні думки, почуття; формувати кругозір учнів; виховувати в учнів любов до художньої літерату</w:t>
      </w:r>
      <w:r>
        <w:softHyphen/>
        <w:t>ри, повагу до її творців; прищеплювати інтерес до на</w:t>
      </w:r>
      <w:r>
        <w:softHyphen/>
        <w:t>слідків власної праці.</w:t>
      </w:r>
    </w:p>
    <w:p w:rsidR="00756BA2" w:rsidRDefault="00756BA2" w:rsidP="00756BA2">
      <w:pPr>
        <w:pStyle w:val="30"/>
        <w:framePr w:w="8933" w:h="11470" w:hRule="exact" w:wrap="none" w:vAnchor="page" w:hAnchor="page" w:x="1578" w:y="4237"/>
        <w:shd w:val="clear" w:color="auto" w:fill="auto"/>
        <w:spacing w:line="331" w:lineRule="exact"/>
        <w:ind w:left="1720"/>
        <w:jc w:val="both"/>
      </w:pPr>
      <w:r>
        <w:t>Тип уроку: комбінований.</w:t>
      </w:r>
    </w:p>
    <w:p w:rsidR="00756BA2" w:rsidRDefault="00756BA2" w:rsidP="00756BA2">
      <w:pPr>
        <w:pStyle w:val="30"/>
        <w:framePr w:w="8933" w:h="11470" w:hRule="exact" w:wrap="none" w:vAnchor="page" w:hAnchor="page" w:x="1578" w:y="4237"/>
        <w:shd w:val="clear" w:color="auto" w:fill="auto"/>
        <w:spacing w:after="297" w:line="331" w:lineRule="exact"/>
        <w:ind w:left="1720" w:right="20"/>
        <w:jc w:val="both"/>
      </w:pPr>
      <w:r>
        <w:rPr>
          <w:rStyle w:val="313pt0pt"/>
        </w:rPr>
        <w:t xml:space="preserve">Обладнання: </w:t>
      </w:r>
      <w:r>
        <w:t>виставка книжок художньої, навчальної, довідкової лі</w:t>
      </w:r>
      <w:r>
        <w:softHyphen/>
        <w:t>тератури, портретної галереї українських письменників, творчість яких вивчатиметься у 8 класі; дидактичний ма</w:t>
      </w:r>
      <w:r>
        <w:softHyphen/>
        <w:t>теріал (тестові завдання, картки).</w:t>
      </w:r>
    </w:p>
    <w:p w:rsidR="00756BA2" w:rsidRDefault="00756BA2" w:rsidP="00756BA2">
      <w:pPr>
        <w:pStyle w:val="60"/>
        <w:framePr w:w="8933" w:h="11470" w:hRule="exact" w:wrap="none" w:vAnchor="page" w:hAnchor="page" w:x="1578" w:y="4237"/>
        <w:shd w:val="clear" w:color="auto" w:fill="auto"/>
        <w:spacing w:before="0" w:after="206" w:line="260" w:lineRule="exact"/>
        <w:ind w:left="480"/>
      </w:pPr>
      <w:r>
        <w:t>ХІД УРОКУ</w:t>
      </w:r>
    </w:p>
    <w:p w:rsidR="00756BA2" w:rsidRDefault="00756BA2" w:rsidP="00756BA2">
      <w:pPr>
        <w:pStyle w:val="40"/>
        <w:framePr w:w="8933" w:h="11470" w:hRule="exact" w:wrap="none" w:vAnchor="page" w:hAnchor="page" w:x="1578" w:y="4237"/>
        <w:numPr>
          <w:ilvl w:val="0"/>
          <w:numId w:val="1"/>
        </w:numPr>
        <w:shd w:val="clear" w:color="auto" w:fill="auto"/>
        <w:tabs>
          <w:tab w:val="left" w:pos="744"/>
        </w:tabs>
        <w:spacing w:before="0" w:after="207" w:line="230" w:lineRule="exact"/>
        <w:ind w:left="480"/>
      </w:pPr>
      <w:r>
        <w:t>Організаційний момент</w:t>
      </w:r>
    </w:p>
    <w:p w:rsidR="00756BA2" w:rsidRDefault="00756BA2" w:rsidP="00756BA2">
      <w:pPr>
        <w:pStyle w:val="40"/>
        <w:framePr w:w="8933" w:h="11470" w:hRule="exact" w:wrap="none" w:vAnchor="page" w:hAnchor="page" w:x="1578" w:y="4237"/>
        <w:numPr>
          <w:ilvl w:val="0"/>
          <w:numId w:val="1"/>
        </w:numPr>
        <w:shd w:val="clear" w:color="auto" w:fill="auto"/>
        <w:tabs>
          <w:tab w:val="left" w:pos="341"/>
        </w:tabs>
        <w:spacing w:before="0" w:after="71" w:line="230" w:lineRule="exact"/>
        <w:ind w:right="20"/>
        <w:jc w:val="center"/>
      </w:pPr>
      <w:r>
        <w:t>Актуалізація опорних знань. Бесіда за питаннями</w:t>
      </w:r>
    </w:p>
    <w:p w:rsidR="00756BA2" w:rsidRDefault="00756BA2" w:rsidP="00756BA2">
      <w:pPr>
        <w:pStyle w:val="30"/>
        <w:framePr w:w="8933" w:h="11470" w:hRule="exact" w:wrap="none" w:vAnchor="page" w:hAnchor="page" w:x="1578" w:y="4237"/>
        <w:numPr>
          <w:ilvl w:val="0"/>
          <w:numId w:val="2"/>
        </w:numPr>
        <w:shd w:val="clear" w:color="auto" w:fill="auto"/>
        <w:tabs>
          <w:tab w:val="left" w:pos="403"/>
        </w:tabs>
        <w:spacing w:line="331" w:lineRule="exact"/>
        <w:ind w:left="480" w:right="20" w:hanging="360"/>
        <w:jc w:val="left"/>
      </w:pPr>
      <w:r>
        <w:t>Які види мистецтва ви знаєте? А художня література є мистецтвом? Свої міркування обґрунтуйте.</w:t>
      </w:r>
    </w:p>
    <w:p w:rsidR="00756BA2" w:rsidRDefault="00756BA2" w:rsidP="00756BA2">
      <w:pPr>
        <w:pStyle w:val="30"/>
        <w:framePr w:w="8933" w:h="11470" w:hRule="exact" w:wrap="none" w:vAnchor="page" w:hAnchor="page" w:x="1578" w:y="4237"/>
        <w:numPr>
          <w:ilvl w:val="0"/>
          <w:numId w:val="2"/>
        </w:numPr>
        <w:shd w:val="clear" w:color="auto" w:fill="auto"/>
        <w:tabs>
          <w:tab w:val="left" w:pos="418"/>
        </w:tabs>
        <w:spacing w:line="331" w:lineRule="exact"/>
        <w:ind w:left="480" w:right="20" w:hanging="360"/>
        <w:jc w:val="left"/>
      </w:pPr>
      <w:r>
        <w:t>Що намагалися відтворити письменники в літературі? Які художні засоби вони при цьому застосовували?</w:t>
      </w:r>
    </w:p>
    <w:p w:rsidR="00756BA2" w:rsidRDefault="00756BA2" w:rsidP="00756BA2">
      <w:pPr>
        <w:pStyle w:val="30"/>
        <w:framePr w:w="8933" w:h="11470" w:hRule="exact" w:wrap="none" w:vAnchor="page" w:hAnchor="page" w:x="1578" w:y="4237"/>
        <w:numPr>
          <w:ilvl w:val="0"/>
          <w:numId w:val="2"/>
        </w:numPr>
        <w:shd w:val="clear" w:color="auto" w:fill="auto"/>
        <w:tabs>
          <w:tab w:val="left" w:pos="418"/>
        </w:tabs>
        <w:spacing w:line="331" w:lineRule="exact"/>
        <w:ind w:left="1720"/>
        <w:jc w:val="both"/>
      </w:pPr>
      <w:r>
        <w:t>Що відчуває людина під час читання художнього твору?</w:t>
      </w:r>
    </w:p>
    <w:p w:rsidR="00756BA2" w:rsidRDefault="00756BA2" w:rsidP="00756BA2">
      <w:pPr>
        <w:pStyle w:val="30"/>
        <w:framePr w:w="8933" w:h="11470" w:hRule="exact" w:wrap="none" w:vAnchor="page" w:hAnchor="page" w:x="1578" w:y="4237"/>
        <w:numPr>
          <w:ilvl w:val="0"/>
          <w:numId w:val="2"/>
        </w:numPr>
        <w:shd w:val="clear" w:color="auto" w:fill="auto"/>
        <w:tabs>
          <w:tab w:val="left" w:pos="408"/>
        </w:tabs>
        <w:spacing w:line="331" w:lineRule="exact"/>
        <w:ind w:left="1720"/>
        <w:jc w:val="both"/>
      </w:pPr>
      <w:r>
        <w:t>Чому книга — це дорогоцінний скарб?</w:t>
      </w:r>
    </w:p>
    <w:p w:rsidR="00756BA2" w:rsidRDefault="00756BA2" w:rsidP="00756BA2">
      <w:pPr>
        <w:pStyle w:val="30"/>
        <w:framePr w:w="8933" w:h="11470" w:hRule="exact" w:wrap="none" w:vAnchor="page" w:hAnchor="page" w:x="1578" w:y="4237"/>
        <w:numPr>
          <w:ilvl w:val="0"/>
          <w:numId w:val="2"/>
        </w:numPr>
        <w:shd w:val="clear" w:color="auto" w:fill="auto"/>
        <w:tabs>
          <w:tab w:val="left" w:pos="413"/>
        </w:tabs>
        <w:spacing w:line="331" w:lineRule="exact"/>
        <w:ind w:left="480" w:right="20" w:hanging="360"/>
        <w:jc w:val="left"/>
      </w:pPr>
      <w:r>
        <w:t>Твори яких письменників ви пам’ятаєте і цінуєте? Відповідь об</w:t>
      </w:r>
      <w:r>
        <w:softHyphen/>
        <w:t>ґрунтуйте, посилаючись на відповідні приклади.</w:t>
      </w:r>
    </w:p>
    <w:p w:rsidR="00756BA2" w:rsidRDefault="00756BA2" w:rsidP="00756BA2">
      <w:pPr>
        <w:rPr>
          <w:sz w:val="2"/>
          <w:szCs w:val="2"/>
        </w:rPr>
        <w:sectPr w:rsidR="00756BA2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756BA2" w:rsidRDefault="00756BA2" w:rsidP="00756BA2">
      <w:pPr>
        <w:pStyle w:val="a0"/>
        <w:framePr w:wrap="none" w:vAnchor="page" w:hAnchor="page" w:x="1561" w:y="1164"/>
        <w:shd w:val="clear" w:color="auto" w:fill="auto"/>
        <w:spacing w:line="220" w:lineRule="exact"/>
        <w:ind w:left="20"/>
      </w:pPr>
      <w:r>
        <w:lastRenderedPageBreak/>
        <w:t>Вступ. Українські історичні пісні. Пісні Марусі Чурай</w:t>
      </w:r>
    </w:p>
    <w:p w:rsidR="00756BA2" w:rsidRDefault="00756BA2" w:rsidP="00756BA2">
      <w:pPr>
        <w:pStyle w:val="20"/>
        <w:framePr w:wrap="none" w:vAnchor="page" w:hAnchor="page" w:x="10220" w:y="1155"/>
        <w:shd w:val="clear" w:color="auto" w:fill="auto"/>
        <w:spacing w:line="190" w:lineRule="exact"/>
        <w:ind w:left="20"/>
      </w:pPr>
      <w:r>
        <w:t>13</w:t>
      </w:r>
    </w:p>
    <w:p w:rsidR="00756BA2" w:rsidRDefault="00756BA2" w:rsidP="00756BA2">
      <w:pPr>
        <w:pStyle w:val="21"/>
        <w:framePr w:w="8947" w:h="14025" w:hRule="exact" w:wrap="none" w:vAnchor="page" w:hAnchor="page" w:x="1570" w:y="1647"/>
        <w:numPr>
          <w:ilvl w:val="0"/>
          <w:numId w:val="2"/>
        </w:numPr>
        <w:shd w:val="clear" w:color="auto" w:fill="auto"/>
        <w:tabs>
          <w:tab w:val="left" w:pos="363"/>
        </w:tabs>
        <w:ind w:left="80" w:firstLine="0"/>
      </w:pPr>
      <w:r>
        <w:t>Яким, на ваш погляд, повинен бути художній твір, щоб він не</w:t>
      </w:r>
    </w:p>
    <w:p w:rsidR="00756BA2" w:rsidRDefault="00756BA2" w:rsidP="00756BA2">
      <w:pPr>
        <w:pStyle w:val="21"/>
        <w:framePr w:w="8947" w:h="14025" w:hRule="exact" w:wrap="none" w:vAnchor="page" w:hAnchor="page" w:x="1570" w:y="1647"/>
        <w:shd w:val="clear" w:color="auto" w:fill="auto"/>
        <w:ind w:left="80" w:firstLine="420"/>
        <w:jc w:val="both"/>
      </w:pPr>
      <w:r>
        <w:t>втрачав актуальності?</w:t>
      </w:r>
    </w:p>
    <w:p w:rsidR="00756BA2" w:rsidRDefault="00756BA2" w:rsidP="00756BA2">
      <w:pPr>
        <w:pStyle w:val="21"/>
        <w:framePr w:w="8947" w:h="14025" w:hRule="exact" w:wrap="none" w:vAnchor="page" w:hAnchor="page" w:x="1570" w:y="1647"/>
        <w:shd w:val="clear" w:color="auto" w:fill="auto"/>
        <w:spacing w:after="197"/>
        <w:ind w:left="80" w:right="20" w:firstLine="420"/>
        <w:jc w:val="both"/>
      </w:pPr>
      <w:r>
        <w:t>(Відповідь надайте, застосовуючи прийом «Доміно». (Наприклад, ху</w:t>
      </w:r>
      <w:r>
        <w:softHyphen/>
        <w:t>дожній твір — повчальний — цікавий, захоплюючий — життєвий — ...)</w:t>
      </w:r>
    </w:p>
    <w:p w:rsidR="00756BA2" w:rsidRDefault="00756BA2" w:rsidP="00756BA2">
      <w:pPr>
        <w:pStyle w:val="40"/>
        <w:framePr w:w="8947" w:h="14025" w:hRule="exact" w:wrap="none" w:vAnchor="page" w:hAnchor="page" w:x="1570" w:y="1647"/>
        <w:numPr>
          <w:ilvl w:val="0"/>
          <w:numId w:val="1"/>
        </w:numPr>
        <w:shd w:val="clear" w:color="auto" w:fill="auto"/>
        <w:tabs>
          <w:tab w:val="left" w:pos="946"/>
        </w:tabs>
        <w:spacing w:before="0" w:after="272" w:line="230" w:lineRule="exact"/>
        <w:ind w:left="80" w:firstLine="420"/>
        <w:jc w:val="both"/>
      </w:pPr>
      <w:r>
        <w:t>Основний зміст уроку</w:t>
      </w:r>
    </w:p>
    <w:p w:rsidR="00756BA2" w:rsidRDefault="00756BA2" w:rsidP="00756BA2">
      <w:pPr>
        <w:pStyle w:val="40"/>
        <w:framePr w:w="8947" w:h="14025" w:hRule="exact" w:wrap="none" w:vAnchor="page" w:hAnchor="page" w:x="1570" w:y="1647"/>
        <w:numPr>
          <w:ilvl w:val="0"/>
          <w:numId w:val="1"/>
        </w:numPr>
        <w:shd w:val="clear" w:color="auto" w:fill="auto"/>
        <w:tabs>
          <w:tab w:val="left" w:pos="937"/>
        </w:tabs>
        <w:spacing w:before="0" w:after="92" w:line="230" w:lineRule="exact"/>
        <w:ind w:left="80" w:firstLine="420"/>
        <w:jc w:val="both"/>
      </w:pPr>
      <w:r>
        <w:t>Оголошення теми, мети уроку.</w:t>
      </w:r>
    </w:p>
    <w:p w:rsidR="00756BA2" w:rsidRDefault="00756BA2" w:rsidP="00756BA2">
      <w:pPr>
        <w:pStyle w:val="40"/>
        <w:framePr w:w="8947" w:h="14025" w:hRule="exact" w:wrap="none" w:vAnchor="page" w:hAnchor="page" w:x="1570" w:y="1647"/>
        <w:shd w:val="clear" w:color="auto" w:fill="auto"/>
        <w:spacing w:before="0" w:after="72" w:line="230" w:lineRule="exact"/>
        <w:ind w:left="80" w:firstLine="420"/>
        <w:jc w:val="both"/>
      </w:pPr>
      <w:r>
        <w:t>Мотивація навчальної діяльності школярів</w:t>
      </w:r>
    </w:p>
    <w:p w:rsidR="00756BA2" w:rsidRDefault="00756BA2" w:rsidP="00756BA2">
      <w:pPr>
        <w:pStyle w:val="60"/>
        <w:framePr w:w="8947" w:h="14025" w:hRule="exact" w:wrap="none" w:vAnchor="page" w:hAnchor="page" w:x="1570" w:y="1647"/>
        <w:numPr>
          <w:ilvl w:val="0"/>
          <w:numId w:val="3"/>
        </w:numPr>
        <w:shd w:val="clear" w:color="auto" w:fill="auto"/>
        <w:tabs>
          <w:tab w:val="left" w:pos="774"/>
        </w:tabs>
        <w:spacing w:before="0" w:after="9" w:line="260" w:lineRule="exact"/>
        <w:ind w:left="80" w:firstLine="420"/>
        <w:jc w:val="both"/>
      </w:pPr>
      <w:r>
        <w:t>Вступне слово вчителя</w:t>
      </w:r>
    </w:p>
    <w:p w:rsidR="00756BA2" w:rsidRDefault="00756BA2" w:rsidP="00756BA2">
      <w:pPr>
        <w:pStyle w:val="21"/>
        <w:framePr w:w="8947" w:h="14025" w:hRule="exact" w:wrap="none" w:vAnchor="page" w:hAnchor="page" w:x="1570" w:y="1647"/>
        <w:shd w:val="clear" w:color="auto" w:fill="auto"/>
        <w:ind w:left="80" w:firstLine="420"/>
        <w:jc w:val="both"/>
      </w:pPr>
      <w:r>
        <w:t>Шановні друзі!</w:t>
      </w:r>
    </w:p>
    <w:p w:rsidR="00756BA2" w:rsidRDefault="00756BA2" w:rsidP="00756BA2">
      <w:pPr>
        <w:pStyle w:val="21"/>
        <w:framePr w:w="8947" w:h="14025" w:hRule="exact" w:wrap="none" w:vAnchor="page" w:hAnchor="page" w:x="1570" w:y="1647"/>
        <w:shd w:val="clear" w:color="auto" w:fill="auto"/>
        <w:ind w:left="80" w:right="20" w:firstLine="420"/>
        <w:jc w:val="both"/>
      </w:pPr>
      <w:r>
        <w:t>Ми знову вирушаємо в цікаву, захоплюючу подорож. Скільки ви ще відчуєте, пізнаєте, навчитеся! Нові знайомства, герої, пригоди — все це завдяки книзі. Вона виховує в нас любов до рідної України, повагу до інших народів, інтерес до їхньої культури, почуття патріо</w:t>
      </w:r>
      <w:r>
        <w:softHyphen/>
        <w:t>тизму. Художній твір навчає рідної мови, розкриває красу поетичного слова, допомагає усвідомити його велику силу.</w:t>
      </w:r>
    </w:p>
    <w:p w:rsidR="00756BA2" w:rsidRDefault="00756BA2" w:rsidP="00756BA2">
      <w:pPr>
        <w:pStyle w:val="21"/>
        <w:framePr w:w="8947" w:h="14025" w:hRule="exact" w:wrap="none" w:vAnchor="page" w:hAnchor="page" w:x="1570" w:y="1647"/>
        <w:shd w:val="clear" w:color="auto" w:fill="auto"/>
        <w:ind w:left="80" w:right="20" w:firstLine="420"/>
        <w:jc w:val="both"/>
      </w:pPr>
      <w:r>
        <w:t>Тому я запрошую вас у подорож з книгою, яка перенесе читача в інші епохи, дозволить заглибитися в долю героїв, разом з ними ра</w:t>
      </w:r>
      <w:r>
        <w:softHyphen/>
        <w:t>діти і печалитися, переборювати найтяжчі випробування, йти на ге</w:t>
      </w:r>
      <w:r>
        <w:softHyphen/>
        <w:t>роїчні подвиги.</w:t>
      </w:r>
    </w:p>
    <w:p w:rsidR="00756BA2" w:rsidRDefault="00756BA2" w:rsidP="00756BA2">
      <w:pPr>
        <w:pStyle w:val="21"/>
        <w:framePr w:w="8947" w:h="14025" w:hRule="exact" w:wrap="none" w:vAnchor="page" w:hAnchor="page" w:x="1570" w:y="1647"/>
        <w:shd w:val="clear" w:color="auto" w:fill="auto"/>
        <w:spacing w:after="173"/>
        <w:ind w:left="80" w:firstLine="420"/>
        <w:jc w:val="both"/>
      </w:pPr>
      <w:r>
        <w:t>Щасливих вам мандрів!</w:t>
      </w:r>
    </w:p>
    <w:p w:rsidR="00756BA2" w:rsidRDefault="00756BA2" w:rsidP="00756BA2">
      <w:pPr>
        <w:pStyle w:val="60"/>
        <w:framePr w:w="8947" w:h="14025" w:hRule="exact" w:wrap="none" w:vAnchor="page" w:hAnchor="page" w:x="1570" w:y="1647"/>
        <w:numPr>
          <w:ilvl w:val="0"/>
          <w:numId w:val="3"/>
        </w:numPr>
        <w:shd w:val="clear" w:color="auto" w:fill="auto"/>
        <w:tabs>
          <w:tab w:val="left" w:pos="778"/>
        </w:tabs>
        <w:spacing w:before="0" w:after="9" w:line="260" w:lineRule="exact"/>
        <w:ind w:left="80" w:firstLine="420"/>
        <w:jc w:val="both"/>
      </w:pPr>
      <w:r>
        <w:t>Художня література як одна з форм духовної діяльності людини</w:t>
      </w:r>
    </w:p>
    <w:p w:rsidR="00756BA2" w:rsidRDefault="00756BA2" w:rsidP="00756BA2">
      <w:pPr>
        <w:pStyle w:val="21"/>
        <w:framePr w:w="8947" w:h="14025" w:hRule="exact" w:wrap="none" w:vAnchor="page" w:hAnchor="page" w:x="1570" w:y="1647"/>
        <w:numPr>
          <w:ilvl w:val="1"/>
          <w:numId w:val="3"/>
        </w:numPr>
        <w:shd w:val="clear" w:color="auto" w:fill="auto"/>
        <w:tabs>
          <w:tab w:val="left" w:pos="603"/>
        </w:tabs>
        <w:ind w:left="80" w:firstLine="0"/>
      </w:pPr>
      <w:r>
        <w:t>Міні-дискусія. Обговорення питань.</w:t>
      </w:r>
    </w:p>
    <w:p w:rsidR="00756BA2" w:rsidRDefault="00756BA2" w:rsidP="00756BA2">
      <w:pPr>
        <w:pStyle w:val="21"/>
        <w:framePr w:w="8947" w:h="14025" w:hRule="exact" w:wrap="none" w:vAnchor="page" w:hAnchor="page" w:x="1570" w:y="1647"/>
        <w:numPr>
          <w:ilvl w:val="0"/>
          <w:numId w:val="2"/>
        </w:numPr>
        <w:shd w:val="clear" w:color="auto" w:fill="auto"/>
        <w:tabs>
          <w:tab w:val="left" w:pos="382"/>
        </w:tabs>
        <w:ind w:left="80" w:firstLine="0"/>
      </w:pPr>
      <w:r>
        <w:t>Що таке духовність? Чим вона вимірюється?</w:t>
      </w:r>
    </w:p>
    <w:p w:rsidR="00756BA2" w:rsidRDefault="00756BA2" w:rsidP="00756BA2">
      <w:pPr>
        <w:pStyle w:val="21"/>
        <w:framePr w:w="8947" w:h="14025" w:hRule="exact" w:wrap="none" w:vAnchor="page" w:hAnchor="page" w:x="1570" w:y="1647"/>
        <w:numPr>
          <w:ilvl w:val="0"/>
          <w:numId w:val="2"/>
        </w:numPr>
        <w:shd w:val="clear" w:color="auto" w:fill="auto"/>
        <w:tabs>
          <w:tab w:val="left" w:pos="382"/>
        </w:tabs>
        <w:ind w:left="80" w:firstLine="0"/>
      </w:pPr>
      <w:r>
        <w:t>Завдяки чому людина стає духовно багатою?</w:t>
      </w:r>
    </w:p>
    <w:p w:rsidR="00756BA2" w:rsidRDefault="00756BA2" w:rsidP="00756BA2">
      <w:pPr>
        <w:pStyle w:val="21"/>
        <w:framePr w:w="8947" w:h="14025" w:hRule="exact" w:wrap="none" w:vAnchor="page" w:hAnchor="page" w:x="1570" w:y="1647"/>
        <w:numPr>
          <w:ilvl w:val="0"/>
          <w:numId w:val="2"/>
        </w:numPr>
        <w:shd w:val="clear" w:color="auto" w:fill="auto"/>
        <w:tabs>
          <w:tab w:val="left" w:pos="363"/>
        </w:tabs>
        <w:ind w:left="80" w:firstLine="0"/>
      </w:pPr>
      <w:r>
        <w:t>Як книга впливає на внутрішній світ читача?</w:t>
      </w:r>
    </w:p>
    <w:p w:rsidR="00756BA2" w:rsidRDefault="00756BA2" w:rsidP="00756BA2">
      <w:pPr>
        <w:pStyle w:val="21"/>
        <w:framePr w:w="8947" w:h="14025" w:hRule="exact" w:wrap="none" w:vAnchor="page" w:hAnchor="page" w:x="1570" w:y="1647"/>
        <w:numPr>
          <w:ilvl w:val="0"/>
          <w:numId w:val="2"/>
        </w:numPr>
        <w:shd w:val="clear" w:color="auto" w:fill="auto"/>
        <w:tabs>
          <w:tab w:val="left" w:pos="368"/>
        </w:tabs>
        <w:ind w:left="80" w:firstLine="0"/>
      </w:pPr>
      <w:r>
        <w:t>Чи може книга перевиховати людину?</w:t>
      </w:r>
    </w:p>
    <w:p w:rsidR="00756BA2" w:rsidRDefault="00756BA2" w:rsidP="00756BA2">
      <w:pPr>
        <w:pStyle w:val="21"/>
        <w:framePr w:w="8947" w:h="14025" w:hRule="exact" w:wrap="none" w:vAnchor="page" w:hAnchor="page" w:x="1570" w:y="1647"/>
        <w:numPr>
          <w:ilvl w:val="0"/>
          <w:numId w:val="2"/>
        </w:numPr>
        <w:shd w:val="clear" w:color="auto" w:fill="auto"/>
        <w:tabs>
          <w:tab w:val="left" w:pos="363"/>
        </w:tabs>
        <w:ind w:left="80" w:firstLine="0"/>
      </w:pPr>
      <w:r>
        <w:t>Яким чином художня література допомагає кожному осмислити</w:t>
      </w:r>
    </w:p>
    <w:p w:rsidR="00756BA2" w:rsidRDefault="00756BA2" w:rsidP="00756BA2">
      <w:pPr>
        <w:pStyle w:val="21"/>
        <w:framePr w:w="8947" w:h="14025" w:hRule="exact" w:wrap="none" w:vAnchor="page" w:hAnchor="page" w:x="1570" w:y="1647"/>
        <w:shd w:val="clear" w:color="auto" w:fill="auto"/>
        <w:ind w:left="80" w:firstLine="420"/>
        <w:jc w:val="both"/>
      </w:pPr>
      <w:r>
        <w:t>власні вчинки, поведінку, ставлення один до одного?</w:t>
      </w:r>
    </w:p>
    <w:p w:rsidR="00756BA2" w:rsidRDefault="00756BA2" w:rsidP="00756BA2">
      <w:pPr>
        <w:pStyle w:val="21"/>
        <w:framePr w:w="8947" w:h="14025" w:hRule="exact" w:wrap="none" w:vAnchor="page" w:hAnchor="page" w:x="1570" w:y="1647"/>
        <w:numPr>
          <w:ilvl w:val="1"/>
          <w:numId w:val="3"/>
        </w:numPr>
        <w:shd w:val="clear" w:color="auto" w:fill="auto"/>
        <w:tabs>
          <w:tab w:val="left" w:pos="603"/>
        </w:tabs>
        <w:ind w:left="80" w:firstLine="0"/>
      </w:pPr>
      <w:r>
        <w:t>Вплив художньої літератури на читача.</w:t>
      </w:r>
    </w:p>
    <w:p w:rsidR="00756BA2" w:rsidRDefault="00756BA2" w:rsidP="00756BA2">
      <w:pPr>
        <w:pStyle w:val="21"/>
        <w:framePr w:w="8947" w:h="14025" w:hRule="exact" w:wrap="none" w:vAnchor="page" w:hAnchor="page" w:x="1570" w:y="1647"/>
        <w:shd w:val="clear" w:color="auto" w:fill="auto"/>
        <w:ind w:left="80" w:right="20" w:firstLine="420"/>
        <w:jc w:val="both"/>
      </w:pPr>
      <w:r>
        <w:t>Книга — це мудрий, розважливий, найвірніший друг людини, який супроводжує її протягом усього життя.</w:t>
      </w:r>
    </w:p>
    <w:p w:rsidR="00756BA2" w:rsidRDefault="00756BA2" w:rsidP="00756BA2">
      <w:pPr>
        <w:pStyle w:val="21"/>
        <w:framePr w:w="8947" w:h="14025" w:hRule="exact" w:wrap="none" w:vAnchor="page" w:hAnchor="page" w:x="1570" w:y="1647"/>
        <w:shd w:val="clear" w:color="auto" w:fill="auto"/>
        <w:ind w:left="80" w:right="20" w:firstLine="420"/>
        <w:jc w:val="both"/>
      </w:pPr>
      <w:r>
        <w:t>Та не лише всебічними науковими знаннями багата книга,— вона ще має чудесну властивість поглиблювати, розширювати й продов</w:t>
      </w:r>
      <w:r>
        <w:softHyphen/>
        <w:t>жувати наші літа.</w:t>
      </w:r>
    </w:p>
    <w:p w:rsidR="00756BA2" w:rsidRDefault="00756BA2" w:rsidP="00756BA2">
      <w:pPr>
        <w:pStyle w:val="21"/>
        <w:framePr w:w="8947" w:h="14025" w:hRule="exact" w:wrap="none" w:vAnchor="page" w:hAnchor="page" w:x="1570" w:y="1647"/>
        <w:shd w:val="clear" w:color="auto" w:fill="auto"/>
        <w:ind w:left="80" w:right="20" w:firstLine="420"/>
        <w:jc w:val="both"/>
      </w:pPr>
      <w:r>
        <w:t>Література вчить людину бути чесною, порядною, відповідальною, шляхетною, працьовитою...</w:t>
      </w:r>
    </w:p>
    <w:p w:rsidR="00756BA2" w:rsidRDefault="00756BA2" w:rsidP="00756BA2">
      <w:pPr>
        <w:pStyle w:val="21"/>
        <w:framePr w:w="8947" w:h="14025" w:hRule="exact" w:wrap="none" w:vAnchor="page" w:hAnchor="page" w:x="1570" w:y="1647"/>
        <w:shd w:val="clear" w:color="auto" w:fill="auto"/>
        <w:ind w:left="80" w:right="20" w:firstLine="420"/>
        <w:jc w:val="both"/>
      </w:pPr>
      <w:r>
        <w:t>Читання розвиває усне мовлення і мислення кожного, збагачує його почуття, формує активне ставлення до навколишнього світу, ви</w:t>
      </w:r>
      <w:r>
        <w:softHyphen/>
        <w:t>ступає важливим засобом спілкування і поглибленого вивчення ху</w:t>
      </w:r>
      <w:r>
        <w:softHyphen/>
        <w:t>дожньої літератури.</w:t>
      </w:r>
    </w:p>
    <w:p w:rsidR="00756BA2" w:rsidRDefault="00756BA2" w:rsidP="00756BA2">
      <w:pPr>
        <w:rPr>
          <w:sz w:val="2"/>
          <w:szCs w:val="2"/>
        </w:rPr>
        <w:sectPr w:rsidR="00756BA2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756BA2" w:rsidRDefault="00756BA2" w:rsidP="00756BA2">
      <w:pPr>
        <w:pStyle w:val="20"/>
        <w:framePr w:wrap="none" w:vAnchor="page" w:hAnchor="page" w:x="1580" w:y="1145"/>
        <w:shd w:val="clear" w:color="auto" w:fill="auto"/>
        <w:spacing w:line="190" w:lineRule="exact"/>
        <w:ind w:left="20"/>
      </w:pPr>
      <w:r>
        <w:lastRenderedPageBreak/>
        <w:t>14</w:t>
      </w:r>
    </w:p>
    <w:p w:rsidR="00756BA2" w:rsidRDefault="00756BA2" w:rsidP="00756BA2">
      <w:pPr>
        <w:pStyle w:val="a0"/>
        <w:framePr w:wrap="none" w:vAnchor="page" w:hAnchor="page" w:x="5362" w:y="1179"/>
        <w:shd w:val="clear" w:color="auto" w:fill="auto"/>
        <w:spacing w:line="220" w:lineRule="exact"/>
        <w:ind w:left="20"/>
      </w:pPr>
      <w:r>
        <w:t>Усі уроки української літератури у 8 класі</w:t>
      </w:r>
    </w:p>
    <w:p w:rsidR="00756BA2" w:rsidRDefault="00756BA2" w:rsidP="00756BA2">
      <w:pPr>
        <w:pStyle w:val="21"/>
        <w:framePr w:w="8947" w:h="14025" w:hRule="exact" w:wrap="none" w:vAnchor="page" w:hAnchor="page" w:x="1570" w:y="1648"/>
        <w:shd w:val="clear" w:color="auto" w:fill="auto"/>
        <w:spacing w:after="177" w:line="331" w:lineRule="exact"/>
        <w:ind w:left="40" w:right="20" w:firstLine="460"/>
        <w:jc w:val="both"/>
      </w:pPr>
      <w:r>
        <w:t>Книга відтворює картини людського життя. У центрі кожного ху</w:t>
      </w:r>
      <w:r>
        <w:softHyphen/>
        <w:t>дожнього твору — люди, їх життя, праця, думки і почуття. У літера</w:t>
      </w:r>
      <w:r>
        <w:softHyphen/>
        <w:t>турних творах змальовуються на прикладі дійової особи вчинки, зви</w:t>
      </w:r>
      <w:r>
        <w:softHyphen/>
        <w:t>чаї, поведінка, настрої і почуття не однієї якоїсь людини, а багатьох. Кожний твір — розповідь про внутрішній світ людей, про їхні взаємо</w:t>
      </w:r>
      <w:r>
        <w:softHyphen/>
        <w:t>відносини, настрої, прагнення і вчинки, думки і переживання. Книга впливає не тільки на розум, але й на почуття читача.</w:t>
      </w:r>
    </w:p>
    <w:p w:rsidR="00756BA2" w:rsidRDefault="00756BA2" w:rsidP="00756BA2">
      <w:pPr>
        <w:pStyle w:val="60"/>
        <w:framePr w:w="8947" w:h="14025" w:hRule="exact" w:wrap="none" w:vAnchor="page" w:hAnchor="page" w:x="1570" w:y="1648"/>
        <w:numPr>
          <w:ilvl w:val="0"/>
          <w:numId w:val="3"/>
        </w:numPr>
        <w:shd w:val="clear" w:color="auto" w:fill="auto"/>
        <w:tabs>
          <w:tab w:val="left" w:pos="788"/>
        </w:tabs>
        <w:spacing w:before="0" w:after="9" w:line="260" w:lineRule="exact"/>
        <w:ind w:left="40" w:firstLine="460"/>
        <w:jc w:val="both"/>
      </w:pPr>
      <w:bookmarkStart w:id="0" w:name="bookmark4"/>
      <w:r>
        <w:t>Функції літератури</w:t>
      </w:r>
      <w:bookmarkEnd w:id="0"/>
    </w:p>
    <w:p w:rsidR="00756BA2" w:rsidRDefault="00756BA2" w:rsidP="00756BA2">
      <w:pPr>
        <w:pStyle w:val="21"/>
        <w:framePr w:w="8947" w:h="14025" w:hRule="exact" w:wrap="none" w:vAnchor="page" w:hAnchor="page" w:x="1570" w:y="1648"/>
        <w:shd w:val="clear" w:color="auto" w:fill="auto"/>
        <w:ind w:left="40" w:right="20" w:firstLine="460"/>
        <w:jc w:val="both"/>
      </w:pPr>
      <w:r>
        <w:rPr>
          <w:rStyle w:val="0pt0"/>
        </w:rPr>
        <w:t>Пізнавальна —</w:t>
      </w:r>
      <w:r>
        <w:t xml:space="preserve"> людина є не тільки предметом зображення літера</w:t>
      </w:r>
      <w:r>
        <w:softHyphen/>
        <w:t>тури, але й її метою. Читаючи художній твір, можна дізнатися про іс</w:t>
      </w:r>
      <w:r>
        <w:softHyphen/>
        <w:t>торичне минуле, звичаї, обряди рідного народу, культуру тощо.</w:t>
      </w:r>
    </w:p>
    <w:p w:rsidR="00756BA2" w:rsidRDefault="00756BA2" w:rsidP="00756BA2">
      <w:pPr>
        <w:pStyle w:val="21"/>
        <w:framePr w:w="8947" w:h="14025" w:hRule="exact" w:wrap="none" w:vAnchor="page" w:hAnchor="page" w:x="1570" w:y="1648"/>
        <w:shd w:val="clear" w:color="auto" w:fill="auto"/>
        <w:ind w:left="40" w:right="20" w:firstLine="460"/>
        <w:jc w:val="both"/>
      </w:pPr>
      <w:r>
        <w:rPr>
          <w:rStyle w:val="0pt0"/>
        </w:rPr>
        <w:t>Естетична</w:t>
      </w:r>
      <w:r>
        <w:t xml:space="preserve"> (</w:t>
      </w:r>
      <w:r>
        <w:rPr>
          <w:rStyle w:val="0pt0"/>
        </w:rPr>
        <w:t>художня) —</w:t>
      </w:r>
      <w:r>
        <w:t xml:space="preserve"> літературний твір впливає на почуття і пе</w:t>
      </w:r>
      <w:r>
        <w:softHyphen/>
        <w:t>реживання читача, викликає в нього задоволення, насолоду від його читання; у кожної людини є естетичне відчуття, прагнення до пре</w:t>
      </w:r>
      <w:r>
        <w:softHyphen/>
        <w:t>красного.</w:t>
      </w:r>
    </w:p>
    <w:p w:rsidR="00756BA2" w:rsidRDefault="00756BA2" w:rsidP="00756BA2">
      <w:pPr>
        <w:pStyle w:val="21"/>
        <w:framePr w:w="8947" w:h="14025" w:hRule="exact" w:wrap="none" w:vAnchor="page" w:hAnchor="page" w:x="1570" w:y="1648"/>
        <w:shd w:val="clear" w:color="auto" w:fill="auto"/>
        <w:spacing w:after="173"/>
        <w:ind w:left="40" w:right="20" w:firstLine="460"/>
        <w:jc w:val="both"/>
      </w:pPr>
      <w:r>
        <w:rPr>
          <w:rStyle w:val="0pt0"/>
        </w:rPr>
        <w:t>Виховна —</w:t>
      </w:r>
      <w:r>
        <w:t xml:space="preserve"> художній твір сприяє вихованню в читачів любові до рідного краю, праці, природи; до одних дійових осіб автор нама</w:t>
      </w:r>
      <w:r>
        <w:softHyphen/>
        <w:t>гається викликати в читачів співчуття і любов, до інших — непри</w:t>
      </w:r>
      <w:r>
        <w:softHyphen/>
        <w:t>язнь, ненависть.</w:t>
      </w:r>
    </w:p>
    <w:p w:rsidR="00756BA2" w:rsidRDefault="00756BA2" w:rsidP="00756BA2">
      <w:pPr>
        <w:pStyle w:val="60"/>
        <w:framePr w:w="8947" w:h="14025" w:hRule="exact" w:wrap="none" w:vAnchor="page" w:hAnchor="page" w:x="1570" w:y="1648"/>
        <w:numPr>
          <w:ilvl w:val="0"/>
          <w:numId w:val="3"/>
        </w:numPr>
        <w:shd w:val="clear" w:color="auto" w:fill="auto"/>
        <w:tabs>
          <w:tab w:val="left" w:pos="788"/>
        </w:tabs>
        <w:spacing w:before="0" w:after="5" w:line="260" w:lineRule="exact"/>
        <w:ind w:left="40" w:firstLine="460"/>
        <w:jc w:val="both"/>
      </w:pPr>
      <w:bookmarkStart w:id="1" w:name="bookmark5"/>
      <w:r>
        <w:t>Багатозначність художнього образу, його різновиди</w:t>
      </w:r>
      <w:bookmarkEnd w:id="1"/>
    </w:p>
    <w:p w:rsidR="00756BA2" w:rsidRDefault="00756BA2" w:rsidP="00756BA2">
      <w:pPr>
        <w:pStyle w:val="21"/>
        <w:framePr w:w="8947" w:h="14025" w:hRule="exact" w:wrap="none" w:vAnchor="page" w:hAnchor="page" w:x="1570" w:y="1648"/>
        <w:shd w:val="clear" w:color="auto" w:fill="auto"/>
        <w:spacing w:line="331" w:lineRule="exact"/>
        <w:ind w:left="40" w:right="20" w:firstLine="460"/>
        <w:jc w:val="both"/>
      </w:pPr>
      <w:r>
        <w:t>Сучасне життя важко уявити без художніх книжок. З їхніх сторінок на нас дивляться герої минулого й сьогодення, про яких цікаво і захо</w:t>
      </w:r>
      <w:r>
        <w:softHyphen/>
        <w:t>плююче розповідають автори-письменники, які є особливо обдаровани</w:t>
      </w:r>
      <w:r>
        <w:softHyphen/>
        <w:t xml:space="preserve">ми людьми. Саме вони відтворюють </w:t>
      </w:r>
      <w:r>
        <w:rPr>
          <w:rStyle w:val="1"/>
        </w:rPr>
        <w:t>жи</w:t>
      </w:r>
      <w:r>
        <w:t>ття через індивідуальні художні образи або картини. Ці талановиті митці розкривають суспільні відно</w:t>
      </w:r>
      <w:r>
        <w:softHyphen/>
        <w:t>сини, характери і переживання людей на прикладі конкретної особи, яка є і літературним героєм і ніби олюднює все зображуване.</w:t>
      </w:r>
    </w:p>
    <w:p w:rsidR="00756BA2" w:rsidRDefault="00756BA2" w:rsidP="00756BA2">
      <w:pPr>
        <w:pStyle w:val="21"/>
        <w:framePr w:w="8947" w:h="14025" w:hRule="exact" w:wrap="none" w:vAnchor="page" w:hAnchor="page" w:x="1570" w:y="1648"/>
        <w:shd w:val="clear" w:color="auto" w:fill="auto"/>
        <w:spacing w:line="331" w:lineRule="exact"/>
        <w:ind w:left="40" w:right="20" w:firstLine="460"/>
        <w:jc w:val="both"/>
      </w:pPr>
      <w:r>
        <w:t>Кожний письменник уважно вивчає навколишню дійсність. Все побачене і почуте він обдумує і визначає, що добре, корисне, що по</w:t>
      </w:r>
      <w:r>
        <w:softHyphen/>
        <w:t>гане, шкідливе, а також — що важливе, характерне, що другорядне, випадкове. У своїх творах письменник зображує важливі, характерні події, явища, риси вдачі людей, малює словами художні образи.</w:t>
      </w:r>
    </w:p>
    <w:p w:rsidR="00756BA2" w:rsidRDefault="00756BA2" w:rsidP="00756BA2">
      <w:pPr>
        <w:pStyle w:val="21"/>
        <w:framePr w:w="8947" w:h="14025" w:hRule="exact" w:wrap="none" w:vAnchor="page" w:hAnchor="page" w:x="1570" w:y="1648"/>
        <w:shd w:val="clear" w:color="auto" w:fill="auto"/>
        <w:spacing w:line="331" w:lineRule="exact"/>
        <w:ind w:left="40" w:right="20" w:firstLine="460"/>
        <w:jc w:val="both"/>
      </w:pPr>
      <w:r>
        <w:t>Художні образи бувають: образ-персонаж, образ-символ, зорові, слухові тощо.</w:t>
      </w:r>
    </w:p>
    <w:p w:rsidR="00756BA2" w:rsidRDefault="00756BA2" w:rsidP="00756BA2">
      <w:pPr>
        <w:pStyle w:val="21"/>
        <w:framePr w:w="8947" w:h="14025" w:hRule="exact" w:wrap="none" w:vAnchor="page" w:hAnchor="page" w:x="1570" w:y="1648"/>
        <w:shd w:val="clear" w:color="auto" w:fill="auto"/>
        <w:spacing w:line="331" w:lineRule="exact"/>
        <w:ind w:left="40" w:right="20" w:firstLine="460"/>
        <w:jc w:val="both"/>
      </w:pPr>
      <w:r>
        <w:t>Розглядаються типові явища життя, які знайшли відображення в конкретному образі; індивідуальні риси, притаманні персонажеві.</w:t>
      </w:r>
    </w:p>
    <w:p w:rsidR="00756BA2" w:rsidRDefault="00756BA2" w:rsidP="00756BA2">
      <w:pPr>
        <w:pStyle w:val="21"/>
        <w:framePr w:w="8947" w:h="14025" w:hRule="exact" w:wrap="none" w:vAnchor="page" w:hAnchor="page" w:x="1570" w:y="1648"/>
        <w:shd w:val="clear" w:color="auto" w:fill="auto"/>
        <w:spacing w:line="331" w:lineRule="exact"/>
        <w:ind w:left="40" w:firstLine="0"/>
      </w:pPr>
      <w:r>
        <w:rPr>
          <w:rStyle w:val="0pt"/>
        </w:rPr>
        <w:t xml:space="preserve">4.1 </w:t>
      </w:r>
      <w:r>
        <w:t>Зовнішній образ:</w:t>
      </w:r>
    </w:p>
    <w:p w:rsidR="00756BA2" w:rsidRDefault="00756BA2" w:rsidP="00756BA2">
      <w:pPr>
        <w:pStyle w:val="21"/>
        <w:framePr w:w="8947" w:h="14025" w:hRule="exact" w:wrap="none" w:vAnchor="page" w:hAnchor="page" w:x="1570" w:y="1648"/>
        <w:numPr>
          <w:ilvl w:val="0"/>
          <w:numId w:val="2"/>
        </w:numPr>
        <w:shd w:val="clear" w:color="auto" w:fill="auto"/>
        <w:tabs>
          <w:tab w:val="left" w:pos="338"/>
        </w:tabs>
        <w:spacing w:line="331" w:lineRule="exact"/>
        <w:ind w:left="40" w:firstLine="0"/>
      </w:pPr>
      <w:r>
        <w:t>Портрет — обличчя, міміка, жести, постать, манера поведінки;</w:t>
      </w:r>
    </w:p>
    <w:p w:rsidR="00756BA2" w:rsidRDefault="00756BA2" w:rsidP="00756BA2">
      <w:pPr>
        <w:pStyle w:val="21"/>
        <w:framePr w:w="8947" w:h="14025" w:hRule="exact" w:wrap="none" w:vAnchor="page" w:hAnchor="page" w:x="1570" w:y="1648"/>
        <w:numPr>
          <w:ilvl w:val="0"/>
          <w:numId w:val="2"/>
        </w:numPr>
        <w:shd w:val="clear" w:color="auto" w:fill="auto"/>
        <w:tabs>
          <w:tab w:val="left" w:pos="333"/>
        </w:tabs>
        <w:spacing w:line="331" w:lineRule="exact"/>
        <w:ind w:left="40" w:firstLine="0"/>
      </w:pPr>
      <w:r>
        <w:t>мова — теми висловлювань, форми мовлення (монологи, репліки</w:t>
      </w:r>
    </w:p>
    <w:p w:rsidR="00756BA2" w:rsidRDefault="00756BA2" w:rsidP="00756BA2">
      <w:pPr>
        <w:pStyle w:val="21"/>
        <w:framePr w:w="8947" w:h="14025" w:hRule="exact" w:wrap="none" w:vAnchor="page" w:hAnchor="page" w:x="1570" w:y="1648"/>
        <w:shd w:val="clear" w:color="auto" w:fill="auto"/>
        <w:spacing w:line="331" w:lineRule="exact"/>
        <w:ind w:left="40" w:firstLine="460"/>
        <w:jc w:val="both"/>
      </w:pPr>
      <w:r>
        <w:t>в діалогах, «внутрішня» мова, листи);</w:t>
      </w:r>
    </w:p>
    <w:p w:rsidR="00756BA2" w:rsidRDefault="00756BA2" w:rsidP="00756BA2">
      <w:pPr>
        <w:pStyle w:val="21"/>
        <w:framePr w:w="8947" w:h="14025" w:hRule="exact" w:wrap="none" w:vAnchor="page" w:hAnchor="page" w:x="1570" w:y="1648"/>
        <w:numPr>
          <w:ilvl w:val="0"/>
          <w:numId w:val="2"/>
        </w:numPr>
        <w:shd w:val="clear" w:color="auto" w:fill="auto"/>
        <w:tabs>
          <w:tab w:val="left" w:pos="333"/>
        </w:tabs>
        <w:spacing w:line="331" w:lineRule="exact"/>
        <w:ind w:left="40" w:firstLine="0"/>
      </w:pPr>
      <w:r>
        <w:t>костюм.</w:t>
      </w:r>
    </w:p>
    <w:p w:rsidR="00756BA2" w:rsidRDefault="00756BA2" w:rsidP="00756BA2">
      <w:pPr>
        <w:rPr>
          <w:sz w:val="2"/>
          <w:szCs w:val="2"/>
        </w:rPr>
        <w:sectPr w:rsidR="00756BA2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756BA2" w:rsidRDefault="00756BA2" w:rsidP="00756BA2">
      <w:pPr>
        <w:pStyle w:val="a0"/>
        <w:framePr w:wrap="none" w:vAnchor="page" w:hAnchor="page" w:x="1561" w:y="1169"/>
        <w:shd w:val="clear" w:color="auto" w:fill="auto"/>
        <w:spacing w:line="220" w:lineRule="exact"/>
        <w:ind w:left="20"/>
      </w:pPr>
      <w:r>
        <w:lastRenderedPageBreak/>
        <w:t>Вступ. Українські історичні пісні. Пісні Марусі Чурай</w:t>
      </w:r>
    </w:p>
    <w:p w:rsidR="00756BA2" w:rsidRDefault="00756BA2" w:rsidP="00756BA2">
      <w:pPr>
        <w:pStyle w:val="20"/>
        <w:framePr w:wrap="none" w:vAnchor="page" w:hAnchor="page" w:x="10220" w:y="1159"/>
        <w:shd w:val="clear" w:color="auto" w:fill="auto"/>
        <w:spacing w:line="190" w:lineRule="exact"/>
        <w:ind w:left="20"/>
      </w:pPr>
      <w:r>
        <w:t>15</w:t>
      </w:r>
    </w:p>
    <w:p w:rsidR="00756BA2" w:rsidRDefault="00756BA2" w:rsidP="00756BA2">
      <w:pPr>
        <w:pStyle w:val="21"/>
        <w:framePr w:w="8938" w:h="14039" w:hRule="exact" w:wrap="none" w:vAnchor="page" w:hAnchor="page" w:x="1575" w:y="1644"/>
        <w:numPr>
          <w:ilvl w:val="0"/>
          <w:numId w:val="4"/>
        </w:numPr>
        <w:shd w:val="clear" w:color="auto" w:fill="auto"/>
        <w:tabs>
          <w:tab w:val="left" w:pos="628"/>
        </w:tabs>
        <w:spacing w:line="336" w:lineRule="exact"/>
        <w:ind w:left="480" w:hanging="380"/>
        <w:jc w:val="both"/>
      </w:pPr>
      <w:r>
        <w:t>Внутрішній образ:</w:t>
      </w:r>
    </w:p>
    <w:p w:rsidR="00756BA2" w:rsidRDefault="00756BA2" w:rsidP="00756BA2">
      <w:pPr>
        <w:pStyle w:val="21"/>
        <w:framePr w:w="8938" w:h="14039" w:hRule="exact" w:wrap="none" w:vAnchor="page" w:hAnchor="page" w:x="1575" w:y="1644"/>
        <w:shd w:val="clear" w:color="auto" w:fill="auto"/>
        <w:spacing w:line="336" w:lineRule="exact"/>
        <w:ind w:left="100" w:right="20" w:firstLine="380"/>
        <w:jc w:val="both"/>
      </w:pPr>
      <w:r>
        <w:t>Характер персонажа (сильний — слабкий, цілісний — суперечли</w:t>
      </w:r>
      <w:r>
        <w:softHyphen/>
        <w:t>вий, вольовий — безвільний; він розкривається у вчинках, у ставлен</w:t>
      </w:r>
      <w:r>
        <w:softHyphen/>
        <w:t>ні до інших людей, до навколишнього світу).</w:t>
      </w:r>
    </w:p>
    <w:p w:rsidR="00756BA2" w:rsidRDefault="00756BA2" w:rsidP="00756BA2">
      <w:pPr>
        <w:pStyle w:val="21"/>
        <w:framePr w:w="8938" w:h="14039" w:hRule="exact" w:wrap="none" w:vAnchor="page" w:hAnchor="page" w:x="1575" w:y="1644"/>
        <w:shd w:val="clear" w:color="auto" w:fill="auto"/>
        <w:spacing w:after="181" w:line="336" w:lineRule="exact"/>
        <w:ind w:left="100" w:right="20" w:firstLine="380"/>
        <w:jc w:val="both"/>
      </w:pPr>
      <w:r>
        <w:t>Образ-символ — конкретний художній образ перетворюється на ба</w:t>
      </w:r>
      <w:r>
        <w:softHyphen/>
        <w:t>гатозначний символ, що має прихований зміст.</w:t>
      </w:r>
    </w:p>
    <w:p w:rsidR="00756BA2" w:rsidRDefault="00756BA2" w:rsidP="00756BA2">
      <w:pPr>
        <w:pStyle w:val="60"/>
        <w:framePr w:w="8938" w:h="14039" w:hRule="exact" w:wrap="none" w:vAnchor="page" w:hAnchor="page" w:x="1575" w:y="1644"/>
        <w:numPr>
          <w:ilvl w:val="0"/>
          <w:numId w:val="3"/>
        </w:numPr>
        <w:shd w:val="clear" w:color="auto" w:fill="auto"/>
        <w:tabs>
          <w:tab w:val="left" w:pos="749"/>
        </w:tabs>
        <w:spacing w:before="0" w:after="1" w:line="260" w:lineRule="exact"/>
        <w:ind w:left="100" w:firstLine="380"/>
        <w:jc w:val="both"/>
      </w:pPr>
      <w:bookmarkStart w:id="2" w:name="bookmark6"/>
      <w:r>
        <w:t>Аналіз художнього твору (схема)</w:t>
      </w:r>
      <w:bookmarkEnd w:id="2"/>
    </w:p>
    <w:p w:rsidR="00756BA2" w:rsidRDefault="00756BA2" w:rsidP="00756BA2">
      <w:pPr>
        <w:pStyle w:val="21"/>
        <w:framePr w:w="8938" w:h="14039" w:hRule="exact" w:wrap="none" w:vAnchor="page" w:hAnchor="page" w:x="1575" w:y="1644"/>
        <w:shd w:val="clear" w:color="auto" w:fill="auto"/>
        <w:spacing w:line="336" w:lineRule="exact"/>
        <w:ind w:left="100" w:right="20" w:firstLine="380"/>
        <w:jc w:val="both"/>
      </w:pPr>
      <w:r>
        <w:t>Приступаючи до аналізу художнього твору, в першу чергу необ</w:t>
      </w:r>
      <w:r>
        <w:softHyphen/>
        <w:t>хідно звернути увагу на історичну обстановку, ситуацію ідейної, ес</w:t>
      </w:r>
      <w:r>
        <w:softHyphen/>
        <w:t>тетичної та філософської боротьби в суспільстві в період створення даного художнього твору. Необхідно при цьому розрізняти поняття історичної та історико-літературної обстановки; в останньому випад</w:t>
      </w:r>
      <w:r>
        <w:softHyphen/>
        <w:t>ку маються на увазі:</w:t>
      </w:r>
    </w:p>
    <w:p w:rsidR="00756BA2" w:rsidRDefault="00756BA2" w:rsidP="00756BA2">
      <w:pPr>
        <w:pStyle w:val="21"/>
        <w:framePr w:w="8938" w:h="14039" w:hRule="exact" w:wrap="none" w:vAnchor="page" w:hAnchor="page" w:x="1575" w:y="1644"/>
        <w:numPr>
          <w:ilvl w:val="0"/>
          <w:numId w:val="2"/>
        </w:numPr>
        <w:shd w:val="clear" w:color="auto" w:fill="auto"/>
        <w:tabs>
          <w:tab w:val="left" w:pos="402"/>
        </w:tabs>
        <w:spacing w:line="336" w:lineRule="exact"/>
        <w:ind w:left="480" w:hanging="380"/>
        <w:jc w:val="both"/>
      </w:pPr>
      <w:r>
        <w:t>боротьба літературних напрямів;</w:t>
      </w:r>
    </w:p>
    <w:p w:rsidR="00756BA2" w:rsidRDefault="00756BA2" w:rsidP="00756BA2">
      <w:pPr>
        <w:pStyle w:val="21"/>
        <w:framePr w:w="8938" w:h="14039" w:hRule="exact" w:wrap="none" w:vAnchor="page" w:hAnchor="page" w:x="1575" w:y="1644"/>
        <w:numPr>
          <w:ilvl w:val="0"/>
          <w:numId w:val="2"/>
        </w:numPr>
        <w:shd w:val="clear" w:color="auto" w:fill="auto"/>
        <w:tabs>
          <w:tab w:val="left" w:pos="393"/>
        </w:tabs>
        <w:spacing w:line="336" w:lineRule="exact"/>
        <w:ind w:left="480" w:right="20" w:hanging="380"/>
        <w:jc w:val="both"/>
      </w:pPr>
      <w:r>
        <w:t>місце даного твору в низці інших творів автора; місце даного тво</w:t>
      </w:r>
      <w:r>
        <w:softHyphen/>
        <w:t>ру серед творів інших авторів, написаних у цей період;</w:t>
      </w:r>
    </w:p>
    <w:p w:rsidR="00756BA2" w:rsidRDefault="00756BA2" w:rsidP="00756BA2">
      <w:pPr>
        <w:pStyle w:val="21"/>
        <w:framePr w:w="8938" w:h="14039" w:hRule="exact" w:wrap="none" w:vAnchor="page" w:hAnchor="page" w:x="1575" w:y="1644"/>
        <w:numPr>
          <w:ilvl w:val="0"/>
          <w:numId w:val="2"/>
        </w:numPr>
        <w:shd w:val="clear" w:color="auto" w:fill="auto"/>
        <w:tabs>
          <w:tab w:val="left" w:pos="393"/>
        </w:tabs>
        <w:spacing w:line="336" w:lineRule="exact"/>
        <w:ind w:left="480" w:hanging="380"/>
        <w:jc w:val="both"/>
      </w:pPr>
      <w:r>
        <w:t>творча історія твору;</w:t>
      </w:r>
    </w:p>
    <w:p w:rsidR="00756BA2" w:rsidRDefault="00756BA2" w:rsidP="00756BA2">
      <w:pPr>
        <w:pStyle w:val="21"/>
        <w:framePr w:w="8938" w:h="14039" w:hRule="exact" w:wrap="none" w:vAnchor="page" w:hAnchor="page" w:x="1575" w:y="1644"/>
        <w:numPr>
          <w:ilvl w:val="0"/>
          <w:numId w:val="2"/>
        </w:numPr>
        <w:shd w:val="clear" w:color="auto" w:fill="auto"/>
        <w:tabs>
          <w:tab w:val="left" w:pos="402"/>
        </w:tabs>
        <w:spacing w:line="336" w:lineRule="exact"/>
        <w:ind w:left="480" w:hanging="380"/>
        <w:jc w:val="both"/>
      </w:pPr>
      <w:r>
        <w:t>оцінка твору в критиці;</w:t>
      </w:r>
    </w:p>
    <w:p w:rsidR="00756BA2" w:rsidRDefault="00756BA2" w:rsidP="00756BA2">
      <w:pPr>
        <w:pStyle w:val="21"/>
        <w:framePr w:w="8938" w:h="14039" w:hRule="exact" w:wrap="none" w:vAnchor="page" w:hAnchor="page" w:x="1575" w:y="1644"/>
        <w:numPr>
          <w:ilvl w:val="0"/>
          <w:numId w:val="2"/>
        </w:numPr>
        <w:shd w:val="clear" w:color="auto" w:fill="auto"/>
        <w:tabs>
          <w:tab w:val="left" w:pos="402"/>
        </w:tabs>
        <w:spacing w:line="336" w:lineRule="exact"/>
        <w:ind w:left="480" w:right="20" w:hanging="380"/>
        <w:jc w:val="both"/>
      </w:pPr>
      <w:r>
        <w:t>особливості сприйняття даного твору сучасниками письмен</w:t>
      </w:r>
      <w:r>
        <w:softHyphen/>
        <w:t>ника;</w:t>
      </w:r>
    </w:p>
    <w:p w:rsidR="00756BA2" w:rsidRDefault="00756BA2" w:rsidP="00756BA2">
      <w:pPr>
        <w:pStyle w:val="21"/>
        <w:framePr w:w="8938" w:h="14039" w:hRule="exact" w:wrap="none" w:vAnchor="page" w:hAnchor="page" w:x="1575" w:y="1644"/>
        <w:numPr>
          <w:ilvl w:val="0"/>
          <w:numId w:val="2"/>
        </w:numPr>
        <w:shd w:val="clear" w:color="auto" w:fill="auto"/>
        <w:tabs>
          <w:tab w:val="left" w:pos="402"/>
        </w:tabs>
        <w:spacing w:line="336" w:lineRule="exact"/>
        <w:ind w:left="480" w:hanging="380"/>
        <w:jc w:val="both"/>
      </w:pPr>
      <w:r>
        <w:t>оцінка твору в контексті сучасного прочитання.</w:t>
      </w:r>
    </w:p>
    <w:p w:rsidR="00756BA2" w:rsidRDefault="00756BA2" w:rsidP="00756BA2">
      <w:pPr>
        <w:pStyle w:val="21"/>
        <w:framePr w:w="8938" w:h="14039" w:hRule="exact" w:wrap="none" w:vAnchor="page" w:hAnchor="page" w:x="1575" w:y="1644"/>
        <w:shd w:val="clear" w:color="auto" w:fill="auto"/>
        <w:spacing w:line="336" w:lineRule="exact"/>
        <w:ind w:left="100" w:right="20" w:firstLine="380"/>
        <w:jc w:val="both"/>
      </w:pPr>
      <w:r>
        <w:t>Далі слід звернутися до питання про ідейно-художню єдність твору, його зміст та форму (при цьому розглядається план змісту — що хотів сказати автор, і план вираження — як йому вдалося це зробити).</w:t>
      </w:r>
    </w:p>
    <w:p w:rsidR="00756BA2" w:rsidRDefault="00756BA2" w:rsidP="00756BA2">
      <w:pPr>
        <w:pStyle w:val="21"/>
        <w:framePr w:w="8938" w:h="14039" w:hRule="exact" w:wrap="none" w:vAnchor="page" w:hAnchor="page" w:x="1575" w:y="1644"/>
        <w:shd w:val="clear" w:color="auto" w:fill="auto"/>
        <w:spacing w:after="181" w:line="336" w:lineRule="exact"/>
        <w:ind w:left="100" w:right="20" w:firstLine="380"/>
        <w:jc w:val="both"/>
      </w:pPr>
      <w:r>
        <w:t>Після чого з’ясовуються тематика, проблематика, ідея і пафос ху</w:t>
      </w:r>
      <w:r>
        <w:softHyphen/>
        <w:t>дожнього твору, його композиція.</w:t>
      </w:r>
    </w:p>
    <w:p w:rsidR="00756BA2" w:rsidRDefault="00756BA2" w:rsidP="00756BA2">
      <w:pPr>
        <w:pStyle w:val="60"/>
        <w:framePr w:w="8938" w:h="14039" w:hRule="exact" w:wrap="none" w:vAnchor="page" w:hAnchor="page" w:x="1575" w:y="1644"/>
        <w:numPr>
          <w:ilvl w:val="0"/>
          <w:numId w:val="3"/>
        </w:numPr>
        <w:shd w:val="clear" w:color="auto" w:fill="auto"/>
        <w:tabs>
          <w:tab w:val="left" w:pos="758"/>
        </w:tabs>
        <w:spacing w:before="0" w:after="5" w:line="260" w:lineRule="exact"/>
        <w:ind w:left="100" w:firstLine="380"/>
        <w:jc w:val="both"/>
      </w:pPr>
      <w:bookmarkStart w:id="3" w:name="bookmark7"/>
      <w:r>
        <w:t>Теорія літератури</w:t>
      </w:r>
      <w:bookmarkEnd w:id="3"/>
    </w:p>
    <w:p w:rsidR="00756BA2" w:rsidRDefault="00756BA2" w:rsidP="00756BA2">
      <w:pPr>
        <w:pStyle w:val="21"/>
        <w:framePr w:w="8938" w:h="14039" w:hRule="exact" w:wrap="none" w:vAnchor="page" w:hAnchor="page" w:x="1575" w:y="1644"/>
        <w:numPr>
          <w:ilvl w:val="1"/>
          <w:numId w:val="3"/>
        </w:numPr>
        <w:shd w:val="clear" w:color="auto" w:fill="auto"/>
        <w:tabs>
          <w:tab w:val="left" w:pos="638"/>
        </w:tabs>
        <w:spacing w:line="336" w:lineRule="exact"/>
        <w:ind w:left="480" w:right="20" w:hanging="380"/>
        <w:jc w:val="both"/>
      </w:pPr>
      <w:r>
        <w:rPr>
          <w:rStyle w:val="125pt0pt"/>
        </w:rPr>
        <w:t xml:space="preserve">Художній образ </w:t>
      </w:r>
      <w:r>
        <w:rPr>
          <w:rStyle w:val="0pt0"/>
        </w:rPr>
        <w:t>—</w:t>
      </w:r>
      <w:r>
        <w:t xml:space="preserve"> специфічна для літератури (і мистецтва вза</w:t>
      </w:r>
      <w:r>
        <w:softHyphen/>
        <w:t>галі) форма відображення дійсності, у творенні якої основну роль відіграють почуття, мислення й особливості світосприймання ав- тора-митця. Є образи-персонажі (людські постаті), образи-пейза- жі (картини природи), образи-речі (описи предметів та обстанов</w:t>
      </w:r>
      <w:r>
        <w:softHyphen/>
        <w:t>ки) тощо.</w:t>
      </w:r>
    </w:p>
    <w:p w:rsidR="00756BA2" w:rsidRDefault="00756BA2" w:rsidP="00756BA2">
      <w:pPr>
        <w:pStyle w:val="21"/>
        <w:framePr w:w="8938" w:h="14039" w:hRule="exact" w:wrap="none" w:vAnchor="page" w:hAnchor="page" w:x="1575" w:y="1644"/>
        <w:numPr>
          <w:ilvl w:val="1"/>
          <w:numId w:val="3"/>
        </w:numPr>
        <w:shd w:val="clear" w:color="auto" w:fill="auto"/>
        <w:tabs>
          <w:tab w:val="left" w:pos="585"/>
        </w:tabs>
        <w:spacing w:line="336" w:lineRule="exact"/>
        <w:ind w:left="480" w:right="20" w:hanging="380"/>
        <w:jc w:val="both"/>
      </w:pPr>
      <w:r>
        <w:rPr>
          <w:rStyle w:val="125pt0pt"/>
        </w:rPr>
        <w:t xml:space="preserve">Художній твір </w:t>
      </w:r>
      <w:r>
        <w:rPr>
          <w:rStyle w:val="0pt0"/>
        </w:rPr>
        <w:t>—</w:t>
      </w:r>
      <w:r>
        <w:t xml:space="preserve"> кінцевий результат і продукт творчої праці пись</w:t>
      </w:r>
      <w:r>
        <w:softHyphen/>
        <w:t>менника, написаний за законами красного письма. Художні твори і складають художню літературу.</w:t>
      </w:r>
    </w:p>
    <w:p w:rsidR="00756BA2" w:rsidRDefault="00756BA2" w:rsidP="00756BA2">
      <w:pPr>
        <w:pStyle w:val="21"/>
        <w:framePr w:w="8938" w:h="14039" w:hRule="exact" w:wrap="none" w:vAnchor="page" w:hAnchor="page" w:x="1575" w:y="1644"/>
        <w:numPr>
          <w:ilvl w:val="1"/>
          <w:numId w:val="3"/>
        </w:numPr>
        <w:shd w:val="clear" w:color="auto" w:fill="auto"/>
        <w:tabs>
          <w:tab w:val="left" w:pos="604"/>
        </w:tabs>
        <w:spacing w:line="336" w:lineRule="exact"/>
        <w:ind w:left="480" w:right="20" w:hanging="380"/>
        <w:jc w:val="both"/>
      </w:pPr>
      <w:r>
        <w:rPr>
          <w:rStyle w:val="125pt0pt"/>
        </w:rPr>
        <w:t>Художня література</w:t>
      </w:r>
      <w:r>
        <w:rPr>
          <w:rStyle w:val="125pt0pt0"/>
        </w:rPr>
        <w:t xml:space="preserve"> </w:t>
      </w:r>
      <w:r>
        <w:t xml:space="preserve">(лат. </w:t>
      </w:r>
      <w:r>
        <w:rPr>
          <w:rStyle w:val="125pt0pt"/>
        </w:rPr>
        <w:t xml:space="preserve">Ііііегаіига </w:t>
      </w:r>
      <w:r>
        <w:rPr>
          <w:rStyle w:val="0pt0"/>
        </w:rPr>
        <w:t>—</w:t>
      </w:r>
      <w:r>
        <w:t xml:space="preserve"> написане, від </w:t>
      </w:r>
      <w:r>
        <w:rPr>
          <w:rStyle w:val="125pt0pt"/>
        </w:rPr>
        <w:t xml:space="preserve">Ііііега </w:t>
      </w:r>
      <w:r>
        <w:rPr>
          <w:rStyle w:val="0pt0"/>
        </w:rPr>
        <w:t>—</w:t>
      </w:r>
      <w:r>
        <w:t xml:space="preserve"> бук</w:t>
      </w:r>
      <w:r>
        <w:softHyphen/>
        <w:t>ва) — вид мистецтва, що зображує дійсність, створює художні об</w:t>
      </w:r>
      <w:r>
        <w:softHyphen/>
        <w:t>рази за допомогою слова; сукупність творів цього виду мистецтва (епос, лірика, драма).</w:t>
      </w:r>
    </w:p>
    <w:p w:rsidR="00756BA2" w:rsidRDefault="00756BA2" w:rsidP="00756BA2">
      <w:pPr>
        <w:rPr>
          <w:sz w:val="2"/>
          <w:szCs w:val="2"/>
        </w:rPr>
        <w:sectPr w:rsidR="00756BA2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756BA2" w:rsidRDefault="00756BA2" w:rsidP="00756BA2">
      <w:pPr>
        <w:pStyle w:val="20"/>
        <w:framePr w:wrap="none" w:vAnchor="page" w:hAnchor="page" w:x="1498" w:y="1145"/>
        <w:shd w:val="clear" w:color="auto" w:fill="auto"/>
        <w:spacing w:line="190" w:lineRule="exact"/>
        <w:ind w:left="20"/>
      </w:pPr>
      <w:r>
        <w:lastRenderedPageBreak/>
        <w:t>16</w:t>
      </w:r>
    </w:p>
    <w:p w:rsidR="00756BA2" w:rsidRDefault="00756BA2" w:rsidP="00756BA2">
      <w:pPr>
        <w:pStyle w:val="a0"/>
        <w:framePr w:wrap="none" w:vAnchor="page" w:hAnchor="page" w:x="5281" w:y="1188"/>
        <w:shd w:val="clear" w:color="auto" w:fill="auto"/>
        <w:spacing w:line="220" w:lineRule="exact"/>
        <w:ind w:left="20"/>
      </w:pPr>
      <w:r>
        <w:t>Усі уроки української літератури у 8 класі</w:t>
      </w:r>
    </w:p>
    <w:p w:rsidR="00756BA2" w:rsidRDefault="00756BA2" w:rsidP="00756BA2">
      <w:pPr>
        <w:pStyle w:val="23"/>
        <w:framePr w:w="8765" w:h="13981" w:hRule="exact" w:wrap="none" w:vAnchor="page" w:hAnchor="page" w:x="1657" w:y="1711"/>
        <w:numPr>
          <w:ilvl w:val="0"/>
          <w:numId w:val="1"/>
        </w:numPr>
        <w:shd w:val="clear" w:color="auto" w:fill="auto"/>
        <w:tabs>
          <w:tab w:val="left" w:pos="685"/>
        </w:tabs>
        <w:spacing w:after="68" w:line="230" w:lineRule="exact"/>
        <w:ind w:left="320"/>
      </w:pPr>
      <w:bookmarkStart w:id="4" w:name="bookmark8"/>
      <w:r>
        <w:t>Закріплення опрацьованого матеріалу</w:t>
      </w:r>
      <w:bookmarkEnd w:id="4"/>
    </w:p>
    <w:p w:rsidR="00756BA2" w:rsidRDefault="00756BA2" w:rsidP="00756BA2">
      <w:pPr>
        <w:pStyle w:val="60"/>
        <w:framePr w:w="8765" w:h="13981" w:hRule="exact" w:wrap="none" w:vAnchor="page" w:hAnchor="page" w:x="1657" w:y="1711"/>
        <w:numPr>
          <w:ilvl w:val="0"/>
          <w:numId w:val="5"/>
        </w:numPr>
        <w:shd w:val="clear" w:color="auto" w:fill="auto"/>
        <w:tabs>
          <w:tab w:val="left" w:pos="594"/>
        </w:tabs>
        <w:spacing w:before="0" w:after="1" w:line="260" w:lineRule="exact"/>
        <w:ind w:left="320"/>
      </w:pPr>
      <w:r>
        <w:t>Проведення тестового опитування</w:t>
      </w:r>
    </w:p>
    <w:p w:rsidR="00756BA2" w:rsidRDefault="00756BA2" w:rsidP="00756BA2">
      <w:pPr>
        <w:pStyle w:val="21"/>
        <w:framePr w:w="8765" w:h="13981" w:hRule="exact" w:wrap="none" w:vAnchor="page" w:hAnchor="page" w:x="1657" w:y="1711"/>
        <w:numPr>
          <w:ilvl w:val="0"/>
          <w:numId w:val="6"/>
        </w:numPr>
        <w:shd w:val="clear" w:color="auto" w:fill="auto"/>
        <w:tabs>
          <w:tab w:val="left" w:pos="303"/>
        </w:tabs>
        <w:spacing w:line="336" w:lineRule="exact"/>
        <w:ind w:left="320" w:right="60" w:hanging="300"/>
        <w:jc w:val="both"/>
      </w:pPr>
      <w:r>
        <w:t>Художній образ у літературі — це те, що створюється за допомо</w:t>
      </w:r>
      <w:r>
        <w:softHyphen/>
        <w:t>гою:</w:t>
      </w:r>
    </w:p>
    <w:p w:rsidR="00756BA2" w:rsidRDefault="00756BA2" w:rsidP="00756BA2">
      <w:pPr>
        <w:pStyle w:val="21"/>
        <w:framePr w:w="8765" w:h="13981" w:hRule="exact" w:wrap="none" w:vAnchor="page" w:hAnchor="page" w:x="1657" w:y="1711"/>
        <w:shd w:val="clear" w:color="auto" w:fill="auto"/>
        <w:spacing w:line="336" w:lineRule="exact"/>
        <w:ind w:left="320" w:firstLine="0"/>
      </w:pPr>
      <w:r>
        <w:t xml:space="preserve">а) </w:t>
      </w:r>
      <w:r>
        <w:rPr>
          <w:rStyle w:val="125pt0pt"/>
        </w:rPr>
        <w:t>слова",</w:t>
      </w:r>
      <w:r>
        <w:rPr>
          <w:rStyle w:val="125pt0pt0"/>
        </w:rPr>
        <w:t xml:space="preserve"> </w:t>
      </w:r>
      <w:r>
        <w:t>б) міміки і жестів; в) живопису; г) музики.</w:t>
      </w:r>
    </w:p>
    <w:p w:rsidR="00756BA2" w:rsidRDefault="00756BA2" w:rsidP="00756BA2">
      <w:pPr>
        <w:pStyle w:val="21"/>
        <w:framePr w:w="8765" w:h="13981" w:hRule="exact" w:wrap="none" w:vAnchor="page" w:hAnchor="page" w:x="1657" w:y="1711"/>
        <w:numPr>
          <w:ilvl w:val="0"/>
          <w:numId w:val="6"/>
        </w:numPr>
        <w:shd w:val="clear" w:color="auto" w:fill="auto"/>
        <w:tabs>
          <w:tab w:val="left" w:pos="337"/>
        </w:tabs>
        <w:spacing w:line="336" w:lineRule="exact"/>
        <w:ind w:left="320" w:hanging="300"/>
        <w:jc w:val="both"/>
      </w:pPr>
      <w:r>
        <w:t>Естетичну функцію літератури ще називають:</w:t>
      </w:r>
    </w:p>
    <w:p w:rsidR="00756BA2" w:rsidRDefault="00756BA2" w:rsidP="00756BA2">
      <w:pPr>
        <w:pStyle w:val="21"/>
        <w:framePr w:w="8765" w:h="13981" w:hRule="exact" w:wrap="none" w:vAnchor="page" w:hAnchor="page" w:x="1657" w:y="1711"/>
        <w:shd w:val="clear" w:color="auto" w:fill="auto"/>
        <w:spacing w:line="336" w:lineRule="exact"/>
        <w:ind w:left="320" w:firstLine="0"/>
      </w:pPr>
      <w:r>
        <w:t xml:space="preserve">а) філософською; б) </w:t>
      </w:r>
      <w:r>
        <w:rPr>
          <w:rStyle w:val="125pt0pt"/>
        </w:rPr>
        <w:t>художньою",</w:t>
      </w:r>
      <w:r>
        <w:rPr>
          <w:rStyle w:val="125pt0pt0"/>
        </w:rPr>
        <w:t xml:space="preserve"> </w:t>
      </w:r>
      <w:r>
        <w:t>в) емоційною; г) милозвучною.</w:t>
      </w:r>
    </w:p>
    <w:p w:rsidR="00756BA2" w:rsidRDefault="00756BA2" w:rsidP="00756BA2">
      <w:pPr>
        <w:pStyle w:val="21"/>
        <w:framePr w:w="8765" w:h="13981" w:hRule="exact" w:wrap="none" w:vAnchor="page" w:hAnchor="page" w:x="1657" w:y="1711"/>
        <w:numPr>
          <w:ilvl w:val="0"/>
          <w:numId w:val="6"/>
        </w:numPr>
        <w:shd w:val="clear" w:color="auto" w:fill="auto"/>
        <w:tabs>
          <w:tab w:val="left" w:pos="327"/>
        </w:tabs>
        <w:spacing w:line="336" w:lineRule="exact"/>
        <w:ind w:left="320" w:hanging="300"/>
        <w:jc w:val="both"/>
      </w:pPr>
      <w:r>
        <w:t>Центром кожного художнього твору є:</w:t>
      </w:r>
    </w:p>
    <w:p w:rsidR="00756BA2" w:rsidRDefault="00756BA2" w:rsidP="00756BA2">
      <w:pPr>
        <w:pStyle w:val="21"/>
        <w:framePr w:w="8765" w:h="13981" w:hRule="exact" w:wrap="none" w:vAnchor="page" w:hAnchor="page" w:x="1657" w:y="1711"/>
        <w:shd w:val="clear" w:color="auto" w:fill="auto"/>
        <w:spacing w:line="336" w:lineRule="exact"/>
        <w:ind w:left="320" w:firstLine="0"/>
      </w:pPr>
      <w:r>
        <w:t xml:space="preserve">а) пейзаж; б) опис інтер’єру; в) </w:t>
      </w:r>
      <w:r>
        <w:rPr>
          <w:rStyle w:val="125pt0pt"/>
        </w:rPr>
        <w:t>людина",</w:t>
      </w:r>
      <w:r>
        <w:rPr>
          <w:rStyle w:val="125pt0pt0"/>
        </w:rPr>
        <w:t xml:space="preserve"> </w:t>
      </w:r>
      <w:r>
        <w:t>г) історична подія.</w:t>
      </w:r>
    </w:p>
    <w:p w:rsidR="00756BA2" w:rsidRDefault="00756BA2" w:rsidP="00756BA2">
      <w:pPr>
        <w:pStyle w:val="21"/>
        <w:framePr w:w="8765" w:h="13981" w:hRule="exact" w:wrap="none" w:vAnchor="page" w:hAnchor="page" w:x="1657" w:y="1711"/>
        <w:numPr>
          <w:ilvl w:val="0"/>
          <w:numId w:val="6"/>
        </w:numPr>
        <w:shd w:val="clear" w:color="auto" w:fill="auto"/>
        <w:tabs>
          <w:tab w:val="left" w:pos="337"/>
        </w:tabs>
        <w:spacing w:line="336" w:lineRule="exact"/>
        <w:ind w:left="320" w:hanging="300"/>
        <w:jc w:val="both"/>
      </w:pPr>
      <w:r>
        <w:t>Прихований зміст має образ:</w:t>
      </w:r>
    </w:p>
    <w:p w:rsidR="00756BA2" w:rsidRDefault="00756BA2" w:rsidP="00756BA2">
      <w:pPr>
        <w:pStyle w:val="21"/>
        <w:framePr w:w="8765" w:h="13981" w:hRule="exact" w:wrap="none" w:vAnchor="page" w:hAnchor="page" w:x="1657" w:y="1711"/>
        <w:shd w:val="clear" w:color="auto" w:fill="auto"/>
        <w:spacing w:line="336" w:lineRule="exact"/>
        <w:ind w:left="320" w:firstLine="0"/>
      </w:pPr>
      <w:r>
        <w:t xml:space="preserve">а) персонаж; б) пейзаж; в) </w:t>
      </w:r>
      <w:r>
        <w:rPr>
          <w:rStyle w:val="125pt0pt"/>
        </w:rPr>
        <w:t>символ",</w:t>
      </w:r>
      <w:r>
        <w:rPr>
          <w:rStyle w:val="125pt0pt0"/>
        </w:rPr>
        <w:t xml:space="preserve"> </w:t>
      </w:r>
      <w:r>
        <w:t>г) кожний із зазначених.</w:t>
      </w:r>
    </w:p>
    <w:p w:rsidR="00756BA2" w:rsidRDefault="00756BA2" w:rsidP="00756BA2">
      <w:pPr>
        <w:pStyle w:val="21"/>
        <w:framePr w:w="8765" w:h="13981" w:hRule="exact" w:wrap="none" w:vAnchor="page" w:hAnchor="page" w:x="1657" w:y="1711"/>
        <w:numPr>
          <w:ilvl w:val="0"/>
          <w:numId w:val="6"/>
        </w:numPr>
        <w:shd w:val="clear" w:color="auto" w:fill="auto"/>
        <w:tabs>
          <w:tab w:val="left" w:pos="327"/>
        </w:tabs>
        <w:spacing w:line="336" w:lineRule="exact"/>
        <w:ind w:left="320" w:right="60" w:hanging="300"/>
        <w:jc w:val="both"/>
      </w:pPr>
      <w:r>
        <w:t>Починаючи аналіз художнього твору, в першу чергу необхідно з’я</w:t>
      </w:r>
      <w:r>
        <w:softHyphen/>
        <w:t>сувати його:</w:t>
      </w:r>
    </w:p>
    <w:p w:rsidR="00756BA2" w:rsidRDefault="00756BA2" w:rsidP="00756BA2">
      <w:pPr>
        <w:pStyle w:val="21"/>
        <w:framePr w:w="8765" w:h="13981" w:hRule="exact" w:wrap="none" w:vAnchor="page" w:hAnchor="page" w:x="1657" w:y="1711"/>
        <w:shd w:val="clear" w:color="auto" w:fill="auto"/>
        <w:spacing w:line="336" w:lineRule="exact"/>
        <w:ind w:left="320" w:right="60" w:firstLine="0"/>
      </w:pPr>
      <w:r>
        <w:t xml:space="preserve">а) ідейну спрямованість; б) композицію; в) проблематику; г) </w:t>
      </w:r>
      <w:r>
        <w:rPr>
          <w:rStyle w:val="125pt0pt"/>
        </w:rPr>
        <w:t>історію створення.</w:t>
      </w:r>
    </w:p>
    <w:p w:rsidR="00756BA2" w:rsidRDefault="00756BA2" w:rsidP="00756BA2">
      <w:pPr>
        <w:pStyle w:val="21"/>
        <w:framePr w:w="8765" w:h="13981" w:hRule="exact" w:wrap="none" w:vAnchor="page" w:hAnchor="page" w:x="1657" w:y="1711"/>
        <w:numPr>
          <w:ilvl w:val="0"/>
          <w:numId w:val="6"/>
        </w:numPr>
        <w:shd w:val="clear" w:color="auto" w:fill="auto"/>
        <w:tabs>
          <w:tab w:val="left" w:pos="322"/>
        </w:tabs>
        <w:spacing w:line="336" w:lineRule="exact"/>
        <w:ind w:left="320" w:hanging="300"/>
        <w:jc w:val="both"/>
      </w:pPr>
      <w:r>
        <w:t>Художній твір пишеться за законами:</w:t>
      </w:r>
    </w:p>
    <w:p w:rsidR="00756BA2" w:rsidRDefault="00756BA2" w:rsidP="00756BA2">
      <w:pPr>
        <w:pStyle w:val="21"/>
        <w:framePr w:w="8765" w:h="13981" w:hRule="exact" w:wrap="none" w:vAnchor="page" w:hAnchor="page" w:x="1657" w:y="1711"/>
        <w:shd w:val="clear" w:color="auto" w:fill="auto"/>
        <w:spacing w:line="336" w:lineRule="exact"/>
        <w:ind w:left="320" w:right="60" w:firstLine="0"/>
      </w:pPr>
      <w:r>
        <w:t xml:space="preserve">а) сьогодення; б) цензури; в) </w:t>
      </w:r>
      <w:r>
        <w:rPr>
          <w:rStyle w:val="125pt0pt"/>
        </w:rPr>
        <w:t xml:space="preserve">красного письма", </w:t>
      </w:r>
      <w:r>
        <w:t>г) визначеними Нестором Літописцем.</w:t>
      </w:r>
    </w:p>
    <w:p w:rsidR="00756BA2" w:rsidRDefault="00756BA2" w:rsidP="00756BA2">
      <w:pPr>
        <w:pStyle w:val="21"/>
        <w:framePr w:w="8765" w:h="13981" w:hRule="exact" w:wrap="none" w:vAnchor="page" w:hAnchor="page" w:x="1657" w:y="1711"/>
        <w:shd w:val="clear" w:color="auto" w:fill="auto"/>
        <w:spacing w:after="59" w:line="336" w:lineRule="exact"/>
        <w:ind w:left="320" w:firstLine="0"/>
      </w:pPr>
      <w:r>
        <w:rPr>
          <w:rStyle w:val="125pt0pt"/>
        </w:rPr>
        <w:t>Примітка.</w:t>
      </w:r>
      <w:r>
        <w:rPr>
          <w:rStyle w:val="125pt0pt0"/>
        </w:rPr>
        <w:t xml:space="preserve"> </w:t>
      </w:r>
      <w:r>
        <w:t>За кожну правильну відповідь встановлюється 1 бал.</w:t>
      </w:r>
    </w:p>
    <w:p w:rsidR="00756BA2" w:rsidRDefault="00756BA2" w:rsidP="00756BA2">
      <w:pPr>
        <w:pStyle w:val="60"/>
        <w:framePr w:w="8765" w:h="13981" w:hRule="exact" w:wrap="none" w:vAnchor="page" w:hAnchor="page" w:x="1657" w:y="1711"/>
        <w:numPr>
          <w:ilvl w:val="0"/>
          <w:numId w:val="5"/>
        </w:numPr>
        <w:shd w:val="clear" w:color="auto" w:fill="auto"/>
        <w:tabs>
          <w:tab w:val="left" w:pos="618"/>
        </w:tabs>
        <w:spacing w:before="0" w:after="0" w:line="413" w:lineRule="exact"/>
        <w:ind w:left="320" w:right="60"/>
      </w:pPr>
      <w:r>
        <w:t xml:space="preserve">Робота на картках </w:t>
      </w:r>
      <w:r>
        <w:rPr>
          <w:rStyle w:val="60pt"/>
        </w:rPr>
        <w:t>Картка № 1</w:t>
      </w:r>
    </w:p>
    <w:p w:rsidR="00756BA2" w:rsidRDefault="00756BA2" w:rsidP="00756BA2">
      <w:pPr>
        <w:pStyle w:val="21"/>
        <w:framePr w:w="8765" w:h="13981" w:hRule="exact" w:wrap="none" w:vAnchor="page" w:hAnchor="page" w:x="1657" w:y="1711"/>
        <w:numPr>
          <w:ilvl w:val="0"/>
          <w:numId w:val="7"/>
        </w:numPr>
        <w:shd w:val="clear" w:color="auto" w:fill="auto"/>
        <w:tabs>
          <w:tab w:val="left" w:pos="303"/>
        </w:tabs>
        <w:spacing w:line="336" w:lineRule="exact"/>
        <w:ind w:left="320" w:right="60" w:hanging="300"/>
        <w:jc w:val="both"/>
      </w:pPr>
      <w:r>
        <w:t>Чому, на ваш погляд, художній твір — кінцевий результат і продукт творчої праці письменника? Наведіть переконливі приклади.</w:t>
      </w:r>
    </w:p>
    <w:p w:rsidR="00756BA2" w:rsidRDefault="00756BA2" w:rsidP="00756BA2">
      <w:pPr>
        <w:pStyle w:val="21"/>
        <w:framePr w:w="8765" w:h="13981" w:hRule="exact" w:wrap="none" w:vAnchor="page" w:hAnchor="page" w:x="1657" w:y="1711"/>
        <w:numPr>
          <w:ilvl w:val="0"/>
          <w:numId w:val="7"/>
        </w:numPr>
        <w:shd w:val="clear" w:color="auto" w:fill="auto"/>
        <w:tabs>
          <w:tab w:val="left" w:pos="322"/>
        </w:tabs>
        <w:spacing w:line="336" w:lineRule="exact"/>
        <w:ind w:left="320" w:right="60" w:hanging="300"/>
        <w:jc w:val="both"/>
      </w:pPr>
      <w:r>
        <w:t>Як ви розумієте прислів’я «Нема розумного сусіда — з книгою поговори»?</w:t>
      </w:r>
    </w:p>
    <w:p w:rsidR="00756BA2" w:rsidRDefault="00756BA2" w:rsidP="00756BA2">
      <w:pPr>
        <w:pStyle w:val="21"/>
        <w:framePr w:w="8765" w:h="13981" w:hRule="exact" w:wrap="none" w:vAnchor="page" w:hAnchor="page" w:x="1657" w:y="1711"/>
        <w:numPr>
          <w:ilvl w:val="0"/>
          <w:numId w:val="7"/>
        </w:numPr>
        <w:shd w:val="clear" w:color="auto" w:fill="auto"/>
        <w:tabs>
          <w:tab w:val="left" w:pos="327"/>
        </w:tabs>
        <w:spacing w:line="336" w:lineRule="exact"/>
        <w:ind w:left="320" w:right="60" w:hanging="300"/>
        <w:jc w:val="both"/>
      </w:pPr>
      <w:r>
        <w:t xml:space="preserve">Письменників, митців художньої літератури називають людьми: а) легковажними; б) фізично розвиненими; в) душевно хворими; г) </w:t>
      </w:r>
      <w:r>
        <w:rPr>
          <w:rStyle w:val="125pt0pt"/>
        </w:rPr>
        <w:t>обдарованими.</w:t>
      </w:r>
    </w:p>
    <w:p w:rsidR="00756BA2" w:rsidRDefault="00756BA2" w:rsidP="00756BA2">
      <w:pPr>
        <w:pStyle w:val="70"/>
        <w:framePr w:w="8765" w:h="13981" w:hRule="exact" w:wrap="none" w:vAnchor="page" w:hAnchor="page" w:x="1657" w:y="1711"/>
        <w:shd w:val="clear" w:color="auto" w:fill="auto"/>
        <w:ind w:left="320" w:firstLine="0"/>
      </w:pPr>
      <w:r>
        <w:t>Картка № 2</w:t>
      </w:r>
    </w:p>
    <w:p w:rsidR="00756BA2" w:rsidRDefault="00756BA2" w:rsidP="00756BA2">
      <w:pPr>
        <w:pStyle w:val="21"/>
        <w:framePr w:w="8765" w:h="13981" w:hRule="exact" w:wrap="none" w:vAnchor="page" w:hAnchor="page" w:x="1657" w:y="1711"/>
        <w:numPr>
          <w:ilvl w:val="0"/>
          <w:numId w:val="8"/>
        </w:numPr>
        <w:shd w:val="clear" w:color="auto" w:fill="auto"/>
        <w:tabs>
          <w:tab w:val="left" w:pos="298"/>
        </w:tabs>
        <w:spacing w:line="336" w:lineRule="exact"/>
        <w:ind w:left="320" w:right="60" w:hanging="300"/>
        <w:jc w:val="both"/>
      </w:pPr>
      <w:r>
        <w:t>Дослідіть, яким чином художня література відтворює картини люд</w:t>
      </w:r>
      <w:r>
        <w:softHyphen/>
        <w:t>ського життя. Відповідь аргументуйте.</w:t>
      </w:r>
    </w:p>
    <w:p w:rsidR="00756BA2" w:rsidRDefault="00756BA2" w:rsidP="00756BA2">
      <w:pPr>
        <w:pStyle w:val="21"/>
        <w:framePr w:w="8765" w:h="13981" w:hRule="exact" w:wrap="none" w:vAnchor="page" w:hAnchor="page" w:x="1657" w:y="1711"/>
        <w:numPr>
          <w:ilvl w:val="0"/>
          <w:numId w:val="8"/>
        </w:numPr>
        <w:shd w:val="clear" w:color="auto" w:fill="auto"/>
        <w:tabs>
          <w:tab w:val="left" w:pos="322"/>
        </w:tabs>
        <w:spacing w:line="336" w:lineRule="exact"/>
        <w:ind w:left="320" w:right="60" w:hanging="300"/>
        <w:jc w:val="both"/>
      </w:pPr>
      <w:r>
        <w:t>Доведіть або висловіть заперечення: художній образ — це літера</w:t>
      </w:r>
      <w:r>
        <w:softHyphen/>
        <w:t>турний герой.</w:t>
      </w:r>
    </w:p>
    <w:p w:rsidR="00756BA2" w:rsidRDefault="00756BA2" w:rsidP="00756BA2">
      <w:pPr>
        <w:pStyle w:val="21"/>
        <w:framePr w:w="8765" w:h="13981" w:hRule="exact" w:wrap="none" w:vAnchor="page" w:hAnchor="page" w:x="1657" w:y="1711"/>
        <w:numPr>
          <w:ilvl w:val="0"/>
          <w:numId w:val="8"/>
        </w:numPr>
        <w:shd w:val="clear" w:color="auto" w:fill="auto"/>
        <w:tabs>
          <w:tab w:val="left" w:pos="327"/>
        </w:tabs>
        <w:spacing w:line="336" w:lineRule="exact"/>
        <w:ind w:left="320" w:right="1120" w:hanging="300"/>
      </w:pPr>
      <w:r>
        <w:t xml:space="preserve">Продовжте прислів’я: «Хороша книга яскравіша за...»: а) промінь ліхтаря; б) золото; в) північне сяйво; г) </w:t>
      </w:r>
      <w:r>
        <w:rPr>
          <w:rStyle w:val="125pt0pt"/>
        </w:rPr>
        <w:t>зірку.</w:t>
      </w:r>
    </w:p>
    <w:p w:rsidR="00756BA2" w:rsidRDefault="00756BA2" w:rsidP="00756BA2">
      <w:pPr>
        <w:pStyle w:val="70"/>
        <w:framePr w:w="8765" w:h="13981" w:hRule="exact" w:wrap="none" w:vAnchor="page" w:hAnchor="page" w:x="1657" w:y="1711"/>
        <w:shd w:val="clear" w:color="auto" w:fill="auto"/>
        <w:spacing w:line="331" w:lineRule="exact"/>
        <w:ind w:left="320" w:firstLine="0"/>
      </w:pPr>
      <w:r>
        <w:t>Картка № З</w:t>
      </w:r>
    </w:p>
    <w:p w:rsidR="00756BA2" w:rsidRDefault="00756BA2" w:rsidP="00756BA2">
      <w:pPr>
        <w:pStyle w:val="21"/>
        <w:framePr w:w="8765" w:h="13981" w:hRule="exact" w:wrap="none" w:vAnchor="page" w:hAnchor="page" w:x="1657" w:y="1711"/>
        <w:numPr>
          <w:ilvl w:val="0"/>
          <w:numId w:val="9"/>
        </w:numPr>
        <w:shd w:val="clear" w:color="auto" w:fill="auto"/>
        <w:tabs>
          <w:tab w:val="left" w:pos="313"/>
        </w:tabs>
        <w:spacing w:line="331" w:lineRule="exact"/>
        <w:ind w:left="320" w:right="60" w:hanging="300"/>
        <w:jc w:val="both"/>
      </w:pPr>
      <w:r>
        <w:t>Порівняйте, чим виховна функція художньої літератури відрізня</w:t>
      </w:r>
      <w:r>
        <w:softHyphen/>
        <w:t>ється від естетичної. Свої спостереження обґрунтуйте.</w:t>
      </w:r>
    </w:p>
    <w:p w:rsidR="00756BA2" w:rsidRDefault="00756BA2" w:rsidP="00756BA2">
      <w:pPr>
        <w:pStyle w:val="21"/>
        <w:framePr w:w="8765" w:h="13981" w:hRule="exact" w:wrap="none" w:vAnchor="page" w:hAnchor="page" w:x="1657" w:y="1711"/>
        <w:numPr>
          <w:ilvl w:val="0"/>
          <w:numId w:val="9"/>
        </w:numPr>
        <w:shd w:val="clear" w:color="auto" w:fill="auto"/>
        <w:tabs>
          <w:tab w:val="left" w:pos="322"/>
        </w:tabs>
        <w:spacing w:line="331" w:lineRule="exact"/>
        <w:ind w:left="320" w:right="60" w:hanging="300"/>
        <w:jc w:val="both"/>
      </w:pPr>
      <w:r>
        <w:t>Як ви вважаєте, що необхідно знати і вміти письменнику для від</w:t>
      </w:r>
      <w:r>
        <w:softHyphen/>
        <w:t>творення художнього образу?</w:t>
      </w:r>
    </w:p>
    <w:p w:rsidR="00756BA2" w:rsidRDefault="00756BA2" w:rsidP="00756BA2">
      <w:pPr>
        <w:rPr>
          <w:sz w:val="2"/>
          <w:szCs w:val="2"/>
        </w:rPr>
        <w:sectPr w:rsidR="00756BA2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756BA2" w:rsidRDefault="00756BA2" w:rsidP="00756BA2">
      <w:pPr>
        <w:pStyle w:val="a0"/>
        <w:framePr w:wrap="none" w:vAnchor="page" w:hAnchor="page" w:x="1556" w:y="1169"/>
        <w:shd w:val="clear" w:color="auto" w:fill="auto"/>
        <w:spacing w:line="220" w:lineRule="exact"/>
        <w:ind w:left="20"/>
      </w:pPr>
      <w:r>
        <w:lastRenderedPageBreak/>
        <w:t>Вступ. Українські історичні пісні. Пісні Марусі Чурай</w:t>
      </w:r>
    </w:p>
    <w:p w:rsidR="00756BA2" w:rsidRDefault="00756BA2" w:rsidP="00756BA2">
      <w:pPr>
        <w:pStyle w:val="20"/>
        <w:framePr w:wrap="none" w:vAnchor="page" w:hAnchor="page" w:x="10215" w:y="1159"/>
        <w:shd w:val="clear" w:color="auto" w:fill="auto"/>
        <w:spacing w:line="190" w:lineRule="exact"/>
        <w:ind w:left="20"/>
      </w:pPr>
      <w:r>
        <w:t>17</w:t>
      </w:r>
    </w:p>
    <w:p w:rsidR="00756BA2" w:rsidRDefault="00756BA2" w:rsidP="00756BA2">
      <w:pPr>
        <w:pStyle w:val="21"/>
        <w:framePr w:w="8957" w:h="6452" w:hRule="exact" w:wrap="none" w:vAnchor="page" w:hAnchor="page" w:x="1566" w:y="1709"/>
        <w:numPr>
          <w:ilvl w:val="0"/>
          <w:numId w:val="9"/>
        </w:numPr>
        <w:shd w:val="clear" w:color="auto" w:fill="auto"/>
        <w:tabs>
          <w:tab w:val="left" w:pos="328"/>
        </w:tabs>
        <w:spacing w:after="6" w:line="260" w:lineRule="exact"/>
        <w:ind w:left="1740"/>
        <w:jc w:val="both"/>
      </w:pPr>
      <w:r>
        <w:t>Якої функції не має література?</w:t>
      </w:r>
    </w:p>
    <w:p w:rsidR="00756BA2" w:rsidRDefault="00756BA2" w:rsidP="00756BA2">
      <w:pPr>
        <w:pStyle w:val="21"/>
        <w:framePr w:w="8957" w:h="6452" w:hRule="exact" w:wrap="none" w:vAnchor="page" w:hAnchor="page" w:x="1566" w:y="1709"/>
        <w:shd w:val="clear" w:color="auto" w:fill="auto"/>
        <w:tabs>
          <w:tab w:val="left" w:pos="841"/>
        </w:tabs>
        <w:spacing w:after="266" w:line="260" w:lineRule="exact"/>
        <w:ind w:left="40" w:firstLine="460"/>
        <w:jc w:val="both"/>
      </w:pPr>
      <w:r>
        <w:t>а)</w:t>
      </w:r>
      <w:r>
        <w:tab/>
        <w:t xml:space="preserve">Пізнавальної; б) </w:t>
      </w:r>
      <w:r>
        <w:rPr>
          <w:rStyle w:val="0pt0"/>
        </w:rPr>
        <w:t>економічної',</w:t>
      </w:r>
      <w:r>
        <w:t xml:space="preserve"> в) естетичної; г) виховної.</w:t>
      </w:r>
    </w:p>
    <w:p w:rsidR="00756BA2" w:rsidRDefault="00756BA2" w:rsidP="00756BA2">
      <w:pPr>
        <w:pStyle w:val="40"/>
        <w:framePr w:w="8957" w:h="6452" w:hRule="exact" w:wrap="none" w:vAnchor="page" w:hAnchor="page" w:x="1566" w:y="1709"/>
        <w:numPr>
          <w:ilvl w:val="0"/>
          <w:numId w:val="1"/>
        </w:numPr>
        <w:shd w:val="clear" w:color="auto" w:fill="auto"/>
        <w:tabs>
          <w:tab w:val="left" w:pos="970"/>
        </w:tabs>
        <w:spacing w:before="0" w:after="66" w:line="230" w:lineRule="exact"/>
        <w:ind w:left="40" w:firstLine="460"/>
        <w:jc w:val="both"/>
      </w:pPr>
      <w:r>
        <w:t>Підсумок уроку</w:t>
      </w:r>
    </w:p>
    <w:p w:rsidR="00756BA2" w:rsidRDefault="00756BA2" w:rsidP="00756BA2">
      <w:pPr>
        <w:pStyle w:val="21"/>
        <w:framePr w:w="8957" w:h="6452" w:hRule="exact" w:wrap="none" w:vAnchor="page" w:hAnchor="page" w:x="1566" w:y="1709"/>
        <w:shd w:val="clear" w:color="auto" w:fill="auto"/>
        <w:spacing w:line="331" w:lineRule="exact"/>
        <w:ind w:left="40" w:right="20" w:firstLine="460"/>
        <w:jc w:val="both"/>
      </w:pPr>
      <w:r>
        <w:t>У літературних творах усе змальовується за допомогою словес</w:t>
      </w:r>
      <w:r>
        <w:softHyphen/>
        <w:t>них художніх образів. Проте письменник не тільки малює словами образи людей, подій, явищ, предметів, а й виражає своє ставлення до них.</w:t>
      </w:r>
    </w:p>
    <w:p w:rsidR="00756BA2" w:rsidRDefault="00756BA2" w:rsidP="00756BA2">
      <w:pPr>
        <w:pStyle w:val="21"/>
        <w:framePr w:w="8957" w:h="6452" w:hRule="exact" w:wrap="none" w:vAnchor="page" w:hAnchor="page" w:x="1566" w:y="1709"/>
        <w:shd w:val="clear" w:color="auto" w:fill="auto"/>
        <w:spacing w:after="261" w:line="331" w:lineRule="exact"/>
        <w:ind w:left="40" w:right="20" w:firstLine="460"/>
        <w:jc w:val="both"/>
      </w:pPr>
      <w:r>
        <w:t>Художні твори збагачують наші знання про людей, про навколиш</w:t>
      </w:r>
      <w:r>
        <w:softHyphen/>
        <w:t>нє життя і в той же час хвилюють нас, збуджують найрізноманітніші почуття, виховують у читачів любов до всього прекрасного в житті, праці, людських взаєминах, у природі.</w:t>
      </w:r>
    </w:p>
    <w:p w:rsidR="00756BA2" w:rsidRDefault="00756BA2" w:rsidP="00756BA2">
      <w:pPr>
        <w:pStyle w:val="40"/>
        <w:framePr w:w="8957" w:h="6452" w:hRule="exact" w:wrap="none" w:vAnchor="page" w:hAnchor="page" w:x="1566" w:y="1709"/>
        <w:numPr>
          <w:ilvl w:val="0"/>
          <w:numId w:val="1"/>
        </w:numPr>
        <w:shd w:val="clear" w:color="auto" w:fill="auto"/>
        <w:tabs>
          <w:tab w:val="left" w:pos="1047"/>
        </w:tabs>
        <w:spacing w:before="0" w:after="147" w:line="230" w:lineRule="exact"/>
        <w:ind w:left="40" w:firstLine="460"/>
        <w:jc w:val="both"/>
      </w:pPr>
      <w:r>
        <w:t>Оголошення результатів</w:t>
      </w:r>
    </w:p>
    <w:p w:rsidR="00756BA2" w:rsidRDefault="00756BA2" w:rsidP="00756BA2">
      <w:pPr>
        <w:pStyle w:val="40"/>
        <w:framePr w:w="8957" w:h="6452" w:hRule="exact" w:wrap="none" w:vAnchor="page" w:hAnchor="page" w:x="1566" w:y="1709"/>
        <w:shd w:val="clear" w:color="auto" w:fill="auto"/>
        <w:spacing w:before="0" w:after="272" w:line="230" w:lineRule="exact"/>
        <w:ind w:left="40" w:firstLine="460"/>
        <w:jc w:val="both"/>
      </w:pPr>
      <w:r>
        <w:t>навчальної діяльності школярів</w:t>
      </w:r>
    </w:p>
    <w:p w:rsidR="00756BA2" w:rsidRDefault="00756BA2" w:rsidP="00756BA2">
      <w:pPr>
        <w:pStyle w:val="40"/>
        <w:framePr w:w="8957" w:h="6452" w:hRule="exact" w:wrap="none" w:vAnchor="page" w:hAnchor="page" w:x="1566" w:y="1709"/>
        <w:numPr>
          <w:ilvl w:val="0"/>
          <w:numId w:val="1"/>
        </w:numPr>
        <w:shd w:val="clear" w:color="auto" w:fill="auto"/>
        <w:tabs>
          <w:tab w:val="left" w:pos="1134"/>
        </w:tabs>
        <w:spacing w:before="0" w:after="71" w:line="230" w:lineRule="exact"/>
        <w:ind w:left="40" w:firstLine="460"/>
        <w:jc w:val="both"/>
      </w:pPr>
      <w:r>
        <w:t>Домашнє завдання</w:t>
      </w:r>
    </w:p>
    <w:p w:rsidR="00756BA2" w:rsidRDefault="00756BA2" w:rsidP="00756BA2">
      <w:pPr>
        <w:pStyle w:val="21"/>
        <w:framePr w:w="8957" w:h="6452" w:hRule="exact" w:wrap="none" w:vAnchor="page" w:hAnchor="page" w:x="1566" w:y="1709"/>
        <w:shd w:val="clear" w:color="auto" w:fill="auto"/>
        <w:spacing w:line="331" w:lineRule="exact"/>
        <w:ind w:left="40" w:right="20" w:firstLine="460"/>
        <w:jc w:val="both"/>
      </w:pPr>
      <w:r>
        <w:t>Підготувати міні-доповідь про боротьбу козацтва з турецько-та</w:t>
      </w:r>
      <w:r>
        <w:softHyphen/>
        <w:t>тарським загарбниками; ідейно-художній аналіз пісенних творів «За</w:t>
      </w:r>
      <w:r>
        <w:softHyphen/>
        <w:t>журилась Україна», «Та, ой, як крикнув же козак Сірко».</w:t>
      </w:r>
    </w:p>
    <w:p w:rsidR="00756BA2" w:rsidRDefault="00756BA2">
      <w:bookmarkStart w:id="5" w:name="_GoBack"/>
      <w:bookmarkEnd w:id="5"/>
    </w:p>
    <w:sectPr w:rsidR="00756BA2" w:rsidSect="00EA73AA">
      <w:pgSz w:w="11900" w:h="16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691551"/>
    <w:multiLevelType w:val="multilevel"/>
    <w:tmpl w:val="DCDC6844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6"/>
        <w:szCs w:val="2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DD35430"/>
    <w:multiLevelType w:val="multilevel"/>
    <w:tmpl w:val="146A76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9E86F54"/>
    <w:multiLevelType w:val="multilevel"/>
    <w:tmpl w:val="7FBCD5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BFD5524"/>
    <w:multiLevelType w:val="multilevel"/>
    <w:tmpl w:val="DDD01D5C"/>
    <w:lvl w:ilvl="0">
      <w:start w:val="1"/>
      <w:numFmt w:val="upperRoman"/>
      <w:lvlText w:val="%1."/>
      <w:lvlJc w:val="left"/>
      <w:rPr>
        <w:rFonts w:ascii="Verdana" w:eastAsia="Verdana" w:hAnsi="Verdana" w:cs="Verdana"/>
        <w:b/>
        <w:bCs/>
        <w:i w:val="0"/>
        <w:iCs w:val="0"/>
        <w:smallCaps w:val="0"/>
        <w:strike w:val="0"/>
        <w:color w:val="000000"/>
        <w:spacing w:val="-1"/>
        <w:w w:val="100"/>
        <w:position w:val="0"/>
        <w:sz w:val="23"/>
        <w:szCs w:val="23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7110F07"/>
    <w:multiLevelType w:val="multilevel"/>
    <w:tmpl w:val="6C964A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6"/>
        <w:szCs w:val="2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A7D3E34"/>
    <w:multiLevelType w:val="multilevel"/>
    <w:tmpl w:val="3A32025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46013C8"/>
    <w:multiLevelType w:val="multilevel"/>
    <w:tmpl w:val="09DA70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3E6167C"/>
    <w:multiLevelType w:val="multilevel"/>
    <w:tmpl w:val="78A008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9EA678D"/>
    <w:multiLevelType w:val="multilevel"/>
    <w:tmpl w:val="CE729B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6"/>
        <w:szCs w:val="26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6"/>
        <w:szCs w:val="26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0"/>
  </w:num>
  <w:num w:numId="5">
    <w:abstractNumId w:val="4"/>
  </w:num>
  <w:num w:numId="6">
    <w:abstractNumId w:val="2"/>
  </w:num>
  <w:num w:numId="7">
    <w:abstractNumId w:val="7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BA2"/>
    <w:rsid w:val="00756BA2"/>
    <w:rsid w:val="00E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7F05F6-C443-4D48-B83E-66FF08D20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756BA2"/>
    <w:pPr>
      <w:widowControl w:val="0"/>
    </w:pPr>
    <w:rPr>
      <w:rFonts w:ascii="Courier New" w:eastAsia="Courier New" w:hAnsi="Courier New" w:cs="Courier New"/>
      <w:color w:val="00000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3">
    <w:name w:val="Основной текст (3)_"/>
    <w:basedOn w:val="DefaultParagraphFont"/>
    <w:link w:val="30"/>
    <w:rsid w:val="00756BA2"/>
    <w:rPr>
      <w:rFonts w:ascii="Times New Roman" w:eastAsia="Times New Roman" w:hAnsi="Times New Roman" w:cs="Times New Roman"/>
      <w:spacing w:val="-4"/>
      <w:sz w:val="25"/>
      <w:szCs w:val="25"/>
      <w:shd w:val="clear" w:color="auto" w:fill="FFFFFF"/>
    </w:rPr>
  </w:style>
  <w:style w:type="character" w:customStyle="1" w:styleId="2">
    <w:name w:val="Колонтитул (2)_"/>
    <w:basedOn w:val="DefaultParagraphFont"/>
    <w:link w:val="20"/>
    <w:rsid w:val="00756BA2"/>
    <w:rPr>
      <w:rFonts w:ascii="Verdana" w:eastAsia="Verdana" w:hAnsi="Verdana" w:cs="Verdana"/>
      <w:b/>
      <w:bCs/>
      <w:spacing w:val="-2"/>
      <w:sz w:val="19"/>
      <w:szCs w:val="19"/>
      <w:shd w:val="clear" w:color="auto" w:fill="FFFFFF"/>
    </w:rPr>
  </w:style>
  <w:style w:type="character" w:customStyle="1" w:styleId="a">
    <w:name w:val="Колонтитул_"/>
    <w:basedOn w:val="DefaultParagraphFont"/>
    <w:link w:val="a0"/>
    <w:rsid w:val="00756BA2"/>
    <w:rPr>
      <w:rFonts w:ascii="Verdana" w:eastAsia="Verdana" w:hAnsi="Verdana" w:cs="Verdana"/>
      <w:i/>
      <w:iCs/>
      <w:spacing w:val="-3"/>
      <w:sz w:val="22"/>
      <w:szCs w:val="22"/>
      <w:shd w:val="clear" w:color="auto" w:fill="FFFFFF"/>
    </w:rPr>
  </w:style>
  <w:style w:type="character" w:customStyle="1" w:styleId="a1">
    <w:name w:val="Основной текст_"/>
    <w:basedOn w:val="DefaultParagraphFont"/>
    <w:link w:val="21"/>
    <w:rsid w:val="00756BA2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rsid w:val="00756BA2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5">
    <w:name w:val="Основной текст (5)_"/>
    <w:basedOn w:val="DefaultParagraphFont"/>
    <w:link w:val="50"/>
    <w:rsid w:val="00756BA2"/>
    <w:rPr>
      <w:rFonts w:ascii="Candara" w:eastAsia="Candara" w:hAnsi="Candara" w:cs="Candara"/>
      <w:b/>
      <w:bCs/>
      <w:spacing w:val="-1"/>
      <w:sz w:val="31"/>
      <w:szCs w:val="31"/>
      <w:shd w:val="clear" w:color="auto" w:fill="FFFFFF"/>
    </w:rPr>
  </w:style>
  <w:style w:type="character" w:customStyle="1" w:styleId="313pt0pt">
    <w:name w:val="Основной текст (3) + 13 pt;Полужирный;Интервал 0 pt"/>
    <w:basedOn w:val="3"/>
    <w:rsid w:val="00756BA2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6">
    <w:name w:val="Основной текст (6)_"/>
    <w:basedOn w:val="DefaultParagraphFont"/>
    <w:link w:val="60"/>
    <w:rsid w:val="00756BA2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0pt">
    <w:name w:val="Основной текст + Полужирный;Интервал 0 pt"/>
    <w:basedOn w:val="a1"/>
    <w:rsid w:val="00756BA2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0pt0">
    <w:name w:val="Основной текст + Курсив;Интервал 0 pt"/>
    <w:basedOn w:val="a1"/>
    <w:rsid w:val="00756BA2"/>
    <w:rPr>
      <w:rFonts w:ascii="Times New Roman" w:eastAsia="Times New Roman" w:hAnsi="Times New Roman" w:cs="Times New Roman"/>
      <w:i/>
      <w:iCs/>
      <w:color w:val="000000"/>
      <w:spacing w:val="-1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1">
    <w:name w:val="Основной текст1"/>
    <w:basedOn w:val="a1"/>
    <w:rsid w:val="00756BA2"/>
    <w:rPr>
      <w:rFonts w:ascii="Times New Roman" w:eastAsia="Times New Roman" w:hAnsi="Times New Roman" w:cs="Times New Roman"/>
      <w:color w:val="000000"/>
      <w:spacing w:val="-2"/>
      <w:w w:val="100"/>
      <w:position w:val="0"/>
      <w:sz w:val="26"/>
      <w:szCs w:val="26"/>
      <w:u w:val="single"/>
      <w:shd w:val="clear" w:color="auto" w:fill="FFFFFF"/>
      <w:lang w:val="uk-UA"/>
    </w:rPr>
  </w:style>
  <w:style w:type="character" w:customStyle="1" w:styleId="125pt0pt">
    <w:name w:val="Основной текст + 12;5 pt;Курсив;Интервал 0 pt"/>
    <w:basedOn w:val="a1"/>
    <w:rsid w:val="00756BA2"/>
    <w:rPr>
      <w:rFonts w:ascii="Times New Roman" w:eastAsia="Times New Roman" w:hAnsi="Times New Roman" w:cs="Times New Roman"/>
      <w:i/>
      <w:iCs/>
      <w:color w:val="000000"/>
      <w:spacing w:val="-1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125pt0pt0">
    <w:name w:val="Основной текст + 12;5 pt;Интервал 0 pt"/>
    <w:basedOn w:val="a1"/>
    <w:rsid w:val="00756BA2"/>
    <w:rPr>
      <w:rFonts w:ascii="Times New Roman" w:eastAsia="Times New Roman" w:hAnsi="Times New Roman" w:cs="Times New Roman"/>
      <w:color w:val="000000"/>
      <w:spacing w:val="-4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22">
    <w:name w:val="Заголовок №2_"/>
    <w:basedOn w:val="DefaultParagraphFont"/>
    <w:link w:val="23"/>
    <w:rsid w:val="00756BA2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0pt">
    <w:name w:val="Основной текст (6) + Курсив;Интервал 0 pt"/>
    <w:basedOn w:val="6"/>
    <w:rsid w:val="00756BA2"/>
    <w:rPr>
      <w:rFonts w:ascii="Times New Roman" w:eastAsia="Times New Roman" w:hAnsi="Times New Roman" w:cs="Times New Roman"/>
      <w:b/>
      <w:bCs/>
      <w:i/>
      <w:iCs/>
      <w:color w:val="000000"/>
      <w:spacing w:val="-6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7">
    <w:name w:val="Основной текст (7)_"/>
    <w:basedOn w:val="DefaultParagraphFont"/>
    <w:link w:val="70"/>
    <w:rsid w:val="00756BA2"/>
    <w:rPr>
      <w:rFonts w:ascii="Times New Roman" w:eastAsia="Times New Roman" w:hAnsi="Times New Roman" w:cs="Times New Roman"/>
      <w:b/>
      <w:bCs/>
      <w:i/>
      <w:iCs/>
      <w:spacing w:val="-6"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Normal"/>
    <w:link w:val="3"/>
    <w:rsid w:val="00756BA2"/>
    <w:pPr>
      <w:shd w:val="clear" w:color="auto" w:fill="FFFFFF"/>
      <w:spacing w:line="298" w:lineRule="exact"/>
      <w:ind w:hanging="1600"/>
      <w:jc w:val="right"/>
    </w:pPr>
    <w:rPr>
      <w:rFonts w:ascii="Times New Roman" w:eastAsia="Times New Roman" w:hAnsi="Times New Roman" w:cs="Times New Roman"/>
      <w:color w:val="auto"/>
      <w:spacing w:val="-4"/>
      <w:sz w:val="25"/>
      <w:szCs w:val="25"/>
      <w:lang w:eastAsia="en-US"/>
    </w:rPr>
  </w:style>
  <w:style w:type="paragraph" w:customStyle="1" w:styleId="20">
    <w:name w:val="Колонтитул (2)"/>
    <w:basedOn w:val="Normal"/>
    <w:link w:val="2"/>
    <w:rsid w:val="00756BA2"/>
    <w:pPr>
      <w:shd w:val="clear" w:color="auto" w:fill="FFFFFF"/>
      <w:spacing w:line="0" w:lineRule="atLeast"/>
    </w:pPr>
    <w:rPr>
      <w:rFonts w:ascii="Verdana" w:eastAsia="Verdana" w:hAnsi="Verdana" w:cs="Verdana"/>
      <w:b/>
      <w:bCs/>
      <w:color w:val="auto"/>
      <w:spacing w:val="-2"/>
      <w:sz w:val="19"/>
      <w:szCs w:val="19"/>
      <w:lang w:eastAsia="en-US"/>
    </w:rPr>
  </w:style>
  <w:style w:type="paragraph" w:customStyle="1" w:styleId="a0">
    <w:name w:val="Колонтитул"/>
    <w:basedOn w:val="Normal"/>
    <w:link w:val="a"/>
    <w:rsid w:val="00756BA2"/>
    <w:pPr>
      <w:shd w:val="clear" w:color="auto" w:fill="FFFFFF"/>
      <w:spacing w:line="0" w:lineRule="atLeast"/>
    </w:pPr>
    <w:rPr>
      <w:rFonts w:ascii="Verdana" w:eastAsia="Verdana" w:hAnsi="Verdana" w:cs="Verdana"/>
      <w:i/>
      <w:iCs/>
      <w:color w:val="auto"/>
      <w:spacing w:val="-3"/>
      <w:sz w:val="22"/>
      <w:szCs w:val="22"/>
      <w:lang w:eastAsia="en-US"/>
    </w:rPr>
  </w:style>
  <w:style w:type="paragraph" w:customStyle="1" w:styleId="21">
    <w:name w:val="Основной текст2"/>
    <w:basedOn w:val="Normal"/>
    <w:link w:val="a1"/>
    <w:rsid w:val="00756BA2"/>
    <w:pPr>
      <w:shd w:val="clear" w:color="auto" w:fill="FFFFFF"/>
      <w:spacing w:line="326" w:lineRule="exact"/>
      <w:ind w:hanging="1700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40">
    <w:name w:val="Основной текст (4)"/>
    <w:basedOn w:val="Normal"/>
    <w:link w:val="4"/>
    <w:rsid w:val="00756BA2"/>
    <w:pPr>
      <w:shd w:val="clear" w:color="auto" w:fill="FFFFFF"/>
      <w:spacing w:before="540" w:line="365" w:lineRule="exact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50">
    <w:name w:val="Основной текст (5)"/>
    <w:basedOn w:val="Normal"/>
    <w:link w:val="5"/>
    <w:rsid w:val="00756BA2"/>
    <w:pPr>
      <w:shd w:val="clear" w:color="auto" w:fill="FFFFFF"/>
      <w:spacing w:after="180" w:line="365" w:lineRule="exact"/>
    </w:pPr>
    <w:rPr>
      <w:rFonts w:ascii="Candara" w:eastAsia="Candara" w:hAnsi="Candara" w:cs="Candara"/>
      <w:b/>
      <w:bCs/>
      <w:color w:val="auto"/>
      <w:spacing w:val="-1"/>
      <w:sz w:val="31"/>
      <w:szCs w:val="31"/>
      <w:lang w:eastAsia="en-US"/>
    </w:rPr>
  </w:style>
  <w:style w:type="paragraph" w:customStyle="1" w:styleId="60">
    <w:name w:val="Основной текст (6)"/>
    <w:basedOn w:val="Normal"/>
    <w:link w:val="6"/>
    <w:rsid w:val="00756BA2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b/>
      <w:bCs/>
      <w:color w:val="auto"/>
      <w:spacing w:val="-7"/>
      <w:sz w:val="26"/>
      <w:szCs w:val="26"/>
      <w:lang w:eastAsia="en-US"/>
    </w:rPr>
  </w:style>
  <w:style w:type="paragraph" w:customStyle="1" w:styleId="23">
    <w:name w:val="Заголовок №2"/>
    <w:basedOn w:val="Normal"/>
    <w:link w:val="22"/>
    <w:rsid w:val="00756BA2"/>
    <w:pPr>
      <w:shd w:val="clear" w:color="auto" w:fill="FFFFFF"/>
      <w:spacing w:after="120" w:line="0" w:lineRule="atLeast"/>
      <w:outlineLvl w:val="1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70">
    <w:name w:val="Основной текст (7)"/>
    <w:basedOn w:val="Normal"/>
    <w:link w:val="7"/>
    <w:rsid w:val="00756BA2"/>
    <w:pPr>
      <w:shd w:val="clear" w:color="auto" w:fill="FFFFFF"/>
      <w:spacing w:line="336" w:lineRule="exact"/>
      <w:ind w:hanging="320"/>
    </w:pPr>
    <w:rPr>
      <w:rFonts w:ascii="Times New Roman" w:eastAsia="Times New Roman" w:hAnsi="Times New Roman" w:cs="Times New Roman"/>
      <w:b/>
      <w:bCs/>
      <w:i/>
      <w:iCs/>
      <w:color w:val="auto"/>
      <w:spacing w:val="-6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1543</Words>
  <Characters>8798</Characters>
  <Application>Microsoft Office Word</Application>
  <DocSecurity>0</DocSecurity>
  <Lines>73</Lines>
  <Paragraphs>20</Paragraphs>
  <ScaleCrop>false</ScaleCrop>
  <Company/>
  <LinksUpToDate>false</LinksUpToDate>
  <CharactersWithSpaces>10321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2020-08-06T08:45:00Z</dcterms:created>
  <dcterms:modified xsi:type="dcterms:W3CDTF">2020-08-06T08:46:00Z</dcterms:modified>
</cp:coreProperties>
</file>