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DF1" w:rsidRDefault="00356DF1" w:rsidP="00356DF1">
      <w:pPr>
        <w:pStyle w:val="40"/>
        <w:framePr w:w="8933" w:h="14055" w:hRule="exact" w:wrap="none" w:vAnchor="page" w:hAnchor="page" w:x="1578" w:y="1612"/>
        <w:shd w:val="clear" w:color="auto" w:fill="auto"/>
        <w:spacing w:before="0" w:line="370" w:lineRule="exact"/>
        <w:ind w:left="480"/>
      </w:pPr>
      <w:r>
        <w:t>Урок № 4</w:t>
      </w:r>
    </w:p>
    <w:p w:rsidR="00356DF1" w:rsidRDefault="00356DF1" w:rsidP="00356DF1">
      <w:pPr>
        <w:pStyle w:val="40"/>
        <w:framePr w:w="8933" w:h="14055" w:hRule="exact" w:wrap="none" w:vAnchor="page" w:hAnchor="page" w:x="1578" w:y="1612"/>
        <w:shd w:val="clear" w:color="auto" w:fill="auto"/>
        <w:spacing w:before="0" w:line="370" w:lineRule="exact"/>
        <w:ind w:left="480"/>
      </w:pPr>
      <w:r>
        <w:t>«ЧИ НЕ ТОЙ ХМІЛЬ?», «ЗА СИБІРОМ СОНЦЕ СХОДИТЬ».</w:t>
      </w:r>
    </w:p>
    <w:p w:rsidR="00356DF1" w:rsidRDefault="00356DF1" w:rsidP="00356DF1">
      <w:pPr>
        <w:pStyle w:val="40"/>
        <w:framePr w:w="8933" w:h="14055" w:hRule="exact" w:wrap="none" w:vAnchor="page" w:hAnchor="page" w:x="1578" w:y="1612"/>
        <w:shd w:val="clear" w:color="auto" w:fill="auto"/>
        <w:spacing w:before="0" w:after="147" w:line="370" w:lineRule="exact"/>
        <w:ind w:left="480" w:right="460"/>
      </w:pPr>
      <w:r>
        <w:t>ОБРАЗИ ІСТОРИЧНИХ ОСІБ, ЛИЦАРІВ-ОБОРОНЦІВ РІДНОЇ ЗЕМЛІ, СТВОРЕНІ НАРОДНОЮ УЯВОЮ</w:t>
      </w:r>
    </w:p>
    <w:p w:rsidR="00356DF1" w:rsidRDefault="00356DF1" w:rsidP="00356DF1">
      <w:pPr>
        <w:pStyle w:val="21"/>
        <w:framePr w:w="8933" w:h="14055" w:hRule="exact" w:wrap="none" w:vAnchor="page" w:hAnchor="page" w:x="1578" w:y="1612"/>
        <w:shd w:val="clear" w:color="auto" w:fill="auto"/>
        <w:tabs>
          <w:tab w:val="left" w:pos="1834"/>
        </w:tabs>
        <w:spacing w:line="336" w:lineRule="exact"/>
        <w:ind w:left="1720" w:hanging="1600"/>
        <w:jc w:val="both"/>
      </w:pPr>
      <w:r>
        <w:rPr>
          <w:rStyle w:val="0pt"/>
        </w:rPr>
        <w:t>Мета:</w:t>
      </w:r>
      <w:r>
        <w:rPr>
          <w:rStyle w:val="0pt"/>
        </w:rPr>
        <w:tab/>
      </w:r>
      <w:r>
        <w:t>на прикладі програмових історичних пісень розкри</w:t>
      </w:r>
      <w:r>
        <w:softHyphen/>
      </w:r>
    </w:p>
    <w:p w:rsidR="00356DF1" w:rsidRDefault="00356DF1" w:rsidP="00356DF1">
      <w:pPr>
        <w:pStyle w:val="21"/>
        <w:framePr w:w="8933" w:h="14055" w:hRule="exact" w:wrap="none" w:vAnchor="page" w:hAnchor="page" w:x="1578" w:y="1612"/>
        <w:shd w:val="clear" w:color="auto" w:fill="auto"/>
        <w:spacing w:line="336" w:lineRule="exact"/>
        <w:ind w:left="1720" w:right="20" w:firstLine="0"/>
        <w:jc w:val="both"/>
      </w:pPr>
      <w:r>
        <w:t>ти образи народних оборонців рідної землі, визначи</w:t>
      </w:r>
      <w:r>
        <w:softHyphen/>
        <w:t>ти провідні мотиви пісень, зробити їх ідейно-худож</w:t>
      </w:r>
      <w:r>
        <w:softHyphen/>
        <w:t>ній аналіз, з’ясувати роль цих образів для українців; розвивати логічне мислення школярів, активізувати їх словник; формувати вміння грамотно висловлювати свої думки, почуття, спостереження, робити висновки; виховувати гордість за свій рідний край, народ; при</w:t>
      </w:r>
      <w:r>
        <w:softHyphen/>
        <w:t>щеплювати інтерес до духовної культурної спадщини українців.</w:t>
      </w:r>
    </w:p>
    <w:p w:rsidR="00356DF1" w:rsidRDefault="00356DF1" w:rsidP="00356DF1">
      <w:pPr>
        <w:pStyle w:val="21"/>
        <w:framePr w:w="8933" w:h="14055" w:hRule="exact" w:wrap="none" w:vAnchor="page" w:hAnchor="page" w:x="1578" w:y="1612"/>
        <w:shd w:val="clear" w:color="auto" w:fill="auto"/>
        <w:spacing w:line="336" w:lineRule="exact"/>
        <w:ind w:left="1720" w:hanging="1600"/>
        <w:jc w:val="both"/>
      </w:pPr>
      <w:r>
        <w:rPr>
          <w:rStyle w:val="125pt0pt0"/>
        </w:rPr>
        <w:t xml:space="preserve">Тип уроку: </w:t>
      </w:r>
      <w:r>
        <w:t>засвоєння знань і формування вмінь.</w:t>
      </w:r>
    </w:p>
    <w:p w:rsidR="00356DF1" w:rsidRDefault="00356DF1" w:rsidP="00356DF1">
      <w:pPr>
        <w:pStyle w:val="21"/>
        <w:framePr w:w="8933" w:h="14055" w:hRule="exact" w:wrap="none" w:vAnchor="page" w:hAnchor="page" w:x="1578" w:y="1612"/>
        <w:shd w:val="clear" w:color="auto" w:fill="auto"/>
        <w:spacing w:after="301" w:line="336" w:lineRule="exact"/>
        <w:ind w:left="1720" w:right="20" w:hanging="1600"/>
        <w:jc w:val="both"/>
      </w:pPr>
      <w:r>
        <w:rPr>
          <w:rStyle w:val="0pt"/>
        </w:rPr>
        <w:t xml:space="preserve">Обладнання: </w:t>
      </w:r>
      <w:r>
        <w:t>ілюстративний матеріал про Б. Хмельницького, І. Кар- малюка, аудіозапис пісень, тексти творів, дидактичний матеріал (тестові завдання, картки).</w:t>
      </w:r>
    </w:p>
    <w:p w:rsidR="00356DF1" w:rsidRDefault="00356DF1" w:rsidP="00356DF1">
      <w:pPr>
        <w:pStyle w:val="60"/>
        <w:framePr w:w="8933" w:h="14055" w:hRule="exact" w:wrap="none" w:vAnchor="page" w:hAnchor="page" w:x="1578" w:y="1612"/>
        <w:shd w:val="clear" w:color="auto" w:fill="auto"/>
        <w:spacing w:before="0" w:after="206" w:line="260" w:lineRule="exact"/>
        <w:ind w:left="480"/>
      </w:pPr>
      <w:r>
        <w:t>ХІД УРОКУ</w:t>
      </w:r>
    </w:p>
    <w:p w:rsidR="00356DF1" w:rsidRDefault="00356DF1" w:rsidP="00356DF1">
      <w:pPr>
        <w:pStyle w:val="40"/>
        <w:framePr w:w="8933" w:h="14055" w:hRule="exact" w:wrap="none" w:vAnchor="page" w:hAnchor="page" w:x="1578" w:y="1612"/>
        <w:numPr>
          <w:ilvl w:val="0"/>
          <w:numId w:val="2"/>
        </w:numPr>
        <w:shd w:val="clear" w:color="auto" w:fill="auto"/>
        <w:tabs>
          <w:tab w:val="left" w:pos="744"/>
        </w:tabs>
        <w:spacing w:before="0" w:after="212" w:line="230" w:lineRule="exact"/>
        <w:ind w:left="480"/>
      </w:pPr>
      <w:r>
        <w:t>Організаційний момент</w:t>
      </w:r>
    </w:p>
    <w:p w:rsidR="00356DF1" w:rsidRDefault="00356DF1" w:rsidP="00356DF1">
      <w:pPr>
        <w:pStyle w:val="40"/>
        <w:framePr w:w="8933" w:h="14055" w:hRule="exact" w:wrap="none" w:vAnchor="page" w:hAnchor="page" w:x="1578" w:y="1612"/>
        <w:numPr>
          <w:ilvl w:val="0"/>
          <w:numId w:val="2"/>
        </w:numPr>
        <w:shd w:val="clear" w:color="auto" w:fill="auto"/>
        <w:tabs>
          <w:tab w:val="left" w:pos="821"/>
        </w:tabs>
        <w:spacing w:before="0" w:after="188" w:line="230" w:lineRule="exact"/>
        <w:ind w:left="480"/>
      </w:pPr>
      <w:r>
        <w:t>Актуалізація опорних знань</w:t>
      </w:r>
    </w:p>
    <w:p w:rsidR="00356DF1" w:rsidRDefault="00356DF1" w:rsidP="00356DF1">
      <w:pPr>
        <w:pStyle w:val="60"/>
        <w:framePr w:w="8933" w:h="14055" w:hRule="exact" w:wrap="none" w:vAnchor="page" w:hAnchor="page" w:x="1578" w:y="1612"/>
        <w:numPr>
          <w:ilvl w:val="0"/>
          <w:numId w:val="3"/>
        </w:numPr>
        <w:shd w:val="clear" w:color="auto" w:fill="auto"/>
        <w:tabs>
          <w:tab w:val="left" w:pos="754"/>
        </w:tabs>
        <w:spacing w:before="0" w:after="0" w:line="260" w:lineRule="exact"/>
        <w:ind w:left="480"/>
      </w:pPr>
      <w:r>
        <w:t>Бесіда за питаннями:</w:t>
      </w:r>
    </w:p>
    <w:p w:rsidR="00356DF1" w:rsidRDefault="00356DF1" w:rsidP="00356DF1">
      <w:pPr>
        <w:pStyle w:val="21"/>
        <w:framePr w:w="8933" w:h="14055" w:hRule="exact" w:wrap="none" w:vAnchor="page" w:hAnchor="page" w:x="1578" w:y="1612"/>
        <w:numPr>
          <w:ilvl w:val="0"/>
          <w:numId w:val="1"/>
        </w:numPr>
        <w:shd w:val="clear" w:color="auto" w:fill="auto"/>
        <w:tabs>
          <w:tab w:val="left" w:pos="403"/>
        </w:tabs>
        <w:spacing w:line="336" w:lineRule="exact"/>
        <w:ind w:left="1720" w:hanging="1600"/>
        <w:jc w:val="both"/>
      </w:pPr>
      <w:r>
        <w:t>Яких ватажків-борців за справедливість і захисту інтересів народу</w:t>
      </w:r>
    </w:p>
    <w:p w:rsidR="00356DF1" w:rsidRDefault="00356DF1" w:rsidP="00356DF1">
      <w:pPr>
        <w:pStyle w:val="21"/>
        <w:framePr w:w="8933" w:h="14055" w:hRule="exact" w:wrap="none" w:vAnchor="page" w:hAnchor="page" w:x="1578" w:y="1612"/>
        <w:shd w:val="clear" w:color="auto" w:fill="auto"/>
        <w:spacing w:line="336" w:lineRule="exact"/>
        <w:ind w:left="480" w:firstLine="0"/>
      </w:pPr>
      <w:r>
        <w:t>ви знаєте? Чим ці герої запам’яталися вам?</w:t>
      </w:r>
    </w:p>
    <w:p w:rsidR="00356DF1" w:rsidRDefault="00356DF1" w:rsidP="00356DF1">
      <w:pPr>
        <w:pStyle w:val="21"/>
        <w:framePr w:w="8933" w:h="14055" w:hRule="exact" w:wrap="none" w:vAnchor="page" w:hAnchor="page" w:x="1578" w:y="1612"/>
        <w:numPr>
          <w:ilvl w:val="0"/>
          <w:numId w:val="1"/>
        </w:numPr>
        <w:shd w:val="clear" w:color="auto" w:fill="auto"/>
        <w:tabs>
          <w:tab w:val="left" w:pos="403"/>
        </w:tabs>
        <w:spacing w:line="336" w:lineRule="exact"/>
        <w:ind w:left="1720" w:hanging="1600"/>
        <w:jc w:val="both"/>
      </w:pPr>
      <w:r>
        <w:t>Дайте визначення пісні як літературному жанру і твору мистецтва.</w:t>
      </w:r>
    </w:p>
    <w:p w:rsidR="00356DF1" w:rsidRDefault="00356DF1" w:rsidP="00356DF1">
      <w:pPr>
        <w:pStyle w:val="21"/>
        <w:framePr w:w="8933" w:h="14055" w:hRule="exact" w:wrap="none" w:vAnchor="page" w:hAnchor="page" w:x="1578" w:y="1612"/>
        <w:shd w:val="clear" w:color="auto" w:fill="auto"/>
        <w:spacing w:line="336" w:lineRule="exact"/>
        <w:ind w:left="480" w:firstLine="0"/>
      </w:pPr>
      <w:r>
        <w:t>Назвіть різновиди пісень, наведіть приклади.</w:t>
      </w:r>
    </w:p>
    <w:p w:rsidR="00356DF1" w:rsidRDefault="00356DF1" w:rsidP="00356DF1">
      <w:pPr>
        <w:pStyle w:val="21"/>
        <w:framePr w:w="8933" w:h="14055" w:hRule="exact" w:wrap="none" w:vAnchor="page" w:hAnchor="page" w:x="1578" w:y="1612"/>
        <w:numPr>
          <w:ilvl w:val="0"/>
          <w:numId w:val="1"/>
        </w:numPr>
        <w:shd w:val="clear" w:color="auto" w:fill="auto"/>
        <w:tabs>
          <w:tab w:val="left" w:pos="403"/>
        </w:tabs>
        <w:spacing w:line="336" w:lineRule="exact"/>
        <w:ind w:left="1720" w:hanging="1600"/>
        <w:jc w:val="both"/>
      </w:pPr>
      <w:r>
        <w:t>Для чого народ складав пісні про своїх захисників?</w:t>
      </w:r>
    </w:p>
    <w:p w:rsidR="00356DF1" w:rsidRDefault="00356DF1" w:rsidP="00356DF1">
      <w:pPr>
        <w:pStyle w:val="21"/>
        <w:framePr w:w="8933" w:h="14055" w:hRule="exact" w:wrap="none" w:vAnchor="page" w:hAnchor="page" w:x="1578" w:y="1612"/>
        <w:numPr>
          <w:ilvl w:val="0"/>
          <w:numId w:val="1"/>
        </w:numPr>
        <w:shd w:val="clear" w:color="auto" w:fill="auto"/>
        <w:tabs>
          <w:tab w:val="left" w:pos="403"/>
        </w:tabs>
        <w:spacing w:line="336" w:lineRule="exact"/>
        <w:ind w:left="1720" w:hanging="1600"/>
        <w:jc w:val="both"/>
      </w:pPr>
      <w:r>
        <w:t>Які риси характеру притаманні народним героям?</w:t>
      </w:r>
    </w:p>
    <w:p w:rsidR="00356DF1" w:rsidRDefault="00356DF1" w:rsidP="00356DF1">
      <w:pPr>
        <w:pStyle w:val="21"/>
        <w:framePr w:w="8933" w:h="14055" w:hRule="exact" w:wrap="none" w:vAnchor="page" w:hAnchor="page" w:x="1578" w:y="1612"/>
        <w:numPr>
          <w:ilvl w:val="0"/>
          <w:numId w:val="1"/>
        </w:numPr>
        <w:shd w:val="clear" w:color="auto" w:fill="auto"/>
        <w:tabs>
          <w:tab w:val="left" w:pos="418"/>
        </w:tabs>
        <w:spacing w:after="181" w:line="336" w:lineRule="exact"/>
        <w:ind w:left="1720" w:hanging="1600"/>
        <w:jc w:val="both"/>
      </w:pPr>
      <w:r>
        <w:t>Про які історичні події згадується у піснях?</w:t>
      </w:r>
    </w:p>
    <w:p w:rsidR="00356DF1" w:rsidRDefault="00356DF1" w:rsidP="00356DF1">
      <w:pPr>
        <w:pStyle w:val="60"/>
        <w:framePr w:w="8933" w:h="14055" w:hRule="exact" w:wrap="none" w:vAnchor="page" w:hAnchor="page" w:x="1578" w:y="1612"/>
        <w:numPr>
          <w:ilvl w:val="0"/>
          <w:numId w:val="3"/>
        </w:numPr>
        <w:shd w:val="clear" w:color="auto" w:fill="auto"/>
        <w:tabs>
          <w:tab w:val="left" w:pos="758"/>
        </w:tabs>
        <w:spacing w:before="0" w:after="124" w:line="260" w:lineRule="exact"/>
        <w:ind w:left="480"/>
      </w:pPr>
      <w:r>
        <w:t>Літературна вікторина «Пізнай історичну пісню»</w:t>
      </w:r>
    </w:p>
    <w:p w:rsidR="00356DF1" w:rsidRDefault="00356DF1" w:rsidP="00356DF1">
      <w:pPr>
        <w:framePr w:w="8933" w:h="14055" w:hRule="exact" w:wrap="none" w:vAnchor="page" w:hAnchor="page" w:x="1578" w:y="1612"/>
        <w:spacing w:line="307" w:lineRule="exact"/>
        <w:ind w:left="2740"/>
      </w:pPr>
      <w:r>
        <w:t>Чи хто їде, чи хто йде,</w:t>
      </w:r>
    </w:p>
    <w:p w:rsidR="00356DF1" w:rsidRDefault="00356DF1" w:rsidP="00356DF1">
      <w:pPr>
        <w:framePr w:w="8933" w:h="14055" w:hRule="exact" w:wrap="none" w:vAnchor="page" w:hAnchor="page" w:x="1578" w:y="1612"/>
        <w:spacing w:line="307" w:lineRule="exact"/>
        <w:ind w:left="2740"/>
      </w:pPr>
      <w:r>
        <w:t>Треба їх спитати,</w:t>
      </w:r>
    </w:p>
    <w:p w:rsidR="00356DF1" w:rsidRDefault="00356DF1" w:rsidP="00356DF1">
      <w:pPr>
        <w:framePr w:w="8933" w:h="14055" w:hRule="exact" w:wrap="none" w:vAnchor="page" w:hAnchor="page" w:x="1578" w:y="1612"/>
        <w:spacing w:line="307" w:lineRule="exact"/>
        <w:ind w:left="2740"/>
      </w:pPr>
      <w:r>
        <w:t>Як не має він грошей —</w:t>
      </w:r>
    </w:p>
    <w:p w:rsidR="00356DF1" w:rsidRDefault="00356DF1" w:rsidP="00356DF1">
      <w:pPr>
        <w:framePr w:w="8933" w:h="14055" w:hRule="exact" w:wrap="none" w:vAnchor="page" w:hAnchor="page" w:x="1578" w:y="1612"/>
        <w:spacing w:line="307" w:lineRule="exact"/>
        <w:ind w:left="2740"/>
      </w:pPr>
      <w:r>
        <w:t>Треба йому дати!</w:t>
      </w:r>
    </w:p>
    <w:p w:rsidR="00356DF1" w:rsidRDefault="00356DF1" w:rsidP="00356DF1">
      <w:pPr>
        <w:pStyle w:val="100"/>
        <w:framePr w:w="8933" w:h="14055" w:hRule="exact" w:wrap="none" w:vAnchor="page" w:hAnchor="page" w:x="1578" w:y="1612"/>
        <w:shd w:val="clear" w:color="auto" w:fill="auto"/>
        <w:spacing w:after="166" w:line="307" w:lineRule="exact"/>
        <w:ind w:left="4060" w:firstLine="0"/>
      </w:pPr>
      <w:r>
        <w:t>(«За Сибіром сонце сходить»)</w:t>
      </w:r>
    </w:p>
    <w:p w:rsidR="00356DF1" w:rsidRDefault="00356DF1" w:rsidP="00356DF1">
      <w:pPr>
        <w:framePr w:w="8933" w:h="14055" w:hRule="exact" w:wrap="none" w:vAnchor="page" w:hAnchor="page" w:x="1578" w:y="1612"/>
        <w:spacing w:after="52" w:line="250" w:lineRule="exact"/>
        <w:ind w:left="2740"/>
      </w:pPr>
      <w:r>
        <w:t>Ой ти станеш на воротях,</w:t>
      </w:r>
    </w:p>
    <w:p w:rsidR="00356DF1" w:rsidRDefault="00356DF1" w:rsidP="00356DF1">
      <w:pPr>
        <w:framePr w:w="8933" w:h="14055" w:hRule="exact" w:wrap="none" w:vAnchor="page" w:hAnchor="page" w:x="1578" w:y="1612"/>
        <w:spacing w:line="250" w:lineRule="exact"/>
        <w:ind w:left="2740"/>
      </w:pPr>
      <w:r>
        <w:t>А я в закаулку,</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a0"/>
        <w:framePr w:wrap="none" w:vAnchor="page" w:hAnchor="page" w:x="1470" w:y="959"/>
        <w:shd w:val="clear" w:color="auto" w:fill="auto"/>
        <w:spacing w:line="220" w:lineRule="exact"/>
        <w:ind w:left="20"/>
      </w:pPr>
      <w:r>
        <w:lastRenderedPageBreak/>
        <w:t>Вступ. Українські історичні пісні. Пісні Марусі Чурай</w:t>
      </w:r>
    </w:p>
    <w:p w:rsidR="00356DF1" w:rsidRDefault="00356DF1" w:rsidP="00356DF1">
      <w:pPr>
        <w:pStyle w:val="20"/>
        <w:framePr w:wrap="none" w:vAnchor="page" w:hAnchor="page" w:x="10115" w:y="949"/>
        <w:shd w:val="clear" w:color="auto" w:fill="auto"/>
        <w:spacing w:line="190" w:lineRule="exact"/>
        <w:ind w:left="20"/>
      </w:pPr>
      <w:r>
        <w:t>35</w:t>
      </w:r>
    </w:p>
    <w:p w:rsidR="00356DF1" w:rsidRDefault="00356DF1" w:rsidP="00356DF1">
      <w:pPr>
        <w:framePr w:w="4656" w:h="14031" w:hRule="exact" w:wrap="none" w:vAnchor="page" w:hAnchor="page" w:x="4220" w:y="1437"/>
        <w:spacing w:line="307" w:lineRule="exact"/>
        <w:ind w:left="20" w:right="1180"/>
      </w:pPr>
      <w:r>
        <w:t>Дамо тому стиха лиха Та вражому турку!</w:t>
      </w:r>
    </w:p>
    <w:p w:rsidR="00356DF1" w:rsidRDefault="00356DF1" w:rsidP="00356DF1">
      <w:pPr>
        <w:pStyle w:val="100"/>
        <w:framePr w:w="4656" w:h="14031" w:hRule="exact" w:wrap="none" w:vAnchor="page" w:hAnchor="page" w:x="4220" w:y="1437"/>
        <w:shd w:val="clear" w:color="auto" w:fill="auto"/>
        <w:spacing w:after="116" w:line="307" w:lineRule="exact"/>
        <w:ind w:right="40" w:firstLine="0"/>
        <w:jc w:val="right"/>
      </w:pPr>
      <w:r>
        <w:t>(«Зажурилась Україна»)</w:t>
      </w:r>
    </w:p>
    <w:p w:rsidR="00356DF1" w:rsidRDefault="00356DF1" w:rsidP="00356DF1">
      <w:pPr>
        <w:framePr w:w="4656" w:h="14031" w:hRule="exact" w:wrap="none" w:vAnchor="page" w:hAnchor="page" w:x="4220" w:y="1437"/>
        <w:spacing w:line="312" w:lineRule="exact"/>
        <w:ind w:left="20" w:right="40"/>
      </w:pPr>
      <w:r>
        <w:t>Та сідлайте ж ви коней хлопці-молодці, Та збирайтеся до хана у гості!</w:t>
      </w:r>
    </w:p>
    <w:p w:rsidR="00356DF1" w:rsidRDefault="00356DF1" w:rsidP="00356DF1">
      <w:pPr>
        <w:pStyle w:val="100"/>
        <w:framePr w:w="4656" w:h="14031" w:hRule="exact" w:wrap="none" w:vAnchor="page" w:hAnchor="page" w:x="4220" w:y="1437"/>
        <w:shd w:val="clear" w:color="auto" w:fill="auto"/>
        <w:spacing w:after="124" w:line="312" w:lineRule="exact"/>
        <w:ind w:right="40" w:firstLine="0"/>
        <w:jc w:val="right"/>
      </w:pPr>
      <w:r>
        <w:t>(«Та, ой, як крикнув же козак Сірко»)</w:t>
      </w:r>
    </w:p>
    <w:p w:rsidR="00356DF1" w:rsidRDefault="00356DF1" w:rsidP="00356DF1">
      <w:pPr>
        <w:framePr w:w="4656" w:h="14031" w:hRule="exact" w:wrap="none" w:vAnchor="page" w:hAnchor="page" w:x="4220" w:y="1437"/>
        <w:spacing w:line="307" w:lineRule="exact"/>
        <w:ind w:left="20"/>
      </w:pPr>
      <w:r>
        <w:t>Ой, втікали вражі ляхи —</w:t>
      </w:r>
    </w:p>
    <w:p w:rsidR="00356DF1" w:rsidRDefault="00356DF1" w:rsidP="00356DF1">
      <w:pPr>
        <w:framePr w:w="4656" w:h="14031" w:hRule="exact" w:wrap="none" w:vAnchor="page" w:hAnchor="page" w:x="4220" w:y="1437"/>
        <w:spacing w:line="307" w:lineRule="exact"/>
        <w:ind w:left="20"/>
      </w:pPr>
      <w:r>
        <w:t>Погубили шуби...</w:t>
      </w:r>
    </w:p>
    <w:p w:rsidR="00356DF1" w:rsidRDefault="00356DF1" w:rsidP="00356DF1">
      <w:pPr>
        <w:framePr w:w="4656" w:h="14031" w:hRule="exact" w:wrap="none" w:vAnchor="page" w:hAnchor="page" w:x="4220" w:y="1437"/>
        <w:spacing w:line="307" w:lineRule="exact"/>
        <w:ind w:left="20" w:right="40"/>
      </w:pPr>
      <w:r>
        <w:t>Гей, не один лях лежить Витуривши зуби!</w:t>
      </w:r>
    </w:p>
    <w:p w:rsidR="00356DF1" w:rsidRDefault="00356DF1" w:rsidP="00356DF1">
      <w:pPr>
        <w:pStyle w:val="100"/>
        <w:framePr w:w="4656" w:h="14031" w:hRule="exact" w:wrap="none" w:vAnchor="page" w:hAnchor="page" w:x="4220" w:y="1437"/>
        <w:shd w:val="clear" w:color="auto" w:fill="auto"/>
        <w:spacing w:after="120" w:line="307" w:lineRule="exact"/>
        <w:ind w:right="40" w:firstLine="0"/>
        <w:jc w:val="right"/>
      </w:pPr>
      <w:r>
        <w:t>(«Чи не той то хміль»)</w:t>
      </w:r>
    </w:p>
    <w:p w:rsidR="00356DF1" w:rsidRDefault="00356DF1" w:rsidP="00356DF1">
      <w:pPr>
        <w:framePr w:w="4656" w:h="14031" w:hRule="exact" w:wrap="none" w:vAnchor="page" w:hAnchor="page" w:x="4220" w:y="1437"/>
        <w:spacing w:line="307" w:lineRule="exact"/>
        <w:ind w:left="20" w:right="40"/>
      </w:pPr>
      <w:r>
        <w:t>Бились наші козаченьки До ночі глухої,—</w:t>
      </w:r>
    </w:p>
    <w:p w:rsidR="00356DF1" w:rsidRDefault="00356DF1" w:rsidP="00356DF1">
      <w:pPr>
        <w:framePr w:w="4656" w:h="14031" w:hRule="exact" w:wrap="none" w:vAnchor="page" w:hAnchor="page" w:x="4220" w:y="1437"/>
        <w:spacing w:line="307" w:lineRule="exact"/>
        <w:ind w:left="20"/>
      </w:pPr>
      <w:r>
        <w:t>Полягло наших чимало,</w:t>
      </w:r>
    </w:p>
    <w:p w:rsidR="00356DF1" w:rsidRDefault="00356DF1" w:rsidP="00356DF1">
      <w:pPr>
        <w:framePr w:w="4656" w:h="14031" w:hRule="exact" w:wrap="none" w:vAnchor="page" w:hAnchor="page" w:x="4220" w:y="1437"/>
        <w:spacing w:line="307" w:lineRule="exact"/>
        <w:ind w:left="20"/>
      </w:pPr>
      <w:r>
        <w:t>А татар утроє.</w:t>
      </w:r>
    </w:p>
    <w:p w:rsidR="00356DF1" w:rsidRDefault="00356DF1" w:rsidP="00356DF1">
      <w:pPr>
        <w:pStyle w:val="100"/>
        <w:framePr w:w="4656" w:h="14031" w:hRule="exact" w:wrap="none" w:vAnchor="page" w:hAnchor="page" w:x="4220" w:y="1437"/>
        <w:shd w:val="clear" w:color="auto" w:fill="auto"/>
        <w:spacing w:after="116" w:line="307" w:lineRule="exact"/>
        <w:ind w:right="40" w:firstLine="0"/>
        <w:jc w:val="right"/>
      </w:pPr>
      <w:r>
        <w:t>(«Ой Морозе, Морозенку»)</w:t>
      </w:r>
    </w:p>
    <w:p w:rsidR="00356DF1" w:rsidRDefault="00356DF1" w:rsidP="00356DF1">
      <w:pPr>
        <w:framePr w:w="4656" w:h="14031" w:hRule="exact" w:wrap="none" w:vAnchor="page" w:hAnchor="page" w:x="4220" w:y="1437"/>
        <w:spacing w:line="312" w:lineRule="exact"/>
        <w:ind w:left="20" w:right="40"/>
      </w:pPr>
      <w:r>
        <w:t>Лине гомін, лине гомін По степу німому.</w:t>
      </w:r>
    </w:p>
    <w:p w:rsidR="00356DF1" w:rsidRDefault="00356DF1" w:rsidP="00356DF1">
      <w:pPr>
        <w:framePr w:w="4656" w:h="14031" w:hRule="exact" w:wrap="none" w:vAnchor="page" w:hAnchor="page" w:x="4220" w:y="1437"/>
        <w:spacing w:line="312" w:lineRule="exact"/>
        <w:ind w:left="20" w:right="40"/>
      </w:pPr>
      <w:r>
        <w:t>Вертаються козаченьки Із бою додому.</w:t>
      </w:r>
    </w:p>
    <w:p w:rsidR="00356DF1" w:rsidRDefault="00356DF1" w:rsidP="00356DF1">
      <w:pPr>
        <w:pStyle w:val="100"/>
        <w:framePr w:w="4656" w:h="14031" w:hRule="exact" w:wrap="none" w:vAnchor="page" w:hAnchor="page" w:x="4220" w:y="1437"/>
        <w:shd w:val="clear" w:color="auto" w:fill="auto"/>
        <w:spacing w:after="120" w:line="312" w:lineRule="exact"/>
        <w:ind w:right="40" w:firstLine="0"/>
        <w:jc w:val="right"/>
      </w:pPr>
      <w:r>
        <w:t>(«Максим козак Залізняк»)</w:t>
      </w:r>
    </w:p>
    <w:p w:rsidR="00356DF1" w:rsidRDefault="00356DF1" w:rsidP="00356DF1">
      <w:pPr>
        <w:framePr w:w="4656" w:h="14031" w:hRule="exact" w:wrap="none" w:vAnchor="page" w:hAnchor="page" w:x="4220" w:y="1437"/>
        <w:spacing w:line="312" w:lineRule="exact"/>
        <w:ind w:left="20" w:right="40"/>
      </w:pPr>
      <w:r>
        <w:t>Зібрав війська сорок тисяч В місті Жаботині,</w:t>
      </w:r>
    </w:p>
    <w:p w:rsidR="00356DF1" w:rsidRDefault="00356DF1" w:rsidP="00356DF1">
      <w:pPr>
        <w:framePr w:w="4656" w:h="14031" w:hRule="exact" w:wrap="none" w:vAnchor="page" w:hAnchor="page" w:x="4220" w:y="1437"/>
        <w:spacing w:line="312" w:lineRule="exact"/>
        <w:ind w:left="20" w:right="40"/>
      </w:pPr>
      <w:r>
        <w:t>Обступили город Умань В обідній годині.</w:t>
      </w:r>
    </w:p>
    <w:p w:rsidR="00356DF1" w:rsidRDefault="00356DF1" w:rsidP="00356DF1">
      <w:pPr>
        <w:pStyle w:val="100"/>
        <w:framePr w:w="4656" w:h="14031" w:hRule="exact" w:wrap="none" w:vAnchor="page" w:hAnchor="page" w:x="4220" w:y="1437"/>
        <w:shd w:val="clear" w:color="auto" w:fill="auto"/>
        <w:spacing w:after="124" w:line="312" w:lineRule="exact"/>
        <w:ind w:right="40" w:firstLine="0"/>
        <w:jc w:val="right"/>
      </w:pPr>
      <w:r>
        <w:t>(«Максим козак Залізняк»)</w:t>
      </w:r>
    </w:p>
    <w:p w:rsidR="00356DF1" w:rsidRDefault="00356DF1" w:rsidP="00356DF1">
      <w:pPr>
        <w:framePr w:w="4656" w:h="14031" w:hRule="exact" w:wrap="none" w:vAnchor="page" w:hAnchor="page" w:x="4220" w:y="1437"/>
        <w:spacing w:line="307" w:lineRule="exact"/>
        <w:ind w:left="20"/>
      </w:pPr>
      <w:r>
        <w:t>Прийшла туга до серденька,</w:t>
      </w:r>
    </w:p>
    <w:p w:rsidR="00356DF1" w:rsidRDefault="00356DF1" w:rsidP="00356DF1">
      <w:pPr>
        <w:framePr w:w="4656" w:h="14031" w:hRule="exact" w:wrap="none" w:vAnchor="page" w:hAnchor="page" w:x="4220" w:y="1437"/>
        <w:spacing w:line="307" w:lineRule="exact"/>
        <w:ind w:left="20"/>
      </w:pPr>
      <w:r>
        <w:t xml:space="preserve">Як у світі </w:t>
      </w:r>
      <w:r>
        <w:rPr>
          <w:rStyle w:val="30"/>
          <w:rFonts w:eastAsia="Courier New"/>
        </w:rPr>
        <w:t>жи</w:t>
      </w:r>
      <w:r>
        <w:t>ти?</w:t>
      </w:r>
    </w:p>
    <w:p w:rsidR="00356DF1" w:rsidRDefault="00356DF1" w:rsidP="00356DF1">
      <w:pPr>
        <w:framePr w:w="4656" w:h="14031" w:hRule="exact" w:wrap="none" w:vAnchor="page" w:hAnchor="page" w:x="4220" w:y="1437"/>
        <w:spacing w:line="307" w:lineRule="exact"/>
        <w:ind w:left="20" w:right="40"/>
      </w:pPr>
      <w:r>
        <w:t>Світ великий і розкішний Та ніде ся діти!</w:t>
      </w:r>
    </w:p>
    <w:p w:rsidR="00356DF1" w:rsidRDefault="00356DF1" w:rsidP="00356DF1">
      <w:pPr>
        <w:pStyle w:val="100"/>
        <w:framePr w:w="4656" w:h="14031" w:hRule="exact" w:wrap="none" w:vAnchor="page" w:hAnchor="page" w:x="4220" w:y="1437"/>
        <w:shd w:val="clear" w:color="auto" w:fill="auto"/>
        <w:spacing w:after="120" w:line="307" w:lineRule="exact"/>
        <w:ind w:right="40" w:firstLine="0"/>
        <w:jc w:val="right"/>
      </w:pPr>
      <w:r>
        <w:t>(«За Сибіром сонце сходить»)</w:t>
      </w:r>
    </w:p>
    <w:p w:rsidR="00356DF1" w:rsidRDefault="00356DF1" w:rsidP="00356DF1">
      <w:pPr>
        <w:framePr w:w="4656" w:h="14031" w:hRule="exact" w:wrap="none" w:vAnchor="page" w:hAnchor="page" w:x="4220" w:y="1437"/>
        <w:spacing w:line="307" w:lineRule="exact"/>
        <w:ind w:left="20"/>
      </w:pPr>
      <w:r>
        <w:t>Ой ти станеш з шабленькою,</w:t>
      </w:r>
    </w:p>
    <w:p w:rsidR="00356DF1" w:rsidRDefault="00356DF1" w:rsidP="00356DF1">
      <w:pPr>
        <w:framePr w:w="4656" w:h="14031" w:hRule="exact" w:wrap="none" w:vAnchor="page" w:hAnchor="page" w:x="4220" w:y="1437"/>
        <w:spacing w:line="307" w:lineRule="exact"/>
        <w:ind w:left="20"/>
      </w:pPr>
      <w:r>
        <w:t>А я з кулаками,</w:t>
      </w:r>
    </w:p>
    <w:p w:rsidR="00356DF1" w:rsidRDefault="00356DF1" w:rsidP="00356DF1">
      <w:pPr>
        <w:framePr w:w="4656" w:h="14031" w:hRule="exact" w:wrap="none" w:vAnchor="page" w:hAnchor="page" w:x="4220" w:y="1437"/>
        <w:spacing w:line="307" w:lineRule="exact"/>
        <w:ind w:left="20" w:right="40"/>
      </w:pPr>
      <w:r>
        <w:t>Ой щоб слава не пропала Проміж козаками.</w:t>
      </w:r>
    </w:p>
    <w:p w:rsidR="00356DF1" w:rsidRDefault="00356DF1" w:rsidP="00356DF1">
      <w:pPr>
        <w:pStyle w:val="100"/>
        <w:framePr w:w="4656" w:h="14031" w:hRule="exact" w:wrap="none" w:vAnchor="page" w:hAnchor="page" w:x="4220" w:y="1437"/>
        <w:shd w:val="clear" w:color="auto" w:fill="auto"/>
        <w:spacing w:after="120" w:line="307" w:lineRule="exact"/>
        <w:ind w:right="40" w:firstLine="0"/>
        <w:jc w:val="right"/>
      </w:pPr>
      <w:r>
        <w:t>(«Зажурилась Україна»)</w:t>
      </w:r>
    </w:p>
    <w:p w:rsidR="00356DF1" w:rsidRDefault="00356DF1" w:rsidP="00356DF1">
      <w:pPr>
        <w:framePr w:w="4656" w:h="14031" w:hRule="exact" w:wrap="none" w:vAnchor="page" w:hAnchor="page" w:x="4220" w:y="1437"/>
        <w:spacing w:line="307" w:lineRule="exact"/>
        <w:ind w:left="20" w:right="40"/>
      </w:pPr>
      <w:r>
        <w:t>Гей, ми ж думали, ой, та ми ж думали, Та що над степом та сонечко сяє.</w:t>
      </w:r>
    </w:p>
    <w:p w:rsidR="00356DF1" w:rsidRDefault="00356DF1" w:rsidP="00356DF1">
      <w:pPr>
        <w:framePr w:w="4656" w:h="14031" w:hRule="exact" w:wrap="none" w:vAnchor="page" w:hAnchor="page" w:x="4220" w:y="1437"/>
        <w:spacing w:line="307" w:lineRule="exact"/>
        <w:ind w:left="20" w:right="40"/>
      </w:pPr>
      <w:r>
        <w:t xml:space="preserve">Аж то військо та славне Запорізьке Та на ворожих конях у степу виграває. </w:t>
      </w:r>
      <w:r>
        <w:rPr>
          <w:rStyle w:val="30pt"/>
          <w:rFonts w:eastAsia="Courier New"/>
        </w:rPr>
        <w:t>(«Та, ой, як крикнув же козак Сірко»)</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20"/>
        <w:framePr w:wrap="none" w:vAnchor="page" w:hAnchor="page" w:x="1570" w:y="1148"/>
        <w:shd w:val="clear" w:color="auto" w:fill="auto"/>
        <w:spacing w:line="190" w:lineRule="exact"/>
        <w:ind w:left="20"/>
      </w:pPr>
      <w:r>
        <w:lastRenderedPageBreak/>
        <w:t>36</w:t>
      </w:r>
    </w:p>
    <w:p w:rsidR="00356DF1" w:rsidRDefault="00356DF1" w:rsidP="00356DF1">
      <w:pPr>
        <w:pStyle w:val="a0"/>
        <w:framePr w:wrap="none" w:vAnchor="page" w:hAnchor="page" w:x="5372" w:y="1186"/>
        <w:shd w:val="clear" w:color="auto" w:fill="auto"/>
        <w:spacing w:line="220" w:lineRule="exact"/>
        <w:ind w:left="20"/>
      </w:pPr>
      <w:r>
        <w:t>Усі уроки української літератури у 8 класі</w:t>
      </w:r>
    </w:p>
    <w:p w:rsidR="00356DF1" w:rsidRDefault="00356DF1" w:rsidP="00356DF1">
      <w:pPr>
        <w:framePr w:w="8947" w:h="14026" w:hRule="exact" w:wrap="none" w:vAnchor="page" w:hAnchor="page" w:x="1580" w:y="1658"/>
        <w:ind w:left="2760" w:right="4060"/>
      </w:pPr>
      <w:r>
        <w:t>А я ляхів не боюся І гадки не маю —</w:t>
      </w:r>
    </w:p>
    <w:p w:rsidR="00356DF1" w:rsidRDefault="00356DF1" w:rsidP="00356DF1">
      <w:pPr>
        <w:framePr w:w="8947" w:h="14026" w:hRule="exact" w:wrap="none" w:vAnchor="page" w:hAnchor="page" w:x="1580" w:y="1658"/>
        <w:ind w:left="2760" w:right="4060"/>
      </w:pPr>
      <w:r>
        <w:t>За собою великою Потугу я знаю...</w:t>
      </w:r>
    </w:p>
    <w:p w:rsidR="00356DF1" w:rsidRDefault="00356DF1" w:rsidP="00356DF1">
      <w:pPr>
        <w:pStyle w:val="100"/>
        <w:framePr w:w="8947" w:h="14026" w:hRule="exact" w:wrap="none" w:vAnchor="page" w:hAnchor="page" w:x="1580" w:y="1658"/>
        <w:shd w:val="clear" w:color="auto" w:fill="auto"/>
        <w:spacing w:after="56" w:line="298" w:lineRule="exact"/>
        <w:ind w:left="4760" w:firstLine="0"/>
      </w:pPr>
      <w:r>
        <w:t>(«Чи не той то хміль»)</w:t>
      </w:r>
    </w:p>
    <w:p w:rsidR="00356DF1" w:rsidRDefault="00356DF1" w:rsidP="00356DF1">
      <w:pPr>
        <w:framePr w:w="8947" w:h="14026" w:hRule="exact" w:wrap="none" w:vAnchor="page" w:hAnchor="page" w:x="1580" w:y="1658"/>
        <w:spacing w:line="302" w:lineRule="exact"/>
        <w:ind w:left="2760" w:right="3100"/>
      </w:pPr>
      <w:r>
        <w:t>То не грім в степу грохоче То не хмара світ закрила,—</w:t>
      </w:r>
    </w:p>
    <w:p w:rsidR="00356DF1" w:rsidRDefault="00356DF1" w:rsidP="00356DF1">
      <w:pPr>
        <w:framePr w:w="8947" w:h="14026" w:hRule="exact" w:wrap="none" w:vAnchor="page" w:hAnchor="page" w:x="1580" w:y="1658"/>
        <w:spacing w:line="302" w:lineRule="exact"/>
        <w:ind w:left="2760" w:right="3480"/>
      </w:pPr>
      <w:r>
        <w:t>То татар велика сила Козаченьків обступила.</w:t>
      </w:r>
    </w:p>
    <w:p w:rsidR="00356DF1" w:rsidRDefault="00356DF1" w:rsidP="00356DF1">
      <w:pPr>
        <w:pStyle w:val="100"/>
        <w:framePr w:w="8947" w:h="14026" w:hRule="exact" w:wrap="none" w:vAnchor="page" w:hAnchor="page" w:x="1580" w:y="1658"/>
        <w:shd w:val="clear" w:color="auto" w:fill="auto"/>
        <w:spacing w:after="94" w:line="302" w:lineRule="exact"/>
        <w:ind w:left="4440" w:firstLine="0"/>
      </w:pPr>
      <w:r>
        <w:t>(«Ой Морозе, Морозенку»)</w:t>
      </w:r>
    </w:p>
    <w:p w:rsidR="00356DF1" w:rsidRDefault="00356DF1" w:rsidP="00356DF1">
      <w:pPr>
        <w:pStyle w:val="21"/>
        <w:framePr w:w="8947" w:h="14026" w:hRule="exact" w:wrap="none" w:vAnchor="page" w:hAnchor="page" w:x="1580" w:y="1658"/>
        <w:shd w:val="clear" w:color="auto" w:fill="auto"/>
        <w:spacing w:after="270" w:line="260" w:lineRule="exact"/>
        <w:ind w:left="60" w:firstLine="440"/>
        <w:jc w:val="both"/>
      </w:pPr>
      <w:r>
        <w:rPr>
          <w:rStyle w:val="0pt0"/>
        </w:rPr>
        <w:t>Примітка.</w:t>
      </w:r>
      <w:r>
        <w:t xml:space="preserve"> За кожну правильну відповідь встановлюється 1 бал.</w:t>
      </w:r>
    </w:p>
    <w:p w:rsidR="00356DF1" w:rsidRDefault="00356DF1" w:rsidP="00356DF1">
      <w:pPr>
        <w:pStyle w:val="40"/>
        <w:framePr w:w="8947" w:h="14026" w:hRule="exact" w:wrap="none" w:vAnchor="page" w:hAnchor="page" w:x="1580" w:y="1658"/>
        <w:numPr>
          <w:ilvl w:val="0"/>
          <w:numId w:val="2"/>
        </w:numPr>
        <w:shd w:val="clear" w:color="auto" w:fill="auto"/>
        <w:tabs>
          <w:tab w:val="left" w:pos="946"/>
        </w:tabs>
        <w:spacing w:before="0" w:after="32" w:line="230" w:lineRule="exact"/>
        <w:ind w:left="60" w:firstLine="440"/>
        <w:jc w:val="both"/>
      </w:pPr>
      <w:r>
        <w:t>Оголошення теми, мети уроку.</w:t>
      </w:r>
    </w:p>
    <w:p w:rsidR="00356DF1" w:rsidRDefault="00356DF1" w:rsidP="00356DF1">
      <w:pPr>
        <w:pStyle w:val="40"/>
        <w:framePr w:w="8947" w:h="14026" w:hRule="exact" w:wrap="none" w:vAnchor="page" w:hAnchor="page" w:x="1580" w:y="1658"/>
        <w:shd w:val="clear" w:color="auto" w:fill="auto"/>
        <w:spacing w:before="0" w:after="276" w:line="230" w:lineRule="exact"/>
        <w:ind w:left="60" w:firstLine="440"/>
        <w:jc w:val="both"/>
      </w:pPr>
      <w:r>
        <w:t>Мотивація навчальної діяльності</w:t>
      </w:r>
    </w:p>
    <w:p w:rsidR="00356DF1" w:rsidRDefault="00356DF1" w:rsidP="00356DF1">
      <w:pPr>
        <w:pStyle w:val="40"/>
        <w:framePr w:w="8947" w:h="14026" w:hRule="exact" w:wrap="none" w:vAnchor="page" w:hAnchor="page" w:x="1580" w:y="1658"/>
        <w:numPr>
          <w:ilvl w:val="0"/>
          <w:numId w:val="2"/>
        </w:numPr>
        <w:shd w:val="clear" w:color="auto" w:fill="auto"/>
        <w:tabs>
          <w:tab w:val="left" w:pos="937"/>
        </w:tabs>
        <w:spacing w:before="0" w:after="128" w:line="230" w:lineRule="exact"/>
        <w:ind w:left="60" w:firstLine="440"/>
        <w:jc w:val="both"/>
      </w:pPr>
      <w:r>
        <w:t>Основний зміст уроку</w:t>
      </w:r>
    </w:p>
    <w:p w:rsidR="00356DF1" w:rsidRDefault="00356DF1" w:rsidP="00356DF1">
      <w:pPr>
        <w:pStyle w:val="60"/>
        <w:framePr w:w="8947" w:h="14026" w:hRule="exact" w:wrap="none" w:vAnchor="page" w:hAnchor="page" w:x="1580" w:y="1658"/>
        <w:numPr>
          <w:ilvl w:val="0"/>
          <w:numId w:val="4"/>
        </w:numPr>
        <w:shd w:val="clear" w:color="auto" w:fill="auto"/>
        <w:tabs>
          <w:tab w:val="left" w:pos="774"/>
        </w:tabs>
        <w:spacing w:before="0" w:after="0" w:line="260" w:lineRule="exact"/>
        <w:ind w:left="60" w:firstLine="440"/>
        <w:jc w:val="both"/>
      </w:pPr>
      <w:r>
        <w:t>Опрацювання історичної пісні «Чи не той то хміль?»</w:t>
      </w:r>
    </w:p>
    <w:p w:rsidR="00356DF1" w:rsidRDefault="00356DF1" w:rsidP="00356DF1">
      <w:pPr>
        <w:pStyle w:val="21"/>
        <w:framePr w:w="8947" w:h="14026" w:hRule="exact" w:wrap="none" w:vAnchor="page" w:hAnchor="page" w:x="1580" w:y="1658"/>
        <w:numPr>
          <w:ilvl w:val="1"/>
          <w:numId w:val="4"/>
        </w:numPr>
        <w:shd w:val="clear" w:color="auto" w:fill="auto"/>
        <w:tabs>
          <w:tab w:val="left" w:pos="549"/>
        </w:tabs>
        <w:ind w:left="480" w:hanging="440"/>
        <w:jc w:val="both"/>
      </w:pPr>
      <w:r>
        <w:t>Виразне читання пісні або прослуховування її в аудіозапису.</w:t>
      </w:r>
    </w:p>
    <w:p w:rsidR="00356DF1" w:rsidRDefault="00356DF1" w:rsidP="00356DF1">
      <w:pPr>
        <w:pStyle w:val="21"/>
        <w:framePr w:w="8947" w:h="14026" w:hRule="exact" w:wrap="none" w:vAnchor="page" w:hAnchor="page" w:x="1580" w:y="1658"/>
        <w:numPr>
          <w:ilvl w:val="1"/>
          <w:numId w:val="4"/>
        </w:numPr>
        <w:shd w:val="clear" w:color="auto" w:fill="auto"/>
        <w:tabs>
          <w:tab w:val="left" w:pos="549"/>
        </w:tabs>
        <w:ind w:left="480" w:hanging="440"/>
        <w:jc w:val="both"/>
      </w:pPr>
      <w:r>
        <w:t>Історична епоха, відтворена у пісні.</w:t>
      </w:r>
    </w:p>
    <w:p w:rsidR="00356DF1" w:rsidRDefault="00356DF1" w:rsidP="00356DF1">
      <w:pPr>
        <w:pStyle w:val="21"/>
        <w:framePr w:w="8947" w:h="14026" w:hRule="exact" w:wrap="none" w:vAnchor="page" w:hAnchor="page" w:x="1580" w:y="1658"/>
        <w:shd w:val="clear" w:color="auto" w:fill="auto"/>
        <w:ind w:left="60" w:right="40" w:firstLine="440"/>
        <w:jc w:val="both"/>
      </w:pPr>
      <w:r>
        <w:t>У ході Визвольної війни 1648—1654 рр. український народ здобув ряд блискучих перемог над польсько-шляхетськими військами, які були розгромлені в битвах під Жовтими Водами, Корсунем і Пиляв- цями (тепер с. Пилява Старосинявського району Хмельницької об</w:t>
      </w:r>
      <w:r>
        <w:softHyphen/>
        <w:t>ласті). У полон було взято командуючого польською армією гетьмана М. Потоцького і його помічника польського гетьмана М. Калинов- ського. Польські та українські пани в паніці тікали з України. У бо</w:t>
      </w:r>
      <w:r>
        <w:softHyphen/>
        <w:t>ротьбі проти гнобителів повстанці виявляли масовий героїзм, відсто</w:t>
      </w:r>
      <w:r>
        <w:softHyphen/>
        <w:t>юючи незалежність і свободу своєї вітчизни.</w:t>
      </w:r>
    </w:p>
    <w:p w:rsidR="00356DF1" w:rsidRDefault="00356DF1" w:rsidP="00356DF1">
      <w:pPr>
        <w:pStyle w:val="21"/>
        <w:framePr w:w="8947" w:h="14026" w:hRule="exact" w:wrap="none" w:vAnchor="page" w:hAnchor="page" w:x="1580" w:y="1658"/>
        <w:shd w:val="clear" w:color="auto" w:fill="auto"/>
        <w:ind w:left="60" w:right="40" w:firstLine="440"/>
        <w:jc w:val="both"/>
      </w:pPr>
      <w:r>
        <w:t>У цей час з’являється багато історичних пісень і дум про події 1648—1654 рр. Вони відбивають всенародний рух проти соціального і національного гніту шляхетської Польщі, оспівують народних ге</w:t>
      </w:r>
      <w:r>
        <w:softHyphen/>
        <w:t>роїв, походи і бої з ворогами. Головним героєм цих пісень є Богдан Хмельницький, оточений глибокою пошаною і любов’ю козацької маси і всього народу.</w:t>
      </w:r>
    </w:p>
    <w:p w:rsidR="00356DF1" w:rsidRDefault="00356DF1" w:rsidP="00356DF1">
      <w:pPr>
        <w:pStyle w:val="21"/>
        <w:framePr w:w="8947" w:h="14026" w:hRule="exact" w:wrap="none" w:vAnchor="page" w:hAnchor="page" w:x="1580" w:y="1658"/>
        <w:numPr>
          <w:ilvl w:val="1"/>
          <w:numId w:val="4"/>
        </w:numPr>
        <w:shd w:val="clear" w:color="auto" w:fill="auto"/>
        <w:tabs>
          <w:tab w:val="left" w:pos="554"/>
        </w:tabs>
        <w:ind w:left="480" w:hanging="440"/>
        <w:jc w:val="both"/>
      </w:pPr>
      <w:r>
        <w:t>Історія написання твору.</w:t>
      </w:r>
    </w:p>
    <w:p w:rsidR="00356DF1" w:rsidRDefault="00356DF1" w:rsidP="00356DF1">
      <w:pPr>
        <w:pStyle w:val="21"/>
        <w:framePr w:w="8947" w:h="14026" w:hRule="exact" w:wrap="none" w:vAnchor="page" w:hAnchor="page" w:x="1580" w:y="1658"/>
        <w:shd w:val="clear" w:color="auto" w:fill="auto"/>
        <w:ind w:left="60" w:firstLine="440"/>
        <w:jc w:val="both"/>
      </w:pPr>
      <w:r>
        <w:t>Записано цю пісню в 50-х рр. XIXст. в Галичині.</w:t>
      </w:r>
    </w:p>
    <w:p w:rsidR="00356DF1" w:rsidRDefault="00356DF1" w:rsidP="00356DF1">
      <w:pPr>
        <w:pStyle w:val="21"/>
        <w:framePr w:w="8947" w:h="14026" w:hRule="exact" w:wrap="none" w:vAnchor="page" w:hAnchor="page" w:x="1580" w:y="1658"/>
        <w:shd w:val="clear" w:color="auto" w:fill="auto"/>
        <w:ind w:left="60" w:right="40" w:firstLine="440"/>
        <w:jc w:val="both"/>
      </w:pPr>
      <w:r>
        <w:t>У бою під Жовтими Водами в травні 1648 р. українські війська під керівництвом Богдана Хмельницького здобули першу велику перемогу у Визвольній війні 1648—1654 рр., яка й оспівується в пісні.</w:t>
      </w:r>
    </w:p>
    <w:p w:rsidR="00356DF1" w:rsidRDefault="00356DF1" w:rsidP="00356DF1">
      <w:pPr>
        <w:pStyle w:val="21"/>
        <w:framePr w:w="8947" w:h="14026" w:hRule="exact" w:wrap="none" w:vAnchor="page" w:hAnchor="page" w:x="1580" w:y="1658"/>
        <w:shd w:val="clear" w:color="auto" w:fill="auto"/>
        <w:ind w:left="60" w:firstLine="440"/>
        <w:jc w:val="both"/>
      </w:pPr>
      <w:r>
        <w:t>Золотий Брод, Золота Вода — поетичні назви урочища Жовті Води.</w:t>
      </w:r>
    </w:p>
    <w:p w:rsidR="00356DF1" w:rsidRDefault="00356DF1" w:rsidP="00356DF1">
      <w:pPr>
        <w:pStyle w:val="21"/>
        <w:framePr w:w="8947" w:h="14026" w:hRule="exact" w:wrap="none" w:vAnchor="page" w:hAnchor="page" w:x="1580" w:y="1658"/>
        <w:numPr>
          <w:ilvl w:val="1"/>
          <w:numId w:val="4"/>
        </w:numPr>
        <w:shd w:val="clear" w:color="auto" w:fill="auto"/>
        <w:tabs>
          <w:tab w:val="left" w:pos="587"/>
        </w:tabs>
        <w:ind w:left="480" w:right="40" w:hanging="440"/>
        <w:jc w:val="both"/>
      </w:pPr>
      <w:r>
        <w:rPr>
          <w:rStyle w:val="0pt0"/>
        </w:rPr>
        <w:t>Тема:</w:t>
      </w:r>
      <w:r>
        <w:t xml:space="preserve"> оспівування мужності, героїзму, винахідливості Б. Хмель</w:t>
      </w:r>
      <w:r>
        <w:softHyphen/>
        <w:t>ницького — видатного українського гетьмана, його прагнення здо</w:t>
      </w:r>
      <w:r>
        <w:softHyphen/>
        <w:t>бути волю і щастя народу в боротьбі з ляхами.</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a0"/>
        <w:framePr w:wrap="none" w:vAnchor="page" w:hAnchor="page" w:x="1565" w:y="1172"/>
        <w:shd w:val="clear" w:color="auto" w:fill="auto"/>
        <w:spacing w:line="220" w:lineRule="exact"/>
        <w:ind w:left="20"/>
      </w:pPr>
      <w:r>
        <w:lastRenderedPageBreak/>
        <w:t>Вступ. Українські історичні пісні. Пісні Марусі Чурай</w:t>
      </w:r>
    </w:p>
    <w:p w:rsidR="00356DF1" w:rsidRDefault="00356DF1" w:rsidP="00356DF1">
      <w:pPr>
        <w:pStyle w:val="20"/>
        <w:framePr w:wrap="none" w:vAnchor="page" w:hAnchor="page" w:x="10210" w:y="1162"/>
        <w:shd w:val="clear" w:color="auto" w:fill="auto"/>
        <w:spacing w:line="190" w:lineRule="exact"/>
        <w:ind w:left="20"/>
      </w:pPr>
      <w:r>
        <w:t>37</w:t>
      </w:r>
    </w:p>
    <w:p w:rsidR="00356DF1" w:rsidRDefault="00356DF1" w:rsidP="00356DF1">
      <w:pPr>
        <w:pStyle w:val="21"/>
        <w:framePr w:w="8938" w:h="14021" w:hRule="exact" w:wrap="none" w:vAnchor="page" w:hAnchor="page" w:x="1585" w:y="1655"/>
        <w:numPr>
          <w:ilvl w:val="1"/>
          <w:numId w:val="4"/>
        </w:numPr>
        <w:shd w:val="clear" w:color="auto" w:fill="auto"/>
        <w:tabs>
          <w:tab w:val="left" w:pos="625"/>
        </w:tabs>
        <w:spacing w:line="331" w:lineRule="exact"/>
        <w:ind w:left="480" w:right="20" w:hanging="340"/>
        <w:jc w:val="both"/>
      </w:pPr>
      <w:r>
        <w:rPr>
          <w:rStyle w:val="0pt0"/>
        </w:rPr>
        <w:t>Ідея:</w:t>
      </w:r>
      <w:r>
        <w:t xml:space="preserve"> уславлення Б. Хмельницького — народного ватажка, талано</w:t>
      </w:r>
      <w:r>
        <w:softHyphen/>
        <w:t>витого полководця, мудрого державного діяча.</w:t>
      </w:r>
    </w:p>
    <w:p w:rsidR="00356DF1" w:rsidRDefault="00356DF1" w:rsidP="00356DF1">
      <w:pPr>
        <w:pStyle w:val="21"/>
        <w:framePr w:w="8938" w:h="14021" w:hRule="exact" w:wrap="none" w:vAnchor="page" w:hAnchor="page" w:x="1585" w:y="1655"/>
        <w:numPr>
          <w:ilvl w:val="1"/>
          <w:numId w:val="4"/>
        </w:numPr>
        <w:shd w:val="clear" w:color="auto" w:fill="auto"/>
        <w:tabs>
          <w:tab w:val="left" w:pos="630"/>
        </w:tabs>
        <w:spacing w:line="331" w:lineRule="exact"/>
        <w:ind w:left="480" w:right="20" w:hanging="340"/>
        <w:jc w:val="both"/>
      </w:pPr>
      <w:r>
        <w:rPr>
          <w:rStyle w:val="0pt0"/>
        </w:rPr>
        <w:t>Основна думка:</w:t>
      </w:r>
      <w:r>
        <w:t xml:space="preserve"> народ шанує і поважає своїх захисників і тому про</w:t>
      </w:r>
      <w:r>
        <w:softHyphen/>
        <w:t>славляє їх у піснях.</w:t>
      </w:r>
    </w:p>
    <w:p w:rsidR="00356DF1" w:rsidRDefault="00356DF1" w:rsidP="00356DF1">
      <w:pPr>
        <w:pStyle w:val="21"/>
        <w:framePr w:w="8938" w:h="14021" w:hRule="exact" w:wrap="none" w:vAnchor="page" w:hAnchor="page" w:x="1585" w:y="1655"/>
        <w:numPr>
          <w:ilvl w:val="1"/>
          <w:numId w:val="4"/>
        </w:numPr>
        <w:shd w:val="clear" w:color="auto" w:fill="auto"/>
        <w:tabs>
          <w:tab w:val="left" w:pos="625"/>
        </w:tabs>
        <w:spacing w:line="331" w:lineRule="exact"/>
        <w:ind w:left="480" w:hanging="340"/>
        <w:jc w:val="both"/>
      </w:pPr>
      <w:r>
        <w:rPr>
          <w:rStyle w:val="0pt0"/>
        </w:rPr>
        <w:t>Жанр:</w:t>
      </w:r>
      <w:r>
        <w:t xml:space="preserve"> історична пісня.</w:t>
      </w:r>
    </w:p>
    <w:p w:rsidR="00356DF1" w:rsidRDefault="00356DF1" w:rsidP="00356DF1">
      <w:pPr>
        <w:pStyle w:val="21"/>
        <w:framePr w:w="8938" w:h="14021" w:hRule="exact" w:wrap="none" w:vAnchor="page" w:hAnchor="page" w:x="1585" w:y="1655"/>
        <w:numPr>
          <w:ilvl w:val="1"/>
          <w:numId w:val="4"/>
        </w:numPr>
        <w:shd w:val="clear" w:color="auto" w:fill="auto"/>
        <w:tabs>
          <w:tab w:val="left" w:pos="649"/>
        </w:tabs>
        <w:spacing w:line="331" w:lineRule="exact"/>
        <w:ind w:left="480" w:hanging="340"/>
        <w:jc w:val="both"/>
      </w:pPr>
      <w:r>
        <w:t>Композиція.</w:t>
      </w:r>
    </w:p>
    <w:p w:rsidR="00356DF1" w:rsidRDefault="00356DF1" w:rsidP="00356DF1">
      <w:pPr>
        <w:pStyle w:val="21"/>
        <w:framePr w:w="8938" w:h="14021" w:hRule="exact" w:wrap="none" w:vAnchor="page" w:hAnchor="page" w:x="1585" w:y="1655"/>
        <w:shd w:val="clear" w:color="auto" w:fill="auto"/>
        <w:spacing w:line="331" w:lineRule="exact"/>
        <w:ind w:left="140" w:right="20" w:firstLine="340"/>
      </w:pPr>
      <w:r>
        <w:rPr>
          <w:rStyle w:val="0pt0"/>
        </w:rPr>
        <w:t>Експозиція:</w:t>
      </w:r>
      <w:r>
        <w:t xml:space="preserve"> розповідь про Б. Хмельницького, порівняння його з хмелем.</w:t>
      </w:r>
    </w:p>
    <w:p w:rsidR="00356DF1" w:rsidRDefault="00356DF1" w:rsidP="00356DF1">
      <w:pPr>
        <w:pStyle w:val="21"/>
        <w:framePr w:w="8938" w:h="14021" w:hRule="exact" w:wrap="none" w:vAnchor="page" w:hAnchor="page" w:x="1585" w:y="1655"/>
        <w:shd w:val="clear" w:color="auto" w:fill="auto"/>
        <w:spacing w:line="331" w:lineRule="exact"/>
        <w:ind w:left="140" w:right="20" w:firstLine="340"/>
      </w:pPr>
      <w:r>
        <w:rPr>
          <w:rStyle w:val="0pt0"/>
        </w:rPr>
        <w:t>Зав’язка:</w:t>
      </w:r>
      <w:r>
        <w:t xml:space="preserve"> застереження гетьману — перед битвою з ляхами не пи</w:t>
      </w:r>
      <w:r>
        <w:softHyphen/>
        <w:t>ти Золотої Води.</w:t>
      </w:r>
    </w:p>
    <w:p w:rsidR="00356DF1" w:rsidRDefault="00356DF1" w:rsidP="00356DF1">
      <w:pPr>
        <w:pStyle w:val="21"/>
        <w:framePr w:w="8938" w:h="14021" w:hRule="exact" w:wrap="none" w:vAnchor="page" w:hAnchor="page" w:x="1585" w:y="1655"/>
        <w:shd w:val="clear" w:color="auto" w:fill="auto"/>
        <w:spacing w:line="331" w:lineRule="exact"/>
        <w:ind w:left="140" w:firstLine="340"/>
      </w:pPr>
      <w:r>
        <w:rPr>
          <w:rStyle w:val="0pt0"/>
        </w:rPr>
        <w:t>Кульмінація:</w:t>
      </w:r>
      <w:r>
        <w:t xml:space="preserve"> перемога над ворогом.</w:t>
      </w:r>
    </w:p>
    <w:p w:rsidR="00356DF1" w:rsidRDefault="00356DF1" w:rsidP="00356DF1">
      <w:pPr>
        <w:pStyle w:val="21"/>
        <w:framePr w:w="8938" w:h="14021" w:hRule="exact" w:wrap="none" w:vAnchor="page" w:hAnchor="page" w:x="1585" w:y="1655"/>
        <w:shd w:val="clear" w:color="auto" w:fill="auto"/>
        <w:spacing w:line="331" w:lineRule="exact"/>
        <w:ind w:left="140" w:firstLine="340"/>
      </w:pPr>
      <w:r>
        <w:rPr>
          <w:rStyle w:val="0pt0"/>
        </w:rPr>
        <w:t>Розв’язка:</w:t>
      </w:r>
      <w:r>
        <w:t xml:space="preserve"> «Утікали вражі ляхи...».</w:t>
      </w:r>
    </w:p>
    <w:p w:rsidR="00356DF1" w:rsidRDefault="00356DF1" w:rsidP="00356DF1">
      <w:pPr>
        <w:pStyle w:val="21"/>
        <w:framePr w:w="8938" w:h="14021" w:hRule="exact" w:wrap="none" w:vAnchor="page" w:hAnchor="page" w:x="1585" w:y="1655"/>
        <w:numPr>
          <w:ilvl w:val="1"/>
          <w:numId w:val="4"/>
        </w:numPr>
        <w:shd w:val="clear" w:color="auto" w:fill="auto"/>
        <w:tabs>
          <w:tab w:val="left" w:pos="649"/>
        </w:tabs>
        <w:spacing w:line="331" w:lineRule="exact"/>
        <w:ind w:left="480" w:hanging="340"/>
        <w:jc w:val="both"/>
      </w:pPr>
      <w:r>
        <w:t>Ідейно-художній аналіз пісні. Бесіда за питаннями:</w:t>
      </w:r>
    </w:p>
    <w:p w:rsidR="00356DF1" w:rsidRDefault="00356DF1" w:rsidP="00356DF1">
      <w:pPr>
        <w:pStyle w:val="21"/>
        <w:framePr w:w="8938" w:h="14021" w:hRule="exact" w:wrap="none" w:vAnchor="page" w:hAnchor="page" w:x="1585" w:y="1655"/>
        <w:numPr>
          <w:ilvl w:val="0"/>
          <w:numId w:val="1"/>
        </w:numPr>
        <w:shd w:val="clear" w:color="auto" w:fill="auto"/>
        <w:tabs>
          <w:tab w:val="left" w:pos="438"/>
        </w:tabs>
        <w:spacing w:line="331" w:lineRule="exact"/>
        <w:ind w:left="480" w:right="20" w:hanging="340"/>
        <w:jc w:val="both"/>
      </w:pPr>
      <w:r>
        <w:t>Що вам відомо про Б. Хмельницького — видатного українського гетьмана, людину? Які твори про нього читали?</w:t>
      </w:r>
    </w:p>
    <w:p w:rsidR="00356DF1" w:rsidRDefault="00356DF1" w:rsidP="00356DF1">
      <w:pPr>
        <w:pStyle w:val="80"/>
        <w:framePr w:w="8938" w:h="14021" w:hRule="exact" w:wrap="none" w:vAnchor="page" w:hAnchor="page" w:x="1585" w:y="1655"/>
        <w:numPr>
          <w:ilvl w:val="0"/>
          <w:numId w:val="1"/>
        </w:numPr>
        <w:shd w:val="clear" w:color="auto" w:fill="auto"/>
        <w:tabs>
          <w:tab w:val="left" w:pos="423"/>
        </w:tabs>
        <w:spacing w:line="331" w:lineRule="exact"/>
        <w:ind w:left="480" w:right="20" w:hanging="340"/>
      </w:pPr>
      <w:r>
        <w:rPr>
          <w:rStyle w:val="80pt"/>
        </w:rPr>
        <w:t>Як слово «хміль» асоціюється з прізвищем Хмельницького? (</w:t>
      </w:r>
      <w:r>
        <w:t>Чи не той то хміль, Що коло тичин в’ється? Чи не той то хміль, Що по ниві грає?.. Чи не той то хміль, Що у пиві кисне? Ой, той Хмельницький)</w:t>
      </w:r>
    </w:p>
    <w:p w:rsidR="00356DF1" w:rsidRDefault="00356DF1" w:rsidP="00356DF1">
      <w:pPr>
        <w:pStyle w:val="21"/>
        <w:framePr w:w="8938" w:h="14021" w:hRule="exact" w:wrap="none" w:vAnchor="page" w:hAnchor="page" w:x="1585" w:y="1655"/>
        <w:numPr>
          <w:ilvl w:val="0"/>
          <w:numId w:val="1"/>
        </w:numPr>
        <w:shd w:val="clear" w:color="auto" w:fill="auto"/>
        <w:tabs>
          <w:tab w:val="left" w:pos="423"/>
        </w:tabs>
        <w:spacing w:line="331" w:lineRule="exact"/>
        <w:ind w:left="480" w:right="20" w:hanging="340"/>
        <w:jc w:val="both"/>
      </w:pPr>
      <w:r>
        <w:t xml:space="preserve">Якою в пісні відтворена боротьба козаків з ляхами? </w:t>
      </w:r>
      <w:r>
        <w:rPr>
          <w:rStyle w:val="0pt0"/>
        </w:rPr>
        <w:t>{Гей, не один лях лежить Головою в воду)</w:t>
      </w:r>
    </w:p>
    <w:p w:rsidR="00356DF1" w:rsidRDefault="00356DF1" w:rsidP="00356DF1">
      <w:pPr>
        <w:pStyle w:val="80"/>
        <w:framePr w:w="8938" w:h="14021" w:hRule="exact" w:wrap="none" w:vAnchor="page" w:hAnchor="page" w:x="1585" w:y="1655"/>
        <w:numPr>
          <w:ilvl w:val="0"/>
          <w:numId w:val="1"/>
        </w:numPr>
        <w:shd w:val="clear" w:color="auto" w:fill="auto"/>
        <w:tabs>
          <w:tab w:val="left" w:pos="438"/>
        </w:tabs>
        <w:spacing w:line="331" w:lineRule="exact"/>
        <w:ind w:left="480" w:right="20" w:hanging="340"/>
      </w:pPr>
      <w:r>
        <w:rPr>
          <w:rStyle w:val="80pt"/>
        </w:rPr>
        <w:t xml:space="preserve">Від чого застерігав народ Б. Хмельницького перед битвою? Чому? </w:t>
      </w:r>
      <w:r>
        <w:t>{Не пий, Хмельницький, дуже Золотої Води,— їде ляхів сорок тисяч Хорошої вроди)</w:t>
      </w:r>
    </w:p>
    <w:p w:rsidR="00356DF1" w:rsidRDefault="00356DF1" w:rsidP="00356DF1">
      <w:pPr>
        <w:pStyle w:val="80"/>
        <w:framePr w:w="8938" w:h="14021" w:hRule="exact" w:wrap="none" w:vAnchor="page" w:hAnchor="page" w:x="1585" w:y="1655"/>
        <w:numPr>
          <w:ilvl w:val="0"/>
          <w:numId w:val="1"/>
        </w:numPr>
        <w:shd w:val="clear" w:color="auto" w:fill="auto"/>
        <w:tabs>
          <w:tab w:val="left" w:pos="438"/>
        </w:tabs>
        <w:spacing w:line="331" w:lineRule="exact"/>
        <w:ind w:left="480" w:right="20" w:hanging="340"/>
      </w:pPr>
      <w:r>
        <w:rPr>
          <w:rStyle w:val="80pt"/>
        </w:rPr>
        <w:t>Про що свідчить впевненість українського ватажка у свої сили пе</w:t>
      </w:r>
      <w:r>
        <w:rPr>
          <w:rStyle w:val="80pt"/>
        </w:rPr>
        <w:softHyphen/>
        <w:t xml:space="preserve">ред боєм? Як про це зазначено в пісні? </w:t>
      </w:r>
      <w:r>
        <w:t>{І гадки не маю — За со</w:t>
      </w:r>
      <w:r>
        <w:softHyphen/>
        <w:t>бою великою По утру я знаю, Іще й орду татарськую За собой ве</w:t>
      </w:r>
      <w:r>
        <w:softHyphen/>
        <w:t>ду,— А все то, вражі ляхи, На вашу біду)</w:t>
      </w:r>
    </w:p>
    <w:p w:rsidR="00356DF1" w:rsidRDefault="00356DF1" w:rsidP="00356DF1">
      <w:pPr>
        <w:pStyle w:val="21"/>
        <w:framePr w:w="8938" w:h="14021" w:hRule="exact" w:wrap="none" w:vAnchor="page" w:hAnchor="page" w:x="1585" w:y="1655"/>
        <w:numPr>
          <w:ilvl w:val="0"/>
          <w:numId w:val="1"/>
        </w:numPr>
        <w:shd w:val="clear" w:color="auto" w:fill="auto"/>
        <w:tabs>
          <w:tab w:val="left" w:pos="423"/>
        </w:tabs>
        <w:spacing w:line="331" w:lineRule="exact"/>
        <w:ind w:left="480" w:right="20" w:hanging="340"/>
        <w:jc w:val="both"/>
      </w:pPr>
      <w:r>
        <w:t xml:space="preserve">Якими були наслідки битви українського козацтва з ляхами під керівництвом Б. Хмельницького? </w:t>
      </w:r>
      <w:r>
        <w:rPr>
          <w:rStyle w:val="0pt0"/>
        </w:rPr>
        <w:t>{Ой, втікали вражі ляхи — По</w:t>
      </w:r>
      <w:r>
        <w:rPr>
          <w:rStyle w:val="0pt0"/>
        </w:rPr>
        <w:softHyphen/>
        <w:t>губили шуби... Гей, не один лях лежить, Вищиривши зуби!)</w:t>
      </w:r>
    </w:p>
    <w:p w:rsidR="00356DF1" w:rsidRDefault="00356DF1" w:rsidP="00356DF1">
      <w:pPr>
        <w:pStyle w:val="21"/>
        <w:framePr w:w="8938" w:h="14021" w:hRule="exact" w:wrap="none" w:vAnchor="page" w:hAnchor="page" w:x="1585" w:y="1655"/>
        <w:numPr>
          <w:ilvl w:val="0"/>
          <w:numId w:val="1"/>
        </w:numPr>
        <w:shd w:val="clear" w:color="auto" w:fill="auto"/>
        <w:tabs>
          <w:tab w:val="left" w:pos="428"/>
        </w:tabs>
        <w:spacing w:line="331" w:lineRule="exact"/>
        <w:ind w:left="480" w:hanging="340"/>
        <w:jc w:val="both"/>
      </w:pPr>
      <w:r>
        <w:t>Чому ляхи у творі названі вражими?</w:t>
      </w:r>
    </w:p>
    <w:p w:rsidR="00356DF1" w:rsidRDefault="00356DF1" w:rsidP="00356DF1">
      <w:pPr>
        <w:pStyle w:val="80"/>
        <w:framePr w:w="8938" w:h="14021" w:hRule="exact" w:wrap="none" w:vAnchor="page" w:hAnchor="page" w:x="1585" w:y="1655"/>
        <w:numPr>
          <w:ilvl w:val="0"/>
          <w:numId w:val="1"/>
        </w:numPr>
        <w:shd w:val="clear" w:color="auto" w:fill="auto"/>
        <w:tabs>
          <w:tab w:val="left" w:pos="423"/>
        </w:tabs>
        <w:spacing w:line="331" w:lineRule="exact"/>
        <w:ind w:left="480" w:right="20" w:hanging="340"/>
      </w:pPr>
      <w:r>
        <w:rPr>
          <w:rStyle w:val="80pt"/>
        </w:rPr>
        <w:t>Як у пісні описано становище ворога після його розгрому коза</w:t>
      </w:r>
      <w:r>
        <w:rPr>
          <w:rStyle w:val="80pt"/>
        </w:rPr>
        <w:softHyphen/>
        <w:t xml:space="preserve">цтвом? Чи співчуваєте ви їм? </w:t>
      </w:r>
      <w:r>
        <w:t>{Утікали вражі ляхи, Деякі повки,— їли ляхів собаки І сірії вовки. Не по однім ляшку Заплакали діти. Не по однім ляшку Зосталась вдовиця)</w:t>
      </w:r>
    </w:p>
    <w:p w:rsidR="00356DF1" w:rsidRDefault="00356DF1" w:rsidP="00356DF1">
      <w:pPr>
        <w:pStyle w:val="21"/>
        <w:framePr w:w="8938" w:h="14021" w:hRule="exact" w:wrap="none" w:vAnchor="page" w:hAnchor="page" w:x="1585" w:y="1655"/>
        <w:numPr>
          <w:ilvl w:val="1"/>
          <w:numId w:val="4"/>
        </w:numPr>
        <w:shd w:val="clear" w:color="auto" w:fill="auto"/>
        <w:tabs>
          <w:tab w:val="left" w:pos="778"/>
        </w:tabs>
        <w:spacing w:line="331" w:lineRule="exact"/>
        <w:ind w:left="480" w:hanging="340"/>
        <w:jc w:val="both"/>
      </w:pPr>
      <w:r>
        <w:t>Художні особливості пісні.</w:t>
      </w:r>
    </w:p>
    <w:p w:rsidR="00356DF1" w:rsidRDefault="00356DF1" w:rsidP="00356DF1">
      <w:pPr>
        <w:pStyle w:val="21"/>
        <w:framePr w:w="8938" w:h="14021" w:hRule="exact" w:wrap="none" w:vAnchor="page" w:hAnchor="page" w:x="1585" w:y="1655"/>
        <w:shd w:val="clear" w:color="auto" w:fill="auto"/>
        <w:spacing w:line="331" w:lineRule="exact"/>
        <w:ind w:left="480" w:right="20" w:firstLine="0"/>
      </w:pPr>
      <w:r>
        <w:rPr>
          <w:rStyle w:val="0pt0"/>
        </w:rPr>
        <w:t>Метафори:</w:t>
      </w:r>
      <w:r>
        <w:t xml:space="preserve"> «Хміль в’ється, грає, кисне», «становили хати». </w:t>
      </w:r>
      <w:r>
        <w:rPr>
          <w:rStyle w:val="0pt0"/>
        </w:rPr>
        <w:t>Епітети:</w:t>
      </w:r>
      <w:r>
        <w:t xml:space="preserve"> «Золота Вода», «хороша врода».</w:t>
      </w:r>
    </w:p>
    <w:p w:rsidR="00356DF1" w:rsidRDefault="00356DF1" w:rsidP="00356DF1">
      <w:pPr>
        <w:pStyle w:val="21"/>
        <w:framePr w:w="8938" w:h="14021" w:hRule="exact" w:wrap="none" w:vAnchor="page" w:hAnchor="page" w:x="1585" w:y="1655"/>
        <w:shd w:val="clear" w:color="auto" w:fill="auto"/>
        <w:spacing w:line="331" w:lineRule="exact"/>
        <w:ind w:left="140" w:right="20" w:firstLine="340"/>
      </w:pPr>
      <w:r>
        <w:rPr>
          <w:rStyle w:val="0pt0"/>
        </w:rPr>
        <w:t>Гіпербола:</w:t>
      </w:r>
      <w:r>
        <w:t xml:space="preserve"> «Гей, поїхав Хмельницький К Золотому Броду,— Гей, не один лях лежить Головою у воду».</w:t>
      </w:r>
    </w:p>
    <w:p w:rsidR="00356DF1" w:rsidRDefault="00356DF1" w:rsidP="00356DF1">
      <w:pPr>
        <w:pStyle w:val="21"/>
        <w:framePr w:w="8938" w:h="14021" w:hRule="exact" w:wrap="none" w:vAnchor="page" w:hAnchor="page" w:x="1585" w:y="1655"/>
        <w:shd w:val="clear" w:color="auto" w:fill="auto"/>
        <w:spacing w:line="331" w:lineRule="exact"/>
        <w:ind w:left="140" w:right="20" w:firstLine="340"/>
      </w:pPr>
      <w:r>
        <w:rPr>
          <w:rStyle w:val="0pt0"/>
        </w:rPr>
        <w:t>Повтори:</w:t>
      </w:r>
      <w:r>
        <w:t xml:space="preserve"> «Чи не той то хміль?», «Ой, той то Хмельницький», «...вражі ляхи».</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20"/>
        <w:framePr w:wrap="none" w:vAnchor="page" w:hAnchor="page" w:x="1570" w:y="1148"/>
        <w:shd w:val="clear" w:color="auto" w:fill="auto"/>
        <w:spacing w:line="190" w:lineRule="exact"/>
        <w:ind w:left="20"/>
      </w:pPr>
      <w:r>
        <w:lastRenderedPageBreak/>
        <w:t>38</w:t>
      </w:r>
    </w:p>
    <w:p w:rsidR="00356DF1" w:rsidRDefault="00356DF1" w:rsidP="00356DF1">
      <w:pPr>
        <w:pStyle w:val="a0"/>
        <w:framePr w:wrap="none" w:vAnchor="page" w:hAnchor="page" w:x="5372" w:y="1186"/>
        <w:shd w:val="clear" w:color="auto" w:fill="auto"/>
        <w:spacing w:line="220" w:lineRule="exact"/>
        <w:ind w:left="20"/>
      </w:pPr>
      <w:r>
        <w:t>Усі уроки української літератури у 8 класі</w:t>
      </w:r>
    </w:p>
    <w:p w:rsidR="00356DF1" w:rsidRDefault="00356DF1" w:rsidP="00356DF1">
      <w:pPr>
        <w:pStyle w:val="21"/>
        <w:framePr w:w="8947" w:h="14032" w:hRule="exact" w:wrap="none" w:vAnchor="page" w:hAnchor="page" w:x="1580" w:y="1655"/>
        <w:shd w:val="clear" w:color="auto" w:fill="auto"/>
        <w:spacing w:after="177" w:line="331" w:lineRule="exact"/>
        <w:ind w:left="60" w:right="20" w:firstLine="420"/>
        <w:jc w:val="both"/>
      </w:pPr>
      <w:r>
        <w:rPr>
          <w:rStyle w:val="0pt0"/>
        </w:rPr>
        <w:t>Риторичні запитання:</w:t>
      </w:r>
      <w:r>
        <w:t xml:space="preserve"> «Що коло тичини в’ється?», «Що по ниві грає?», «Що у пиві кисне?».</w:t>
      </w:r>
    </w:p>
    <w:p w:rsidR="00356DF1" w:rsidRDefault="00356DF1" w:rsidP="00356DF1">
      <w:pPr>
        <w:pStyle w:val="60"/>
        <w:framePr w:w="8947" w:h="14032" w:hRule="exact" w:wrap="none" w:vAnchor="page" w:hAnchor="page" w:x="1580" w:y="1655"/>
        <w:numPr>
          <w:ilvl w:val="0"/>
          <w:numId w:val="4"/>
        </w:numPr>
        <w:shd w:val="clear" w:color="auto" w:fill="auto"/>
        <w:tabs>
          <w:tab w:val="left" w:pos="754"/>
        </w:tabs>
        <w:spacing w:before="0" w:after="1" w:line="260" w:lineRule="exact"/>
        <w:ind w:left="60" w:firstLine="420"/>
        <w:jc w:val="both"/>
      </w:pPr>
      <w:bookmarkStart w:id="0" w:name="bookmark23"/>
      <w:r>
        <w:t>Аналіз пісні «За Сибіром сонце сходить»</w:t>
      </w:r>
      <w:bookmarkEnd w:id="0"/>
    </w:p>
    <w:p w:rsidR="00356DF1" w:rsidRDefault="00356DF1" w:rsidP="00356DF1">
      <w:pPr>
        <w:pStyle w:val="21"/>
        <w:framePr w:w="8947" w:h="14032" w:hRule="exact" w:wrap="none" w:vAnchor="page" w:hAnchor="page" w:x="1580" w:y="1655"/>
        <w:numPr>
          <w:ilvl w:val="1"/>
          <w:numId w:val="4"/>
        </w:numPr>
        <w:shd w:val="clear" w:color="auto" w:fill="auto"/>
        <w:tabs>
          <w:tab w:val="left" w:pos="588"/>
        </w:tabs>
        <w:spacing w:line="336" w:lineRule="exact"/>
        <w:ind w:left="480" w:hanging="420"/>
      </w:pPr>
      <w:r>
        <w:t>Виразне читання пісні або прослуховування в аудіозапису.</w:t>
      </w:r>
    </w:p>
    <w:p w:rsidR="00356DF1" w:rsidRDefault="00356DF1" w:rsidP="00356DF1">
      <w:pPr>
        <w:pStyle w:val="21"/>
        <w:framePr w:w="8947" w:h="14032" w:hRule="exact" w:wrap="none" w:vAnchor="page" w:hAnchor="page" w:x="1580" w:y="1655"/>
        <w:numPr>
          <w:ilvl w:val="1"/>
          <w:numId w:val="4"/>
        </w:numPr>
        <w:shd w:val="clear" w:color="auto" w:fill="auto"/>
        <w:tabs>
          <w:tab w:val="left" w:pos="588"/>
        </w:tabs>
        <w:spacing w:line="336" w:lineRule="exact"/>
        <w:ind w:left="480" w:hanging="420"/>
      </w:pPr>
      <w:r>
        <w:t>Історична епоха, відтворена в пісні.</w:t>
      </w:r>
    </w:p>
    <w:p w:rsidR="00356DF1" w:rsidRDefault="00356DF1" w:rsidP="00356DF1">
      <w:pPr>
        <w:pStyle w:val="21"/>
        <w:framePr w:w="8947" w:h="14032" w:hRule="exact" w:wrap="none" w:vAnchor="page" w:hAnchor="page" w:x="1580" w:y="1655"/>
        <w:numPr>
          <w:ilvl w:val="2"/>
          <w:numId w:val="4"/>
        </w:numPr>
        <w:shd w:val="clear" w:color="auto" w:fill="auto"/>
        <w:tabs>
          <w:tab w:val="left" w:pos="814"/>
        </w:tabs>
        <w:spacing w:line="336" w:lineRule="exact"/>
        <w:ind w:left="480" w:hanging="420"/>
      </w:pPr>
      <w:r>
        <w:t>Бесіда за питаннями:</w:t>
      </w:r>
    </w:p>
    <w:p w:rsidR="00356DF1" w:rsidRDefault="00356DF1" w:rsidP="00356DF1">
      <w:pPr>
        <w:pStyle w:val="21"/>
        <w:framePr w:w="8947" w:h="14032" w:hRule="exact" w:wrap="none" w:vAnchor="page" w:hAnchor="page" w:x="1580" w:y="1655"/>
        <w:numPr>
          <w:ilvl w:val="0"/>
          <w:numId w:val="1"/>
        </w:numPr>
        <w:shd w:val="clear" w:color="auto" w:fill="auto"/>
        <w:tabs>
          <w:tab w:val="left" w:pos="358"/>
        </w:tabs>
        <w:spacing w:line="336" w:lineRule="exact"/>
        <w:ind w:left="480" w:hanging="420"/>
      </w:pPr>
      <w:r>
        <w:t>Кому належала земля в часи кріпацтва?</w:t>
      </w:r>
    </w:p>
    <w:p w:rsidR="00356DF1" w:rsidRDefault="00356DF1" w:rsidP="00356DF1">
      <w:pPr>
        <w:pStyle w:val="21"/>
        <w:framePr w:w="8947" w:h="14032" w:hRule="exact" w:wrap="none" w:vAnchor="page" w:hAnchor="page" w:x="1580" w:y="1655"/>
        <w:numPr>
          <w:ilvl w:val="0"/>
          <w:numId w:val="1"/>
        </w:numPr>
        <w:shd w:val="clear" w:color="auto" w:fill="auto"/>
        <w:tabs>
          <w:tab w:val="left" w:pos="348"/>
        </w:tabs>
        <w:spacing w:line="336" w:lineRule="exact"/>
        <w:ind w:left="480" w:hanging="420"/>
      </w:pPr>
      <w:r>
        <w:t>Хто обробляв панську землю?</w:t>
      </w:r>
    </w:p>
    <w:p w:rsidR="00356DF1" w:rsidRDefault="00356DF1" w:rsidP="00356DF1">
      <w:pPr>
        <w:pStyle w:val="21"/>
        <w:framePr w:w="8947" w:h="14032" w:hRule="exact" w:wrap="none" w:vAnchor="page" w:hAnchor="page" w:x="1580" w:y="1655"/>
        <w:numPr>
          <w:ilvl w:val="0"/>
          <w:numId w:val="1"/>
        </w:numPr>
        <w:shd w:val="clear" w:color="auto" w:fill="auto"/>
        <w:tabs>
          <w:tab w:val="left" w:pos="343"/>
        </w:tabs>
        <w:spacing w:line="336" w:lineRule="exact"/>
        <w:ind w:left="480" w:hanging="420"/>
      </w:pPr>
      <w:r>
        <w:t>Як ставилися поміщики до кріпаків?</w:t>
      </w:r>
    </w:p>
    <w:p w:rsidR="00356DF1" w:rsidRDefault="00356DF1" w:rsidP="00356DF1">
      <w:pPr>
        <w:pStyle w:val="21"/>
        <w:framePr w:w="8947" w:h="14032" w:hRule="exact" w:wrap="none" w:vAnchor="page" w:hAnchor="page" w:x="1580" w:y="1655"/>
        <w:numPr>
          <w:ilvl w:val="0"/>
          <w:numId w:val="1"/>
        </w:numPr>
        <w:shd w:val="clear" w:color="auto" w:fill="auto"/>
        <w:tabs>
          <w:tab w:val="left" w:pos="348"/>
        </w:tabs>
        <w:spacing w:line="336" w:lineRule="exact"/>
        <w:ind w:left="480" w:hanging="420"/>
      </w:pPr>
      <w:r>
        <w:t>У чому виявилося безправ’я селян?</w:t>
      </w:r>
    </w:p>
    <w:p w:rsidR="00356DF1" w:rsidRDefault="00356DF1" w:rsidP="00356DF1">
      <w:pPr>
        <w:pStyle w:val="21"/>
        <w:framePr w:w="8947" w:h="14032" w:hRule="exact" w:wrap="none" w:vAnchor="page" w:hAnchor="page" w:x="1580" w:y="1655"/>
        <w:numPr>
          <w:ilvl w:val="0"/>
          <w:numId w:val="1"/>
        </w:numPr>
        <w:shd w:val="clear" w:color="auto" w:fill="auto"/>
        <w:tabs>
          <w:tab w:val="left" w:pos="343"/>
        </w:tabs>
        <w:spacing w:line="336" w:lineRule="exact"/>
        <w:ind w:left="480" w:hanging="420"/>
      </w:pPr>
      <w:r>
        <w:t>Як протестували кріпаки проти гніту і визиску?</w:t>
      </w:r>
    </w:p>
    <w:p w:rsidR="00356DF1" w:rsidRDefault="00356DF1" w:rsidP="00356DF1">
      <w:pPr>
        <w:pStyle w:val="21"/>
        <w:framePr w:w="8947" w:h="14032" w:hRule="exact" w:wrap="none" w:vAnchor="page" w:hAnchor="page" w:x="1580" w:y="1655"/>
        <w:numPr>
          <w:ilvl w:val="2"/>
          <w:numId w:val="4"/>
        </w:numPr>
        <w:shd w:val="clear" w:color="auto" w:fill="auto"/>
        <w:tabs>
          <w:tab w:val="left" w:pos="814"/>
        </w:tabs>
        <w:spacing w:line="336" w:lineRule="exact"/>
        <w:ind w:left="480" w:hanging="420"/>
      </w:pPr>
      <w:r>
        <w:t>Боротьба народу проти кріпацтва як системи.</w:t>
      </w:r>
    </w:p>
    <w:p w:rsidR="00356DF1" w:rsidRDefault="00356DF1" w:rsidP="00356DF1">
      <w:pPr>
        <w:pStyle w:val="21"/>
        <w:framePr w:w="8947" w:h="14032" w:hRule="exact" w:wrap="none" w:vAnchor="page" w:hAnchor="page" w:x="1580" w:y="1655"/>
        <w:shd w:val="clear" w:color="auto" w:fill="auto"/>
        <w:spacing w:line="336" w:lineRule="exact"/>
        <w:ind w:left="60" w:right="20" w:firstLine="420"/>
        <w:jc w:val="both"/>
      </w:pPr>
      <w:r>
        <w:t>На рабське безправ’я, поневолення і визиск «своїми» і «чужими» панами український народ відповідав боротьбою, що нерідко вилива</w:t>
      </w:r>
      <w:r>
        <w:softHyphen/>
        <w:t>лася в грізні антикріпосницькі повстання. Особливо пам’ятними бу</w:t>
      </w:r>
      <w:r>
        <w:softHyphen/>
        <w:t>ли гайдамацькі повстання на Правобережжі і повстання опришників у Галичині та на Буковині. Ці події відобразилися в усній народній творчості, зокрема і в історичних піснях. Серед них виділяється піс</w:t>
      </w:r>
      <w:r>
        <w:softHyphen/>
        <w:t>ня про народного месника Олексу Довбуша, який обстоював інте</w:t>
      </w:r>
      <w:r>
        <w:softHyphen/>
        <w:t>реси селян.</w:t>
      </w:r>
    </w:p>
    <w:p w:rsidR="00356DF1" w:rsidRDefault="00356DF1" w:rsidP="00356DF1">
      <w:pPr>
        <w:pStyle w:val="21"/>
        <w:framePr w:w="8947" w:h="14032" w:hRule="exact" w:wrap="none" w:vAnchor="page" w:hAnchor="page" w:x="1580" w:y="1655"/>
        <w:shd w:val="clear" w:color="auto" w:fill="auto"/>
        <w:spacing w:line="336" w:lineRule="exact"/>
        <w:ind w:left="60" w:right="20" w:firstLine="420"/>
        <w:jc w:val="both"/>
      </w:pPr>
      <w:r>
        <w:t>Антикріпосницьке повстання селян у 1768 р. на Правобережній Україні відоме під назвою Коліївщини. Про ці події складено багато пісень, оповідань, легенд, зокрема про ватажків повстання — Максима Залізняка, Івана Гонту, Микиту Швачку, Івана Бондаренка та ін.</w:t>
      </w:r>
    </w:p>
    <w:p w:rsidR="00356DF1" w:rsidRDefault="00356DF1" w:rsidP="00356DF1">
      <w:pPr>
        <w:pStyle w:val="21"/>
        <w:framePr w:w="8947" w:h="14032" w:hRule="exact" w:wrap="none" w:vAnchor="page" w:hAnchor="page" w:x="1580" w:y="1655"/>
        <w:shd w:val="clear" w:color="auto" w:fill="auto"/>
        <w:spacing w:line="336" w:lineRule="exact"/>
        <w:ind w:left="60" w:right="20" w:firstLine="420"/>
        <w:jc w:val="both"/>
      </w:pPr>
      <w:r>
        <w:t>У XIX ст. виступи селян проти поміщиків дедалі частішали; уже в першій його половині на Україні селянськими заворушеннями була охоплена значна кількість сіл Київської, Полтавської, Харківської та Подільської губерній. Особливо гострих форм селянський рух набув на Поділлі, де понад двадцять років (1812—1835) повстанські загони проти поміщиків очолював уславлений в піснях і переказах народний месник Устим Кармалюк.</w:t>
      </w:r>
    </w:p>
    <w:p w:rsidR="00356DF1" w:rsidRDefault="00356DF1" w:rsidP="00356DF1">
      <w:pPr>
        <w:pStyle w:val="21"/>
        <w:framePr w:w="8947" w:h="14032" w:hRule="exact" w:wrap="none" w:vAnchor="page" w:hAnchor="page" w:x="1580" w:y="1655"/>
        <w:numPr>
          <w:ilvl w:val="1"/>
          <w:numId w:val="4"/>
        </w:numPr>
        <w:shd w:val="clear" w:color="auto" w:fill="auto"/>
        <w:tabs>
          <w:tab w:val="left" w:pos="583"/>
        </w:tabs>
        <w:spacing w:line="336" w:lineRule="exact"/>
        <w:ind w:left="480" w:right="20" w:hanging="420"/>
      </w:pPr>
      <w:r>
        <w:t>Відомості про життя і діяльність І. Кармалюка (матеріал для вчи</w:t>
      </w:r>
      <w:r>
        <w:softHyphen/>
        <w:t>теля).</w:t>
      </w:r>
    </w:p>
    <w:p w:rsidR="00356DF1" w:rsidRDefault="00356DF1" w:rsidP="00356DF1">
      <w:pPr>
        <w:pStyle w:val="21"/>
        <w:framePr w:w="8947" w:h="14032" w:hRule="exact" w:wrap="none" w:vAnchor="page" w:hAnchor="page" w:x="1580" w:y="1655"/>
        <w:shd w:val="clear" w:color="auto" w:fill="auto"/>
        <w:spacing w:line="336" w:lineRule="exact"/>
        <w:ind w:left="60" w:right="20" w:firstLine="420"/>
        <w:jc w:val="both"/>
      </w:pPr>
      <w:r>
        <w:t>Устим Якимович Кармалюк народився в 1787р. в с. Головчинцях (тепер с. Кармалюкове Жмеринського району Вінницької обл.) в сім’ї селянина-кріпака. З дитячих літ зазнав кріпак панського гніту. Коли хлопець підріс, його забрали до панського двору. Молодий Кармалюк був роботящим, але непокірним. За це 1812р. поміщик Пигловський віддав його в солдати, але в наступному році він утік та разом з ін</w:t>
      </w:r>
      <w:r>
        <w:softHyphen/>
        <w:t>шими солдатами-втікачами організував повстанський загін і розпочав боротьбу проти поміщиків. У 1819р. Кармалюка спіймали, за вироком</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a0"/>
        <w:framePr w:wrap="none" w:vAnchor="page" w:hAnchor="page" w:x="1565" w:y="1172"/>
        <w:shd w:val="clear" w:color="auto" w:fill="auto"/>
        <w:spacing w:line="220" w:lineRule="exact"/>
        <w:ind w:left="20"/>
      </w:pPr>
      <w:r>
        <w:lastRenderedPageBreak/>
        <w:t>Вступ. Українські історичні пісні. Пісні Марусі Чурай</w:t>
      </w:r>
    </w:p>
    <w:p w:rsidR="00356DF1" w:rsidRDefault="00356DF1" w:rsidP="00356DF1">
      <w:pPr>
        <w:pStyle w:val="20"/>
        <w:framePr w:wrap="none" w:vAnchor="page" w:hAnchor="page" w:x="10205" w:y="1162"/>
        <w:shd w:val="clear" w:color="auto" w:fill="auto"/>
        <w:spacing w:line="190" w:lineRule="exact"/>
        <w:ind w:left="20"/>
      </w:pPr>
      <w:r>
        <w:t>39</w:t>
      </w:r>
    </w:p>
    <w:p w:rsidR="00356DF1" w:rsidRDefault="00356DF1" w:rsidP="00356DF1">
      <w:pPr>
        <w:pStyle w:val="21"/>
        <w:framePr w:w="8947" w:h="14025" w:hRule="exact" w:wrap="none" w:vAnchor="page" w:hAnchor="page" w:x="1580" w:y="1651"/>
        <w:shd w:val="clear" w:color="auto" w:fill="auto"/>
        <w:spacing w:line="331" w:lineRule="exact"/>
        <w:ind w:left="60" w:right="20" w:firstLine="0"/>
        <w:jc w:val="both"/>
      </w:pPr>
      <w:r>
        <w:t>військового суду покарали 500 шпіцрутенами й відправили у військо</w:t>
      </w:r>
      <w:r>
        <w:softHyphen/>
        <w:t>ву частину в Крим. По дорозі вони зіткнулися з повстанцями, які в 1814—1828 рр. займали значну частину Латинського, Летичівського й Проскурівського повітів Подільської губернії. Повстанські загони Кармалюка нападали на поміщицькі маєтки, захоплене майно і гроші Кармалюк роздавав селянській бідноті. У повстанських загонах Кар</w:t>
      </w:r>
      <w:r>
        <w:softHyphen/>
        <w:t>малюка налічувалося понад 20 тисяч селян.</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Протягом 1817—1835 рр. Кармалюка чотири рази ловили, катува</w:t>
      </w:r>
      <w:r>
        <w:softHyphen/>
        <w:t>ли, засилали на каторжні роботи до Сибіру, але він мужньо зносив тортури, тікав з тюрем і заслань (два рази втік аж з Тобольської гу</w:t>
      </w:r>
      <w:r>
        <w:softHyphen/>
        <w:t>бернії) і знову продовжував боротьбу.</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У 1835р. Кармалюка вбив із засідки шляхтич Рутковський у Шля</w:t>
      </w:r>
      <w:r>
        <w:softHyphen/>
        <w:t>хових Кориченцях (тепер с. Кориченці Деражнянського району Хмель</w:t>
      </w:r>
      <w:r>
        <w:softHyphen/>
        <w:t>ницької обл.). Ім’я Кармалюка — невтомного, сміливого борця проти гнобителів — стало ще за його життя легендарним.</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Про нього складено велику кількість пісень, переказів, легенд, які передавались з уст в уста, з покоління в покоління. Т. Шевченко на</w:t>
      </w:r>
      <w:r>
        <w:softHyphen/>
        <w:t>зивав Кармалюка «славним лицарем», а М. Горький сказав, що його ім’я «навіки овіяне славою».</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Світлий образ мужнього месника за народні кривди привертав до себе увагу видатних письменників, художників і композиторів. Про життя і боротьбу Кармалюка написали твори Марко Вовчок, М. Ста- рицький, С. Васильченко, В. Кучер. А. Малишко та інші, про нього створено також кінофільм.</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У період громадянської війни селяни Головчинців активно боро</w:t>
      </w:r>
      <w:r>
        <w:softHyphen/>
        <w:t>лися проти інтервентів. 1920 р. білополяки спалили значну частину села. Зруйнували і хату месника. Односельці реставрували її. У серед</w:t>
      </w:r>
      <w:r>
        <w:softHyphen/>
        <w:t>ній школі створено меморіальний музей Устима Кармалюка. У селі також пам’ятник славному бунтареві.</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Отже, Кармалюк — герой, захисник поневолених, вершитель їх справедливого суду над кріпосниками. Всі симпатії народу на боці Кармалюка, який закликає до розправи над панами.</w:t>
      </w:r>
    </w:p>
    <w:p w:rsidR="00356DF1" w:rsidRDefault="00356DF1" w:rsidP="00356DF1">
      <w:pPr>
        <w:pStyle w:val="21"/>
        <w:framePr w:w="8947" w:h="14025" w:hRule="exact" w:wrap="none" w:vAnchor="page" w:hAnchor="page" w:x="1580" w:y="1651"/>
        <w:numPr>
          <w:ilvl w:val="1"/>
          <w:numId w:val="4"/>
        </w:numPr>
        <w:shd w:val="clear" w:color="auto" w:fill="auto"/>
        <w:tabs>
          <w:tab w:val="left" w:pos="568"/>
        </w:tabs>
        <w:spacing w:line="331" w:lineRule="exact"/>
        <w:ind w:left="480" w:right="20" w:hanging="440"/>
      </w:pPr>
      <w:r>
        <w:rPr>
          <w:rStyle w:val="0pt0"/>
        </w:rPr>
        <w:t>Тема:</w:t>
      </w:r>
      <w:r>
        <w:t xml:space="preserve"> розповідь про Устима Кармалюка, який після повернення із Сибіру продовжує захищати інтереси простого люду від «владик»:</w:t>
      </w:r>
    </w:p>
    <w:p w:rsidR="00356DF1" w:rsidRDefault="00356DF1" w:rsidP="00356DF1">
      <w:pPr>
        <w:pStyle w:val="21"/>
        <w:framePr w:w="8947" w:h="14025" w:hRule="exact" w:wrap="none" w:vAnchor="page" w:hAnchor="page" w:x="1580" w:y="1651"/>
        <w:numPr>
          <w:ilvl w:val="1"/>
          <w:numId w:val="4"/>
        </w:numPr>
        <w:shd w:val="clear" w:color="auto" w:fill="auto"/>
        <w:tabs>
          <w:tab w:val="left" w:pos="597"/>
        </w:tabs>
        <w:spacing w:line="331" w:lineRule="exact"/>
        <w:ind w:left="480" w:right="20" w:hanging="440"/>
      </w:pPr>
      <w:r>
        <w:rPr>
          <w:rStyle w:val="0pt0"/>
        </w:rPr>
        <w:t>Ідея:</w:t>
      </w:r>
      <w:r>
        <w:t xml:space="preserve"> возвеличення прагнення народного месника боротися за волю, справедливість; надавати допомогу тим, хто її потребує.</w:t>
      </w:r>
    </w:p>
    <w:p w:rsidR="00356DF1" w:rsidRDefault="00356DF1" w:rsidP="00356DF1">
      <w:pPr>
        <w:pStyle w:val="21"/>
        <w:framePr w:w="8947" w:h="14025" w:hRule="exact" w:wrap="none" w:vAnchor="page" w:hAnchor="page" w:x="1580" w:y="1651"/>
        <w:numPr>
          <w:ilvl w:val="1"/>
          <w:numId w:val="4"/>
        </w:numPr>
        <w:shd w:val="clear" w:color="auto" w:fill="auto"/>
        <w:tabs>
          <w:tab w:val="left" w:pos="592"/>
        </w:tabs>
        <w:spacing w:line="331" w:lineRule="exact"/>
        <w:ind w:left="480" w:right="20" w:hanging="440"/>
      </w:pPr>
      <w:r>
        <w:rPr>
          <w:rStyle w:val="0pt0"/>
        </w:rPr>
        <w:t>Основна думка:</w:t>
      </w:r>
      <w:r>
        <w:t xml:space="preserve"> «З багатого хоч я й візьму — Убогому даю. Отак гроші поділивши, Я гріхів не маю».</w:t>
      </w:r>
    </w:p>
    <w:p w:rsidR="00356DF1" w:rsidRDefault="00356DF1" w:rsidP="00356DF1">
      <w:pPr>
        <w:pStyle w:val="21"/>
        <w:framePr w:w="8947" w:h="14025" w:hRule="exact" w:wrap="none" w:vAnchor="page" w:hAnchor="page" w:x="1580" w:y="1651"/>
        <w:numPr>
          <w:ilvl w:val="1"/>
          <w:numId w:val="4"/>
        </w:numPr>
        <w:shd w:val="clear" w:color="auto" w:fill="auto"/>
        <w:tabs>
          <w:tab w:val="left" w:pos="544"/>
        </w:tabs>
        <w:spacing w:line="331" w:lineRule="exact"/>
        <w:ind w:left="40" w:firstLine="0"/>
        <w:jc w:val="both"/>
      </w:pPr>
      <w:r>
        <w:rPr>
          <w:rStyle w:val="0pt0"/>
        </w:rPr>
        <w:t>Жанр:</w:t>
      </w:r>
      <w:r>
        <w:t xml:space="preserve"> історична пісня.</w:t>
      </w:r>
    </w:p>
    <w:p w:rsidR="00356DF1" w:rsidRDefault="00356DF1" w:rsidP="00356DF1">
      <w:pPr>
        <w:pStyle w:val="21"/>
        <w:framePr w:w="8947" w:h="14025" w:hRule="exact" w:wrap="none" w:vAnchor="page" w:hAnchor="page" w:x="1580" w:y="1651"/>
        <w:numPr>
          <w:ilvl w:val="1"/>
          <w:numId w:val="4"/>
        </w:numPr>
        <w:shd w:val="clear" w:color="auto" w:fill="auto"/>
        <w:tabs>
          <w:tab w:val="left" w:pos="568"/>
        </w:tabs>
        <w:spacing w:line="331" w:lineRule="exact"/>
        <w:ind w:left="40" w:firstLine="0"/>
        <w:jc w:val="both"/>
      </w:pPr>
      <w:r>
        <w:t>Композиція.</w:t>
      </w:r>
    </w:p>
    <w:p w:rsidR="00356DF1" w:rsidRDefault="00356DF1" w:rsidP="00356DF1">
      <w:pPr>
        <w:pStyle w:val="21"/>
        <w:framePr w:w="8947" w:h="14025" w:hRule="exact" w:wrap="none" w:vAnchor="page" w:hAnchor="page" w:x="1580" w:y="1651"/>
        <w:shd w:val="clear" w:color="auto" w:fill="auto"/>
        <w:spacing w:line="331" w:lineRule="exact"/>
        <w:ind w:left="40" w:right="20" w:firstLine="440"/>
        <w:jc w:val="both"/>
      </w:pPr>
      <w:r>
        <w:t>У пісні розповідається про історичну особу, а саме Кармалюка, який організував повстанські загони і боровся проти панів на Поді</w:t>
      </w:r>
      <w:r>
        <w:softHyphen/>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20"/>
        <w:framePr w:wrap="none" w:vAnchor="page" w:hAnchor="page" w:x="1573" w:y="1148"/>
        <w:shd w:val="clear" w:color="auto" w:fill="auto"/>
        <w:spacing w:line="190" w:lineRule="exact"/>
        <w:ind w:left="20"/>
      </w:pPr>
      <w:r>
        <w:lastRenderedPageBreak/>
        <w:t>40</w:t>
      </w:r>
    </w:p>
    <w:p w:rsidR="00356DF1" w:rsidRDefault="00356DF1" w:rsidP="00356DF1">
      <w:pPr>
        <w:pStyle w:val="a0"/>
        <w:framePr w:wrap="none" w:vAnchor="page" w:hAnchor="page" w:x="5374" w:y="1186"/>
        <w:shd w:val="clear" w:color="auto" w:fill="auto"/>
        <w:spacing w:line="220" w:lineRule="exact"/>
        <w:ind w:left="20"/>
      </w:pPr>
      <w:r>
        <w:t>Усі уроки української літератури у 8 класі</w:t>
      </w:r>
    </w:p>
    <w:p w:rsidR="00356DF1" w:rsidRDefault="00356DF1" w:rsidP="00356DF1">
      <w:pPr>
        <w:pStyle w:val="21"/>
        <w:framePr w:w="8942" w:h="14049" w:hRule="exact" w:wrap="none" w:vAnchor="page" w:hAnchor="page" w:x="1582" w:y="1643"/>
        <w:shd w:val="clear" w:color="auto" w:fill="auto"/>
        <w:spacing w:line="341" w:lineRule="exact"/>
        <w:ind w:left="40" w:right="20" w:firstLine="0"/>
        <w:jc w:val="both"/>
      </w:pPr>
      <w:r>
        <w:t>ллі у 1813—1835 рр. Тут відтворені конкретні історичні події першої половини XIX ст.</w:t>
      </w:r>
    </w:p>
    <w:p w:rsidR="00356DF1" w:rsidRDefault="00356DF1" w:rsidP="00356DF1">
      <w:pPr>
        <w:pStyle w:val="21"/>
        <w:framePr w:w="8942" w:h="14049" w:hRule="exact" w:wrap="none" w:vAnchor="page" w:hAnchor="page" w:x="1582" w:y="1643"/>
        <w:shd w:val="clear" w:color="auto" w:fill="auto"/>
        <w:spacing w:line="341" w:lineRule="exact"/>
        <w:ind w:left="140" w:firstLine="340"/>
      </w:pPr>
      <w:r>
        <w:rPr>
          <w:rStyle w:val="0pt0"/>
        </w:rPr>
        <w:t>Експозиція:</w:t>
      </w:r>
      <w:r>
        <w:t xml:space="preserve"> повернення У. Кармалюка із Сибіру.</w:t>
      </w:r>
    </w:p>
    <w:p w:rsidR="00356DF1" w:rsidRDefault="00356DF1" w:rsidP="00356DF1">
      <w:pPr>
        <w:pStyle w:val="21"/>
        <w:framePr w:w="8942" w:h="14049" w:hRule="exact" w:wrap="none" w:vAnchor="page" w:hAnchor="page" w:x="1582" w:y="1643"/>
        <w:shd w:val="clear" w:color="auto" w:fill="auto"/>
        <w:spacing w:line="341" w:lineRule="exact"/>
        <w:ind w:left="140" w:right="20" w:firstLine="340"/>
      </w:pPr>
      <w:r>
        <w:rPr>
          <w:rStyle w:val="0pt0"/>
        </w:rPr>
        <w:t>Зав’язка:</w:t>
      </w:r>
      <w:r>
        <w:t xml:space="preserve"> продовження народним месником діяльності на благо знедолених.</w:t>
      </w:r>
    </w:p>
    <w:p w:rsidR="00356DF1" w:rsidRDefault="00356DF1" w:rsidP="00356DF1">
      <w:pPr>
        <w:pStyle w:val="21"/>
        <w:framePr w:w="8942" w:h="14049" w:hRule="exact" w:wrap="none" w:vAnchor="page" w:hAnchor="page" w:x="1582" w:y="1643"/>
        <w:shd w:val="clear" w:color="auto" w:fill="auto"/>
        <w:spacing w:line="341" w:lineRule="exact"/>
        <w:ind w:left="140" w:firstLine="340"/>
      </w:pPr>
      <w:r>
        <w:rPr>
          <w:rStyle w:val="0pt0"/>
        </w:rPr>
        <w:t>Кульмінація:</w:t>
      </w:r>
      <w:r>
        <w:t xml:space="preserve"> неможливість Устима жити з родиною.</w:t>
      </w:r>
    </w:p>
    <w:p w:rsidR="00356DF1" w:rsidRDefault="00356DF1" w:rsidP="00356DF1">
      <w:pPr>
        <w:pStyle w:val="21"/>
        <w:framePr w:w="8942" w:h="14049" w:hRule="exact" w:wrap="none" w:vAnchor="page" w:hAnchor="page" w:x="1582" w:y="1643"/>
        <w:shd w:val="clear" w:color="auto" w:fill="auto"/>
        <w:spacing w:line="341" w:lineRule="exact"/>
        <w:ind w:left="140" w:firstLine="340"/>
      </w:pPr>
      <w:r>
        <w:rPr>
          <w:rStyle w:val="0pt0"/>
        </w:rPr>
        <w:t>Розв’язка:</w:t>
      </w:r>
      <w:r>
        <w:t xml:space="preserve"> переслідування і засудження героя владою.</w:t>
      </w:r>
    </w:p>
    <w:p w:rsidR="00356DF1" w:rsidRDefault="00356DF1" w:rsidP="00356DF1">
      <w:pPr>
        <w:pStyle w:val="21"/>
        <w:framePr w:w="8942" w:h="14049" w:hRule="exact" w:wrap="none" w:vAnchor="page" w:hAnchor="page" w:x="1582" w:y="1643"/>
        <w:shd w:val="clear" w:color="auto" w:fill="auto"/>
        <w:spacing w:line="341" w:lineRule="exact"/>
        <w:ind w:left="140" w:right="20" w:firstLine="340"/>
      </w:pPr>
      <w:r>
        <w:t>Даний твір побудований у формі розповіді самого героя, що на</w:t>
      </w:r>
      <w:r>
        <w:softHyphen/>
        <w:t>дає пісні глибокого ліризму, задушевності.</w:t>
      </w:r>
    </w:p>
    <w:p w:rsidR="00356DF1" w:rsidRDefault="00356DF1" w:rsidP="00356DF1">
      <w:pPr>
        <w:pStyle w:val="21"/>
        <w:framePr w:w="8942" w:h="14049" w:hRule="exact" w:wrap="none" w:vAnchor="page" w:hAnchor="page" w:x="1582" w:y="1643"/>
        <w:numPr>
          <w:ilvl w:val="1"/>
          <w:numId w:val="4"/>
        </w:numPr>
        <w:shd w:val="clear" w:color="auto" w:fill="auto"/>
        <w:tabs>
          <w:tab w:val="left" w:pos="697"/>
        </w:tabs>
        <w:spacing w:line="341" w:lineRule="exact"/>
        <w:ind w:left="480" w:right="20" w:hanging="340"/>
        <w:jc w:val="both"/>
      </w:pPr>
      <w:r>
        <w:t>Опрацювання ідейно-художнього змісту твору. Бесіда за питан</w:t>
      </w:r>
      <w:r>
        <w:softHyphen/>
        <w:t>нями:</w:t>
      </w:r>
    </w:p>
    <w:p w:rsidR="00356DF1" w:rsidRDefault="00356DF1" w:rsidP="00356DF1">
      <w:pPr>
        <w:pStyle w:val="21"/>
        <w:framePr w:w="8942" w:h="14049" w:hRule="exact" w:wrap="none" w:vAnchor="page" w:hAnchor="page" w:x="1582" w:y="1643"/>
        <w:numPr>
          <w:ilvl w:val="0"/>
          <w:numId w:val="1"/>
        </w:numPr>
        <w:shd w:val="clear" w:color="auto" w:fill="auto"/>
        <w:tabs>
          <w:tab w:val="left" w:pos="423"/>
        </w:tabs>
        <w:spacing w:line="341" w:lineRule="exact"/>
        <w:ind w:left="480" w:hanging="340"/>
        <w:jc w:val="both"/>
      </w:pPr>
      <w:r>
        <w:t>Як ви думаєте. Чому Кармалюк перебував у Сибіру?</w:t>
      </w:r>
    </w:p>
    <w:p w:rsidR="00356DF1" w:rsidRDefault="00356DF1" w:rsidP="00356DF1">
      <w:pPr>
        <w:pStyle w:val="21"/>
        <w:framePr w:w="8942" w:h="14049" w:hRule="exact" w:wrap="none" w:vAnchor="page" w:hAnchor="page" w:x="1582" w:y="1643"/>
        <w:numPr>
          <w:ilvl w:val="0"/>
          <w:numId w:val="1"/>
        </w:numPr>
        <w:shd w:val="clear" w:color="auto" w:fill="auto"/>
        <w:tabs>
          <w:tab w:val="left" w:pos="428"/>
        </w:tabs>
        <w:spacing w:line="341" w:lineRule="exact"/>
        <w:ind w:left="480" w:right="20" w:hanging="340"/>
        <w:jc w:val="both"/>
      </w:pPr>
      <w:r>
        <w:t>Чи був Кармалюк взірцем для своїх побратимів? Відповідь об</w:t>
      </w:r>
      <w:r>
        <w:softHyphen/>
        <w:t>ґрунтуйте.</w:t>
      </w:r>
    </w:p>
    <w:p w:rsidR="00356DF1" w:rsidRDefault="00356DF1" w:rsidP="00356DF1">
      <w:pPr>
        <w:pStyle w:val="21"/>
        <w:framePr w:w="8942" w:h="14049" w:hRule="exact" w:wrap="none" w:vAnchor="page" w:hAnchor="page" w:x="1582" w:y="1643"/>
        <w:numPr>
          <w:ilvl w:val="0"/>
          <w:numId w:val="1"/>
        </w:numPr>
        <w:shd w:val="clear" w:color="auto" w:fill="auto"/>
        <w:tabs>
          <w:tab w:val="left" w:pos="423"/>
        </w:tabs>
        <w:spacing w:line="341" w:lineRule="exact"/>
        <w:ind w:left="480" w:hanging="340"/>
        <w:jc w:val="both"/>
      </w:pPr>
      <w:r>
        <w:t>Як жив месник після повернення із Сибіру?</w:t>
      </w:r>
    </w:p>
    <w:p w:rsidR="00356DF1" w:rsidRDefault="00356DF1" w:rsidP="00356DF1">
      <w:pPr>
        <w:pStyle w:val="21"/>
        <w:framePr w:w="8942" w:h="14049" w:hRule="exact" w:wrap="none" w:vAnchor="page" w:hAnchor="page" w:x="1582" w:y="1643"/>
        <w:numPr>
          <w:ilvl w:val="0"/>
          <w:numId w:val="1"/>
        </w:numPr>
        <w:shd w:val="clear" w:color="auto" w:fill="auto"/>
        <w:tabs>
          <w:tab w:val="left" w:pos="438"/>
        </w:tabs>
        <w:spacing w:line="341" w:lineRule="exact"/>
        <w:ind w:left="480" w:right="20" w:hanging="340"/>
        <w:jc w:val="both"/>
      </w:pPr>
      <w:r>
        <w:t>Прокоментуйте рядки з твору: Хоч, здається, не в кайданах, А все ж не на волі.</w:t>
      </w:r>
    </w:p>
    <w:p w:rsidR="00356DF1" w:rsidRDefault="00356DF1" w:rsidP="00356DF1">
      <w:pPr>
        <w:pStyle w:val="21"/>
        <w:framePr w:w="8942" w:h="14049" w:hRule="exact" w:wrap="none" w:vAnchor="page" w:hAnchor="page" w:x="1582" w:y="1643"/>
        <w:shd w:val="clear" w:color="auto" w:fill="auto"/>
        <w:spacing w:line="341" w:lineRule="exact"/>
        <w:ind w:left="140" w:firstLine="340"/>
      </w:pPr>
      <w:r>
        <w:t>Про що вони свідчать?</w:t>
      </w:r>
    </w:p>
    <w:p w:rsidR="00356DF1" w:rsidRDefault="00356DF1" w:rsidP="00356DF1">
      <w:pPr>
        <w:pStyle w:val="21"/>
        <w:framePr w:w="8942" w:h="14049" w:hRule="exact" w:wrap="none" w:vAnchor="page" w:hAnchor="page" w:x="1582" w:y="1643"/>
        <w:numPr>
          <w:ilvl w:val="0"/>
          <w:numId w:val="1"/>
        </w:numPr>
        <w:shd w:val="clear" w:color="auto" w:fill="auto"/>
        <w:tabs>
          <w:tab w:val="left" w:pos="428"/>
        </w:tabs>
        <w:spacing w:line="341" w:lineRule="exact"/>
        <w:ind w:left="480" w:hanging="340"/>
        <w:jc w:val="both"/>
      </w:pPr>
      <w:r>
        <w:t>Чому Устим вважає, що його родина живе в муках?</w:t>
      </w:r>
    </w:p>
    <w:p w:rsidR="00356DF1" w:rsidRDefault="00356DF1" w:rsidP="00356DF1">
      <w:pPr>
        <w:pStyle w:val="21"/>
        <w:framePr w:w="8942" w:h="14049" w:hRule="exact" w:wrap="none" w:vAnchor="page" w:hAnchor="page" w:x="1582" w:y="1643"/>
        <w:numPr>
          <w:ilvl w:val="0"/>
          <w:numId w:val="1"/>
        </w:numPr>
        <w:shd w:val="clear" w:color="auto" w:fill="auto"/>
        <w:tabs>
          <w:tab w:val="left" w:pos="423"/>
        </w:tabs>
        <w:spacing w:line="341" w:lineRule="exact"/>
        <w:ind w:left="480" w:right="20" w:hanging="340"/>
        <w:jc w:val="both"/>
      </w:pPr>
      <w:r>
        <w:t>Який шлях боротьби з гнобителями обирає захисник народу? Чи допоможе він простому люду влаштувати їх життя?</w:t>
      </w:r>
    </w:p>
    <w:p w:rsidR="00356DF1" w:rsidRDefault="00356DF1" w:rsidP="00356DF1">
      <w:pPr>
        <w:pStyle w:val="21"/>
        <w:framePr w:w="8942" w:h="14049" w:hRule="exact" w:wrap="none" w:vAnchor="page" w:hAnchor="page" w:x="1582" w:y="1643"/>
        <w:numPr>
          <w:ilvl w:val="0"/>
          <w:numId w:val="1"/>
        </w:numPr>
        <w:shd w:val="clear" w:color="auto" w:fill="auto"/>
        <w:tabs>
          <w:tab w:val="left" w:pos="423"/>
        </w:tabs>
        <w:spacing w:line="341" w:lineRule="exact"/>
        <w:ind w:left="480" w:hanging="340"/>
        <w:jc w:val="both"/>
      </w:pPr>
      <w:r>
        <w:t>Як злочинці розпоряжалися награбованим?</w:t>
      </w:r>
    </w:p>
    <w:p w:rsidR="00356DF1" w:rsidRDefault="00356DF1" w:rsidP="00356DF1">
      <w:pPr>
        <w:pStyle w:val="21"/>
        <w:framePr w:w="8942" w:h="14049" w:hRule="exact" w:wrap="none" w:vAnchor="page" w:hAnchor="page" w:x="1582" w:y="1643"/>
        <w:numPr>
          <w:ilvl w:val="0"/>
          <w:numId w:val="1"/>
        </w:numPr>
        <w:shd w:val="clear" w:color="auto" w:fill="auto"/>
        <w:tabs>
          <w:tab w:val="left" w:pos="428"/>
        </w:tabs>
        <w:spacing w:line="341" w:lineRule="exact"/>
        <w:ind w:left="480" w:hanging="340"/>
        <w:jc w:val="both"/>
      </w:pPr>
      <w:r>
        <w:t>У яких умовах живе Кармалюк-злочинець? З чим це пов’язано?</w:t>
      </w:r>
    </w:p>
    <w:p w:rsidR="00356DF1" w:rsidRDefault="00356DF1" w:rsidP="00356DF1">
      <w:pPr>
        <w:pStyle w:val="21"/>
        <w:framePr w:w="8942" w:h="14049" w:hRule="exact" w:wrap="none" w:vAnchor="page" w:hAnchor="page" w:x="1582" w:y="1643"/>
        <w:numPr>
          <w:ilvl w:val="0"/>
          <w:numId w:val="1"/>
        </w:numPr>
        <w:shd w:val="clear" w:color="auto" w:fill="auto"/>
        <w:tabs>
          <w:tab w:val="left" w:pos="423"/>
        </w:tabs>
        <w:spacing w:line="341" w:lineRule="exact"/>
        <w:ind w:left="480" w:hanging="340"/>
        <w:jc w:val="both"/>
      </w:pPr>
      <w:r>
        <w:t>Діяльність кого і за що засуджується в пісні?</w:t>
      </w:r>
    </w:p>
    <w:p w:rsidR="00356DF1" w:rsidRDefault="00356DF1" w:rsidP="00356DF1">
      <w:pPr>
        <w:pStyle w:val="21"/>
        <w:framePr w:w="8942" w:h="14049" w:hRule="exact" w:wrap="none" w:vAnchor="page" w:hAnchor="page" w:x="1582" w:y="1643"/>
        <w:numPr>
          <w:ilvl w:val="0"/>
          <w:numId w:val="1"/>
        </w:numPr>
        <w:shd w:val="clear" w:color="auto" w:fill="auto"/>
        <w:tabs>
          <w:tab w:val="left" w:pos="428"/>
        </w:tabs>
        <w:spacing w:line="341" w:lineRule="exact"/>
        <w:ind w:left="480" w:hanging="340"/>
        <w:jc w:val="both"/>
      </w:pPr>
      <w:r>
        <w:t>Чи згодні ви, що Кармалюк — розбійник? Відповідь аргументуйте.</w:t>
      </w:r>
    </w:p>
    <w:p w:rsidR="00356DF1" w:rsidRDefault="00356DF1" w:rsidP="00356DF1">
      <w:pPr>
        <w:pStyle w:val="21"/>
        <w:framePr w:w="8942" w:h="14049" w:hRule="exact" w:wrap="none" w:vAnchor="page" w:hAnchor="page" w:x="1582" w:y="1643"/>
        <w:numPr>
          <w:ilvl w:val="0"/>
          <w:numId w:val="1"/>
        </w:numPr>
        <w:shd w:val="clear" w:color="auto" w:fill="auto"/>
        <w:tabs>
          <w:tab w:val="left" w:pos="423"/>
        </w:tabs>
        <w:spacing w:line="341" w:lineRule="exact"/>
        <w:ind w:left="480" w:hanging="340"/>
        <w:jc w:val="both"/>
      </w:pPr>
      <w:r>
        <w:t>Як пояснює герой свою безгрішність?</w:t>
      </w:r>
    </w:p>
    <w:p w:rsidR="00356DF1" w:rsidRDefault="00356DF1" w:rsidP="00356DF1">
      <w:pPr>
        <w:pStyle w:val="21"/>
        <w:framePr w:w="8942" w:h="14049" w:hRule="exact" w:wrap="none" w:vAnchor="page" w:hAnchor="page" w:x="1582" w:y="1643"/>
        <w:numPr>
          <w:ilvl w:val="0"/>
          <w:numId w:val="1"/>
        </w:numPr>
        <w:shd w:val="clear" w:color="auto" w:fill="auto"/>
        <w:tabs>
          <w:tab w:val="left" w:pos="428"/>
        </w:tabs>
        <w:spacing w:line="341" w:lineRule="exact"/>
        <w:ind w:left="480" w:hanging="340"/>
        <w:jc w:val="both"/>
      </w:pPr>
      <w:r>
        <w:t>Чому Устим журиться?</w:t>
      </w:r>
    </w:p>
    <w:p w:rsidR="00356DF1" w:rsidRDefault="00356DF1" w:rsidP="00356DF1">
      <w:pPr>
        <w:pStyle w:val="80"/>
        <w:framePr w:w="8942" w:h="14049" w:hRule="exact" w:wrap="none" w:vAnchor="page" w:hAnchor="page" w:x="1582" w:y="1643"/>
        <w:numPr>
          <w:ilvl w:val="0"/>
          <w:numId w:val="1"/>
        </w:numPr>
        <w:shd w:val="clear" w:color="auto" w:fill="auto"/>
        <w:tabs>
          <w:tab w:val="left" w:pos="442"/>
        </w:tabs>
        <w:spacing w:line="341" w:lineRule="exact"/>
        <w:ind w:left="480" w:right="20" w:hanging="340"/>
      </w:pPr>
      <w:r>
        <w:rPr>
          <w:rStyle w:val="80pt"/>
        </w:rPr>
        <w:t>3 чим пов’язано те, що Кармалюк не може жити зі своєю роди</w:t>
      </w:r>
      <w:r>
        <w:rPr>
          <w:rStyle w:val="80pt"/>
        </w:rPr>
        <w:softHyphen/>
        <w:t>ною? (</w:t>
      </w:r>
      <w:r>
        <w:t>Пішов би я до дітей — Красу мою знають: А би тільки по</w:t>
      </w:r>
      <w:r>
        <w:softHyphen/>
        <w:t>казався, То зараз впіймають)</w:t>
      </w:r>
    </w:p>
    <w:p w:rsidR="00356DF1" w:rsidRDefault="00356DF1" w:rsidP="00356DF1">
      <w:pPr>
        <w:pStyle w:val="80"/>
        <w:framePr w:w="8942" w:h="14049" w:hRule="exact" w:wrap="none" w:vAnchor="page" w:hAnchor="page" w:x="1582" w:y="1643"/>
        <w:numPr>
          <w:ilvl w:val="0"/>
          <w:numId w:val="1"/>
        </w:numPr>
        <w:shd w:val="clear" w:color="auto" w:fill="auto"/>
        <w:tabs>
          <w:tab w:val="left" w:pos="423"/>
        </w:tabs>
        <w:spacing w:line="341" w:lineRule="exact"/>
        <w:ind w:left="480" w:right="20" w:hanging="340"/>
      </w:pPr>
      <w:r>
        <w:rPr>
          <w:rStyle w:val="80pt"/>
        </w:rPr>
        <w:t xml:space="preserve">Як у пісні говориться про неможливість героя повноцінно жити, а не існувати? </w:t>
      </w:r>
      <w:r>
        <w:t>(А так треба стерегтися, Треба в лісі жити. Хоч, здається, світ великий Ніде ся подіти!)</w:t>
      </w:r>
    </w:p>
    <w:p w:rsidR="00356DF1" w:rsidRDefault="00356DF1" w:rsidP="00356DF1">
      <w:pPr>
        <w:pStyle w:val="21"/>
        <w:framePr w:w="8942" w:h="14049" w:hRule="exact" w:wrap="none" w:vAnchor="page" w:hAnchor="page" w:x="1582" w:y="1643"/>
        <w:numPr>
          <w:ilvl w:val="0"/>
          <w:numId w:val="1"/>
        </w:numPr>
        <w:shd w:val="clear" w:color="auto" w:fill="auto"/>
        <w:tabs>
          <w:tab w:val="left" w:pos="442"/>
        </w:tabs>
        <w:spacing w:line="341" w:lineRule="exact"/>
        <w:ind w:left="480" w:hanging="340"/>
        <w:jc w:val="both"/>
      </w:pPr>
      <w:r>
        <w:t>За що будуть «в світі споминати» Кармалюка?</w:t>
      </w:r>
    </w:p>
    <w:p w:rsidR="00356DF1" w:rsidRDefault="00356DF1" w:rsidP="00356DF1">
      <w:pPr>
        <w:pStyle w:val="21"/>
        <w:framePr w:w="8942" w:h="14049" w:hRule="exact" w:wrap="none" w:vAnchor="page" w:hAnchor="page" w:x="1582" w:y="1643"/>
        <w:numPr>
          <w:ilvl w:val="0"/>
          <w:numId w:val="1"/>
        </w:numPr>
        <w:shd w:val="clear" w:color="auto" w:fill="auto"/>
        <w:tabs>
          <w:tab w:val="left" w:pos="428"/>
        </w:tabs>
        <w:spacing w:line="341" w:lineRule="exact"/>
        <w:ind w:left="480" w:hanging="340"/>
        <w:jc w:val="both"/>
      </w:pPr>
      <w:r>
        <w:t>Чи вартий він на вдячність народу? Відповідь обґрунтуйте.</w:t>
      </w:r>
    </w:p>
    <w:p w:rsidR="00356DF1" w:rsidRDefault="00356DF1" w:rsidP="00356DF1">
      <w:pPr>
        <w:pStyle w:val="21"/>
        <w:framePr w:w="8942" w:h="14049" w:hRule="exact" w:wrap="none" w:vAnchor="page" w:hAnchor="page" w:x="1582" w:y="1643"/>
        <w:numPr>
          <w:ilvl w:val="1"/>
          <w:numId w:val="4"/>
        </w:numPr>
        <w:shd w:val="clear" w:color="auto" w:fill="auto"/>
        <w:tabs>
          <w:tab w:val="left" w:pos="802"/>
        </w:tabs>
        <w:spacing w:line="341" w:lineRule="exact"/>
        <w:ind w:left="480" w:hanging="340"/>
        <w:jc w:val="both"/>
      </w:pPr>
      <w:r>
        <w:t>Художні особливості пісні.</w:t>
      </w:r>
    </w:p>
    <w:p w:rsidR="00356DF1" w:rsidRDefault="00356DF1" w:rsidP="00356DF1">
      <w:pPr>
        <w:pStyle w:val="21"/>
        <w:framePr w:w="8942" w:h="14049" w:hRule="exact" w:wrap="none" w:vAnchor="page" w:hAnchor="page" w:x="1582" w:y="1643"/>
        <w:shd w:val="clear" w:color="auto" w:fill="auto"/>
        <w:spacing w:line="341" w:lineRule="exact"/>
        <w:ind w:left="140" w:right="20" w:firstLine="340"/>
      </w:pPr>
      <w:r>
        <w:rPr>
          <w:rStyle w:val="0pt0"/>
        </w:rPr>
        <w:t>Метафори:</w:t>
      </w:r>
      <w:r>
        <w:t xml:space="preserve"> «сонце сходить», «прийшла туга до серденька». </w:t>
      </w:r>
      <w:r>
        <w:rPr>
          <w:rStyle w:val="0pt0"/>
        </w:rPr>
        <w:t>Епітети:</w:t>
      </w:r>
      <w:r>
        <w:t xml:space="preserve"> «славні хлопці», «хороші хлопці», «світ великий і роз</w:t>
      </w:r>
      <w:r>
        <w:softHyphen/>
        <w:t>кішний».</w:t>
      </w:r>
    </w:p>
    <w:p w:rsidR="00356DF1" w:rsidRDefault="00356DF1" w:rsidP="00356DF1">
      <w:pPr>
        <w:pStyle w:val="21"/>
        <w:framePr w:w="8942" w:h="14049" w:hRule="exact" w:wrap="none" w:vAnchor="page" w:hAnchor="page" w:x="1582" w:y="1643"/>
        <w:shd w:val="clear" w:color="auto" w:fill="auto"/>
        <w:spacing w:line="341" w:lineRule="exact"/>
        <w:ind w:left="140" w:right="20" w:firstLine="340"/>
      </w:pPr>
      <w:r>
        <w:rPr>
          <w:rStyle w:val="0pt0"/>
        </w:rPr>
        <w:t>Повтори:</w:t>
      </w:r>
      <w:r>
        <w:t xml:space="preserve"> «дзвони дзвонять», «нехай...», «світ великий», «при до</w:t>
      </w:r>
      <w:r>
        <w:softHyphen/>
        <w:t>розі подорожньою».</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a0"/>
        <w:framePr w:wrap="none" w:vAnchor="page" w:hAnchor="page" w:x="1563" w:y="1172"/>
        <w:shd w:val="clear" w:color="auto" w:fill="auto"/>
        <w:spacing w:line="220" w:lineRule="exact"/>
        <w:ind w:left="20"/>
      </w:pPr>
      <w:r>
        <w:lastRenderedPageBreak/>
        <w:t>Вступ. Українські історичні пісні. Пісні Марусі Чурай</w:t>
      </w:r>
    </w:p>
    <w:p w:rsidR="00356DF1" w:rsidRDefault="00356DF1" w:rsidP="00356DF1">
      <w:pPr>
        <w:pStyle w:val="20"/>
        <w:framePr w:wrap="none" w:vAnchor="page" w:hAnchor="page" w:x="10203" w:y="1162"/>
        <w:shd w:val="clear" w:color="auto" w:fill="auto"/>
        <w:spacing w:line="190" w:lineRule="exact"/>
        <w:ind w:left="20"/>
      </w:pPr>
      <w:r>
        <w:t>41</w:t>
      </w:r>
    </w:p>
    <w:p w:rsidR="00356DF1" w:rsidRDefault="00356DF1" w:rsidP="00356DF1">
      <w:pPr>
        <w:pStyle w:val="21"/>
        <w:framePr w:w="8962" w:h="14021" w:hRule="exact" w:wrap="none" w:vAnchor="page" w:hAnchor="page" w:x="1573" w:y="1651"/>
        <w:shd w:val="clear" w:color="auto" w:fill="auto"/>
        <w:spacing w:line="336" w:lineRule="exact"/>
        <w:ind w:left="40" w:right="40" w:firstLine="440"/>
        <w:jc w:val="both"/>
      </w:pPr>
      <w:r>
        <w:rPr>
          <w:rStyle w:val="0pt0"/>
        </w:rPr>
        <w:t>Риторичні оклики:</w:t>
      </w:r>
      <w:r>
        <w:t xml:space="preserve"> «Ви на мене Кармалюка, Всю надію майте!», «Як не має він грошей — Треба йому дати!», «А здорові, хлопці!», «Бла</w:t>
      </w:r>
      <w:r>
        <w:softHyphen/>
        <w:t>гослови, отче!», «Світ великий і розумний Та ніде ся діти!», «Нехай мене, Кармалюка, В світі споминають!».</w:t>
      </w:r>
    </w:p>
    <w:p w:rsidR="00356DF1" w:rsidRDefault="00356DF1" w:rsidP="00356DF1">
      <w:pPr>
        <w:pStyle w:val="21"/>
        <w:framePr w:w="8962" w:h="14021" w:hRule="exact" w:wrap="none" w:vAnchor="page" w:hAnchor="page" w:x="1573" w:y="1651"/>
        <w:shd w:val="clear" w:color="auto" w:fill="auto"/>
        <w:spacing w:line="336" w:lineRule="exact"/>
        <w:ind w:left="40" w:right="40" w:firstLine="440"/>
        <w:jc w:val="both"/>
      </w:pPr>
      <w:r>
        <w:rPr>
          <w:rStyle w:val="0pt0"/>
        </w:rPr>
        <w:t>Порівняння:</w:t>
      </w:r>
      <w:r>
        <w:t xml:space="preserve"> «А мене, Кармалюка, Як звірюку гонять!» Риторич</w:t>
      </w:r>
      <w:r>
        <w:softHyphen/>
        <w:t>ні запитання: «Зібрав собі славних хлопців,— Що ж кому до того?», «Прийшла туга до серденька, Як у світі жити?».</w:t>
      </w:r>
    </w:p>
    <w:p w:rsidR="00356DF1" w:rsidRDefault="00356DF1" w:rsidP="00356DF1">
      <w:pPr>
        <w:pStyle w:val="21"/>
        <w:framePr w:w="8962" w:h="14021" w:hRule="exact" w:wrap="none" w:vAnchor="page" w:hAnchor="page" w:x="1573" w:y="1651"/>
        <w:numPr>
          <w:ilvl w:val="1"/>
          <w:numId w:val="4"/>
        </w:numPr>
        <w:shd w:val="clear" w:color="auto" w:fill="auto"/>
        <w:tabs>
          <w:tab w:val="left" w:pos="698"/>
        </w:tabs>
        <w:spacing w:line="336" w:lineRule="exact"/>
        <w:ind w:left="40" w:firstLine="0"/>
      </w:pPr>
      <w:r>
        <w:t>Характеристика образу Устима Кармалюка.</w:t>
      </w:r>
    </w:p>
    <w:p w:rsidR="00356DF1" w:rsidRDefault="00356DF1" w:rsidP="00356DF1">
      <w:pPr>
        <w:pStyle w:val="21"/>
        <w:framePr w:w="8962" w:h="14021" w:hRule="exact" w:wrap="none" w:vAnchor="page" w:hAnchor="page" w:x="1573" w:y="1651"/>
        <w:numPr>
          <w:ilvl w:val="2"/>
          <w:numId w:val="4"/>
        </w:numPr>
        <w:shd w:val="clear" w:color="auto" w:fill="auto"/>
        <w:tabs>
          <w:tab w:val="left" w:pos="942"/>
        </w:tabs>
        <w:spacing w:line="336" w:lineRule="exact"/>
        <w:ind w:left="40" w:firstLine="0"/>
      </w:pPr>
      <w:r>
        <w:t>Складіть інформаційне ґроно до образу народного месника.</w:t>
      </w:r>
    </w:p>
    <w:p w:rsidR="00356DF1" w:rsidRDefault="00356DF1" w:rsidP="00356DF1">
      <w:pPr>
        <w:framePr w:w="8962" w:h="14021" w:hRule="exact" w:wrap="none" w:vAnchor="page" w:hAnchor="page" w:x="1573" w:y="1651"/>
        <w:spacing w:line="274" w:lineRule="exact"/>
        <w:ind w:left="2260"/>
      </w:pPr>
      <w:r>
        <w:t>не має долі</w:t>
      </w:r>
    </w:p>
    <w:p w:rsidR="00356DF1" w:rsidRDefault="00356DF1" w:rsidP="00356DF1">
      <w:pPr>
        <w:framePr w:w="8962" w:h="14021" w:hRule="exact" w:wrap="none" w:vAnchor="page" w:hAnchor="page" w:x="1573" w:y="1651"/>
        <w:spacing w:line="274" w:lineRule="exact"/>
        <w:ind w:left="2260" w:right="1200"/>
      </w:pPr>
      <w:r>
        <w:t>вболіває за страждання родини, простого люду постійні переслідування владою</w:t>
      </w:r>
    </w:p>
    <w:p w:rsidR="00356DF1" w:rsidRDefault="00356DF1" w:rsidP="00356DF1">
      <w:pPr>
        <w:framePr w:w="8962" w:h="14021" w:hRule="exact" w:wrap="none" w:vAnchor="page" w:hAnchor="page" w:x="1573" w:y="1651"/>
        <w:tabs>
          <w:tab w:val="left" w:pos="2181"/>
        </w:tabs>
        <w:spacing w:line="274" w:lineRule="exact"/>
        <w:ind w:left="40"/>
      </w:pPr>
      <w:r>
        <w:t>Кармалюк</w:t>
      </w:r>
      <w:r>
        <w:tab/>
        <w:t>розбійник</w:t>
      </w:r>
    </w:p>
    <w:p w:rsidR="00356DF1" w:rsidRDefault="00356DF1" w:rsidP="00356DF1">
      <w:pPr>
        <w:framePr w:w="8962" w:h="14021" w:hRule="exact" w:wrap="none" w:vAnchor="page" w:hAnchor="page" w:x="1573" w:y="1651"/>
        <w:spacing w:line="274" w:lineRule="exact"/>
        <w:ind w:left="2260" w:right="40" w:hanging="660"/>
      </w:pPr>
      <w:r>
        <w:t>XX*</w:t>
      </w:r>
      <w:r>
        <w:rPr>
          <w:vertAlign w:val="superscript"/>
        </w:rPr>
        <w:t>1</w:t>
      </w:r>
      <w:r>
        <w:t xml:space="preserve"> збираючи гроші у багатих, роздає бідним — безгрішний живе у лісі «гонять, як звірюку»</w:t>
      </w:r>
    </w:p>
    <w:p w:rsidR="00356DF1" w:rsidRDefault="00356DF1" w:rsidP="00356DF1">
      <w:pPr>
        <w:pStyle w:val="21"/>
        <w:framePr w:w="8962" w:h="14021" w:hRule="exact" w:wrap="none" w:vAnchor="page" w:hAnchor="page" w:x="1573" w:y="1651"/>
        <w:numPr>
          <w:ilvl w:val="2"/>
          <w:numId w:val="4"/>
        </w:numPr>
        <w:shd w:val="clear" w:color="auto" w:fill="auto"/>
        <w:tabs>
          <w:tab w:val="left" w:pos="938"/>
        </w:tabs>
        <w:spacing w:line="336" w:lineRule="exact"/>
        <w:ind w:left="40" w:firstLine="0"/>
      </w:pPr>
      <w:r>
        <w:t>Цитатна характеристика героя.</w:t>
      </w:r>
    </w:p>
    <w:p w:rsidR="00356DF1" w:rsidRDefault="00356DF1" w:rsidP="00356DF1">
      <w:pPr>
        <w:pStyle w:val="21"/>
        <w:framePr w:w="8962" w:h="14021" w:hRule="exact" w:wrap="none" w:vAnchor="page" w:hAnchor="page" w:x="1573" w:y="1651"/>
        <w:shd w:val="clear" w:color="auto" w:fill="auto"/>
        <w:spacing w:line="336" w:lineRule="exact"/>
        <w:ind w:left="40" w:right="40" w:firstLine="440"/>
        <w:jc w:val="both"/>
      </w:pPr>
      <w:r>
        <w:t>«...Не маю долі»; «...Немає пристанища, Ані своєї хати»; «Зовуть мене розбійником, Кажуть — розбиваю. Ще ж нікого я не вбив, Бо й сам душу маю»; «З багатого хоч я й візьму — Убогому даю. Отак гроші поділивши, Я гріхів не маю»; «Я од журби гину»; «...Треба в лісі жити, Бо не маю хати»; «Пішов би я до дітей — Красу мою знають»; «А мене... Як звірюку гонять».</w:t>
      </w:r>
    </w:p>
    <w:p w:rsidR="00356DF1" w:rsidRDefault="00356DF1" w:rsidP="00356DF1">
      <w:pPr>
        <w:pStyle w:val="21"/>
        <w:framePr w:w="8962" w:h="14021" w:hRule="exact" w:wrap="none" w:vAnchor="page" w:hAnchor="page" w:x="1573" w:y="1651"/>
        <w:numPr>
          <w:ilvl w:val="2"/>
          <w:numId w:val="4"/>
        </w:numPr>
        <w:shd w:val="clear" w:color="auto" w:fill="auto"/>
        <w:tabs>
          <w:tab w:val="left" w:pos="938"/>
        </w:tabs>
        <w:spacing w:line="336" w:lineRule="exact"/>
        <w:ind w:left="40" w:firstLine="0"/>
      </w:pPr>
      <w:r>
        <w:t>Матеріал для образу головного героя пісні.</w:t>
      </w:r>
    </w:p>
    <w:p w:rsidR="00356DF1" w:rsidRDefault="00356DF1" w:rsidP="00356DF1">
      <w:pPr>
        <w:pStyle w:val="21"/>
        <w:framePr w:w="8962" w:h="14021" w:hRule="exact" w:wrap="none" w:vAnchor="page" w:hAnchor="page" w:x="1573" w:y="1651"/>
        <w:shd w:val="clear" w:color="auto" w:fill="auto"/>
        <w:spacing w:line="336" w:lineRule="exact"/>
        <w:ind w:left="40" w:right="40" w:firstLine="440"/>
        <w:jc w:val="both"/>
      </w:pPr>
      <w:r>
        <w:t>У пісні «За Сибіром сонце сходить» розповідається про повернен</w:t>
      </w:r>
      <w:r>
        <w:softHyphen/>
        <w:t>ня Кармалюка із Сибіру і його боротьбу проти експлуататорів. З ім’ям свого ватажка трудящі маси того часу зв’язували болі свої і радощі, сподівання і надії («Ви на мене, Кармалюка, всю надію майте»).</w:t>
      </w:r>
    </w:p>
    <w:p w:rsidR="00356DF1" w:rsidRDefault="00356DF1" w:rsidP="00356DF1">
      <w:pPr>
        <w:pStyle w:val="21"/>
        <w:framePr w:w="8962" w:h="14021" w:hRule="exact" w:wrap="none" w:vAnchor="page" w:hAnchor="page" w:x="1573" w:y="1651"/>
        <w:shd w:val="clear" w:color="auto" w:fill="auto"/>
        <w:spacing w:line="336" w:lineRule="exact"/>
        <w:ind w:left="40" w:right="40" w:firstLine="440"/>
        <w:jc w:val="both"/>
      </w:pPr>
      <w:r>
        <w:t>Вони виявляють до Кармалюка як народного месника велику по</w:t>
      </w:r>
      <w:r>
        <w:softHyphen/>
        <w:t>шану і любов, оспівують і прославляють його у своїх піснях. У на</w:t>
      </w:r>
      <w:r>
        <w:softHyphen/>
        <w:t>родній творчості Кармалюк виступає незвичайним красенем і могут</w:t>
      </w:r>
      <w:r>
        <w:softHyphen/>
        <w:t>нім богатирем.</w:t>
      </w:r>
    </w:p>
    <w:p w:rsidR="00356DF1" w:rsidRDefault="00356DF1" w:rsidP="00356DF1">
      <w:pPr>
        <w:pStyle w:val="21"/>
        <w:framePr w:w="8962" w:h="14021" w:hRule="exact" w:wrap="none" w:vAnchor="page" w:hAnchor="page" w:x="1573" w:y="1651"/>
        <w:shd w:val="clear" w:color="auto" w:fill="auto"/>
        <w:spacing w:after="143" w:line="336" w:lineRule="exact"/>
        <w:ind w:left="40" w:right="40" w:firstLine="440"/>
        <w:jc w:val="both"/>
      </w:pPr>
      <w:r>
        <w:t>Кармалюк не лише мститься панам за кривди, а й прагне соціаль</w:t>
      </w:r>
      <w:r>
        <w:softHyphen/>
        <w:t>ної справедливості, він роздає бідним усе те, що забирає у поміщиків та багатіїв. Він ставить громадські, народні справи вище від особистих. Людське лихо і убозтво та гаряче бажання запобігти йому змусило Кар</w:t>
      </w:r>
      <w:r>
        <w:softHyphen/>
        <w:t>малюка покинути дружину, дітей і стати борцем проти кріпацтва:</w:t>
      </w:r>
    </w:p>
    <w:p w:rsidR="00356DF1" w:rsidRDefault="00356DF1" w:rsidP="00356DF1">
      <w:pPr>
        <w:framePr w:w="8962" w:h="14021" w:hRule="exact" w:wrap="none" w:vAnchor="page" w:hAnchor="page" w:x="1573" w:y="1651"/>
        <w:spacing w:line="307" w:lineRule="exact"/>
        <w:ind w:left="3160"/>
      </w:pPr>
      <w:r>
        <w:t>Маю жінку, маю діти,</w:t>
      </w:r>
    </w:p>
    <w:p w:rsidR="00356DF1" w:rsidRDefault="00356DF1" w:rsidP="00356DF1">
      <w:pPr>
        <w:framePr w:w="8962" w:h="14021" w:hRule="exact" w:wrap="none" w:vAnchor="page" w:hAnchor="page" w:x="1573" w:y="1651"/>
        <w:spacing w:line="307" w:lineRule="exact"/>
        <w:ind w:left="3160"/>
      </w:pPr>
      <w:r>
        <w:t>Та я їх не бачу.</w:t>
      </w:r>
    </w:p>
    <w:p w:rsidR="00356DF1" w:rsidRDefault="00356DF1" w:rsidP="00356DF1">
      <w:pPr>
        <w:framePr w:w="8962" w:h="14021" w:hRule="exact" w:wrap="none" w:vAnchor="page" w:hAnchor="page" w:x="1573" w:y="1651"/>
        <w:spacing w:line="307" w:lineRule="exact"/>
        <w:ind w:left="3160"/>
      </w:pPr>
      <w:r>
        <w:t>Як згадаю про їх муку —</w:t>
      </w:r>
    </w:p>
    <w:p w:rsidR="00356DF1" w:rsidRDefault="00356DF1" w:rsidP="00356DF1">
      <w:pPr>
        <w:framePr w:w="8962" w:h="14021" w:hRule="exact" w:wrap="none" w:vAnchor="page" w:hAnchor="page" w:x="1573" w:y="1651"/>
        <w:spacing w:after="158" w:line="307" w:lineRule="exact"/>
        <w:ind w:left="3160"/>
      </w:pPr>
      <w:r>
        <w:t>Сам гірко плачу!</w:t>
      </w:r>
    </w:p>
    <w:p w:rsidR="00356DF1" w:rsidRDefault="00356DF1" w:rsidP="00356DF1">
      <w:pPr>
        <w:pStyle w:val="21"/>
        <w:framePr w:w="8962" w:h="14021" w:hRule="exact" w:wrap="none" w:vAnchor="page" w:hAnchor="page" w:x="1573" w:y="1651"/>
        <w:shd w:val="clear" w:color="auto" w:fill="auto"/>
        <w:spacing w:line="260" w:lineRule="exact"/>
        <w:ind w:left="40" w:firstLine="440"/>
        <w:jc w:val="both"/>
      </w:pPr>
      <w:r>
        <w:t>Трудящі маси селянства ненавиділи панщину, тяжкі повинності</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20"/>
        <w:framePr w:wrap="none" w:vAnchor="page" w:hAnchor="page" w:x="1570" w:y="1148"/>
        <w:shd w:val="clear" w:color="auto" w:fill="auto"/>
        <w:spacing w:line="190" w:lineRule="exact"/>
        <w:ind w:left="20"/>
      </w:pPr>
      <w:r>
        <w:lastRenderedPageBreak/>
        <w:t>42</w:t>
      </w:r>
    </w:p>
    <w:p w:rsidR="00356DF1" w:rsidRDefault="00356DF1" w:rsidP="00356DF1">
      <w:pPr>
        <w:pStyle w:val="a0"/>
        <w:framePr w:wrap="none" w:vAnchor="page" w:hAnchor="page" w:x="5372" w:y="1182"/>
        <w:shd w:val="clear" w:color="auto" w:fill="auto"/>
        <w:spacing w:line="220" w:lineRule="exact"/>
        <w:ind w:left="20"/>
      </w:pPr>
      <w:r>
        <w:t>Усі уроки української літератури у 8 класі</w:t>
      </w:r>
    </w:p>
    <w:p w:rsidR="00356DF1" w:rsidRDefault="00356DF1" w:rsidP="00356DF1">
      <w:pPr>
        <w:pStyle w:val="21"/>
        <w:framePr w:w="8938" w:h="14025" w:hRule="exact" w:wrap="none" w:vAnchor="page" w:hAnchor="page" w:x="1585" w:y="1650"/>
        <w:shd w:val="clear" w:color="auto" w:fill="auto"/>
        <w:ind w:left="40" w:firstLine="0"/>
        <w:jc w:val="both"/>
      </w:pPr>
      <w:r>
        <w:t>та непосильні податки і з гнівом протиставляли свою убогість роз</w:t>
      </w:r>
      <w:r>
        <w:softHyphen/>
        <w:t>кошам багатіїв. У пісні підкреслюється, що Кармалюк боровся проти гнобителів не один, а разом з вірними йому людьми, бойовими дру</w:t>
      </w:r>
      <w:r>
        <w:softHyphen/>
        <w:t>зями, яких він називає «славними хлопцями». Боротьбу проти пан</w:t>
      </w:r>
      <w:r>
        <w:softHyphen/>
        <w:t>ства, яку самовіддано веде Кармалюк, народ схвалює як справедливу і священну справу.</w:t>
      </w:r>
    </w:p>
    <w:p w:rsidR="00356DF1" w:rsidRDefault="00356DF1" w:rsidP="00356DF1">
      <w:pPr>
        <w:pStyle w:val="21"/>
        <w:framePr w:w="8938" w:h="14025" w:hRule="exact" w:wrap="none" w:vAnchor="page" w:hAnchor="page" w:x="1585" w:y="1650"/>
        <w:shd w:val="clear" w:color="auto" w:fill="auto"/>
        <w:ind w:left="60" w:right="40" w:firstLine="420"/>
        <w:jc w:val="both"/>
      </w:pPr>
      <w:r>
        <w:t>Звичайно, Устим Кармалюк не був і не міг бути в тодішніх умо</w:t>
      </w:r>
      <w:r>
        <w:softHyphen/>
        <w:t>вах свідомим революціонером, який би піднісся до боротьби проти царизму, до політичних вимог, щодо до зміни державних порядків. Тому очолений ним рух селянства мав стихійний, неорганізований характер. А робітничий клас тоді ще не був цілком сформований і не міг внести в селянський рух елементи організованості і політич</w:t>
      </w:r>
      <w:r>
        <w:softHyphen/>
        <w:t>ної свідомості.</w:t>
      </w:r>
    </w:p>
    <w:p w:rsidR="00356DF1" w:rsidRDefault="00356DF1" w:rsidP="00356DF1">
      <w:pPr>
        <w:pStyle w:val="21"/>
        <w:framePr w:w="8938" w:h="14025" w:hRule="exact" w:wrap="none" w:vAnchor="page" w:hAnchor="page" w:x="1585" w:y="1650"/>
        <w:shd w:val="clear" w:color="auto" w:fill="auto"/>
        <w:spacing w:after="257"/>
        <w:ind w:left="60" w:right="40" w:firstLine="420"/>
        <w:jc w:val="both"/>
      </w:pPr>
      <w:r>
        <w:t>Не дійшовши до розуміння справжніх шляхів боротьби із соці</w:t>
      </w:r>
      <w:r>
        <w:softHyphen/>
        <w:t>альним злом, нерівністю, народний месник обмежувався вимогою справедливого розподілу майна і грошей, відібраних у багатіїв, між бідними людьми. Ясна річ, що вибраний Кармалюком шлях бороть</w:t>
      </w:r>
      <w:r>
        <w:softHyphen/>
        <w:t>би за соціальну нерівність був нереальним, не міг принести перемо</w:t>
      </w:r>
      <w:r>
        <w:softHyphen/>
        <w:t>ги, але в той же час він мав прогресивний характер.</w:t>
      </w:r>
    </w:p>
    <w:p w:rsidR="00356DF1" w:rsidRDefault="00356DF1" w:rsidP="00356DF1">
      <w:pPr>
        <w:pStyle w:val="23"/>
        <w:framePr w:w="8938" w:h="14025" w:hRule="exact" w:wrap="none" w:vAnchor="page" w:hAnchor="page" w:x="1585" w:y="1650"/>
        <w:numPr>
          <w:ilvl w:val="0"/>
          <w:numId w:val="2"/>
        </w:numPr>
        <w:shd w:val="clear" w:color="auto" w:fill="auto"/>
        <w:tabs>
          <w:tab w:val="left" w:pos="845"/>
        </w:tabs>
        <w:spacing w:after="128" w:line="230" w:lineRule="exact"/>
        <w:ind w:left="60" w:firstLine="420"/>
        <w:jc w:val="both"/>
      </w:pPr>
      <w:bookmarkStart w:id="1" w:name="bookmark24"/>
      <w:r>
        <w:t>Закріплення вивченого матеріалу</w:t>
      </w:r>
      <w:bookmarkEnd w:id="1"/>
    </w:p>
    <w:p w:rsidR="00356DF1" w:rsidRDefault="00356DF1" w:rsidP="00356DF1">
      <w:pPr>
        <w:pStyle w:val="60"/>
        <w:framePr w:w="8938" w:h="14025" w:hRule="exact" w:wrap="none" w:vAnchor="page" w:hAnchor="page" w:x="1585" w:y="1650"/>
        <w:numPr>
          <w:ilvl w:val="0"/>
          <w:numId w:val="5"/>
        </w:numPr>
        <w:shd w:val="clear" w:color="auto" w:fill="auto"/>
        <w:tabs>
          <w:tab w:val="left" w:pos="754"/>
        </w:tabs>
        <w:spacing w:before="0" w:after="59" w:line="260" w:lineRule="exact"/>
        <w:ind w:left="60" w:firstLine="420"/>
        <w:jc w:val="both"/>
      </w:pPr>
      <w:r>
        <w:t>Проведення тестового опитування</w:t>
      </w:r>
    </w:p>
    <w:p w:rsidR="00356DF1" w:rsidRDefault="00356DF1" w:rsidP="00356DF1">
      <w:pPr>
        <w:pStyle w:val="70"/>
        <w:framePr w:w="8938" w:h="14025" w:hRule="exact" w:wrap="none" w:vAnchor="page" w:hAnchor="page" w:x="1585" w:y="1650"/>
        <w:shd w:val="clear" w:color="auto" w:fill="auto"/>
        <w:spacing w:line="326" w:lineRule="exact"/>
        <w:ind w:left="60" w:firstLine="420"/>
        <w:jc w:val="both"/>
      </w:pPr>
      <w:r>
        <w:t>«Чи не той то хміль»</w:t>
      </w:r>
    </w:p>
    <w:p w:rsidR="00356DF1" w:rsidRDefault="00356DF1" w:rsidP="00356DF1">
      <w:pPr>
        <w:pStyle w:val="21"/>
        <w:framePr w:w="8938" w:h="14025" w:hRule="exact" w:wrap="none" w:vAnchor="page" w:hAnchor="page" w:x="1585" w:y="1650"/>
        <w:numPr>
          <w:ilvl w:val="0"/>
          <w:numId w:val="6"/>
        </w:numPr>
        <w:shd w:val="clear" w:color="auto" w:fill="auto"/>
        <w:tabs>
          <w:tab w:val="left" w:pos="353"/>
        </w:tabs>
        <w:ind w:left="60" w:firstLine="0"/>
        <w:jc w:val="both"/>
      </w:pPr>
      <w:r>
        <w:t>Б. Хмельницький очолив боротьбу козаків з:</w:t>
      </w:r>
    </w:p>
    <w:p w:rsidR="00356DF1" w:rsidRDefault="00356DF1" w:rsidP="00356DF1">
      <w:pPr>
        <w:pStyle w:val="21"/>
        <w:framePr w:w="8938" w:h="14025" w:hRule="exact" w:wrap="none" w:vAnchor="page" w:hAnchor="page" w:x="1585" w:y="1650"/>
        <w:shd w:val="clear" w:color="auto" w:fill="auto"/>
        <w:ind w:left="60" w:firstLine="420"/>
        <w:jc w:val="both"/>
      </w:pPr>
      <w:r>
        <w:t xml:space="preserve">а) турками; б) татарами; в) </w:t>
      </w:r>
      <w:r>
        <w:rPr>
          <w:rStyle w:val="125pt0pt"/>
        </w:rPr>
        <w:t>ляхами',</w:t>
      </w:r>
      <w:r>
        <w:rPr>
          <w:rStyle w:val="125pt0pt0"/>
        </w:rPr>
        <w:t xml:space="preserve"> </w:t>
      </w:r>
      <w:r>
        <w:t>г) половцями.</w:t>
      </w:r>
    </w:p>
    <w:p w:rsidR="00356DF1" w:rsidRDefault="00356DF1" w:rsidP="00356DF1">
      <w:pPr>
        <w:pStyle w:val="21"/>
        <w:framePr w:w="8938" w:h="14025" w:hRule="exact" w:wrap="none" w:vAnchor="page" w:hAnchor="page" w:x="1585" w:y="1650"/>
        <w:numPr>
          <w:ilvl w:val="0"/>
          <w:numId w:val="6"/>
        </w:numPr>
        <w:shd w:val="clear" w:color="auto" w:fill="auto"/>
        <w:tabs>
          <w:tab w:val="left" w:pos="367"/>
        </w:tabs>
        <w:ind w:left="60" w:firstLine="0"/>
        <w:jc w:val="both"/>
      </w:pPr>
      <w:r>
        <w:t>Хмелем у пісні називають:</w:t>
      </w:r>
    </w:p>
    <w:p w:rsidR="00356DF1" w:rsidRDefault="00356DF1" w:rsidP="00356DF1">
      <w:pPr>
        <w:pStyle w:val="21"/>
        <w:framePr w:w="8938" w:h="14025" w:hRule="exact" w:wrap="none" w:vAnchor="page" w:hAnchor="page" w:x="1585" w:y="1650"/>
        <w:shd w:val="clear" w:color="auto" w:fill="auto"/>
        <w:ind w:left="60" w:firstLine="420"/>
        <w:jc w:val="both"/>
      </w:pPr>
      <w:r>
        <w:t xml:space="preserve">а) те, «що коло тичин в’ється»; б) </w:t>
      </w:r>
      <w:r>
        <w:rPr>
          <w:rStyle w:val="125pt0pt"/>
        </w:rPr>
        <w:t>«того, хто з ворогом б’ється»',</w:t>
      </w:r>
    </w:p>
    <w:p w:rsidR="00356DF1" w:rsidRDefault="00356DF1" w:rsidP="00356DF1">
      <w:pPr>
        <w:pStyle w:val="21"/>
        <w:framePr w:w="8938" w:h="14025" w:hRule="exact" w:wrap="none" w:vAnchor="page" w:hAnchor="page" w:x="1585" w:y="1650"/>
        <w:shd w:val="clear" w:color="auto" w:fill="auto"/>
        <w:tabs>
          <w:tab w:val="left" w:pos="830"/>
        </w:tabs>
        <w:ind w:left="60" w:firstLine="420"/>
        <w:jc w:val="both"/>
      </w:pPr>
      <w:r>
        <w:t>в)</w:t>
      </w:r>
      <w:r>
        <w:tab/>
        <w:t>«що по пиві грає»; г) «що у пиві кисне».</w:t>
      </w:r>
    </w:p>
    <w:p w:rsidR="00356DF1" w:rsidRDefault="00356DF1" w:rsidP="00356DF1">
      <w:pPr>
        <w:pStyle w:val="21"/>
        <w:framePr w:w="8938" w:h="14025" w:hRule="exact" w:wrap="none" w:vAnchor="page" w:hAnchor="page" w:x="1585" w:y="1650"/>
        <w:numPr>
          <w:ilvl w:val="0"/>
          <w:numId w:val="6"/>
        </w:numPr>
        <w:shd w:val="clear" w:color="auto" w:fill="auto"/>
        <w:tabs>
          <w:tab w:val="left" w:pos="353"/>
        </w:tabs>
        <w:ind w:left="60" w:firstLine="0"/>
        <w:jc w:val="both"/>
      </w:pPr>
      <w:r>
        <w:t>Де відбувалася боротьба козаків з ворогом? Під:</w:t>
      </w:r>
    </w:p>
    <w:p w:rsidR="00356DF1" w:rsidRDefault="00356DF1" w:rsidP="00356DF1">
      <w:pPr>
        <w:pStyle w:val="21"/>
        <w:framePr w:w="8938" w:h="14025" w:hRule="exact" w:wrap="none" w:vAnchor="page" w:hAnchor="page" w:x="1585" w:y="1650"/>
        <w:shd w:val="clear" w:color="auto" w:fill="auto"/>
        <w:ind w:left="60" w:firstLine="420"/>
        <w:jc w:val="both"/>
      </w:pPr>
      <w:r>
        <w:t xml:space="preserve">а) Жаботином; б) Києвом; в) </w:t>
      </w:r>
      <w:r>
        <w:rPr>
          <w:rStyle w:val="125pt0pt"/>
        </w:rPr>
        <w:t>Жовтими Водами',</w:t>
      </w:r>
      <w:r>
        <w:rPr>
          <w:rStyle w:val="125pt0pt0"/>
        </w:rPr>
        <w:t xml:space="preserve"> </w:t>
      </w:r>
      <w:r>
        <w:t>г) Львовом.</w:t>
      </w:r>
    </w:p>
    <w:p w:rsidR="00356DF1" w:rsidRDefault="00356DF1" w:rsidP="00356DF1">
      <w:pPr>
        <w:pStyle w:val="21"/>
        <w:framePr w:w="8938" w:h="14025" w:hRule="exact" w:wrap="none" w:vAnchor="page" w:hAnchor="page" w:x="1585" w:y="1650"/>
        <w:numPr>
          <w:ilvl w:val="0"/>
          <w:numId w:val="6"/>
        </w:numPr>
        <w:shd w:val="clear" w:color="auto" w:fill="auto"/>
        <w:tabs>
          <w:tab w:val="left" w:pos="377"/>
        </w:tabs>
        <w:ind w:left="60" w:firstLine="0"/>
        <w:jc w:val="both"/>
      </w:pPr>
      <w:r>
        <w:t>Кількісний склад ворожого війська:</w:t>
      </w:r>
    </w:p>
    <w:p w:rsidR="00356DF1" w:rsidRDefault="00356DF1" w:rsidP="00356DF1">
      <w:pPr>
        <w:pStyle w:val="21"/>
        <w:framePr w:w="8938" w:h="14025" w:hRule="exact" w:wrap="none" w:vAnchor="page" w:hAnchor="page" w:x="1585" w:y="1650"/>
        <w:shd w:val="clear" w:color="auto" w:fill="auto"/>
        <w:ind w:left="60" w:firstLine="420"/>
        <w:jc w:val="both"/>
      </w:pPr>
      <w:r>
        <w:t xml:space="preserve">а) мільйон; б) </w:t>
      </w:r>
      <w:r>
        <w:rPr>
          <w:rStyle w:val="125pt0pt"/>
        </w:rPr>
        <w:t>сорок тисяч',</w:t>
      </w:r>
      <w:r>
        <w:rPr>
          <w:rStyle w:val="125pt0pt0"/>
        </w:rPr>
        <w:t xml:space="preserve"> </w:t>
      </w:r>
      <w:r>
        <w:t>в) півтисячі; г) кілька сотень.</w:t>
      </w:r>
    </w:p>
    <w:p w:rsidR="00356DF1" w:rsidRDefault="00356DF1" w:rsidP="00356DF1">
      <w:pPr>
        <w:pStyle w:val="21"/>
        <w:framePr w:w="8938" w:h="14025" w:hRule="exact" w:wrap="none" w:vAnchor="page" w:hAnchor="page" w:x="1585" w:y="1650"/>
        <w:numPr>
          <w:ilvl w:val="0"/>
          <w:numId w:val="6"/>
        </w:numPr>
        <w:shd w:val="clear" w:color="auto" w:fill="auto"/>
        <w:tabs>
          <w:tab w:val="left" w:pos="358"/>
        </w:tabs>
        <w:ind w:left="60" w:firstLine="0"/>
        <w:jc w:val="both"/>
      </w:pPr>
      <w:r>
        <w:t>У ворога була доброю:</w:t>
      </w:r>
    </w:p>
    <w:p w:rsidR="00356DF1" w:rsidRDefault="00356DF1" w:rsidP="00356DF1">
      <w:pPr>
        <w:pStyle w:val="21"/>
        <w:framePr w:w="8938" w:h="14025" w:hRule="exact" w:wrap="none" w:vAnchor="page" w:hAnchor="page" w:x="1585" w:y="1650"/>
        <w:shd w:val="clear" w:color="auto" w:fill="auto"/>
        <w:ind w:left="60" w:firstLine="420"/>
        <w:jc w:val="both"/>
      </w:pPr>
      <w:r>
        <w:t xml:space="preserve">а) військова підготовка; б) зброя; в) </w:t>
      </w:r>
      <w:r>
        <w:rPr>
          <w:rStyle w:val="125pt0pt"/>
        </w:rPr>
        <w:t>врода',</w:t>
      </w:r>
      <w:r>
        <w:rPr>
          <w:rStyle w:val="125pt0pt0"/>
        </w:rPr>
        <w:t xml:space="preserve"> </w:t>
      </w:r>
      <w:r>
        <w:t>г) їжа.</w:t>
      </w:r>
    </w:p>
    <w:p w:rsidR="00356DF1" w:rsidRDefault="00356DF1" w:rsidP="00356DF1">
      <w:pPr>
        <w:pStyle w:val="21"/>
        <w:framePr w:w="8938" w:h="14025" w:hRule="exact" w:wrap="none" w:vAnchor="page" w:hAnchor="page" w:x="1585" w:y="1650"/>
        <w:numPr>
          <w:ilvl w:val="0"/>
          <w:numId w:val="6"/>
        </w:numPr>
        <w:shd w:val="clear" w:color="auto" w:fill="auto"/>
        <w:tabs>
          <w:tab w:val="left" w:pos="367"/>
        </w:tabs>
        <w:ind w:left="60" w:firstLine="0"/>
        <w:jc w:val="both"/>
      </w:pPr>
      <w:r>
        <w:t>Тікаючи, поневолювачі погубили:</w:t>
      </w:r>
    </w:p>
    <w:p w:rsidR="00356DF1" w:rsidRDefault="00356DF1" w:rsidP="00356DF1">
      <w:pPr>
        <w:pStyle w:val="21"/>
        <w:framePr w:w="8938" w:h="14025" w:hRule="exact" w:wrap="none" w:vAnchor="page" w:hAnchor="page" w:x="1585" w:y="1650"/>
        <w:shd w:val="clear" w:color="auto" w:fill="auto"/>
        <w:tabs>
          <w:tab w:val="left" w:pos="821"/>
        </w:tabs>
        <w:ind w:left="60" w:firstLine="420"/>
        <w:jc w:val="both"/>
      </w:pPr>
      <w:r>
        <w:t>а)</w:t>
      </w:r>
      <w:r>
        <w:tab/>
      </w:r>
      <w:r>
        <w:rPr>
          <w:rStyle w:val="125pt0pt"/>
        </w:rPr>
        <w:t>шуби;</w:t>
      </w:r>
      <w:r>
        <w:rPr>
          <w:rStyle w:val="125pt0pt0"/>
        </w:rPr>
        <w:t xml:space="preserve"> </w:t>
      </w:r>
      <w:r>
        <w:t>б) військові намети; в) особисті документи; г) ганчір’я.</w:t>
      </w:r>
    </w:p>
    <w:p w:rsidR="00356DF1" w:rsidRDefault="00356DF1" w:rsidP="00356DF1">
      <w:pPr>
        <w:pStyle w:val="21"/>
        <w:framePr w:w="8938" w:h="14025" w:hRule="exact" w:wrap="none" w:vAnchor="page" w:hAnchor="page" w:x="1585" w:y="1650"/>
        <w:numPr>
          <w:ilvl w:val="0"/>
          <w:numId w:val="6"/>
        </w:numPr>
        <w:shd w:val="clear" w:color="auto" w:fill="auto"/>
        <w:tabs>
          <w:tab w:val="left" w:pos="358"/>
        </w:tabs>
        <w:ind w:left="60" w:firstLine="0"/>
        <w:jc w:val="both"/>
      </w:pPr>
      <w:r>
        <w:t>Яка дика тварина згадується у пісні?</w:t>
      </w:r>
    </w:p>
    <w:p w:rsidR="00356DF1" w:rsidRDefault="00356DF1" w:rsidP="00356DF1">
      <w:pPr>
        <w:pStyle w:val="21"/>
        <w:framePr w:w="8938" w:h="14025" w:hRule="exact" w:wrap="none" w:vAnchor="page" w:hAnchor="page" w:x="1585" w:y="1650"/>
        <w:shd w:val="clear" w:color="auto" w:fill="auto"/>
        <w:tabs>
          <w:tab w:val="left" w:pos="816"/>
        </w:tabs>
        <w:ind w:left="60" w:firstLine="420"/>
        <w:jc w:val="both"/>
      </w:pPr>
      <w:r>
        <w:t>а)</w:t>
      </w:r>
      <w:r>
        <w:tab/>
        <w:t xml:space="preserve">Кабан; б) </w:t>
      </w:r>
      <w:r>
        <w:rPr>
          <w:rStyle w:val="125pt0pt"/>
        </w:rPr>
        <w:t>вовк;</w:t>
      </w:r>
      <w:r>
        <w:rPr>
          <w:rStyle w:val="125pt0pt0"/>
        </w:rPr>
        <w:t xml:space="preserve"> </w:t>
      </w:r>
      <w:r>
        <w:t>в) лиса; г) заєць.</w:t>
      </w:r>
    </w:p>
    <w:p w:rsidR="00356DF1" w:rsidRDefault="00356DF1" w:rsidP="00356DF1">
      <w:pPr>
        <w:pStyle w:val="21"/>
        <w:framePr w:w="8938" w:h="14025" w:hRule="exact" w:wrap="none" w:vAnchor="page" w:hAnchor="page" w:x="1585" w:y="1650"/>
        <w:numPr>
          <w:ilvl w:val="0"/>
          <w:numId w:val="6"/>
        </w:numPr>
        <w:shd w:val="clear" w:color="auto" w:fill="auto"/>
        <w:tabs>
          <w:tab w:val="left" w:pos="367"/>
        </w:tabs>
        <w:ind w:left="60" w:firstLine="0"/>
        <w:jc w:val="both"/>
      </w:pPr>
      <w:r>
        <w:t>Рядок, який тричі повторюється у творі:</w:t>
      </w:r>
    </w:p>
    <w:p w:rsidR="00356DF1" w:rsidRDefault="00356DF1" w:rsidP="00356DF1">
      <w:pPr>
        <w:pStyle w:val="21"/>
        <w:framePr w:w="8938" w:h="14025" w:hRule="exact" w:wrap="none" w:vAnchor="page" w:hAnchor="page" w:x="1585" w:y="1650"/>
        <w:shd w:val="clear" w:color="auto" w:fill="auto"/>
        <w:tabs>
          <w:tab w:val="left" w:pos="821"/>
        </w:tabs>
        <w:ind w:left="60" w:firstLine="420"/>
        <w:jc w:val="both"/>
      </w:pPr>
      <w:r>
        <w:t>а)</w:t>
      </w:r>
      <w:r>
        <w:tab/>
        <w:t>«Гей, поїхав Хмельницький»;</w:t>
      </w:r>
    </w:p>
    <w:p w:rsidR="00356DF1" w:rsidRDefault="00356DF1" w:rsidP="00356DF1">
      <w:pPr>
        <w:pStyle w:val="21"/>
        <w:framePr w:w="8938" w:h="14025" w:hRule="exact" w:wrap="none" w:vAnchor="page" w:hAnchor="page" w:x="1585" w:y="1650"/>
        <w:shd w:val="clear" w:color="auto" w:fill="auto"/>
        <w:tabs>
          <w:tab w:val="left" w:pos="835"/>
        </w:tabs>
        <w:ind w:left="60" w:firstLine="420"/>
        <w:jc w:val="both"/>
      </w:pPr>
      <w:r>
        <w:t>б)</w:t>
      </w:r>
      <w:r>
        <w:tab/>
        <w:t>«За собою великую Потугу я знаю...»;</w:t>
      </w:r>
    </w:p>
    <w:p w:rsidR="00356DF1" w:rsidRDefault="00356DF1" w:rsidP="00356DF1">
      <w:pPr>
        <w:pStyle w:val="21"/>
        <w:framePr w:w="8938" w:h="14025" w:hRule="exact" w:wrap="none" w:vAnchor="page" w:hAnchor="page" w:x="1585" w:y="1650"/>
        <w:shd w:val="clear" w:color="auto" w:fill="auto"/>
        <w:tabs>
          <w:tab w:val="left" w:pos="826"/>
        </w:tabs>
        <w:ind w:left="60" w:firstLine="420"/>
        <w:jc w:val="both"/>
      </w:pPr>
      <w:r>
        <w:t>в)</w:t>
      </w:r>
      <w:r>
        <w:tab/>
      </w:r>
      <w:r>
        <w:rPr>
          <w:rStyle w:val="125pt0pt"/>
        </w:rPr>
        <w:t>«Ой той то Хмельницький»;</w:t>
      </w:r>
      <w:r>
        <w:rPr>
          <w:rStyle w:val="125pt0pt0"/>
        </w:rPr>
        <w:t xml:space="preserve"> </w:t>
      </w:r>
      <w:r>
        <w:t>г) «Що коло тичин в’ється».</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a0"/>
        <w:framePr w:wrap="none" w:vAnchor="page" w:hAnchor="page" w:x="1431" w:y="1172"/>
        <w:shd w:val="clear" w:color="auto" w:fill="auto"/>
        <w:spacing w:line="220" w:lineRule="exact"/>
        <w:ind w:left="20"/>
      </w:pPr>
      <w:r>
        <w:lastRenderedPageBreak/>
        <w:t>Вступ. Українські історичні пісні. Пісні Марусі Чурай</w:t>
      </w:r>
    </w:p>
    <w:p w:rsidR="00356DF1" w:rsidRDefault="00356DF1" w:rsidP="00356DF1">
      <w:pPr>
        <w:pStyle w:val="20"/>
        <w:framePr w:wrap="none" w:vAnchor="page" w:hAnchor="page" w:x="10071" w:y="1162"/>
        <w:shd w:val="clear" w:color="auto" w:fill="auto"/>
        <w:spacing w:line="190" w:lineRule="exact"/>
        <w:ind w:left="20"/>
      </w:pPr>
      <w:r>
        <w:t>43</w:t>
      </w:r>
    </w:p>
    <w:p w:rsidR="00356DF1" w:rsidRDefault="00356DF1" w:rsidP="00356DF1">
      <w:pPr>
        <w:pStyle w:val="70"/>
        <w:framePr w:w="9139" w:h="14040" w:hRule="exact" w:wrap="none" w:vAnchor="page" w:hAnchor="page" w:x="1484" w:y="1647"/>
        <w:shd w:val="clear" w:color="auto" w:fill="auto"/>
        <w:spacing w:line="341" w:lineRule="exact"/>
        <w:ind w:left="440" w:firstLine="0"/>
      </w:pPr>
      <w:r>
        <w:t>«За Сибіром сонце сходить»</w:t>
      </w:r>
    </w:p>
    <w:p w:rsidR="00356DF1" w:rsidRDefault="00356DF1" w:rsidP="00356DF1">
      <w:pPr>
        <w:pStyle w:val="21"/>
        <w:framePr w:w="9139" w:h="14040" w:hRule="exact" w:wrap="none" w:vAnchor="page" w:hAnchor="page" w:x="1484" w:y="1647"/>
        <w:numPr>
          <w:ilvl w:val="0"/>
          <w:numId w:val="7"/>
        </w:numPr>
        <w:shd w:val="clear" w:color="auto" w:fill="auto"/>
        <w:tabs>
          <w:tab w:val="left" w:pos="393"/>
        </w:tabs>
        <w:spacing w:line="341" w:lineRule="exact"/>
        <w:ind w:left="440" w:right="880" w:hanging="340"/>
      </w:pPr>
      <w:r>
        <w:t xml:space="preserve">Звертаючись до хлопців, Кармалюк говорить їм, щоб вони: а) </w:t>
      </w:r>
      <w:r>
        <w:rPr>
          <w:rStyle w:val="125pt0pt"/>
        </w:rPr>
        <w:t>мали надію на нього</w:t>
      </w:r>
      <w:r>
        <w:t>; б) негайно озброїлися;</w:t>
      </w:r>
    </w:p>
    <w:p w:rsidR="00356DF1" w:rsidRDefault="00356DF1" w:rsidP="00356DF1">
      <w:pPr>
        <w:pStyle w:val="21"/>
        <w:framePr w:w="9139" w:h="14040" w:hRule="exact" w:wrap="none" w:vAnchor="page" w:hAnchor="page" w:x="1484" w:y="1647"/>
        <w:shd w:val="clear" w:color="auto" w:fill="auto"/>
        <w:spacing w:line="341" w:lineRule="exact"/>
        <w:ind w:left="440" w:firstLine="0"/>
      </w:pPr>
      <w:r>
        <w:t>в) йшли жито косити; г) очікували його команди.</w:t>
      </w:r>
    </w:p>
    <w:p w:rsidR="00356DF1" w:rsidRDefault="00356DF1" w:rsidP="00356DF1">
      <w:pPr>
        <w:pStyle w:val="21"/>
        <w:framePr w:w="9139" w:h="14040" w:hRule="exact" w:wrap="none" w:vAnchor="page" w:hAnchor="page" w:x="1484" w:y="1647"/>
        <w:numPr>
          <w:ilvl w:val="0"/>
          <w:numId w:val="7"/>
        </w:numPr>
        <w:shd w:val="clear" w:color="auto" w:fill="auto"/>
        <w:tabs>
          <w:tab w:val="left" w:pos="402"/>
        </w:tabs>
        <w:spacing w:line="341" w:lineRule="exact"/>
        <w:ind w:left="440" w:right="880" w:hanging="340"/>
      </w:pPr>
      <w:r>
        <w:t xml:space="preserve">Чого не мав Устим після повернення із Сибіру? а) Щастя; б) здоров’я; в) завзяття; г) </w:t>
      </w:r>
      <w:r>
        <w:rPr>
          <w:rStyle w:val="125pt0pt"/>
        </w:rPr>
        <w:t>долі.</w:t>
      </w:r>
    </w:p>
    <w:p w:rsidR="00356DF1" w:rsidRDefault="00356DF1" w:rsidP="00356DF1">
      <w:pPr>
        <w:pStyle w:val="21"/>
        <w:framePr w:w="9139" w:h="14040" w:hRule="exact" w:wrap="none" w:vAnchor="page" w:hAnchor="page" w:x="1484" w:y="1647"/>
        <w:numPr>
          <w:ilvl w:val="0"/>
          <w:numId w:val="7"/>
        </w:numPr>
        <w:shd w:val="clear" w:color="auto" w:fill="auto"/>
        <w:tabs>
          <w:tab w:val="left" w:pos="407"/>
        </w:tabs>
        <w:spacing w:line="341" w:lineRule="exact"/>
        <w:ind w:left="440" w:hanging="340"/>
      </w:pPr>
      <w:r>
        <w:t>Від чого гірко плаче народний месник?</w:t>
      </w:r>
    </w:p>
    <w:p w:rsidR="00356DF1" w:rsidRDefault="00356DF1" w:rsidP="00356DF1">
      <w:pPr>
        <w:pStyle w:val="21"/>
        <w:framePr w:w="9139" w:h="14040" w:hRule="exact" w:wrap="none" w:vAnchor="page" w:hAnchor="page" w:x="1484" w:y="1647"/>
        <w:shd w:val="clear" w:color="auto" w:fill="auto"/>
        <w:tabs>
          <w:tab w:val="left" w:pos="781"/>
        </w:tabs>
        <w:spacing w:line="341" w:lineRule="exact"/>
        <w:ind w:left="440" w:firstLine="0"/>
      </w:pPr>
      <w:r>
        <w:t>а)</w:t>
      </w:r>
      <w:r>
        <w:tab/>
        <w:t>Приниження і переслідування владою;</w:t>
      </w:r>
    </w:p>
    <w:p w:rsidR="00356DF1" w:rsidRDefault="00356DF1" w:rsidP="00356DF1">
      <w:pPr>
        <w:pStyle w:val="100"/>
        <w:framePr w:w="9139" w:h="14040" w:hRule="exact" w:wrap="none" w:vAnchor="page" w:hAnchor="page" w:x="1484" w:y="1647"/>
        <w:shd w:val="clear" w:color="auto" w:fill="auto"/>
        <w:tabs>
          <w:tab w:val="left" w:pos="776"/>
        </w:tabs>
        <w:spacing w:line="341" w:lineRule="exact"/>
        <w:ind w:left="440" w:firstLine="0"/>
      </w:pPr>
      <w:r>
        <w:rPr>
          <w:rStyle w:val="1013pt0pt"/>
        </w:rPr>
        <w:t>б)</w:t>
      </w:r>
      <w:r>
        <w:rPr>
          <w:rStyle w:val="1013pt0pt"/>
        </w:rPr>
        <w:tab/>
      </w:r>
      <w:r>
        <w:t>згадки про страждання своєї родини',</w:t>
      </w:r>
    </w:p>
    <w:p w:rsidR="00356DF1" w:rsidRDefault="00356DF1" w:rsidP="00356DF1">
      <w:pPr>
        <w:pStyle w:val="21"/>
        <w:framePr w:w="9139" w:h="14040" w:hRule="exact" w:wrap="none" w:vAnchor="page" w:hAnchor="page" w:x="1484" w:y="1647"/>
        <w:shd w:val="clear" w:color="auto" w:fill="auto"/>
        <w:tabs>
          <w:tab w:val="left" w:pos="776"/>
        </w:tabs>
        <w:spacing w:line="341" w:lineRule="exact"/>
        <w:ind w:left="440" w:firstLine="0"/>
      </w:pPr>
      <w:r>
        <w:t>в)</w:t>
      </w:r>
      <w:r>
        <w:tab/>
        <w:t>через неможливість повернутися на Україну;</w:t>
      </w:r>
    </w:p>
    <w:p w:rsidR="00356DF1" w:rsidRDefault="00356DF1" w:rsidP="00356DF1">
      <w:pPr>
        <w:pStyle w:val="21"/>
        <w:framePr w:w="9139" w:h="14040" w:hRule="exact" w:wrap="none" w:vAnchor="page" w:hAnchor="page" w:x="1484" w:y="1647"/>
        <w:shd w:val="clear" w:color="auto" w:fill="auto"/>
        <w:tabs>
          <w:tab w:val="left" w:pos="757"/>
        </w:tabs>
        <w:spacing w:line="341" w:lineRule="exact"/>
        <w:ind w:left="440" w:firstLine="0"/>
      </w:pPr>
      <w:r>
        <w:t>г)</w:t>
      </w:r>
      <w:r>
        <w:tab/>
        <w:t>важкого поранення.</w:t>
      </w:r>
    </w:p>
    <w:p w:rsidR="00356DF1" w:rsidRDefault="00356DF1" w:rsidP="00356DF1">
      <w:pPr>
        <w:pStyle w:val="21"/>
        <w:framePr w:w="9139" w:h="14040" w:hRule="exact" w:wrap="none" w:vAnchor="page" w:hAnchor="page" w:x="1484" w:y="1647"/>
        <w:numPr>
          <w:ilvl w:val="0"/>
          <w:numId w:val="7"/>
        </w:numPr>
        <w:shd w:val="clear" w:color="auto" w:fill="auto"/>
        <w:tabs>
          <w:tab w:val="left" w:pos="407"/>
        </w:tabs>
        <w:spacing w:line="341" w:lineRule="exact"/>
        <w:ind w:left="440" w:right="880" w:hanging="340"/>
      </w:pPr>
      <w:r>
        <w:t xml:space="preserve">Де очікував Устим із хлопцями «подорожнього»? а) </w:t>
      </w:r>
      <w:r>
        <w:rPr>
          <w:rStyle w:val="125pt0pt"/>
        </w:rPr>
        <w:t>При дорозі’,</w:t>
      </w:r>
      <w:r>
        <w:rPr>
          <w:rStyle w:val="125pt0pt0"/>
        </w:rPr>
        <w:t xml:space="preserve"> </w:t>
      </w:r>
      <w:r>
        <w:t>б) за густими кущами бузку;</w:t>
      </w:r>
    </w:p>
    <w:p w:rsidR="00356DF1" w:rsidRDefault="00356DF1" w:rsidP="00356DF1">
      <w:pPr>
        <w:pStyle w:val="21"/>
        <w:framePr w:w="9139" w:h="14040" w:hRule="exact" w:wrap="none" w:vAnchor="page" w:hAnchor="page" w:x="1484" w:y="1647"/>
        <w:shd w:val="clear" w:color="auto" w:fill="auto"/>
        <w:spacing w:line="341" w:lineRule="exact"/>
        <w:ind w:left="440" w:firstLine="0"/>
      </w:pPr>
      <w:r>
        <w:t>в) біля величезного дуба; г) сидячи на деревах.</w:t>
      </w:r>
    </w:p>
    <w:p w:rsidR="00356DF1" w:rsidRDefault="00356DF1" w:rsidP="00356DF1">
      <w:pPr>
        <w:pStyle w:val="21"/>
        <w:framePr w:w="9139" w:h="14040" w:hRule="exact" w:wrap="none" w:vAnchor="page" w:hAnchor="page" w:x="1484" w:y="1647"/>
        <w:numPr>
          <w:ilvl w:val="0"/>
          <w:numId w:val="7"/>
        </w:numPr>
        <w:shd w:val="clear" w:color="auto" w:fill="auto"/>
        <w:tabs>
          <w:tab w:val="left" w:pos="407"/>
        </w:tabs>
        <w:spacing w:line="341" w:lineRule="exact"/>
        <w:ind w:left="440" w:right="320" w:hanging="340"/>
      </w:pPr>
      <w:r>
        <w:t>З яким питанням зверталися народні месники до того, хто їм зу</w:t>
      </w:r>
      <w:r>
        <w:softHyphen/>
        <w:t>стрічався?</w:t>
      </w:r>
    </w:p>
    <w:p w:rsidR="00356DF1" w:rsidRDefault="00356DF1" w:rsidP="00356DF1">
      <w:pPr>
        <w:pStyle w:val="100"/>
        <w:framePr w:w="9139" w:h="14040" w:hRule="exact" w:wrap="none" w:vAnchor="page" w:hAnchor="page" w:x="1484" w:y="1647"/>
        <w:shd w:val="clear" w:color="auto" w:fill="auto"/>
        <w:tabs>
          <w:tab w:val="left" w:pos="776"/>
        </w:tabs>
        <w:spacing w:line="341" w:lineRule="exact"/>
        <w:ind w:left="440" w:firstLine="0"/>
      </w:pPr>
      <w:r>
        <w:rPr>
          <w:rStyle w:val="1013pt0pt"/>
        </w:rPr>
        <w:t>а)</w:t>
      </w:r>
      <w:r>
        <w:rPr>
          <w:rStyle w:val="1013pt0pt"/>
        </w:rPr>
        <w:tab/>
      </w:r>
      <w:r>
        <w:t>«Чи є у вас гроші?»',</w:t>
      </w:r>
    </w:p>
    <w:p w:rsidR="00356DF1" w:rsidRDefault="00356DF1" w:rsidP="00356DF1">
      <w:pPr>
        <w:pStyle w:val="21"/>
        <w:framePr w:w="9139" w:h="14040" w:hRule="exact" w:wrap="none" w:vAnchor="page" w:hAnchor="page" w:x="1484" w:y="1647"/>
        <w:shd w:val="clear" w:color="auto" w:fill="auto"/>
        <w:tabs>
          <w:tab w:val="left" w:pos="795"/>
        </w:tabs>
        <w:spacing w:line="341" w:lineRule="exact"/>
        <w:ind w:left="440" w:firstLine="0"/>
      </w:pPr>
      <w:r>
        <w:t>б)</w:t>
      </w:r>
      <w:r>
        <w:tab/>
        <w:t>«Чи маєте ви можливість нас нагодувати?»;</w:t>
      </w:r>
    </w:p>
    <w:p w:rsidR="00356DF1" w:rsidRDefault="00356DF1" w:rsidP="00356DF1">
      <w:pPr>
        <w:pStyle w:val="21"/>
        <w:framePr w:w="9139" w:h="14040" w:hRule="exact" w:wrap="none" w:vAnchor="page" w:hAnchor="page" w:x="1484" w:y="1647"/>
        <w:shd w:val="clear" w:color="auto" w:fill="auto"/>
        <w:tabs>
          <w:tab w:val="left" w:pos="790"/>
        </w:tabs>
        <w:spacing w:line="341" w:lineRule="exact"/>
        <w:ind w:left="440" w:firstLine="0"/>
      </w:pPr>
      <w:r>
        <w:t>в)</w:t>
      </w:r>
      <w:r>
        <w:tab/>
        <w:t>«Чи далека дорога до Сибіру»;</w:t>
      </w:r>
    </w:p>
    <w:p w:rsidR="00356DF1" w:rsidRDefault="00356DF1" w:rsidP="00356DF1">
      <w:pPr>
        <w:pStyle w:val="21"/>
        <w:framePr w:w="9139" w:h="14040" w:hRule="exact" w:wrap="none" w:vAnchor="page" w:hAnchor="page" w:x="1484" w:y="1647"/>
        <w:shd w:val="clear" w:color="auto" w:fill="auto"/>
        <w:tabs>
          <w:tab w:val="left" w:pos="766"/>
        </w:tabs>
        <w:spacing w:line="341" w:lineRule="exact"/>
        <w:ind w:left="440" w:firstLine="0"/>
      </w:pPr>
      <w:r>
        <w:t>г)</w:t>
      </w:r>
      <w:r>
        <w:tab/>
        <w:t>«Чи не потрібна вам наша допомога?».</w:t>
      </w:r>
    </w:p>
    <w:p w:rsidR="00356DF1" w:rsidRDefault="00356DF1" w:rsidP="00356DF1">
      <w:pPr>
        <w:pStyle w:val="21"/>
        <w:framePr w:w="9139" w:h="14040" w:hRule="exact" w:wrap="none" w:vAnchor="page" w:hAnchor="page" w:x="1484" w:y="1647"/>
        <w:numPr>
          <w:ilvl w:val="0"/>
          <w:numId w:val="7"/>
        </w:numPr>
        <w:shd w:val="clear" w:color="auto" w:fill="auto"/>
        <w:tabs>
          <w:tab w:val="left" w:pos="417"/>
        </w:tabs>
        <w:spacing w:line="341" w:lineRule="exact"/>
        <w:ind w:left="440" w:hanging="340"/>
      </w:pPr>
      <w:r>
        <w:t>Скільки грошей відлічив владика хлопцям?</w:t>
      </w:r>
    </w:p>
    <w:p w:rsidR="00356DF1" w:rsidRDefault="00356DF1" w:rsidP="00356DF1">
      <w:pPr>
        <w:pStyle w:val="21"/>
        <w:framePr w:w="9139" w:h="14040" w:hRule="exact" w:wrap="none" w:vAnchor="page" w:hAnchor="page" w:x="1484" w:y="1647"/>
        <w:shd w:val="clear" w:color="auto" w:fill="auto"/>
        <w:spacing w:line="341" w:lineRule="exact"/>
        <w:ind w:left="440" w:firstLine="0"/>
      </w:pPr>
      <w:r>
        <w:t xml:space="preserve">а) Тисячу; б) півтисячі; в) </w:t>
      </w:r>
      <w:r>
        <w:rPr>
          <w:rStyle w:val="125pt0pt"/>
        </w:rPr>
        <w:t>сорок тисяч',</w:t>
      </w:r>
      <w:r>
        <w:rPr>
          <w:rStyle w:val="125pt0pt0"/>
        </w:rPr>
        <w:t xml:space="preserve"> </w:t>
      </w:r>
      <w:r>
        <w:t>г) мільйон.</w:t>
      </w:r>
    </w:p>
    <w:p w:rsidR="00356DF1" w:rsidRDefault="00356DF1" w:rsidP="00356DF1">
      <w:pPr>
        <w:pStyle w:val="21"/>
        <w:framePr w:w="9139" w:h="14040" w:hRule="exact" w:wrap="none" w:vAnchor="page" w:hAnchor="page" w:x="1484" w:y="1647"/>
        <w:numPr>
          <w:ilvl w:val="0"/>
          <w:numId w:val="7"/>
        </w:numPr>
        <w:shd w:val="clear" w:color="auto" w:fill="auto"/>
        <w:tabs>
          <w:tab w:val="left" w:pos="398"/>
        </w:tabs>
        <w:spacing w:line="341" w:lineRule="exact"/>
        <w:ind w:left="440" w:right="320" w:hanging="340"/>
      </w:pPr>
      <w:r>
        <w:t>Який представник влади при зустрічі вимушений був дати народ</w:t>
      </w:r>
      <w:r>
        <w:softHyphen/>
        <w:t>ним месникам грошей?</w:t>
      </w:r>
    </w:p>
    <w:p w:rsidR="00356DF1" w:rsidRDefault="00356DF1" w:rsidP="00356DF1">
      <w:pPr>
        <w:pStyle w:val="21"/>
        <w:framePr w:w="9139" w:h="14040" w:hRule="exact" w:wrap="none" w:vAnchor="page" w:hAnchor="page" w:x="1484" w:y="1647"/>
        <w:shd w:val="clear" w:color="auto" w:fill="auto"/>
        <w:spacing w:line="341" w:lineRule="exact"/>
        <w:ind w:left="440" w:firstLine="0"/>
      </w:pPr>
      <w:r>
        <w:t xml:space="preserve">а) Асесор; б) ісправник; в) </w:t>
      </w:r>
      <w:r>
        <w:rPr>
          <w:rStyle w:val="125pt0pt"/>
        </w:rPr>
        <w:t>служитель церкви’,</w:t>
      </w:r>
    </w:p>
    <w:p w:rsidR="00356DF1" w:rsidRDefault="00356DF1" w:rsidP="00356DF1">
      <w:pPr>
        <w:pStyle w:val="21"/>
        <w:framePr w:w="9139" w:h="14040" w:hRule="exact" w:wrap="none" w:vAnchor="page" w:hAnchor="page" w:x="1484" w:y="1647"/>
        <w:shd w:val="clear" w:color="auto" w:fill="auto"/>
        <w:tabs>
          <w:tab w:val="left" w:pos="766"/>
        </w:tabs>
        <w:spacing w:line="341" w:lineRule="exact"/>
        <w:ind w:left="440" w:firstLine="0"/>
      </w:pPr>
      <w:r>
        <w:t>г)</w:t>
      </w:r>
      <w:r>
        <w:tab/>
        <w:t>судовий слідчий.</w:t>
      </w:r>
    </w:p>
    <w:p w:rsidR="00356DF1" w:rsidRDefault="00356DF1" w:rsidP="00356DF1">
      <w:pPr>
        <w:pStyle w:val="21"/>
        <w:framePr w:w="9139" w:h="14040" w:hRule="exact" w:wrap="none" w:vAnchor="page" w:hAnchor="page" w:x="1484" w:y="1647"/>
        <w:numPr>
          <w:ilvl w:val="0"/>
          <w:numId w:val="7"/>
        </w:numPr>
        <w:shd w:val="clear" w:color="auto" w:fill="auto"/>
        <w:tabs>
          <w:tab w:val="left" w:pos="398"/>
        </w:tabs>
        <w:spacing w:line="341" w:lineRule="exact"/>
        <w:ind w:left="440" w:hanging="340"/>
      </w:pPr>
      <w:r>
        <w:t>Через відсутність пристанища Кармалюк міг:</w:t>
      </w:r>
    </w:p>
    <w:p w:rsidR="00356DF1" w:rsidRDefault="00356DF1" w:rsidP="00356DF1">
      <w:pPr>
        <w:pStyle w:val="21"/>
        <w:framePr w:w="9139" w:h="14040" w:hRule="exact" w:wrap="none" w:vAnchor="page" w:hAnchor="page" w:x="1484" w:y="1647"/>
        <w:shd w:val="clear" w:color="auto" w:fill="auto"/>
        <w:spacing w:line="341" w:lineRule="exact"/>
        <w:ind w:left="440" w:firstLine="0"/>
      </w:pPr>
      <w:r>
        <w:t>а) завдати шкоди мешканцям села; б) загинути в лісі;</w:t>
      </w:r>
    </w:p>
    <w:p w:rsidR="00356DF1" w:rsidRDefault="00356DF1" w:rsidP="00356DF1">
      <w:pPr>
        <w:pStyle w:val="21"/>
        <w:framePr w:w="9139" w:h="14040" w:hRule="exact" w:wrap="none" w:vAnchor="page" w:hAnchor="page" w:x="1484" w:y="1647"/>
        <w:shd w:val="clear" w:color="auto" w:fill="auto"/>
        <w:tabs>
          <w:tab w:val="left" w:pos="766"/>
        </w:tabs>
        <w:spacing w:line="341" w:lineRule="exact"/>
        <w:ind w:left="440" w:firstLine="0"/>
      </w:pPr>
      <w:r>
        <w:t>в)</w:t>
      </w:r>
      <w:r>
        <w:tab/>
      </w:r>
      <w:r>
        <w:rPr>
          <w:rStyle w:val="125pt0pt"/>
        </w:rPr>
        <w:t>марно пропасти’,</w:t>
      </w:r>
      <w:r>
        <w:rPr>
          <w:rStyle w:val="125pt0pt0"/>
        </w:rPr>
        <w:t xml:space="preserve"> </w:t>
      </w:r>
      <w:r>
        <w:t>г) потрапити в небезпеку.</w:t>
      </w:r>
    </w:p>
    <w:p w:rsidR="00356DF1" w:rsidRDefault="00356DF1" w:rsidP="00356DF1">
      <w:pPr>
        <w:pStyle w:val="21"/>
        <w:framePr w:w="9139" w:h="14040" w:hRule="exact" w:wrap="none" w:vAnchor="page" w:hAnchor="page" w:x="1484" w:y="1647"/>
        <w:numPr>
          <w:ilvl w:val="0"/>
          <w:numId w:val="7"/>
        </w:numPr>
        <w:shd w:val="clear" w:color="auto" w:fill="auto"/>
        <w:tabs>
          <w:tab w:val="left" w:pos="412"/>
        </w:tabs>
        <w:spacing w:line="341" w:lineRule="exact"/>
        <w:ind w:left="440" w:hanging="340"/>
      </w:pPr>
      <w:r>
        <w:t>Влада називала Устима:</w:t>
      </w:r>
    </w:p>
    <w:p w:rsidR="00356DF1" w:rsidRDefault="00356DF1" w:rsidP="00356DF1">
      <w:pPr>
        <w:pStyle w:val="21"/>
        <w:framePr w:w="9139" w:h="14040" w:hRule="exact" w:wrap="none" w:vAnchor="page" w:hAnchor="page" w:x="1484" w:y="1647"/>
        <w:shd w:val="clear" w:color="auto" w:fill="auto"/>
        <w:spacing w:line="341" w:lineRule="exact"/>
        <w:ind w:left="440" w:firstLine="0"/>
      </w:pPr>
      <w:r>
        <w:t xml:space="preserve">а) бусурменом; б) злочинцем; в) </w:t>
      </w:r>
      <w:r>
        <w:rPr>
          <w:rStyle w:val="125pt0pt"/>
        </w:rPr>
        <w:t>розбійником',</w:t>
      </w:r>
      <w:r>
        <w:rPr>
          <w:rStyle w:val="125pt0pt0"/>
        </w:rPr>
        <w:t xml:space="preserve"> </w:t>
      </w:r>
      <w:r>
        <w:t>г) піратом.</w:t>
      </w:r>
    </w:p>
    <w:p w:rsidR="00356DF1" w:rsidRDefault="00356DF1" w:rsidP="00356DF1">
      <w:pPr>
        <w:pStyle w:val="21"/>
        <w:framePr w:w="9139" w:h="14040" w:hRule="exact" w:wrap="none" w:vAnchor="page" w:hAnchor="page" w:x="1484" w:y="1647"/>
        <w:numPr>
          <w:ilvl w:val="0"/>
          <w:numId w:val="7"/>
        </w:numPr>
        <w:shd w:val="clear" w:color="auto" w:fill="auto"/>
        <w:tabs>
          <w:tab w:val="left" w:pos="546"/>
        </w:tabs>
        <w:spacing w:line="341" w:lineRule="exact"/>
        <w:ind w:left="440" w:hanging="340"/>
      </w:pPr>
      <w:r>
        <w:t>Герой не вважає себе грішним, бо:</w:t>
      </w:r>
    </w:p>
    <w:p w:rsidR="00356DF1" w:rsidRDefault="00356DF1" w:rsidP="00356DF1">
      <w:pPr>
        <w:pStyle w:val="100"/>
        <w:framePr w:w="9139" w:h="14040" w:hRule="exact" w:wrap="none" w:vAnchor="page" w:hAnchor="page" w:x="1484" w:y="1647"/>
        <w:shd w:val="clear" w:color="auto" w:fill="auto"/>
        <w:tabs>
          <w:tab w:val="left" w:pos="757"/>
        </w:tabs>
        <w:spacing w:line="341" w:lineRule="exact"/>
        <w:ind w:left="440" w:firstLine="0"/>
      </w:pPr>
      <w:r>
        <w:rPr>
          <w:rStyle w:val="1013pt0pt"/>
        </w:rPr>
        <w:t>а)</w:t>
      </w:r>
      <w:r>
        <w:rPr>
          <w:rStyle w:val="1013pt0pt"/>
        </w:rPr>
        <w:tab/>
      </w:r>
      <w:r>
        <w:t>у багатого гроші забирає — бідному віддає',</w:t>
      </w:r>
    </w:p>
    <w:p w:rsidR="00356DF1" w:rsidRDefault="00356DF1" w:rsidP="00356DF1">
      <w:pPr>
        <w:pStyle w:val="21"/>
        <w:framePr w:w="9139" w:h="14040" w:hRule="exact" w:wrap="none" w:vAnchor="page" w:hAnchor="page" w:x="1484" w:y="1647"/>
        <w:shd w:val="clear" w:color="auto" w:fill="auto"/>
        <w:tabs>
          <w:tab w:val="left" w:pos="486"/>
        </w:tabs>
        <w:spacing w:line="341" w:lineRule="exact"/>
        <w:ind w:left="140" w:firstLine="0"/>
        <w:jc w:val="center"/>
      </w:pPr>
      <w:r>
        <w:t>б)</w:t>
      </w:r>
      <w:r>
        <w:tab/>
        <w:t>не знущається над народом; в) повсякчас відчуває церкву;</w:t>
      </w:r>
    </w:p>
    <w:p w:rsidR="00356DF1" w:rsidRDefault="00356DF1" w:rsidP="00356DF1">
      <w:pPr>
        <w:pStyle w:val="21"/>
        <w:framePr w:w="9139" w:h="14040" w:hRule="exact" w:wrap="none" w:vAnchor="page" w:hAnchor="page" w:x="1484" w:y="1647"/>
        <w:shd w:val="clear" w:color="auto" w:fill="auto"/>
        <w:tabs>
          <w:tab w:val="left" w:pos="747"/>
        </w:tabs>
        <w:spacing w:line="341" w:lineRule="exact"/>
        <w:ind w:left="440" w:firstLine="0"/>
      </w:pPr>
      <w:r>
        <w:t>г)</w:t>
      </w:r>
      <w:r>
        <w:tab/>
        <w:t>живе за законами Божими.</w:t>
      </w:r>
    </w:p>
    <w:p w:rsidR="00356DF1" w:rsidRDefault="00356DF1" w:rsidP="00356DF1">
      <w:pPr>
        <w:pStyle w:val="21"/>
        <w:framePr w:w="9139" w:h="14040" w:hRule="exact" w:wrap="none" w:vAnchor="page" w:hAnchor="page" w:x="1484" w:y="1647"/>
        <w:numPr>
          <w:ilvl w:val="0"/>
          <w:numId w:val="7"/>
        </w:numPr>
        <w:shd w:val="clear" w:color="auto" w:fill="auto"/>
        <w:tabs>
          <w:tab w:val="left" w:pos="537"/>
        </w:tabs>
        <w:spacing w:line="341" w:lineRule="exact"/>
        <w:ind w:left="440" w:hanging="340"/>
      </w:pPr>
      <w:r>
        <w:t>Через те що Кармалюк не мав хати, він жив у:</w:t>
      </w:r>
    </w:p>
    <w:p w:rsidR="00356DF1" w:rsidRDefault="00356DF1" w:rsidP="00356DF1">
      <w:pPr>
        <w:pStyle w:val="21"/>
        <w:framePr w:w="9139" w:h="14040" w:hRule="exact" w:wrap="none" w:vAnchor="page" w:hAnchor="page" w:x="1484" w:y="1647"/>
        <w:shd w:val="clear" w:color="auto" w:fill="auto"/>
        <w:spacing w:line="341" w:lineRule="exact"/>
        <w:ind w:left="440" w:firstLine="0"/>
      </w:pPr>
      <w:r>
        <w:t xml:space="preserve">а) товаришів; б) кам’яній печері; в) </w:t>
      </w:r>
      <w:r>
        <w:rPr>
          <w:rStyle w:val="125pt0pt"/>
        </w:rPr>
        <w:t>лісі’,</w:t>
      </w:r>
      <w:r>
        <w:rPr>
          <w:rStyle w:val="125pt0pt0"/>
        </w:rPr>
        <w:t xml:space="preserve"> </w:t>
      </w:r>
      <w:r>
        <w:t>г) старого дяка.</w:t>
      </w:r>
    </w:p>
    <w:p w:rsidR="00356DF1" w:rsidRDefault="00356DF1" w:rsidP="00356DF1">
      <w:pPr>
        <w:pStyle w:val="21"/>
        <w:framePr w:w="9139" w:h="14040" w:hRule="exact" w:wrap="none" w:vAnchor="page" w:hAnchor="page" w:x="1484" w:y="1647"/>
        <w:numPr>
          <w:ilvl w:val="0"/>
          <w:numId w:val="7"/>
        </w:numPr>
        <w:shd w:val="clear" w:color="auto" w:fill="auto"/>
        <w:tabs>
          <w:tab w:val="left" w:pos="537"/>
        </w:tabs>
        <w:spacing w:line="341" w:lineRule="exact"/>
        <w:ind w:left="440" w:hanging="340"/>
      </w:pPr>
      <w:r>
        <w:t>Устим хоче, щоб за свої страждання:</w:t>
      </w:r>
    </w:p>
    <w:p w:rsidR="00356DF1" w:rsidRDefault="00356DF1" w:rsidP="00356DF1">
      <w:pPr>
        <w:pStyle w:val="21"/>
        <w:framePr w:w="9139" w:h="14040" w:hRule="exact" w:wrap="none" w:vAnchor="page" w:hAnchor="page" w:x="1484" w:y="1647"/>
        <w:shd w:val="clear" w:color="auto" w:fill="auto"/>
        <w:tabs>
          <w:tab w:val="left" w:pos="462"/>
        </w:tabs>
        <w:spacing w:line="341" w:lineRule="exact"/>
        <w:ind w:left="140" w:firstLine="0"/>
        <w:jc w:val="center"/>
      </w:pPr>
      <w:r>
        <w:t>а)</w:t>
      </w:r>
      <w:r>
        <w:tab/>
        <w:t xml:space="preserve">народ склав про нього пісню; б) </w:t>
      </w:r>
      <w:r>
        <w:rPr>
          <w:rStyle w:val="125pt0pt"/>
        </w:rPr>
        <w:t>про нього згадували на Україні’,</w:t>
      </w:r>
    </w:p>
    <w:p w:rsidR="00356DF1" w:rsidRDefault="00356DF1" w:rsidP="00356DF1">
      <w:pPr>
        <w:pStyle w:val="21"/>
        <w:framePr w:w="9139" w:h="14040" w:hRule="exact" w:wrap="none" w:vAnchor="page" w:hAnchor="page" w:x="1484" w:y="1647"/>
        <w:shd w:val="clear" w:color="auto" w:fill="auto"/>
        <w:tabs>
          <w:tab w:val="left" w:pos="781"/>
        </w:tabs>
        <w:spacing w:line="341" w:lineRule="exact"/>
        <w:ind w:left="440" w:firstLine="0"/>
      </w:pPr>
      <w:r>
        <w:t>в)</w:t>
      </w:r>
      <w:r>
        <w:tab/>
        <w:t>він отримав подяку людську;</w:t>
      </w:r>
    </w:p>
    <w:p w:rsidR="00356DF1" w:rsidRDefault="00356DF1" w:rsidP="00356DF1">
      <w:pPr>
        <w:pStyle w:val="21"/>
        <w:framePr w:w="9139" w:h="14040" w:hRule="exact" w:wrap="none" w:vAnchor="page" w:hAnchor="page" w:x="1484" w:y="1647"/>
        <w:shd w:val="clear" w:color="auto" w:fill="auto"/>
        <w:tabs>
          <w:tab w:val="left" w:pos="757"/>
        </w:tabs>
        <w:spacing w:line="341" w:lineRule="exact"/>
        <w:ind w:left="440" w:firstLine="0"/>
      </w:pPr>
      <w:r>
        <w:t>г)</w:t>
      </w:r>
      <w:r>
        <w:tab/>
        <w:t>його було визнано народним захисником.</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20"/>
        <w:framePr w:wrap="none" w:vAnchor="page" w:hAnchor="page" w:x="1556" w:y="1148"/>
        <w:shd w:val="clear" w:color="auto" w:fill="auto"/>
        <w:spacing w:line="190" w:lineRule="exact"/>
        <w:ind w:left="20"/>
      </w:pPr>
      <w:r>
        <w:lastRenderedPageBreak/>
        <w:t>44</w:t>
      </w:r>
    </w:p>
    <w:p w:rsidR="00356DF1" w:rsidRDefault="00356DF1" w:rsidP="00356DF1">
      <w:pPr>
        <w:pStyle w:val="a0"/>
        <w:framePr w:wrap="none" w:vAnchor="page" w:hAnchor="page" w:x="5357" w:y="1186"/>
        <w:shd w:val="clear" w:color="auto" w:fill="auto"/>
        <w:spacing w:line="220" w:lineRule="exact"/>
        <w:ind w:left="20"/>
      </w:pPr>
      <w:r>
        <w:t>Усі уроки української літератури у 8 класі</w:t>
      </w:r>
    </w:p>
    <w:p w:rsidR="00356DF1" w:rsidRDefault="00356DF1" w:rsidP="00356DF1">
      <w:pPr>
        <w:pStyle w:val="21"/>
        <w:framePr w:w="8904" w:h="14040" w:hRule="exact" w:wrap="none" w:vAnchor="page" w:hAnchor="page" w:x="1599" w:y="1647"/>
        <w:numPr>
          <w:ilvl w:val="0"/>
          <w:numId w:val="7"/>
        </w:numPr>
        <w:shd w:val="clear" w:color="auto" w:fill="auto"/>
        <w:tabs>
          <w:tab w:val="left" w:pos="562"/>
        </w:tabs>
        <w:spacing w:line="336" w:lineRule="exact"/>
        <w:ind w:left="460" w:right="60" w:hanging="340"/>
        <w:jc w:val="both"/>
      </w:pPr>
      <w:r>
        <w:t xml:space="preserve">Хто із письменників назвав У. Кармалюка «славним лицарем»? а) М. Вовчок; б) </w:t>
      </w:r>
      <w:r>
        <w:rPr>
          <w:rStyle w:val="125pt0pt"/>
        </w:rPr>
        <w:t>Т. Шевченко',</w:t>
      </w:r>
      <w:r>
        <w:rPr>
          <w:rStyle w:val="125pt0pt0"/>
        </w:rPr>
        <w:t xml:space="preserve"> </w:t>
      </w:r>
      <w:r>
        <w:t>в) М. Старицький; г) С. Васильченко.</w:t>
      </w:r>
    </w:p>
    <w:p w:rsidR="00356DF1" w:rsidRDefault="00356DF1" w:rsidP="00356DF1">
      <w:pPr>
        <w:pStyle w:val="21"/>
        <w:framePr w:w="8904" w:h="14040" w:hRule="exact" w:wrap="none" w:vAnchor="page" w:hAnchor="page" w:x="1599" w:y="1647"/>
        <w:numPr>
          <w:ilvl w:val="0"/>
          <w:numId w:val="7"/>
        </w:numPr>
        <w:shd w:val="clear" w:color="auto" w:fill="auto"/>
        <w:tabs>
          <w:tab w:val="left" w:pos="557"/>
        </w:tabs>
        <w:spacing w:line="336" w:lineRule="exact"/>
        <w:ind w:left="460" w:right="60" w:hanging="340"/>
        <w:jc w:val="both"/>
      </w:pPr>
      <w:r>
        <w:t xml:space="preserve">Де організував герой повстанські загони і боровся проти панів? На: а) Київщині; б) Вінниччині; в) </w:t>
      </w:r>
      <w:r>
        <w:rPr>
          <w:rStyle w:val="125pt0pt"/>
        </w:rPr>
        <w:t>Поділлі',</w:t>
      </w:r>
      <w:r>
        <w:rPr>
          <w:rStyle w:val="125pt0pt0"/>
        </w:rPr>
        <w:t xml:space="preserve"> </w:t>
      </w:r>
      <w:r>
        <w:t>г) Поліссі.</w:t>
      </w:r>
    </w:p>
    <w:p w:rsidR="00356DF1" w:rsidRDefault="00356DF1" w:rsidP="00356DF1">
      <w:pPr>
        <w:pStyle w:val="21"/>
        <w:framePr w:w="8904" w:h="14040" w:hRule="exact" w:wrap="none" w:vAnchor="page" w:hAnchor="page" w:x="1599" w:y="1647"/>
        <w:numPr>
          <w:ilvl w:val="0"/>
          <w:numId w:val="7"/>
        </w:numPr>
        <w:shd w:val="clear" w:color="auto" w:fill="auto"/>
        <w:tabs>
          <w:tab w:val="left" w:pos="562"/>
        </w:tabs>
        <w:spacing w:line="336" w:lineRule="exact"/>
        <w:ind w:left="460" w:right="60" w:hanging="340"/>
        <w:jc w:val="both"/>
      </w:pPr>
      <w:r>
        <w:t>У пісні «За Сибіром сонце сходить» відтворені конкретні події: а) середини XVII ст.; б) початку XVIII ст.; в) кінця XIX ст.;</w:t>
      </w:r>
    </w:p>
    <w:p w:rsidR="00356DF1" w:rsidRDefault="00356DF1" w:rsidP="00356DF1">
      <w:pPr>
        <w:pStyle w:val="100"/>
        <w:framePr w:w="8904" w:h="14040" w:hRule="exact" w:wrap="none" w:vAnchor="page" w:hAnchor="page" w:x="1599" w:y="1647"/>
        <w:shd w:val="clear" w:color="auto" w:fill="auto"/>
        <w:tabs>
          <w:tab w:val="left" w:pos="777"/>
        </w:tabs>
        <w:spacing w:line="336" w:lineRule="exact"/>
        <w:ind w:left="460" w:firstLine="0"/>
      </w:pPr>
      <w:r>
        <w:rPr>
          <w:rStyle w:val="1013pt0pt"/>
        </w:rPr>
        <w:t>г)</w:t>
      </w:r>
      <w:r>
        <w:rPr>
          <w:rStyle w:val="1013pt0pt"/>
        </w:rPr>
        <w:tab/>
      </w:r>
      <w:r>
        <w:t>першої половини ХІХст.</w:t>
      </w:r>
    </w:p>
    <w:p w:rsidR="00356DF1" w:rsidRDefault="00356DF1" w:rsidP="00356DF1">
      <w:pPr>
        <w:pStyle w:val="21"/>
        <w:framePr w:w="8904" w:h="14040" w:hRule="exact" w:wrap="none" w:vAnchor="page" w:hAnchor="page" w:x="1599" w:y="1647"/>
        <w:numPr>
          <w:ilvl w:val="0"/>
          <w:numId w:val="7"/>
        </w:numPr>
        <w:shd w:val="clear" w:color="auto" w:fill="auto"/>
        <w:tabs>
          <w:tab w:val="left" w:pos="571"/>
        </w:tabs>
        <w:spacing w:line="336" w:lineRule="exact"/>
        <w:ind w:left="460" w:right="1880" w:hanging="340"/>
      </w:pPr>
      <w:r>
        <w:t>В усній народній творчості У. Кармалюк виступає: а) добрим чарівником; б) мудрою людиною;</w:t>
      </w:r>
    </w:p>
    <w:p w:rsidR="00356DF1" w:rsidRDefault="00356DF1" w:rsidP="00356DF1">
      <w:pPr>
        <w:pStyle w:val="21"/>
        <w:framePr w:w="8904" w:h="14040" w:hRule="exact" w:wrap="none" w:vAnchor="page" w:hAnchor="page" w:x="1599" w:y="1647"/>
        <w:shd w:val="clear" w:color="auto" w:fill="auto"/>
        <w:tabs>
          <w:tab w:val="left" w:pos="801"/>
        </w:tabs>
        <w:spacing w:line="336" w:lineRule="exact"/>
        <w:ind w:left="460" w:firstLine="0"/>
      </w:pPr>
      <w:r>
        <w:t>в)</w:t>
      </w:r>
      <w:r>
        <w:tab/>
        <w:t xml:space="preserve">простим селянином; г) </w:t>
      </w:r>
      <w:r>
        <w:rPr>
          <w:rStyle w:val="125pt0pt"/>
        </w:rPr>
        <w:t>могутнім богатирем.</w:t>
      </w:r>
    </w:p>
    <w:p w:rsidR="00356DF1" w:rsidRDefault="00356DF1" w:rsidP="00356DF1">
      <w:pPr>
        <w:pStyle w:val="21"/>
        <w:framePr w:w="8904" w:h="14040" w:hRule="exact" w:wrap="none" w:vAnchor="page" w:hAnchor="page" w:x="1599" w:y="1647"/>
        <w:shd w:val="clear" w:color="auto" w:fill="auto"/>
        <w:spacing w:after="55" w:line="336" w:lineRule="exact"/>
        <w:ind w:left="460" w:firstLine="0"/>
      </w:pPr>
      <w:r>
        <w:rPr>
          <w:rStyle w:val="125pt0pt"/>
        </w:rPr>
        <w:t>Примітка.</w:t>
      </w:r>
      <w:r>
        <w:rPr>
          <w:rStyle w:val="125pt0pt0"/>
        </w:rPr>
        <w:t xml:space="preserve"> </w:t>
      </w:r>
      <w:r>
        <w:t>За кожну правильну відповідь встановлюється 0,5 бала.</w:t>
      </w:r>
    </w:p>
    <w:p w:rsidR="00356DF1" w:rsidRDefault="00356DF1" w:rsidP="00356DF1">
      <w:pPr>
        <w:pStyle w:val="60"/>
        <w:framePr w:w="8904" w:h="14040" w:hRule="exact" w:wrap="none" w:vAnchor="page" w:hAnchor="page" w:x="1599" w:y="1647"/>
        <w:numPr>
          <w:ilvl w:val="0"/>
          <w:numId w:val="5"/>
        </w:numPr>
        <w:shd w:val="clear" w:color="auto" w:fill="auto"/>
        <w:tabs>
          <w:tab w:val="left" w:pos="758"/>
        </w:tabs>
        <w:spacing w:before="0" w:after="0" w:line="418" w:lineRule="exact"/>
        <w:ind w:left="460" w:right="60"/>
      </w:pPr>
      <w:bookmarkStart w:id="2" w:name="bookmark25"/>
      <w:r>
        <w:t xml:space="preserve">Робота на картках </w:t>
      </w:r>
      <w:r>
        <w:rPr>
          <w:rStyle w:val="60pt"/>
          <w:b/>
          <w:bCs/>
        </w:rPr>
        <w:t>Картка № 1</w:t>
      </w:r>
      <w:bookmarkEnd w:id="2"/>
    </w:p>
    <w:p w:rsidR="00356DF1" w:rsidRDefault="00356DF1" w:rsidP="00356DF1">
      <w:pPr>
        <w:pStyle w:val="21"/>
        <w:framePr w:w="8904" w:h="14040" w:hRule="exact" w:wrap="none" w:vAnchor="page" w:hAnchor="page" w:x="1599" w:y="1647"/>
        <w:numPr>
          <w:ilvl w:val="0"/>
          <w:numId w:val="8"/>
        </w:numPr>
        <w:shd w:val="clear" w:color="auto" w:fill="auto"/>
        <w:tabs>
          <w:tab w:val="left" w:pos="398"/>
        </w:tabs>
        <w:spacing w:line="336" w:lineRule="exact"/>
        <w:ind w:left="460" w:right="60" w:hanging="340"/>
        <w:jc w:val="both"/>
      </w:pPr>
      <w:r>
        <w:t>Для чого, на ваш погляд, народ склав пісню про Б. Хмельниць</w:t>
      </w:r>
      <w:r>
        <w:softHyphen/>
        <w:t>кого («Чи не той то Хміль?»)? Чи вдалося висловити в ній по</w:t>
      </w:r>
      <w:r>
        <w:softHyphen/>
        <w:t>вагу, шанобливе ставлення до українського гетьмана? Відповідь вмотивуйте.</w:t>
      </w:r>
    </w:p>
    <w:p w:rsidR="00356DF1" w:rsidRDefault="00356DF1" w:rsidP="00356DF1">
      <w:pPr>
        <w:pStyle w:val="21"/>
        <w:framePr w:w="8904" w:h="14040" w:hRule="exact" w:wrap="none" w:vAnchor="page" w:hAnchor="page" w:x="1599" w:y="1647"/>
        <w:numPr>
          <w:ilvl w:val="0"/>
          <w:numId w:val="8"/>
        </w:numPr>
        <w:shd w:val="clear" w:color="auto" w:fill="auto"/>
        <w:tabs>
          <w:tab w:val="left" w:pos="422"/>
        </w:tabs>
        <w:spacing w:line="336" w:lineRule="exact"/>
        <w:ind w:left="460" w:right="60" w:hanging="340"/>
        <w:jc w:val="both"/>
      </w:pPr>
      <w:r>
        <w:t>Як на ваш погляд, із чим пов’язано те, що У. Кармалюк вимуше</w:t>
      </w:r>
      <w:r>
        <w:softHyphen/>
        <w:t>ний переховуватися від влади («За Сибіром сонце сходить»)?</w:t>
      </w:r>
    </w:p>
    <w:p w:rsidR="00356DF1" w:rsidRDefault="00356DF1" w:rsidP="00356DF1">
      <w:pPr>
        <w:pStyle w:val="21"/>
        <w:framePr w:w="8904" w:h="14040" w:hRule="exact" w:wrap="none" w:vAnchor="page" w:hAnchor="page" w:x="1599" w:y="1647"/>
        <w:numPr>
          <w:ilvl w:val="0"/>
          <w:numId w:val="8"/>
        </w:numPr>
        <w:shd w:val="clear" w:color="auto" w:fill="auto"/>
        <w:tabs>
          <w:tab w:val="left" w:pos="413"/>
        </w:tabs>
        <w:spacing w:line="336" w:lineRule="exact"/>
        <w:ind w:left="460" w:right="60" w:hanging="340"/>
        <w:jc w:val="both"/>
      </w:pPr>
      <w:r>
        <w:t>Який художній засіб використано в рядку пісні «За Сибіром сон</w:t>
      </w:r>
      <w:r>
        <w:softHyphen/>
        <w:t>це сходить»?</w:t>
      </w:r>
    </w:p>
    <w:p w:rsidR="00356DF1" w:rsidRDefault="00356DF1" w:rsidP="00356DF1">
      <w:pPr>
        <w:pStyle w:val="21"/>
        <w:framePr w:w="8904" w:h="14040" w:hRule="exact" w:wrap="none" w:vAnchor="page" w:hAnchor="page" w:x="1599" w:y="1647"/>
        <w:shd w:val="clear" w:color="auto" w:fill="auto"/>
        <w:spacing w:line="336" w:lineRule="exact"/>
        <w:ind w:left="460" w:firstLine="0"/>
      </w:pPr>
      <w:r>
        <w:t xml:space="preserve">а) Епітет; б) порівняння; в) </w:t>
      </w:r>
      <w:r>
        <w:rPr>
          <w:rStyle w:val="125pt0pt"/>
        </w:rPr>
        <w:t>метафору",</w:t>
      </w:r>
      <w:r>
        <w:rPr>
          <w:rStyle w:val="125pt0pt0"/>
        </w:rPr>
        <w:t xml:space="preserve"> </w:t>
      </w:r>
      <w:r>
        <w:t>г) гіперболу.</w:t>
      </w:r>
    </w:p>
    <w:p w:rsidR="00356DF1" w:rsidRDefault="00356DF1" w:rsidP="00356DF1">
      <w:pPr>
        <w:pStyle w:val="70"/>
        <w:framePr w:w="8904" w:h="14040" w:hRule="exact" w:wrap="none" w:vAnchor="page" w:hAnchor="page" w:x="1599" w:y="1647"/>
        <w:shd w:val="clear" w:color="auto" w:fill="auto"/>
        <w:ind w:left="460" w:firstLine="0"/>
      </w:pPr>
      <w:r>
        <w:t>Картка № 2</w:t>
      </w:r>
    </w:p>
    <w:p w:rsidR="00356DF1" w:rsidRDefault="00356DF1" w:rsidP="00356DF1">
      <w:pPr>
        <w:pStyle w:val="21"/>
        <w:framePr w:w="8904" w:h="14040" w:hRule="exact" w:wrap="none" w:vAnchor="page" w:hAnchor="page" w:x="1599" w:y="1647"/>
        <w:numPr>
          <w:ilvl w:val="0"/>
          <w:numId w:val="9"/>
        </w:numPr>
        <w:shd w:val="clear" w:color="auto" w:fill="auto"/>
        <w:tabs>
          <w:tab w:val="left" w:pos="403"/>
        </w:tabs>
        <w:spacing w:line="336" w:lineRule="exact"/>
        <w:ind w:left="460" w:right="60" w:hanging="340"/>
        <w:jc w:val="both"/>
      </w:pPr>
      <w:r>
        <w:t>Чи можна поспівчувати Устину («За Сибіром сонце сходить»)? Чи правильний шлях боротьби з владою він обрав? Відповідь аргу</w:t>
      </w:r>
      <w:r>
        <w:softHyphen/>
        <w:t>ментуйте.</w:t>
      </w:r>
    </w:p>
    <w:p w:rsidR="00356DF1" w:rsidRDefault="00356DF1" w:rsidP="00356DF1">
      <w:pPr>
        <w:pStyle w:val="21"/>
        <w:framePr w:w="8904" w:h="14040" w:hRule="exact" w:wrap="none" w:vAnchor="page" w:hAnchor="page" w:x="1599" w:y="1647"/>
        <w:numPr>
          <w:ilvl w:val="0"/>
          <w:numId w:val="9"/>
        </w:numPr>
        <w:shd w:val="clear" w:color="auto" w:fill="auto"/>
        <w:tabs>
          <w:tab w:val="left" w:pos="422"/>
        </w:tabs>
        <w:spacing w:line="336" w:lineRule="exact"/>
        <w:ind w:left="460" w:right="60" w:hanging="340"/>
        <w:jc w:val="both"/>
      </w:pPr>
      <w:r>
        <w:t>Дослідіть, якими рисами характеру в пісні «Чи не той то хміль» наділений Б. Хмельницький. Свою думку обґрунтуйте, посилаю</w:t>
      </w:r>
      <w:r>
        <w:softHyphen/>
        <w:t>чись на зміст твору.</w:t>
      </w:r>
    </w:p>
    <w:p w:rsidR="00356DF1" w:rsidRDefault="00356DF1" w:rsidP="00356DF1">
      <w:pPr>
        <w:pStyle w:val="21"/>
        <w:framePr w:w="8904" w:h="14040" w:hRule="exact" w:wrap="none" w:vAnchor="page" w:hAnchor="page" w:x="1599" w:y="1647"/>
        <w:numPr>
          <w:ilvl w:val="0"/>
          <w:numId w:val="9"/>
        </w:numPr>
        <w:shd w:val="clear" w:color="auto" w:fill="auto"/>
        <w:tabs>
          <w:tab w:val="left" w:pos="427"/>
        </w:tabs>
        <w:spacing w:line="336" w:lineRule="exact"/>
        <w:ind w:left="460" w:right="60" w:hanging="340"/>
        <w:jc w:val="both"/>
      </w:pPr>
      <w:r>
        <w:t>Від чого застерігають Б. Хмельницького («Чи не той то хміль»)? Щоб він:</w:t>
      </w:r>
    </w:p>
    <w:p w:rsidR="00356DF1" w:rsidRDefault="00356DF1" w:rsidP="00356DF1">
      <w:pPr>
        <w:pStyle w:val="21"/>
        <w:framePr w:w="8904" w:h="14040" w:hRule="exact" w:wrap="none" w:vAnchor="page" w:hAnchor="page" w:x="1599" w:y="1647"/>
        <w:shd w:val="clear" w:color="auto" w:fill="auto"/>
        <w:tabs>
          <w:tab w:val="left" w:pos="796"/>
        </w:tabs>
        <w:spacing w:line="336" w:lineRule="exact"/>
        <w:ind w:left="460" w:firstLine="0"/>
      </w:pPr>
      <w:r>
        <w:t>а)</w:t>
      </w:r>
      <w:r>
        <w:tab/>
        <w:t>був обережним та уважним під час бою;</w:t>
      </w:r>
    </w:p>
    <w:p w:rsidR="00356DF1" w:rsidRDefault="00356DF1" w:rsidP="00356DF1">
      <w:pPr>
        <w:pStyle w:val="21"/>
        <w:framePr w:w="8904" w:h="14040" w:hRule="exact" w:wrap="none" w:vAnchor="page" w:hAnchor="page" w:x="1599" w:y="1647"/>
        <w:shd w:val="clear" w:color="auto" w:fill="auto"/>
        <w:tabs>
          <w:tab w:val="left" w:pos="806"/>
        </w:tabs>
        <w:spacing w:line="336" w:lineRule="exact"/>
        <w:ind w:left="460" w:firstLine="0"/>
      </w:pPr>
      <w:r>
        <w:t>б)</w:t>
      </w:r>
      <w:r>
        <w:tab/>
      </w:r>
      <w:r>
        <w:rPr>
          <w:rStyle w:val="125pt0pt"/>
        </w:rPr>
        <w:t>не пив Золотої Води",</w:t>
      </w:r>
      <w:r>
        <w:rPr>
          <w:rStyle w:val="125pt0pt0"/>
        </w:rPr>
        <w:t xml:space="preserve"> </w:t>
      </w:r>
      <w:r>
        <w:t>в) не виїжджав на полювання;</w:t>
      </w:r>
    </w:p>
    <w:p w:rsidR="00356DF1" w:rsidRDefault="00356DF1" w:rsidP="00356DF1">
      <w:pPr>
        <w:pStyle w:val="21"/>
        <w:framePr w:w="8904" w:h="14040" w:hRule="exact" w:wrap="none" w:vAnchor="page" w:hAnchor="page" w:x="1599" w:y="1647"/>
        <w:shd w:val="clear" w:color="auto" w:fill="auto"/>
        <w:tabs>
          <w:tab w:val="left" w:pos="777"/>
        </w:tabs>
        <w:spacing w:line="336" w:lineRule="exact"/>
        <w:ind w:left="460" w:firstLine="0"/>
      </w:pPr>
      <w:r>
        <w:t>г)</w:t>
      </w:r>
      <w:r>
        <w:tab/>
        <w:t>перед походом обов’язково перевірив зброю.</w:t>
      </w:r>
    </w:p>
    <w:p w:rsidR="00356DF1" w:rsidRDefault="00356DF1" w:rsidP="00356DF1">
      <w:pPr>
        <w:pStyle w:val="70"/>
        <w:framePr w:w="8904" w:h="14040" w:hRule="exact" w:wrap="none" w:vAnchor="page" w:hAnchor="page" w:x="1599" w:y="1647"/>
        <w:shd w:val="clear" w:color="auto" w:fill="auto"/>
        <w:ind w:left="460" w:firstLine="0"/>
      </w:pPr>
      <w:r>
        <w:t>Картка № З</w:t>
      </w:r>
    </w:p>
    <w:p w:rsidR="00356DF1" w:rsidRDefault="00356DF1" w:rsidP="00356DF1">
      <w:pPr>
        <w:pStyle w:val="21"/>
        <w:framePr w:w="8904" w:h="14040" w:hRule="exact" w:wrap="none" w:vAnchor="page" w:hAnchor="page" w:x="1599" w:y="1647"/>
        <w:numPr>
          <w:ilvl w:val="0"/>
          <w:numId w:val="10"/>
        </w:numPr>
        <w:shd w:val="clear" w:color="auto" w:fill="auto"/>
        <w:tabs>
          <w:tab w:val="left" w:pos="398"/>
        </w:tabs>
        <w:spacing w:line="336" w:lineRule="exact"/>
        <w:ind w:left="460" w:right="60" w:hanging="340"/>
        <w:jc w:val="both"/>
      </w:pPr>
      <w:r>
        <w:t>Як ви вважаєте, з якою метою народ склав пісню «Чи не той то хміль»? Яке місце вона посідає серед інших історичних творів?</w:t>
      </w:r>
    </w:p>
    <w:p w:rsidR="00356DF1" w:rsidRDefault="00356DF1" w:rsidP="00356DF1">
      <w:pPr>
        <w:pStyle w:val="21"/>
        <w:framePr w:w="8904" w:h="14040" w:hRule="exact" w:wrap="none" w:vAnchor="page" w:hAnchor="page" w:x="1599" w:y="1647"/>
        <w:numPr>
          <w:ilvl w:val="0"/>
          <w:numId w:val="10"/>
        </w:numPr>
        <w:shd w:val="clear" w:color="auto" w:fill="auto"/>
        <w:tabs>
          <w:tab w:val="left" w:pos="437"/>
        </w:tabs>
        <w:spacing w:line="336" w:lineRule="exact"/>
        <w:ind w:left="460" w:right="60" w:hanging="340"/>
        <w:jc w:val="both"/>
      </w:pPr>
      <w:r>
        <w:t>В чому, на ваш погляд, розбійник («За Сибіром сонце сходить») убачав свої гріхи? Чи можна їх виправдати? Відповідь вмоти</w:t>
      </w:r>
      <w:r>
        <w:softHyphen/>
        <w:t>вуйте.</w:t>
      </w:r>
    </w:p>
    <w:p w:rsidR="00356DF1" w:rsidRDefault="00356DF1" w:rsidP="00356DF1">
      <w:pPr>
        <w:rPr>
          <w:sz w:val="2"/>
          <w:szCs w:val="2"/>
        </w:rPr>
        <w:sectPr w:rsidR="00356DF1">
          <w:pgSz w:w="11909" w:h="16838"/>
          <w:pgMar w:top="0" w:right="0" w:bottom="0" w:left="0" w:header="0" w:footer="3" w:gutter="0"/>
          <w:cols w:space="720"/>
          <w:noEndnote/>
          <w:docGrid w:linePitch="360"/>
        </w:sectPr>
      </w:pPr>
    </w:p>
    <w:p w:rsidR="00356DF1" w:rsidRDefault="00356DF1" w:rsidP="00356DF1">
      <w:pPr>
        <w:pStyle w:val="a0"/>
        <w:framePr w:wrap="none" w:vAnchor="page" w:hAnchor="page" w:x="1565" w:y="1172"/>
        <w:shd w:val="clear" w:color="auto" w:fill="auto"/>
        <w:spacing w:line="220" w:lineRule="exact"/>
        <w:ind w:left="20"/>
      </w:pPr>
      <w:r>
        <w:lastRenderedPageBreak/>
        <w:t>Вступ. Українські історичні пісні. Пісні Марусі Чурай</w:t>
      </w:r>
    </w:p>
    <w:p w:rsidR="00356DF1" w:rsidRDefault="00356DF1" w:rsidP="00356DF1">
      <w:pPr>
        <w:pStyle w:val="20"/>
        <w:framePr w:wrap="none" w:vAnchor="page" w:hAnchor="page" w:x="10205" w:y="1162"/>
        <w:shd w:val="clear" w:color="auto" w:fill="auto"/>
        <w:spacing w:line="190" w:lineRule="exact"/>
        <w:ind w:left="20"/>
      </w:pPr>
      <w:r>
        <w:t>45</w:t>
      </w:r>
    </w:p>
    <w:p w:rsidR="00356DF1" w:rsidRDefault="00356DF1" w:rsidP="00356DF1">
      <w:pPr>
        <w:pStyle w:val="21"/>
        <w:framePr w:w="8938" w:h="14021" w:hRule="exact" w:wrap="none" w:vAnchor="page" w:hAnchor="page" w:x="1585" w:y="1663"/>
        <w:numPr>
          <w:ilvl w:val="0"/>
          <w:numId w:val="10"/>
        </w:numPr>
        <w:shd w:val="clear" w:color="auto" w:fill="auto"/>
        <w:tabs>
          <w:tab w:val="left" w:pos="388"/>
        </w:tabs>
        <w:spacing w:line="322" w:lineRule="exact"/>
        <w:ind w:left="480" w:right="20" w:hanging="380"/>
        <w:jc w:val="both"/>
      </w:pPr>
      <w:r>
        <w:t>Яким представ світ для народного месника («За Сибіром сонце сходить»)?</w:t>
      </w:r>
    </w:p>
    <w:p w:rsidR="00356DF1" w:rsidRDefault="00356DF1" w:rsidP="00356DF1">
      <w:pPr>
        <w:pStyle w:val="21"/>
        <w:framePr w:w="8938" w:h="14021" w:hRule="exact" w:wrap="none" w:vAnchor="page" w:hAnchor="page" w:x="1585" w:y="1663"/>
        <w:shd w:val="clear" w:color="auto" w:fill="auto"/>
        <w:spacing w:line="322" w:lineRule="exact"/>
        <w:ind w:left="480" w:firstLine="0"/>
      </w:pPr>
      <w:r>
        <w:t xml:space="preserve">а) Жорстоким і сірим; б) </w:t>
      </w:r>
      <w:r>
        <w:rPr>
          <w:rStyle w:val="0pt0"/>
        </w:rPr>
        <w:t>великим і розкішним',</w:t>
      </w:r>
    </w:p>
    <w:p w:rsidR="00356DF1" w:rsidRDefault="00356DF1" w:rsidP="00356DF1">
      <w:pPr>
        <w:pStyle w:val="21"/>
        <w:framePr w:w="8938" w:h="14021" w:hRule="exact" w:wrap="none" w:vAnchor="page" w:hAnchor="page" w:x="1585" w:y="1663"/>
        <w:shd w:val="clear" w:color="auto" w:fill="auto"/>
        <w:tabs>
          <w:tab w:val="left" w:pos="830"/>
        </w:tabs>
        <w:spacing w:line="322" w:lineRule="exact"/>
        <w:ind w:left="480" w:firstLine="0"/>
      </w:pPr>
      <w:r>
        <w:t>в)</w:t>
      </w:r>
      <w:r>
        <w:tab/>
        <w:t>безмежним і багатим; г) водночас добрим і злим.</w:t>
      </w:r>
    </w:p>
    <w:p w:rsidR="00356DF1" w:rsidRDefault="00356DF1" w:rsidP="00356DF1">
      <w:pPr>
        <w:pStyle w:val="70"/>
        <w:framePr w:w="8938" w:h="14021" w:hRule="exact" w:wrap="none" w:vAnchor="page" w:hAnchor="page" w:x="1585" w:y="1663"/>
        <w:shd w:val="clear" w:color="auto" w:fill="auto"/>
        <w:spacing w:line="322" w:lineRule="exact"/>
        <w:ind w:left="480" w:firstLine="0"/>
      </w:pPr>
      <w:r>
        <w:t>Картка № 42</w:t>
      </w:r>
    </w:p>
    <w:p w:rsidR="00356DF1" w:rsidRDefault="00356DF1" w:rsidP="00356DF1">
      <w:pPr>
        <w:pStyle w:val="21"/>
        <w:framePr w:w="8938" w:h="14021" w:hRule="exact" w:wrap="none" w:vAnchor="page" w:hAnchor="page" w:x="1585" w:y="1663"/>
        <w:numPr>
          <w:ilvl w:val="0"/>
          <w:numId w:val="11"/>
        </w:numPr>
        <w:shd w:val="clear" w:color="auto" w:fill="auto"/>
        <w:tabs>
          <w:tab w:val="left" w:pos="393"/>
        </w:tabs>
        <w:spacing w:line="322" w:lineRule="exact"/>
        <w:ind w:left="480" w:right="20" w:hanging="380"/>
        <w:jc w:val="both"/>
      </w:pPr>
      <w:r>
        <w:t>Вмотивуйте, як ви ставитеся до діяльності У. Кармалюка («За Си</w:t>
      </w:r>
      <w:r>
        <w:softHyphen/>
        <w:t>біром сонце сходить»). Наведіть переконливі аргументи.</w:t>
      </w:r>
    </w:p>
    <w:p w:rsidR="00356DF1" w:rsidRDefault="00356DF1" w:rsidP="00356DF1">
      <w:pPr>
        <w:pStyle w:val="21"/>
        <w:framePr w:w="8938" w:h="14021" w:hRule="exact" w:wrap="none" w:vAnchor="page" w:hAnchor="page" w:x="1585" w:y="1663"/>
        <w:numPr>
          <w:ilvl w:val="0"/>
          <w:numId w:val="11"/>
        </w:numPr>
        <w:shd w:val="clear" w:color="auto" w:fill="auto"/>
        <w:tabs>
          <w:tab w:val="left" w:pos="402"/>
        </w:tabs>
        <w:spacing w:line="322" w:lineRule="exact"/>
        <w:ind w:left="480" w:right="20" w:hanging="380"/>
        <w:jc w:val="both"/>
      </w:pPr>
      <w:r>
        <w:t>Дослідіть, як у творі «За Сибіром сонце сходить» зображені умо</w:t>
      </w:r>
      <w:r>
        <w:softHyphen/>
        <w:t>ви життя простого люду в період гноблення. Свої спостереження узагальніть.</w:t>
      </w:r>
    </w:p>
    <w:p w:rsidR="00356DF1" w:rsidRDefault="00356DF1" w:rsidP="00356DF1">
      <w:pPr>
        <w:pStyle w:val="21"/>
        <w:framePr w:w="8938" w:h="14021" w:hRule="exact" w:wrap="none" w:vAnchor="page" w:hAnchor="page" w:x="1585" w:y="1663"/>
        <w:numPr>
          <w:ilvl w:val="0"/>
          <w:numId w:val="11"/>
        </w:numPr>
        <w:shd w:val="clear" w:color="auto" w:fill="auto"/>
        <w:tabs>
          <w:tab w:val="left" w:pos="393"/>
        </w:tabs>
        <w:spacing w:line="322" w:lineRule="exact"/>
        <w:ind w:left="480" w:right="20" w:hanging="380"/>
        <w:jc w:val="both"/>
      </w:pPr>
      <w:r>
        <w:t>Через що не міг повернутися У. Кармалюк до своєї родини («За Сибіром сонце сходить»)? Бо:</w:t>
      </w:r>
    </w:p>
    <w:p w:rsidR="00356DF1" w:rsidRDefault="00356DF1" w:rsidP="00356DF1">
      <w:pPr>
        <w:pStyle w:val="80"/>
        <w:framePr w:w="8938" w:h="14021" w:hRule="exact" w:wrap="none" w:vAnchor="page" w:hAnchor="page" w:x="1585" w:y="1663"/>
        <w:shd w:val="clear" w:color="auto" w:fill="auto"/>
        <w:tabs>
          <w:tab w:val="left" w:pos="821"/>
        </w:tabs>
        <w:spacing w:line="322" w:lineRule="exact"/>
        <w:ind w:left="480" w:firstLine="0"/>
        <w:jc w:val="left"/>
      </w:pPr>
      <w:r>
        <w:rPr>
          <w:rStyle w:val="80pt"/>
        </w:rPr>
        <w:t>а)</w:t>
      </w:r>
      <w:r>
        <w:rPr>
          <w:rStyle w:val="80pt"/>
        </w:rPr>
        <w:tab/>
      </w:r>
      <w:r>
        <w:t>його могли спіймати</w:t>
      </w:r>
      <w:r>
        <w:rPr>
          <w:rStyle w:val="80pt"/>
        </w:rPr>
        <w:t>;</w:t>
      </w:r>
    </w:p>
    <w:p w:rsidR="00356DF1" w:rsidRDefault="00356DF1" w:rsidP="00356DF1">
      <w:pPr>
        <w:pStyle w:val="21"/>
        <w:framePr w:w="8938" w:h="14021" w:hRule="exact" w:wrap="none" w:vAnchor="page" w:hAnchor="page" w:x="1585" w:y="1663"/>
        <w:shd w:val="clear" w:color="auto" w:fill="auto"/>
        <w:tabs>
          <w:tab w:val="left" w:pos="826"/>
        </w:tabs>
        <w:spacing w:line="322" w:lineRule="exact"/>
        <w:ind w:left="480" w:firstLine="0"/>
      </w:pPr>
      <w:r>
        <w:t>б)</w:t>
      </w:r>
      <w:r>
        <w:tab/>
        <w:t>не мав грошей і цим самим не міг забезпечити її;</w:t>
      </w:r>
    </w:p>
    <w:p w:rsidR="00356DF1" w:rsidRDefault="00356DF1" w:rsidP="00356DF1">
      <w:pPr>
        <w:pStyle w:val="21"/>
        <w:framePr w:w="8938" w:h="14021" w:hRule="exact" w:wrap="none" w:vAnchor="page" w:hAnchor="page" w:x="1585" w:y="1663"/>
        <w:shd w:val="clear" w:color="auto" w:fill="auto"/>
        <w:tabs>
          <w:tab w:val="left" w:pos="826"/>
        </w:tabs>
        <w:spacing w:after="253" w:line="322" w:lineRule="exact"/>
        <w:ind w:left="480" w:firstLine="0"/>
      </w:pPr>
      <w:r>
        <w:t>в)</w:t>
      </w:r>
      <w:r>
        <w:tab/>
        <w:t>не хотів її турбувати; г) соромився своєї діяльності.</w:t>
      </w:r>
    </w:p>
    <w:p w:rsidR="00356DF1" w:rsidRDefault="00356DF1" w:rsidP="00356DF1">
      <w:pPr>
        <w:pStyle w:val="23"/>
        <w:framePr w:w="8938" w:h="14021" w:hRule="exact" w:wrap="none" w:vAnchor="page" w:hAnchor="page" w:x="1585" w:y="1663"/>
        <w:numPr>
          <w:ilvl w:val="0"/>
          <w:numId w:val="2"/>
        </w:numPr>
        <w:shd w:val="clear" w:color="auto" w:fill="auto"/>
        <w:tabs>
          <w:tab w:val="left" w:pos="950"/>
        </w:tabs>
        <w:spacing w:after="79" w:line="230" w:lineRule="exact"/>
        <w:ind w:left="480"/>
      </w:pPr>
      <w:bookmarkStart w:id="3" w:name="bookmark26"/>
      <w:r>
        <w:t>Підсумок уроку</w:t>
      </w:r>
      <w:bookmarkEnd w:id="3"/>
    </w:p>
    <w:p w:rsidR="00356DF1" w:rsidRDefault="00356DF1" w:rsidP="00356DF1">
      <w:pPr>
        <w:pStyle w:val="23"/>
        <w:framePr w:w="8938" w:h="14021" w:hRule="exact" w:wrap="none" w:vAnchor="page" w:hAnchor="page" w:x="1585" w:y="1663"/>
        <w:numPr>
          <w:ilvl w:val="0"/>
          <w:numId w:val="2"/>
        </w:numPr>
        <w:shd w:val="clear" w:color="auto" w:fill="auto"/>
        <w:tabs>
          <w:tab w:val="left" w:pos="1037"/>
        </w:tabs>
        <w:spacing w:after="257" w:line="326" w:lineRule="exact"/>
        <w:ind w:left="480" w:right="20"/>
      </w:pPr>
      <w:bookmarkStart w:id="4" w:name="bookmark27"/>
      <w:r>
        <w:t>Оголошення результатів навчальної діяльності школярів</w:t>
      </w:r>
      <w:bookmarkEnd w:id="4"/>
    </w:p>
    <w:p w:rsidR="00356DF1" w:rsidRDefault="00356DF1" w:rsidP="00356DF1">
      <w:pPr>
        <w:pStyle w:val="23"/>
        <w:framePr w:w="8938" w:h="14021" w:hRule="exact" w:wrap="none" w:vAnchor="page" w:hAnchor="page" w:x="1585" w:y="1663"/>
        <w:numPr>
          <w:ilvl w:val="0"/>
          <w:numId w:val="2"/>
        </w:numPr>
        <w:shd w:val="clear" w:color="auto" w:fill="auto"/>
        <w:tabs>
          <w:tab w:val="left" w:pos="1114"/>
        </w:tabs>
        <w:spacing w:after="128" w:line="230" w:lineRule="exact"/>
        <w:ind w:left="480"/>
      </w:pPr>
      <w:bookmarkStart w:id="5" w:name="bookmark28"/>
      <w:r>
        <w:t>Домашнє завдання</w:t>
      </w:r>
      <w:bookmarkEnd w:id="5"/>
    </w:p>
    <w:p w:rsidR="00356DF1" w:rsidRDefault="00356DF1" w:rsidP="00356DF1">
      <w:pPr>
        <w:pStyle w:val="21"/>
        <w:framePr w:w="8938" w:h="14021" w:hRule="exact" w:wrap="none" w:vAnchor="page" w:hAnchor="page" w:x="1585" w:y="1663"/>
        <w:shd w:val="clear" w:color="auto" w:fill="auto"/>
        <w:spacing w:after="62" w:line="260" w:lineRule="exact"/>
        <w:ind w:left="480" w:firstLine="0"/>
      </w:pPr>
      <w:r>
        <w:t>Опрацювати зміст програмових творів Марусі Чурай; дібрати мі-</w:t>
      </w:r>
    </w:p>
    <w:p w:rsidR="00356DF1" w:rsidRDefault="00356DF1" w:rsidP="00356DF1">
      <w:pPr>
        <w:pStyle w:val="21"/>
        <w:framePr w:w="8938" w:h="14021" w:hRule="exact" w:wrap="none" w:vAnchor="page" w:hAnchor="page" w:x="1585" w:y="1663"/>
        <w:shd w:val="clear" w:color="auto" w:fill="auto"/>
        <w:spacing w:after="762" w:line="260" w:lineRule="exact"/>
        <w:ind w:left="1720" w:hanging="1640"/>
        <w:jc w:val="both"/>
      </w:pPr>
      <w:r>
        <w:t>ні-інформацію про її життя і творчість.</w:t>
      </w:r>
    </w:p>
    <w:p w:rsidR="00356DF1" w:rsidRDefault="00356DF1">
      <w:bookmarkStart w:id="6" w:name="_GoBack"/>
      <w:bookmarkEnd w:id="6"/>
    </w:p>
    <w:sectPr w:rsidR="00356DF1"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4108"/>
    <w:multiLevelType w:val="multilevel"/>
    <w:tmpl w:val="3C0E5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93390A"/>
    <w:multiLevelType w:val="multilevel"/>
    <w:tmpl w:val="E43452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AA2CAC"/>
    <w:multiLevelType w:val="multilevel"/>
    <w:tmpl w:val="FD0A0E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9B521A"/>
    <w:multiLevelType w:val="multilevel"/>
    <w:tmpl w:val="CA604BE4"/>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F874AE"/>
    <w:multiLevelType w:val="multilevel"/>
    <w:tmpl w:val="2DC427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441B5C"/>
    <w:multiLevelType w:val="multilevel"/>
    <w:tmpl w:val="8B20DA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4679F0"/>
    <w:multiLevelType w:val="multilevel"/>
    <w:tmpl w:val="6E88F25C"/>
    <w:lvl w:ilvl="0">
      <w:start w:val="1"/>
      <w:numFmt w:val="upperRoman"/>
      <w:lvlText w:val="%1."/>
      <w:lvlJc w:val="left"/>
      <w:rPr>
        <w:rFonts w:ascii="Verdana" w:eastAsia="Verdana" w:hAnsi="Verdana" w:cs="Verdana"/>
        <w:b/>
        <w:bCs/>
        <w:i w:val="0"/>
        <w:iCs w:val="0"/>
        <w:smallCaps w:val="0"/>
        <w:strike w:val="0"/>
        <w:color w:val="000000"/>
        <w:spacing w:val="-1"/>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7D3E34"/>
    <w:multiLevelType w:val="multilevel"/>
    <w:tmpl w:val="3A3202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DD55A2"/>
    <w:multiLevelType w:val="multilevel"/>
    <w:tmpl w:val="E6D88D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C547DEE"/>
    <w:multiLevelType w:val="multilevel"/>
    <w:tmpl w:val="CE9266A8"/>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AB6458"/>
    <w:multiLevelType w:val="multilevel"/>
    <w:tmpl w:val="ADB0DE4E"/>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6"/>
        <w:szCs w:val="26"/>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7"/>
        <w:w w:val="100"/>
        <w:position w:val="0"/>
        <w:sz w:val="26"/>
        <w:szCs w:val="26"/>
        <w:u w:val="none"/>
        <w:lang w:val="uk-UA"/>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7"/>
        <w:w w:val="100"/>
        <w:position w:val="0"/>
        <w:sz w:val="26"/>
        <w:szCs w:val="26"/>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3"/>
  </w:num>
  <w:num w:numId="4">
    <w:abstractNumId w:val="10"/>
  </w:num>
  <w:num w:numId="5">
    <w:abstractNumId w:val="9"/>
  </w:num>
  <w:num w:numId="6">
    <w:abstractNumId w:val="5"/>
  </w:num>
  <w:num w:numId="7">
    <w:abstractNumId w:val="2"/>
  </w:num>
  <w:num w:numId="8">
    <w:abstractNumId w:val="8"/>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DF1"/>
    <w:rsid w:val="00356DF1"/>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C0FCC-C942-2D41-8B3D-797C070A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56DF1"/>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текст (3)_"/>
    <w:basedOn w:val="DefaultParagraphFont"/>
    <w:rsid w:val="00356DF1"/>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2">
    <w:name w:val="Колонтитул (2)_"/>
    <w:basedOn w:val="DefaultParagraphFont"/>
    <w:link w:val="20"/>
    <w:rsid w:val="00356DF1"/>
    <w:rPr>
      <w:rFonts w:ascii="Verdana" w:eastAsia="Verdana" w:hAnsi="Verdana" w:cs="Verdana"/>
      <w:b/>
      <w:bCs/>
      <w:spacing w:val="-2"/>
      <w:sz w:val="19"/>
      <w:szCs w:val="19"/>
      <w:shd w:val="clear" w:color="auto" w:fill="FFFFFF"/>
    </w:rPr>
  </w:style>
  <w:style w:type="character" w:customStyle="1" w:styleId="a">
    <w:name w:val="Колонтитул_"/>
    <w:basedOn w:val="DefaultParagraphFont"/>
    <w:link w:val="a0"/>
    <w:rsid w:val="00356DF1"/>
    <w:rPr>
      <w:rFonts w:ascii="Verdana" w:eastAsia="Verdana" w:hAnsi="Verdana" w:cs="Verdana"/>
      <w:i/>
      <w:iCs/>
      <w:spacing w:val="-3"/>
      <w:sz w:val="22"/>
      <w:szCs w:val="22"/>
      <w:shd w:val="clear" w:color="auto" w:fill="FFFFFF"/>
    </w:rPr>
  </w:style>
  <w:style w:type="character" w:customStyle="1" w:styleId="a1">
    <w:name w:val="Основной текст_"/>
    <w:basedOn w:val="DefaultParagraphFont"/>
    <w:link w:val="21"/>
    <w:rsid w:val="00356DF1"/>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356DF1"/>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356DF1"/>
    <w:rPr>
      <w:rFonts w:ascii="Times New Roman" w:eastAsia="Times New Roman" w:hAnsi="Times New Roman" w:cs="Times New Roman"/>
      <w:b/>
      <w:bCs/>
      <w:spacing w:val="-7"/>
      <w:sz w:val="26"/>
      <w:szCs w:val="26"/>
      <w:shd w:val="clear" w:color="auto" w:fill="FFFFFF"/>
    </w:rPr>
  </w:style>
  <w:style w:type="character" w:customStyle="1" w:styleId="0pt">
    <w:name w:val="Основной текст + Полужирный;Интервал 0 pt"/>
    <w:basedOn w:val="a1"/>
    <w:rsid w:val="00356DF1"/>
    <w:rPr>
      <w:rFonts w:ascii="Times New Roman" w:eastAsia="Times New Roman" w:hAnsi="Times New Roman" w:cs="Times New Roman"/>
      <w:b/>
      <w:bCs/>
      <w:color w:val="000000"/>
      <w:spacing w:val="-7"/>
      <w:w w:val="100"/>
      <w:position w:val="0"/>
      <w:sz w:val="26"/>
      <w:szCs w:val="26"/>
      <w:shd w:val="clear" w:color="auto" w:fill="FFFFFF"/>
      <w:lang w:val="uk-UA"/>
    </w:rPr>
  </w:style>
  <w:style w:type="character" w:customStyle="1" w:styleId="0pt0">
    <w:name w:val="Основной текст + Курсив;Интервал 0 pt"/>
    <w:basedOn w:val="a1"/>
    <w:rsid w:val="00356DF1"/>
    <w:rPr>
      <w:rFonts w:ascii="Times New Roman" w:eastAsia="Times New Roman" w:hAnsi="Times New Roman" w:cs="Times New Roman"/>
      <w:i/>
      <w:iCs/>
      <w:color w:val="000000"/>
      <w:spacing w:val="-1"/>
      <w:w w:val="100"/>
      <w:position w:val="0"/>
      <w:sz w:val="26"/>
      <w:szCs w:val="26"/>
      <w:shd w:val="clear" w:color="auto" w:fill="FFFFFF"/>
      <w:lang w:val="uk-UA"/>
    </w:rPr>
  </w:style>
  <w:style w:type="character" w:customStyle="1" w:styleId="125pt0pt">
    <w:name w:val="Основной текст + 12;5 pt;Курсив;Интервал 0 pt"/>
    <w:basedOn w:val="a1"/>
    <w:rsid w:val="00356DF1"/>
    <w:rPr>
      <w:rFonts w:ascii="Times New Roman" w:eastAsia="Times New Roman" w:hAnsi="Times New Roman" w:cs="Times New Roman"/>
      <w:i/>
      <w:iCs/>
      <w:color w:val="000000"/>
      <w:spacing w:val="-1"/>
      <w:w w:val="100"/>
      <w:position w:val="0"/>
      <w:sz w:val="25"/>
      <w:szCs w:val="25"/>
      <w:shd w:val="clear" w:color="auto" w:fill="FFFFFF"/>
      <w:lang w:val="uk-UA"/>
    </w:rPr>
  </w:style>
  <w:style w:type="character" w:customStyle="1" w:styleId="125pt0pt0">
    <w:name w:val="Основной текст + 12;5 pt;Интервал 0 pt"/>
    <w:basedOn w:val="a1"/>
    <w:rsid w:val="00356DF1"/>
    <w:rPr>
      <w:rFonts w:ascii="Times New Roman" w:eastAsia="Times New Roman" w:hAnsi="Times New Roman" w:cs="Times New Roman"/>
      <w:color w:val="000000"/>
      <w:spacing w:val="-4"/>
      <w:w w:val="100"/>
      <w:position w:val="0"/>
      <w:sz w:val="25"/>
      <w:szCs w:val="25"/>
      <w:shd w:val="clear" w:color="auto" w:fill="FFFFFF"/>
      <w:lang w:val="uk-UA"/>
    </w:rPr>
  </w:style>
  <w:style w:type="character" w:customStyle="1" w:styleId="22">
    <w:name w:val="Заголовок №2_"/>
    <w:basedOn w:val="DefaultParagraphFont"/>
    <w:link w:val="23"/>
    <w:rsid w:val="00356DF1"/>
    <w:rPr>
      <w:rFonts w:ascii="Verdana" w:eastAsia="Verdana" w:hAnsi="Verdana" w:cs="Verdana"/>
      <w:b/>
      <w:bCs/>
      <w:spacing w:val="-1"/>
      <w:sz w:val="23"/>
      <w:szCs w:val="23"/>
      <w:shd w:val="clear" w:color="auto" w:fill="FFFFFF"/>
    </w:rPr>
  </w:style>
  <w:style w:type="character" w:customStyle="1" w:styleId="60pt">
    <w:name w:val="Основной текст (6) + Курсив;Интервал 0 pt"/>
    <w:basedOn w:val="6"/>
    <w:rsid w:val="00356DF1"/>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7">
    <w:name w:val="Основной текст (7)_"/>
    <w:basedOn w:val="DefaultParagraphFont"/>
    <w:link w:val="70"/>
    <w:rsid w:val="00356DF1"/>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356DF1"/>
    <w:rPr>
      <w:rFonts w:ascii="Times New Roman" w:eastAsia="Times New Roman" w:hAnsi="Times New Roman" w:cs="Times New Roman"/>
      <w:i/>
      <w:iCs/>
      <w:spacing w:val="-1"/>
      <w:sz w:val="26"/>
      <w:szCs w:val="26"/>
      <w:shd w:val="clear" w:color="auto" w:fill="FFFFFF"/>
    </w:rPr>
  </w:style>
  <w:style w:type="character" w:customStyle="1" w:styleId="80pt">
    <w:name w:val="Основной текст (8) + Не курсив;Интервал 0 pt"/>
    <w:basedOn w:val="8"/>
    <w:rsid w:val="00356DF1"/>
    <w:rPr>
      <w:rFonts w:ascii="Times New Roman" w:eastAsia="Times New Roman" w:hAnsi="Times New Roman" w:cs="Times New Roman"/>
      <w:i/>
      <w:iCs/>
      <w:color w:val="000000"/>
      <w:spacing w:val="-2"/>
      <w:w w:val="100"/>
      <w:position w:val="0"/>
      <w:sz w:val="26"/>
      <w:szCs w:val="26"/>
      <w:shd w:val="clear" w:color="auto" w:fill="FFFFFF"/>
      <w:lang w:val="uk-UA"/>
    </w:rPr>
  </w:style>
  <w:style w:type="character" w:customStyle="1" w:styleId="30pt">
    <w:name w:val="Основной текст (3) + Курсив;Интервал 0 pt"/>
    <w:basedOn w:val="3"/>
    <w:rsid w:val="00356DF1"/>
    <w:rPr>
      <w:rFonts w:ascii="Times New Roman" w:eastAsia="Times New Roman" w:hAnsi="Times New Roman" w:cs="Times New Roman"/>
      <w:b w:val="0"/>
      <w:bCs w:val="0"/>
      <w:i/>
      <w:iCs/>
      <w:smallCaps w:val="0"/>
      <w:strike w:val="0"/>
      <w:color w:val="000000"/>
      <w:spacing w:val="-1"/>
      <w:w w:val="100"/>
      <w:position w:val="0"/>
      <w:sz w:val="25"/>
      <w:szCs w:val="25"/>
      <w:u w:val="none"/>
      <w:lang w:val="uk-UA"/>
    </w:rPr>
  </w:style>
  <w:style w:type="character" w:customStyle="1" w:styleId="10">
    <w:name w:val="Основной текст (10)_"/>
    <w:basedOn w:val="DefaultParagraphFont"/>
    <w:link w:val="100"/>
    <w:rsid w:val="00356DF1"/>
    <w:rPr>
      <w:rFonts w:ascii="Times New Roman" w:eastAsia="Times New Roman" w:hAnsi="Times New Roman" w:cs="Times New Roman"/>
      <w:i/>
      <w:iCs/>
      <w:spacing w:val="-1"/>
      <w:sz w:val="25"/>
      <w:szCs w:val="25"/>
      <w:shd w:val="clear" w:color="auto" w:fill="FFFFFF"/>
    </w:rPr>
  </w:style>
  <w:style w:type="character" w:customStyle="1" w:styleId="1013pt0pt">
    <w:name w:val="Основной текст (10) + 13 pt;Не курсив;Интервал 0 pt"/>
    <w:basedOn w:val="10"/>
    <w:rsid w:val="00356DF1"/>
    <w:rPr>
      <w:rFonts w:ascii="Times New Roman" w:eastAsia="Times New Roman" w:hAnsi="Times New Roman" w:cs="Times New Roman"/>
      <w:i/>
      <w:iCs/>
      <w:color w:val="000000"/>
      <w:spacing w:val="-2"/>
      <w:w w:val="100"/>
      <w:position w:val="0"/>
      <w:sz w:val="26"/>
      <w:szCs w:val="26"/>
      <w:shd w:val="clear" w:color="auto" w:fill="FFFFFF"/>
      <w:lang w:val="uk-UA"/>
    </w:rPr>
  </w:style>
  <w:style w:type="character" w:customStyle="1" w:styleId="30">
    <w:name w:val="Основной текст (3)"/>
    <w:basedOn w:val="3"/>
    <w:rsid w:val="00356DF1"/>
    <w:rPr>
      <w:rFonts w:ascii="Times New Roman" w:eastAsia="Times New Roman" w:hAnsi="Times New Roman" w:cs="Times New Roman"/>
      <w:b w:val="0"/>
      <w:bCs w:val="0"/>
      <w:i w:val="0"/>
      <w:iCs w:val="0"/>
      <w:smallCaps w:val="0"/>
      <w:strike w:val="0"/>
      <w:color w:val="000000"/>
      <w:spacing w:val="-4"/>
      <w:w w:val="100"/>
      <w:position w:val="0"/>
      <w:sz w:val="25"/>
      <w:szCs w:val="25"/>
      <w:u w:val="single"/>
      <w:lang w:val="uk-UA"/>
    </w:rPr>
  </w:style>
  <w:style w:type="paragraph" w:customStyle="1" w:styleId="20">
    <w:name w:val="Колонтитул (2)"/>
    <w:basedOn w:val="Normal"/>
    <w:link w:val="2"/>
    <w:rsid w:val="00356DF1"/>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a0">
    <w:name w:val="Колонтитул"/>
    <w:basedOn w:val="Normal"/>
    <w:link w:val="a"/>
    <w:rsid w:val="00356DF1"/>
    <w:pPr>
      <w:shd w:val="clear" w:color="auto" w:fill="FFFFFF"/>
      <w:spacing w:line="0" w:lineRule="atLeast"/>
    </w:pPr>
    <w:rPr>
      <w:rFonts w:ascii="Verdana" w:eastAsia="Verdana" w:hAnsi="Verdana" w:cs="Verdana"/>
      <w:i/>
      <w:iCs/>
      <w:color w:val="auto"/>
      <w:spacing w:val="-3"/>
      <w:sz w:val="22"/>
      <w:szCs w:val="22"/>
      <w:lang w:eastAsia="en-US"/>
    </w:rPr>
  </w:style>
  <w:style w:type="paragraph" w:customStyle="1" w:styleId="21">
    <w:name w:val="Основной текст2"/>
    <w:basedOn w:val="Normal"/>
    <w:link w:val="a1"/>
    <w:rsid w:val="00356DF1"/>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356DF1"/>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356DF1"/>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356DF1"/>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70">
    <w:name w:val="Основной текст (7)"/>
    <w:basedOn w:val="Normal"/>
    <w:link w:val="7"/>
    <w:rsid w:val="00356DF1"/>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356DF1"/>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100">
    <w:name w:val="Основной текст (10)"/>
    <w:basedOn w:val="Normal"/>
    <w:link w:val="10"/>
    <w:rsid w:val="00356DF1"/>
    <w:pPr>
      <w:shd w:val="clear" w:color="auto" w:fill="FFFFFF"/>
      <w:spacing w:line="326" w:lineRule="exact"/>
      <w:ind w:hanging="360"/>
    </w:pPr>
    <w:rPr>
      <w:rFonts w:ascii="Times New Roman" w:eastAsia="Times New Roman" w:hAnsi="Times New Roman" w:cs="Times New Roman"/>
      <w:i/>
      <w:iCs/>
      <w:color w:val="auto"/>
      <w:spacing w:val="-1"/>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3266</Words>
  <Characters>18619</Characters>
  <Application>Microsoft Office Word</Application>
  <DocSecurity>0</DocSecurity>
  <Lines>155</Lines>
  <Paragraphs>43</Paragraphs>
  <ScaleCrop>false</ScaleCrop>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2020-08-06T08:48:00Z</dcterms:created>
  <dcterms:modified xsi:type="dcterms:W3CDTF">2020-08-06T08:48:00Z</dcterms:modified>
</cp:coreProperties>
</file>