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0116" w:rsidRDefault="009F0116" w:rsidP="009F0116">
      <w:pPr>
        <w:pStyle w:val="23"/>
        <w:framePr w:w="8938" w:h="14021" w:hRule="exact" w:wrap="none" w:vAnchor="page" w:hAnchor="page" w:x="1585" w:y="1663"/>
        <w:shd w:val="clear" w:color="auto" w:fill="auto"/>
        <w:spacing w:after="0" w:line="360" w:lineRule="exact"/>
        <w:ind w:left="480"/>
      </w:pPr>
      <w:bookmarkStart w:id="0" w:name="bookmark29"/>
      <w:r>
        <w:t>Урок № 5</w:t>
      </w:r>
      <w:bookmarkEnd w:id="0"/>
    </w:p>
    <w:p w:rsidR="009F0116" w:rsidRDefault="009F0116" w:rsidP="009F0116">
      <w:pPr>
        <w:pStyle w:val="40"/>
        <w:framePr w:w="8938" w:h="14021" w:hRule="exact" w:wrap="none" w:vAnchor="page" w:hAnchor="page" w:x="1585" w:y="1663"/>
        <w:shd w:val="clear" w:color="auto" w:fill="auto"/>
        <w:spacing w:before="0" w:after="207" w:line="360" w:lineRule="exact"/>
        <w:ind w:left="480" w:right="20"/>
      </w:pPr>
      <w:r>
        <w:t>ПІСНІ МАРУСІ ЧУРАЙ. «ЗАСВІТ ВСТАЛИ КОЗАЧЕНЬКИ», «ВІЮТЬ ВІТРИ, ВІЮТЬ БУЙНІ», «ОЙ НЕ ХОДИ, ГРИЦЮ...»</w:t>
      </w:r>
    </w:p>
    <w:p w:rsidR="009F0116" w:rsidRDefault="009F0116" w:rsidP="009F0116">
      <w:pPr>
        <w:pStyle w:val="21"/>
        <w:framePr w:w="8938" w:h="14021" w:hRule="exact" w:wrap="none" w:vAnchor="page" w:hAnchor="page" w:x="1585" w:y="1663"/>
        <w:shd w:val="clear" w:color="auto" w:fill="auto"/>
        <w:tabs>
          <w:tab w:val="left" w:pos="1803"/>
        </w:tabs>
        <w:ind w:left="1720" w:hanging="1640"/>
        <w:jc w:val="both"/>
      </w:pPr>
      <w:r>
        <w:rPr>
          <w:rStyle w:val="0pt"/>
        </w:rPr>
        <w:t>Мета:</w:t>
      </w:r>
      <w:r>
        <w:rPr>
          <w:rStyle w:val="0pt"/>
        </w:rPr>
        <w:tab/>
      </w:r>
      <w:r>
        <w:t>ознайомити школярів з творчістю Марусі Чурай, її дра</w:t>
      </w:r>
      <w:r>
        <w:softHyphen/>
      </w:r>
    </w:p>
    <w:p w:rsidR="009F0116" w:rsidRDefault="009F0116" w:rsidP="009F0116">
      <w:pPr>
        <w:pStyle w:val="21"/>
        <w:framePr w:w="8938" w:h="14021" w:hRule="exact" w:wrap="none" w:vAnchor="page" w:hAnchor="page" w:x="1585" w:y="1663"/>
        <w:shd w:val="clear" w:color="auto" w:fill="auto"/>
        <w:ind w:left="1720" w:right="20" w:firstLine="0"/>
        <w:jc w:val="both"/>
      </w:pPr>
      <w:r>
        <w:t>матичним життям; проаналізувати програмові пісні по</w:t>
      </w:r>
      <w:r>
        <w:softHyphen/>
        <w:t>етеси, осмислити їх значення в житті українського наро</w:t>
      </w:r>
      <w:r>
        <w:softHyphen/>
        <w:t>ду; розвивати вміння виразного читання, коментування пісень; висловлювати власне ставлення до Марусі та її пісень, робити висновки, узагальнення, формувати есте</w:t>
      </w:r>
      <w:r>
        <w:softHyphen/>
        <w:t>тичні смаки учнів; виховувати повагу до творчих, обда</w:t>
      </w:r>
      <w:r>
        <w:softHyphen/>
        <w:t>рованих людей з народу — активних творців духовності; прищеплювати інтерес до наслідків власної праці.</w:t>
      </w:r>
    </w:p>
    <w:p w:rsidR="009F0116" w:rsidRDefault="009F0116" w:rsidP="009F0116">
      <w:pPr>
        <w:pStyle w:val="21"/>
        <w:framePr w:w="8938" w:h="14021" w:hRule="exact" w:wrap="none" w:vAnchor="page" w:hAnchor="page" w:x="1585" w:y="1663"/>
        <w:shd w:val="clear" w:color="auto" w:fill="auto"/>
        <w:ind w:left="1720" w:hanging="1640"/>
        <w:jc w:val="both"/>
      </w:pPr>
      <w:r>
        <w:rPr>
          <w:rStyle w:val="0pt"/>
        </w:rPr>
        <w:t xml:space="preserve">Тип уроку: </w:t>
      </w:r>
      <w:r>
        <w:t>засвоєння нових знань.</w:t>
      </w:r>
    </w:p>
    <w:p w:rsidR="009F0116" w:rsidRDefault="009F0116" w:rsidP="009F0116">
      <w:pPr>
        <w:pStyle w:val="21"/>
        <w:framePr w:w="8938" w:h="14021" w:hRule="exact" w:wrap="none" w:vAnchor="page" w:hAnchor="page" w:x="1585" w:y="1663"/>
        <w:shd w:val="clear" w:color="auto" w:fill="auto"/>
        <w:ind w:left="1720" w:right="20" w:hanging="1640"/>
        <w:jc w:val="both"/>
      </w:pPr>
      <w:r>
        <w:rPr>
          <w:rStyle w:val="0pt"/>
        </w:rPr>
        <w:t xml:space="preserve">Обладнання: </w:t>
      </w:r>
      <w:r>
        <w:t>портрет М. Чурай, ілюстрації з видами Полтави, тексти творів поетеси, дидактичний матеріал (тестові завдання, картки).</w:t>
      </w:r>
    </w:p>
    <w:p w:rsidR="009F0116" w:rsidRDefault="009F0116" w:rsidP="009F0116">
      <w:pPr>
        <w:rPr>
          <w:sz w:val="2"/>
          <w:szCs w:val="2"/>
        </w:rPr>
        <w:sectPr w:rsidR="009F011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F0116" w:rsidRDefault="009F0116" w:rsidP="009F0116">
      <w:pPr>
        <w:pStyle w:val="20"/>
        <w:framePr w:wrap="none" w:vAnchor="page" w:hAnchor="page" w:x="1570" w:y="1148"/>
        <w:shd w:val="clear" w:color="auto" w:fill="auto"/>
        <w:spacing w:line="190" w:lineRule="exact"/>
        <w:ind w:left="20"/>
      </w:pPr>
      <w:r>
        <w:lastRenderedPageBreak/>
        <w:t>46</w:t>
      </w:r>
    </w:p>
    <w:p w:rsidR="009F0116" w:rsidRDefault="009F0116" w:rsidP="009F0116">
      <w:pPr>
        <w:pStyle w:val="a0"/>
        <w:framePr w:wrap="none" w:vAnchor="page" w:hAnchor="page" w:x="5372" w:y="1191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9F0116" w:rsidRDefault="009F0116" w:rsidP="009F0116">
      <w:pPr>
        <w:pStyle w:val="60"/>
        <w:framePr w:w="8947" w:h="3153" w:hRule="exact" w:wrap="none" w:vAnchor="page" w:hAnchor="page" w:x="1580" w:y="1708"/>
        <w:shd w:val="clear" w:color="auto" w:fill="auto"/>
        <w:spacing w:before="0" w:after="210" w:line="260" w:lineRule="exact"/>
        <w:ind w:left="40" w:firstLine="460"/>
        <w:jc w:val="both"/>
      </w:pPr>
      <w:r>
        <w:t>ХІД УРОКУ</w:t>
      </w:r>
    </w:p>
    <w:p w:rsidR="009F0116" w:rsidRDefault="009F0116" w:rsidP="009F0116">
      <w:pPr>
        <w:pStyle w:val="23"/>
        <w:framePr w:w="8947" w:h="3153" w:hRule="exact" w:wrap="none" w:vAnchor="page" w:hAnchor="page" w:x="1580" w:y="1708"/>
        <w:numPr>
          <w:ilvl w:val="0"/>
          <w:numId w:val="4"/>
        </w:numPr>
        <w:shd w:val="clear" w:color="auto" w:fill="auto"/>
        <w:tabs>
          <w:tab w:val="left" w:pos="764"/>
        </w:tabs>
        <w:spacing w:after="212" w:line="230" w:lineRule="exact"/>
        <w:ind w:left="40" w:firstLine="460"/>
        <w:jc w:val="both"/>
      </w:pPr>
      <w:bookmarkStart w:id="1" w:name="bookmark30"/>
      <w:r>
        <w:t>Організаційний момент</w:t>
      </w:r>
      <w:bookmarkEnd w:id="1"/>
    </w:p>
    <w:p w:rsidR="009F0116" w:rsidRDefault="009F0116" w:rsidP="009F0116">
      <w:pPr>
        <w:pStyle w:val="23"/>
        <w:framePr w:w="8947" w:h="3153" w:hRule="exact" w:wrap="none" w:vAnchor="page" w:hAnchor="page" w:x="1580" w:y="1708"/>
        <w:numPr>
          <w:ilvl w:val="0"/>
          <w:numId w:val="4"/>
        </w:numPr>
        <w:shd w:val="clear" w:color="auto" w:fill="auto"/>
        <w:tabs>
          <w:tab w:val="left" w:pos="841"/>
        </w:tabs>
        <w:spacing w:after="188" w:line="230" w:lineRule="exact"/>
        <w:ind w:left="40" w:firstLine="460"/>
        <w:jc w:val="both"/>
      </w:pPr>
      <w:bookmarkStart w:id="2" w:name="bookmark31"/>
      <w:r>
        <w:t>Актуалізація опорних знань</w:t>
      </w:r>
      <w:bookmarkEnd w:id="2"/>
    </w:p>
    <w:p w:rsidR="009F0116" w:rsidRDefault="009F0116" w:rsidP="009F0116">
      <w:pPr>
        <w:pStyle w:val="60"/>
        <w:framePr w:w="8947" w:h="3153" w:hRule="exact" w:wrap="none" w:vAnchor="page" w:hAnchor="page" w:x="1580" w:y="1708"/>
        <w:numPr>
          <w:ilvl w:val="0"/>
          <w:numId w:val="5"/>
        </w:numPr>
        <w:shd w:val="clear" w:color="auto" w:fill="auto"/>
        <w:tabs>
          <w:tab w:val="left" w:pos="774"/>
        </w:tabs>
        <w:spacing w:before="0" w:after="9" w:line="260" w:lineRule="exact"/>
        <w:ind w:left="40" w:firstLine="460"/>
        <w:jc w:val="both"/>
      </w:pPr>
      <w:r>
        <w:t>Проведення гри «Кращий знавець історичних пісень»</w:t>
      </w:r>
    </w:p>
    <w:p w:rsidR="009F0116" w:rsidRDefault="009F0116" w:rsidP="009F0116">
      <w:pPr>
        <w:pStyle w:val="21"/>
        <w:framePr w:w="8947" w:h="3153" w:hRule="exact" w:wrap="none" w:vAnchor="page" w:hAnchor="page" w:x="1580" w:y="1708"/>
        <w:shd w:val="clear" w:color="auto" w:fill="auto"/>
        <w:ind w:left="40" w:right="20" w:firstLine="460"/>
        <w:jc w:val="both"/>
      </w:pPr>
      <w:r>
        <w:t>Підготовчий етап: клас розподіляється на дві команди. Обирають</w:t>
      </w:r>
      <w:r>
        <w:softHyphen/>
        <w:t>ся капітани в грі. Завдання гри: розгадати запропонований кросворд протягом 5—7 хвилин.</w:t>
      </w:r>
    </w:p>
    <w:p w:rsidR="009F0116" w:rsidRDefault="009F0116" w:rsidP="009F0116">
      <w:pPr>
        <w:pStyle w:val="21"/>
        <w:framePr w:w="8947" w:h="3153" w:hRule="exact" w:wrap="none" w:vAnchor="page" w:hAnchor="page" w:x="1580" w:y="1708"/>
        <w:numPr>
          <w:ilvl w:val="1"/>
          <w:numId w:val="5"/>
        </w:numPr>
        <w:shd w:val="clear" w:color="auto" w:fill="auto"/>
        <w:tabs>
          <w:tab w:val="left" w:pos="554"/>
        </w:tabs>
        <w:ind w:left="40" w:firstLine="0"/>
        <w:jc w:val="both"/>
      </w:pPr>
      <w:r>
        <w:t>Кросворд для першої команди.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3"/>
        <w:gridCol w:w="394"/>
        <w:gridCol w:w="389"/>
        <w:gridCol w:w="394"/>
        <w:gridCol w:w="394"/>
        <w:gridCol w:w="389"/>
        <w:gridCol w:w="394"/>
        <w:gridCol w:w="389"/>
        <w:gridCol w:w="394"/>
        <w:gridCol w:w="821"/>
      </w:tblGrid>
      <w:tr w:rsidR="009F0116" w:rsidTr="00513A06">
        <w:trPr>
          <w:trHeight w:hRule="exact" w:val="398"/>
        </w:trPr>
        <w:tc>
          <w:tcPr>
            <w:tcW w:w="1603" w:type="dxa"/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pStyle w:val="21"/>
              <w:framePr w:w="5558" w:h="1978" w:wrap="none" w:vAnchor="page" w:hAnchor="page" w:x="3274" w:y="5026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pStyle w:val="21"/>
              <w:framePr w:w="5558" w:h="1978" w:wrap="none" w:vAnchor="page" w:hAnchor="page" w:x="3274" w:y="5026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1</w:t>
            </w:r>
          </w:p>
        </w:tc>
        <w:tc>
          <w:tcPr>
            <w:tcW w:w="2781" w:type="dxa"/>
            <w:gridSpan w:val="6"/>
            <w:tcBorders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</w:tr>
      <w:tr w:rsidR="009F0116" w:rsidTr="00513A06">
        <w:trPr>
          <w:trHeight w:hRule="exact" w:val="394"/>
        </w:trPr>
        <w:tc>
          <w:tcPr>
            <w:tcW w:w="1603" w:type="dxa"/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pStyle w:val="21"/>
              <w:framePr w:w="5558" w:h="1978" w:wrap="none" w:vAnchor="page" w:hAnchor="page" w:x="3274" w:y="5026"/>
              <w:shd w:val="clear" w:color="auto" w:fill="auto"/>
              <w:spacing w:line="220" w:lineRule="exact"/>
              <w:ind w:left="40" w:firstLine="0"/>
            </w:pPr>
            <w:r>
              <w:rPr>
                <w:rStyle w:val="SimSun11pt0pt"/>
              </w:rPr>
              <w:t>2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</w:tr>
      <w:tr w:rsidR="009F0116" w:rsidTr="00513A06">
        <w:trPr>
          <w:trHeight w:hRule="exact" w:val="389"/>
        </w:trPr>
        <w:tc>
          <w:tcPr>
            <w:tcW w:w="1997" w:type="dxa"/>
            <w:gridSpan w:val="2"/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pStyle w:val="21"/>
              <w:framePr w:w="5558" w:h="1978" w:wrap="none" w:vAnchor="page" w:hAnchor="page" w:x="3274" w:y="5026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3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160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</w:tr>
      <w:tr w:rsidR="009F0116" w:rsidTr="00513A06">
        <w:trPr>
          <w:trHeight w:hRule="exact" w:val="39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pStyle w:val="21"/>
              <w:framePr w:w="5558" w:h="1978" w:wrap="none" w:vAnchor="page" w:hAnchor="page" w:x="3274" w:y="5026"/>
              <w:shd w:val="clear" w:color="auto" w:fill="auto"/>
              <w:spacing w:line="220" w:lineRule="exact"/>
              <w:ind w:left="80" w:firstLine="0"/>
            </w:pPr>
            <w:r>
              <w:rPr>
                <w:rStyle w:val="SimSun11pt0pt"/>
              </w:rPr>
              <w:t>4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117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1604" w:type="dxa"/>
            <w:gridSpan w:val="3"/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</w:tr>
      <w:tr w:rsidR="009F0116" w:rsidTr="00513A06">
        <w:trPr>
          <w:trHeight w:hRule="exact" w:val="403"/>
        </w:trPr>
        <w:tc>
          <w:tcPr>
            <w:tcW w:w="1997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pStyle w:val="21"/>
              <w:framePr w:w="5558" w:h="1978" w:wrap="none" w:vAnchor="page" w:hAnchor="page" w:x="3274" w:y="5026"/>
              <w:shd w:val="clear" w:color="auto" w:fill="auto"/>
              <w:spacing w:line="220" w:lineRule="exact"/>
              <w:ind w:left="40" w:firstLine="0"/>
            </w:pPr>
            <w:r>
              <w:rPr>
                <w:rStyle w:val="SimSun11pt0pt"/>
              </w:rPr>
              <w:t>5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5558" w:h="1978" w:wrap="none" w:vAnchor="page" w:hAnchor="page" w:x="3274" w:y="5026"/>
              <w:rPr>
                <w:sz w:val="10"/>
                <w:szCs w:val="10"/>
              </w:rPr>
            </w:pPr>
          </w:p>
        </w:tc>
      </w:tr>
    </w:tbl>
    <w:p w:rsidR="009F0116" w:rsidRDefault="009F0116" w:rsidP="009F0116">
      <w:pPr>
        <w:pStyle w:val="30"/>
        <w:framePr w:w="8947" w:h="2749" w:hRule="exact" w:wrap="none" w:vAnchor="page" w:hAnchor="page" w:x="1580" w:y="7087"/>
        <w:shd w:val="clear" w:color="auto" w:fill="auto"/>
        <w:spacing w:line="293" w:lineRule="exact"/>
        <w:ind w:left="40" w:right="20" w:firstLine="0"/>
        <w:jc w:val="both"/>
      </w:pPr>
      <w:r>
        <w:t>По вертикалі: 1. Могила, яка згадується в пісні «Ой Морозе, Морозенку». (</w:t>
      </w:r>
      <w:r>
        <w:rPr>
          <w:rStyle w:val="30pt"/>
        </w:rPr>
        <w:t xml:space="preserve">Савур) </w:t>
      </w:r>
      <w:r>
        <w:t>По горизонталі: 1. Місце проживання, переховування Кармалюка, героя піс</w:t>
      </w:r>
      <w:r>
        <w:softHyphen/>
        <w:t xml:space="preserve">ні «За Сибіром сонце сходить». </w:t>
      </w:r>
      <w:r>
        <w:rPr>
          <w:rStyle w:val="30pt"/>
        </w:rPr>
        <w:t>(Ліс)</w:t>
      </w:r>
      <w:r>
        <w:t xml:space="preserve"> 2. Місто, де зібрав Максим Залізняк («Максим козак Залізняк») своє військо. </w:t>
      </w:r>
      <w:r>
        <w:rPr>
          <w:rStyle w:val="30pt"/>
        </w:rPr>
        <w:t>(Жаботин)</w:t>
      </w:r>
      <w:r>
        <w:t xml:space="preserve"> 3. У пісні «Чи не той то хміль?» надається застереження Б. Хмельницькому, щоб той не пив... </w:t>
      </w:r>
      <w:r>
        <w:rPr>
          <w:rStyle w:val="30pt"/>
        </w:rPr>
        <w:t>(Води)</w:t>
      </w:r>
    </w:p>
    <w:p w:rsidR="009F0116" w:rsidRDefault="009F0116" w:rsidP="009F0116">
      <w:pPr>
        <w:pStyle w:val="30"/>
        <w:framePr w:w="8947" w:h="2749" w:hRule="exact" w:wrap="none" w:vAnchor="page" w:hAnchor="page" w:x="1580" w:y="7087"/>
        <w:numPr>
          <w:ilvl w:val="0"/>
          <w:numId w:val="3"/>
        </w:numPr>
        <w:shd w:val="clear" w:color="auto" w:fill="auto"/>
        <w:tabs>
          <w:tab w:val="left" w:pos="342"/>
        </w:tabs>
        <w:spacing w:line="293" w:lineRule="exact"/>
        <w:ind w:left="40" w:right="20" w:firstLine="0"/>
        <w:jc w:val="both"/>
      </w:pPr>
      <w:r>
        <w:t xml:space="preserve">Асесори і справники ганяють Кармалюка («За Сибіром сонце сходить»), як... </w:t>
      </w:r>
      <w:r>
        <w:rPr>
          <w:rStyle w:val="30pt"/>
        </w:rPr>
        <w:t>(Звірюку)</w:t>
      </w:r>
      <w:r>
        <w:t xml:space="preserve"> 5. Шлях, яким рухався Сірко з військом («Та, ой, як крикнув же козак Сірко»). </w:t>
      </w:r>
      <w:r>
        <w:rPr>
          <w:rStyle w:val="30pt"/>
        </w:rPr>
        <w:t>(Кримський)</w:t>
      </w:r>
    </w:p>
    <w:p w:rsidR="009F0116" w:rsidRDefault="009F0116" w:rsidP="009F0116">
      <w:pPr>
        <w:pStyle w:val="21"/>
        <w:framePr w:w="8947" w:h="2749" w:hRule="exact" w:wrap="none" w:vAnchor="page" w:hAnchor="page" w:x="1580" w:y="7087"/>
        <w:numPr>
          <w:ilvl w:val="1"/>
          <w:numId w:val="5"/>
        </w:numPr>
        <w:shd w:val="clear" w:color="auto" w:fill="auto"/>
        <w:tabs>
          <w:tab w:val="left" w:pos="554"/>
        </w:tabs>
        <w:spacing w:line="260" w:lineRule="exact"/>
        <w:ind w:left="40" w:firstLine="0"/>
        <w:jc w:val="both"/>
      </w:pPr>
      <w:r>
        <w:t>Кросворд для другої команди.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3"/>
        <w:gridCol w:w="394"/>
        <w:gridCol w:w="389"/>
        <w:gridCol w:w="394"/>
        <w:gridCol w:w="389"/>
        <w:gridCol w:w="394"/>
        <w:gridCol w:w="394"/>
        <w:gridCol w:w="1997"/>
      </w:tblGrid>
      <w:tr w:rsidR="009F0116" w:rsidTr="00513A06">
        <w:trPr>
          <w:trHeight w:hRule="exact" w:val="398"/>
        </w:trPr>
        <w:tc>
          <w:tcPr>
            <w:tcW w:w="403" w:type="dxa"/>
            <w:vMerge w:val="restart"/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pStyle w:val="21"/>
              <w:framePr w:w="4752" w:h="1978" w:wrap="none" w:vAnchor="page" w:hAnchor="page" w:x="3692" w:y="10014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pStyle w:val="21"/>
              <w:framePr w:w="4752" w:h="1978" w:wrap="none" w:vAnchor="page" w:hAnchor="page" w:x="3692" w:y="10014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1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1997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</w:tr>
      <w:tr w:rsidR="009F0116" w:rsidTr="00513A06">
        <w:trPr>
          <w:trHeight w:hRule="exact" w:val="394"/>
        </w:trPr>
        <w:tc>
          <w:tcPr>
            <w:tcW w:w="403" w:type="dxa"/>
            <w:vMerge/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pStyle w:val="21"/>
              <w:framePr w:w="4752" w:h="1978" w:wrap="none" w:vAnchor="page" w:hAnchor="page" w:x="3692" w:y="10014"/>
              <w:shd w:val="clear" w:color="auto" w:fill="auto"/>
              <w:spacing w:line="220" w:lineRule="exact"/>
              <w:ind w:left="40" w:firstLine="0"/>
            </w:pPr>
            <w:r>
              <w:rPr>
                <w:rStyle w:val="SimSun11pt0pt"/>
              </w:rPr>
              <w:t>2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199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</w:pPr>
          </w:p>
        </w:tc>
      </w:tr>
      <w:tr w:rsidR="009F0116" w:rsidTr="00513A06">
        <w:trPr>
          <w:trHeight w:hRule="exact" w:val="389"/>
        </w:trPr>
        <w:tc>
          <w:tcPr>
            <w:tcW w:w="403" w:type="dxa"/>
            <w:vMerge/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pStyle w:val="21"/>
              <w:framePr w:w="4752" w:h="1978" w:wrap="none" w:vAnchor="page" w:hAnchor="page" w:x="3692" w:y="10014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3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199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</w:pPr>
          </w:p>
        </w:tc>
      </w:tr>
      <w:tr w:rsidR="009F0116" w:rsidTr="00513A06">
        <w:trPr>
          <w:trHeight w:hRule="exact" w:val="394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pStyle w:val="21"/>
              <w:framePr w:w="4752" w:h="1978" w:wrap="none" w:vAnchor="page" w:hAnchor="page" w:x="3692" w:y="10014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4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199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</w:pPr>
          </w:p>
        </w:tc>
      </w:tr>
      <w:tr w:rsidR="009F0116" w:rsidTr="00513A06">
        <w:trPr>
          <w:trHeight w:hRule="exact" w:val="403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pStyle w:val="21"/>
              <w:framePr w:w="4752" w:h="1978" w:wrap="none" w:vAnchor="page" w:hAnchor="page" w:x="3692" w:y="10014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5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116" w:rsidRDefault="009F0116" w:rsidP="00513A06">
            <w:pPr>
              <w:framePr w:w="4752" w:h="1978" w:wrap="none" w:vAnchor="page" w:hAnchor="page" w:x="3692" w:y="10014"/>
              <w:rPr>
                <w:sz w:val="10"/>
                <w:szCs w:val="10"/>
              </w:rPr>
            </w:pPr>
          </w:p>
        </w:tc>
      </w:tr>
    </w:tbl>
    <w:p w:rsidR="009F0116" w:rsidRDefault="009F0116" w:rsidP="009F0116">
      <w:pPr>
        <w:pStyle w:val="30"/>
        <w:framePr w:w="8947" w:h="3623" w:hRule="exact" w:wrap="none" w:vAnchor="page" w:hAnchor="page" w:x="1580" w:y="12069"/>
        <w:shd w:val="clear" w:color="auto" w:fill="auto"/>
        <w:spacing w:line="293" w:lineRule="exact"/>
        <w:ind w:left="40" w:right="20" w:firstLine="0"/>
        <w:jc w:val="both"/>
      </w:pPr>
      <w:r>
        <w:t xml:space="preserve">По вертикалі: 1. Місто битви козаків на чолі з М. Залізняком проти панства («Максим козак Залізняк» ). </w:t>
      </w:r>
      <w:r>
        <w:rPr>
          <w:rStyle w:val="30pt"/>
        </w:rPr>
        <w:t>(Умань)</w:t>
      </w:r>
    </w:p>
    <w:p w:rsidR="009F0116" w:rsidRDefault="009F0116" w:rsidP="009F0116">
      <w:pPr>
        <w:pStyle w:val="30"/>
        <w:framePr w:w="8947" w:h="3623" w:hRule="exact" w:wrap="none" w:vAnchor="page" w:hAnchor="page" w:x="1580" w:y="12069"/>
        <w:shd w:val="clear" w:color="auto" w:fill="auto"/>
        <w:spacing w:line="293" w:lineRule="exact"/>
        <w:ind w:left="40" w:right="20" w:firstLine="0"/>
        <w:jc w:val="both"/>
      </w:pPr>
      <w:r>
        <w:t xml:space="preserve">По горизонталі: 1. Що погубили ляхи («Чи не той то хміль?»), тікаючи з України до Польщі? </w:t>
      </w:r>
      <w:r>
        <w:rPr>
          <w:rStyle w:val="30pt"/>
        </w:rPr>
        <w:t>(Шуби) 2.</w:t>
      </w:r>
      <w:r>
        <w:t xml:space="preserve"> Кількість гармат, які мали козаки під час бит</w:t>
      </w:r>
      <w:r>
        <w:softHyphen/>
        <w:t xml:space="preserve">ви з панами («Максим козак Залізняк». </w:t>
      </w:r>
      <w:r>
        <w:rPr>
          <w:rStyle w:val="30pt"/>
        </w:rPr>
        <w:t>(Сім)</w:t>
      </w:r>
      <w:r>
        <w:t xml:space="preserve"> 3. Ворог, який замучив Моро</w:t>
      </w:r>
      <w:r>
        <w:softHyphen/>
        <w:t xml:space="preserve">зенка («Ой Морозе, Морозенко»). </w:t>
      </w:r>
      <w:r>
        <w:rPr>
          <w:rStyle w:val="30pt"/>
        </w:rPr>
        <w:t>(Татари)</w:t>
      </w:r>
      <w:r>
        <w:t xml:space="preserve"> 4. Як у пісні «Та, ой, як крикнув же та козак Сірко» назване військо Запорозьке? </w:t>
      </w:r>
      <w:r>
        <w:rPr>
          <w:rStyle w:val="30pt"/>
        </w:rPr>
        <w:t>(Славним)</w:t>
      </w:r>
    </w:p>
    <w:p w:rsidR="009F0116" w:rsidRDefault="009F0116" w:rsidP="009F0116">
      <w:pPr>
        <w:pStyle w:val="30"/>
        <w:framePr w:w="8947" w:h="3623" w:hRule="exact" w:wrap="none" w:vAnchor="page" w:hAnchor="page" w:x="1580" w:y="12069"/>
        <w:numPr>
          <w:ilvl w:val="0"/>
          <w:numId w:val="3"/>
        </w:numPr>
        <w:shd w:val="clear" w:color="auto" w:fill="auto"/>
        <w:tabs>
          <w:tab w:val="left" w:pos="333"/>
        </w:tabs>
        <w:spacing w:after="146" w:line="293" w:lineRule="exact"/>
        <w:ind w:left="40" w:firstLine="0"/>
        <w:jc w:val="both"/>
      </w:pPr>
      <w:r>
        <w:t xml:space="preserve">Герой твору «Чи не той то хміль». </w:t>
      </w:r>
      <w:r>
        <w:rPr>
          <w:rStyle w:val="30pt"/>
        </w:rPr>
        <w:t>(Хмельницький)</w:t>
      </w:r>
    </w:p>
    <w:p w:rsidR="009F0116" w:rsidRDefault="009F0116" w:rsidP="009F0116">
      <w:pPr>
        <w:pStyle w:val="60"/>
        <w:framePr w:w="8947" w:h="3623" w:hRule="exact" w:wrap="none" w:vAnchor="page" w:hAnchor="page" w:x="1580" w:y="12069"/>
        <w:numPr>
          <w:ilvl w:val="0"/>
          <w:numId w:val="5"/>
        </w:numPr>
        <w:shd w:val="clear" w:color="auto" w:fill="auto"/>
        <w:tabs>
          <w:tab w:val="left" w:pos="793"/>
        </w:tabs>
        <w:spacing w:before="0" w:after="0" w:line="260" w:lineRule="exact"/>
        <w:ind w:left="40" w:firstLine="460"/>
        <w:jc w:val="both"/>
      </w:pPr>
      <w:r>
        <w:t>Бесіда за питаннями:</w:t>
      </w:r>
    </w:p>
    <w:p w:rsidR="009F0116" w:rsidRDefault="009F0116" w:rsidP="009F0116">
      <w:pPr>
        <w:pStyle w:val="21"/>
        <w:framePr w:w="8947" w:h="3623" w:hRule="exact" w:wrap="none" w:vAnchor="page" w:hAnchor="page" w:x="1580" w:y="12069"/>
        <w:numPr>
          <w:ilvl w:val="0"/>
          <w:numId w:val="1"/>
        </w:numPr>
        <w:shd w:val="clear" w:color="auto" w:fill="auto"/>
        <w:tabs>
          <w:tab w:val="left" w:pos="323"/>
        </w:tabs>
        <w:spacing w:line="336" w:lineRule="exact"/>
        <w:ind w:left="500" w:right="20" w:hanging="460"/>
      </w:pPr>
      <w:r>
        <w:t>Як створювалися українські історичні пісні? Про яких історичних осіб вам відомі пісні?</w:t>
      </w:r>
    </w:p>
    <w:p w:rsidR="009F0116" w:rsidRDefault="009F0116" w:rsidP="009F0116">
      <w:pPr>
        <w:rPr>
          <w:sz w:val="2"/>
          <w:szCs w:val="2"/>
        </w:rPr>
        <w:sectPr w:rsidR="009F011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F0116" w:rsidRDefault="009F0116" w:rsidP="009F0116">
      <w:pPr>
        <w:pStyle w:val="a0"/>
        <w:framePr w:wrap="none" w:vAnchor="page" w:hAnchor="page" w:x="1565" w:y="1172"/>
        <w:shd w:val="clear" w:color="auto" w:fill="auto"/>
        <w:spacing w:line="220" w:lineRule="exact"/>
        <w:ind w:left="20"/>
      </w:pPr>
      <w:r>
        <w:lastRenderedPageBreak/>
        <w:t>Вступ. Українські історичні пісні. Пісні Марусі Чурай</w:t>
      </w:r>
    </w:p>
    <w:p w:rsidR="009F0116" w:rsidRDefault="009F0116" w:rsidP="009F0116">
      <w:pPr>
        <w:pStyle w:val="20"/>
        <w:framePr w:wrap="none" w:vAnchor="page" w:hAnchor="page" w:x="10205" w:y="1162"/>
        <w:shd w:val="clear" w:color="auto" w:fill="auto"/>
        <w:spacing w:line="190" w:lineRule="exact"/>
        <w:ind w:left="20"/>
      </w:pPr>
      <w:r>
        <w:t>47</w:t>
      </w:r>
    </w:p>
    <w:p w:rsidR="009F0116" w:rsidRDefault="009F0116" w:rsidP="009F0116">
      <w:pPr>
        <w:pStyle w:val="21"/>
        <w:framePr w:w="8957" w:h="14026" w:hRule="exact" w:wrap="none" w:vAnchor="page" w:hAnchor="page" w:x="1575" w:y="1659"/>
        <w:numPr>
          <w:ilvl w:val="0"/>
          <w:numId w:val="1"/>
        </w:numPr>
        <w:shd w:val="clear" w:color="auto" w:fill="auto"/>
        <w:tabs>
          <w:tab w:val="left" w:pos="343"/>
        </w:tabs>
        <w:ind w:left="500" w:hanging="440"/>
      </w:pPr>
      <w:r>
        <w:t>Яким чином життя народу було пов’язано з піснею?</w:t>
      </w:r>
    </w:p>
    <w:p w:rsidR="009F0116" w:rsidRDefault="009F0116" w:rsidP="009F0116">
      <w:pPr>
        <w:pStyle w:val="21"/>
        <w:framePr w:w="8957" w:h="14026" w:hRule="exact" w:wrap="none" w:vAnchor="page" w:hAnchor="page" w:x="1575" w:y="1659"/>
        <w:numPr>
          <w:ilvl w:val="0"/>
          <w:numId w:val="1"/>
        </w:numPr>
        <w:shd w:val="clear" w:color="auto" w:fill="auto"/>
        <w:tabs>
          <w:tab w:val="left" w:pos="348"/>
        </w:tabs>
        <w:ind w:left="500" w:right="20" w:hanging="440"/>
      </w:pPr>
      <w:r>
        <w:t>Чому пісня з одною назвою має кілька варіантів? Наведіть при</w:t>
      </w:r>
      <w:r>
        <w:softHyphen/>
        <w:t>клади.</w:t>
      </w:r>
    </w:p>
    <w:p w:rsidR="009F0116" w:rsidRDefault="009F0116" w:rsidP="009F0116">
      <w:pPr>
        <w:pStyle w:val="21"/>
        <w:framePr w:w="8957" w:h="14026" w:hRule="exact" w:wrap="none" w:vAnchor="page" w:hAnchor="page" w:x="1575" w:y="1659"/>
        <w:numPr>
          <w:ilvl w:val="0"/>
          <w:numId w:val="1"/>
        </w:numPr>
        <w:shd w:val="clear" w:color="auto" w:fill="auto"/>
        <w:tabs>
          <w:tab w:val="left" w:pos="362"/>
        </w:tabs>
        <w:ind w:left="500" w:hanging="440"/>
      </w:pPr>
      <w:r>
        <w:t>Згадайте авторів літературних пісень. Чим вони вам запам’яталися?</w:t>
      </w:r>
    </w:p>
    <w:p w:rsidR="009F0116" w:rsidRDefault="009F0116" w:rsidP="009F0116">
      <w:pPr>
        <w:pStyle w:val="21"/>
        <w:framePr w:w="8957" w:h="14026" w:hRule="exact" w:wrap="none" w:vAnchor="page" w:hAnchor="page" w:x="1575" w:y="1659"/>
        <w:numPr>
          <w:ilvl w:val="0"/>
          <w:numId w:val="1"/>
        </w:numPr>
        <w:shd w:val="clear" w:color="auto" w:fill="auto"/>
        <w:tabs>
          <w:tab w:val="left" w:pos="343"/>
        </w:tabs>
        <w:spacing w:after="257"/>
        <w:ind w:left="500" w:right="20" w:hanging="440"/>
      </w:pPr>
      <w:r>
        <w:t>Як пісня впливає на внутрішній стан її виконавця і того, хто слу</w:t>
      </w:r>
      <w:r>
        <w:softHyphen/>
        <w:t>хає цей шедевр мистецтва?</w:t>
      </w:r>
    </w:p>
    <w:p w:rsidR="009F0116" w:rsidRDefault="009F0116" w:rsidP="009F0116">
      <w:pPr>
        <w:pStyle w:val="23"/>
        <w:framePr w:w="8957" w:h="14026" w:hRule="exact" w:wrap="none" w:vAnchor="page" w:hAnchor="page" w:x="1575" w:y="1659"/>
        <w:numPr>
          <w:ilvl w:val="0"/>
          <w:numId w:val="4"/>
        </w:numPr>
        <w:shd w:val="clear" w:color="auto" w:fill="auto"/>
        <w:tabs>
          <w:tab w:val="left" w:pos="926"/>
        </w:tabs>
        <w:spacing w:after="272" w:line="230" w:lineRule="exact"/>
        <w:ind w:left="40" w:firstLine="440"/>
        <w:jc w:val="both"/>
      </w:pPr>
      <w:bookmarkStart w:id="3" w:name="bookmark32"/>
      <w:r>
        <w:t>Оголошення теми, мети уроку</w:t>
      </w:r>
      <w:bookmarkEnd w:id="3"/>
    </w:p>
    <w:p w:rsidR="009F0116" w:rsidRDefault="009F0116" w:rsidP="009F0116">
      <w:pPr>
        <w:pStyle w:val="23"/>
        <w:framePr w:w="8957" w:h="14026" w:hRule="exact" w:wrap="none" w:vAnchor="page" w:hAnchor="page" w:x="1575" w:y="1659"/>
        <w:numPr>
          <w:ilvl w:val="0"/>
          <w:numId w:val="4"/>
        </w:numPr>
        <w:shd w:val="clear" w:color="auto" w:fill="auto"/>
        <w:tabs>
          <w:tab w:val="left" w:pos="907"/>
        </w:tabs>
        <w:spacing w:after="128" w:line="230" w:lineRule="exact"/>
        <w:ind w:left="40" w:firstLine="440"/>
        <w:jc w:val="both"/>
      </w:pPr>
      <w:bookmarkStart w:id="4" w:name="bookmark33"/>
      <w:r>
        <w:t>Сприйняття і засвоєння учнями навчального матеріалу</w:t>
      </w:r>
      <w:bookmarkEnd w:id="4"/>
    </w:p>
    <w:p w:rsidR="009F0116" w:rsidRDefault="009F0116" w:rsidP="009F0116">
      <w:pPr>
        <w:pStyle w:val="60"/>
        <w:framePr w:w="8957" w:h="14026" w:hRule="exact" w:wrap="none" w:vAnchor="page" w:hAnchor="page" w:x="1575" w:y="1659"/>
        <w:numPr>
          <w:ilvl w:val="0"/>
          <w:numId w:val="6"/>
        </w:numPr>
        <w:shd w:val="clear" w:color="auto" w:fill="auto"/>
        <w:tabs>
          <w:tab w:val="left" w:pos="749"/>
        </w:tabs>
        <w:spacing w:before="0" w:after="69" w:line="260" w:lineRule="exact"/>
        <w:ind w:left="40" w:firstLine="440"/>
        <w:jc w:val="both"/>
      </w:pPr>
      <w:r>
        <w:t>Вступне слово вчителя</w:t>
      </w:r>
    </w:p>
    <w:p w:rsidR="009F0116" w:rsidRDefault="009F0116" w:rsidP="009F0116">
      <w:pPr>
        <w:pStyle w:val="21"/>
        <w:framePr w:w="8957" w:h="14026" w:hRule="exact" w:wrap="none" w:vAnchor="page" w:hAnchor="page" w:x="1575" w:y="1659"/>
        <w:shd w:val="clear" w:color="auto" w:fill="auto"/>
        <w:ind w:left="40" w:right="20" w:firstLine="440"/>
        <w:jc w:val="both"/>
      </w:pPr>
      <w:r>
        <w:t>Народні пісні є великим внеском України в загальнослов’янську й світову художню творчість. Незчисленне і розмаїте їх багатство. Вва</w:t>
      </w:r>
      <w:r>
        <w:softHyphen/>
        <w:t>жають, що тільки записано цих творів понад двісті тисяч.</w:t>
      </w:r>
    </w:p>
    <w:p w:rsidR="009F0116" w:rsidRDefault="009F0116" w:rsidP="009F0116">
      <w:pPr>
        <w:pStyle w:val="21"/>
        <w:framePr w:w="8957" w:h="14026" w:hRule="exact" w:wrap="none" w:vAnchor="page" w:hAnchor="page" w:x="1575" w:y="1659"/>
        <w:shd w:val="clear" w:color="auto" w:fill="auto"/>
        <w:ind w:left="40" w:right="20" w:firstLine="440"/>
        <w:jc w:val="both"/>
      </w:pPr>
      <w:r>
        <w:t>Народні пісні породжувались подіями і явищами суспільного жит</w:t>
      </w:r>
      <w:r>
        <w:softHyphen/>
        <w:t>тя громадського побуту, боротьбою проти іноземних загарбників, на</w:t>
      </w:r>
      <w:r>
        <w:softHyphen/>
        <w:t>ціонального і соціального гноблення та палкою любов’ю до вітчиз</w:t>
      </w:r>
      <w:r>
        <w:softHyphen/>
        <w:t>ни і ненавистю до експлуатації і насильства. Але хто знає, коли, ким і в якому вигляді було створено ту чи іншу пісню? Достовірно лише одне: творцями і носіями пісень були трудящі маси.</w:t>
      </w:r>
    </w:p>
    <w:p w:rsidR="009F0116" w:rsidRDefault="009F0116" w:rsidP="009F0116">
      <w:pPr>
        <w:pStyle w:val="21"/>
        <w:framePr w:w="8957" w:h="14026" w:hRule="exact" w:wrap="none" w:vAnchor="page" w:hAnchor="page" w:x="1575" w:y="1659"/>
        <w:shd w:val="clear" w:color="auto" w:fill="auto"/>
        <w:ind w:left="40" w:right="20" w:firstLine="440"/>
        <w:jc w:val="both"/>
      </w:pPr>
      <w:r>
        <w:t>Саме завдяки колективності фольклорний твір набуває високої художності та ідейної глибини. Переходячи з уст в уста, пісня неми</w:t>
      </w:r>
      <w:r>
        <w:softHyphen/>
        <w:t>нуче зазнавала змін, удосконалювалася.</w:t>
      </w:r>
    </w:p>
    <w:p w:rsidR="009F0116" w:rsidRDefault="009F0116" w:rsidP="009F0116">
      <w:pPr>
        <w:pStyle w:val="21"/>
        <w:framePr w:w="8957" w:h="14026" w:hRule="exact" w:wrap="none" w:vAnchor="page" w:hAnchor="page" w:x="1575" w:y="1659"/>
        <w:shd w:val="clear" w:color="auto" w:fill="auto"/>
        <w:spacing w:after="233"/>
        <w:ind w:left="40" w:right="20" w:firstLine="440"/>
        <w:jc w:val="both"/>
      </w:pPr>
      <w:r>
        <w:t>Творцями пісень були різні люди — селяни, ремісники, козаки, народні співці — лірники, кобзарі. Але народна пам’ять зберегла іме</w:t>
      </w:r>
      <w:r>
        <w:softHyphen/>
        <w:t>на лише окремих, талановитих складачів. Такою була у XVII ст. на- півлегендарна українська поетеса Маруся Чурай.</w:t>
      </w:r>
    </w:p>
    <w:p w:rsidR="009F0116" w:rsidRDefault="009F0116" w:rsidP="009F0116">
      <w:pPr>
        <w:pStyle w:val="60"/>
        <w:framePr w:w="8957" w:h="14026" w:hRule="exact" w:wrap="none" w:vAnchor="page" w:hAnchor="page" w:x="1575" w:y="1659"/>
        <w:numPr>
          <w:ilvl w:val="0"/>
          <w:numId w:val="6"/>
        </w:numPr>
        <w:shd w:val="clear" w:color="auto" w:fill="auto"/>
        <w:tabs>
          <w:tab w:val="left" w:pos="758"/>
        </w:tabs>
        <w:spacing w:before="0" w:after="117" w:line="260" w:lineRule="exact"/>
        <w:ind w:left="40" w:firstLine="440"/>
        <w:jc w:val="both"/>
      </w:pPr>
      <w:r>
        <w:t>Життя і творчість Марусі Чурай (матеріал для вчителя)</w:t>
      </w:r>
    </w:p>
    <w:p w:rsidR="009F0116" w:rsidRDefault="009F0116" w:rsidP="009F0116">
      <w:pPr>
        <w:pStyle w:val="21"/>
        <w:framePr w:w="8957" w:h="14026" w:hRule="exact" w:wrap="none" w:vAnchor="page" w:hAnchor="page" w:x="1575" w:y="1659"/>
        <w:shd w:val="clear" w:color="auto" w:fill="auto"/>
        <w:ind w:right="160" w:firstLine="0"/>
        <w:jc w:val="center"/>
      </w:pPr>
      <w:r>
        <w:t>МАРУСЯ ГОРДІЇВНА ЧУРАЙ (1625-1653)</w:t>
      </w:r>
    </w:p>
    <w:p w:rsidR="009F0116" w:rsidRDefault="009F0116" w:rsidP="009F0116">
      <w:pPr>
        <w:pStyle w:val="21"/>
        <w:framePr w:w="8957" w:h="14026" w:hRule="exact" w:wrap="none" w:vAnchor="page" w:hAnchor="page" w:x="1575" w:y="1659"/>
        <w:numPr>
          <w:ilvl w:val="0"/>
          <w:numId w:val="7"/>
        </w:numPr>
        <w:shd w:val="clear" w:color="auto" w:fill="auto"/>
        <w:tabs>
          <w:tab w:val="left" w:pos="1301"/>
        </w:tabs>
        <w:ind w:left="40" w:firstLine="440"/>
        <w:jc w:val="both"/>
      </w:pPr>
      <w:r>
        <w:t>— день пам’яті Марусі Чурай.</w:t>
      </w:r>
    </w:p>
    <w:p w:rsidR="009F0116" w:rsidRDefault="009F0116" w:rsidP="009F0116">
      <w:pPr>
        <w:pStyle w:val="21"/>
        <w:framePr w:w="8957" w:h="14026" w:hRule="exact" w:wrap="none" w:vAnchor="page" w:hAnchor="page" w:x="1575" w:y="1659"/>
        <w:shd w:val="clear" w:color="auto" w:fill="auto"/>
        <w:ind w:left="40" w:right="20" w:firstLine="440"/>
        <w:jc w:val="both"/>
      </w:pPr>
      <w:r>
        <w:t>Її життя і творчість оповиті «ореолом чарів і загадковості». Та все ж серед сучасних дослідників-фольклористів переважає думка, що така поетеса є реальною історичною постаттю в українській культурі. Народилася вона, ймовірно, у 1625 р. у родині урядника Полтавського козацького полку Гордія Чурая. Будинок їхній стояв на мальовничому березі Ворскли нібито недалеко від того місця, де в 1650р. спорудже</w:t>
      </w:r>
      <w:r>
        <w:softHyphen/>
        <w:t>но Хрестовоздвиженський монастир.</w:t>
      </w:r>
    </w:p>
    <w:p w:rsidR="009F0116" w:rsidRDefault="009F0116" w:rsidP="009F0116">
      <w:pPr>
        <w:pStyle w:val="21"/>
        <w:framePr w:w="8957" w:h="14026" w:hRule="exact" w:wrap="none" w:vAnchor="page" w:hAnchor="page" w:x="1575" w:y="1659"/>
        <w:shd w:val="clear" w:color="auto" w:fill="auto"/>
        <w:ind w:left="40" w:right="20" w:firstLine="440"/>
        <w:jc w:val="both"/>
      </w:pPr>
      <w:r>
        <w:t>Батько Марусі, зарубавши одного шляхтича, подався на Запорізьку Січ і там пристав до гетьмана Павлюка, з ним воював проти польської шляхти, потрапив у полон і був страчений 1638 р. у Варшаві.</w:t>
      </w:r>
    </w:p>
    <w:p w:rsidR="009F0116" w:rsidRDefault="009F0116" w:rsidP="009F0116">
      <w:pPr>
        <w:pStyle w:val="21"/>
        <w:framePr w:w="8957" w:h="14026" w:hRule="exact" w:wrap="none" w:vAnchor="page" w:hAnchor="page" w:x="1575" w:y="1659"/>
        <w:shd w:val="clear" w:color="auto" w:fill="auto"/>
        <w:ind w:left="40" w:right="20" w:firstLine="440"/>
        <w:jc w:val="both"/>
      </w:pPr>
      <w:r>
        <w:t>Після смерті Гордія його дружина Горпина залишилася вдвох з донькою. Народ оточив їх любов’ю і повагою. Цьому значною мірою</w:t>
      </w:r>
    </w:p>
    <w:p w:rsidR="009F0116" w:rsidRDefault="009F0116" w:rsidP="009F0116">
      <w:pPr>
        <w:rPr>
          <w:sz w:val="2"/>
          <w:szCs w:val="2"/>
        </w:rPr>
        <w:sectPr w:rsidR="009F011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F0116" w:rsidRDefault="009F0116" w:rsidP="009F0116">
      <w:pPr>
        <w:pStyle w:val="20"/>
        <w:framePr w:wrap="none" w:vAnchor="page" w:hAnchor="page" w:x="1573" w:y="1148"/>
        <w:shd w:val="clear" w:color="auto" w:fill="auto"/>
        <w:spacing w:line="190" w:lineRule="exact"/>
        <w:ind w:left="20"/>
      </w:pPr>
      <w:r>
        <w:lastRenderedPageBreak/>
        <w:t>48</w:t>
      </w:r>
    </w:p>
    <w:p w:rsidR="009F0116" w:rsidRDefault="009F0116" w:rsidP="009F0116">
      <w:pPr>
        <w:pStyle w:val="a0"/>
        <w:framePr w:wrap="none" w:vAnchor="page" w:hAnchor="page" w:x="5374" w:y="1182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9F0116" w:rsidRDefault="009F0116" w:rsidP="009F0116">
      <w:pPr>
        <w:pStyle w:val="21"/>
        <w:framePr w:w="8942" w:h="14020" w:hRule="exact" w:wrap="none" w:vAnchor="page" w:hAnchor="page" w:x="1582" w:y="1651"/>
        <w:shd w:val="clear" w:color="auto" w:fill="auto"/>
        <w:spacing w:line="331" w:lineRule="exact"/>
        <w:ind w:left="40" w:right="20" w:firstLine="0"/>
        <w:jc w:val="both"/>
      </w:pPr>
      <w:r>
        <w:t>сприяла і обдарованість Марусі, дівчини з чарівною зовнішністю й до</w:t>
      </w:r>
      <w:r>
        <w:softHyphen/>
        <w:t>брим серцем. Вона мала чудовий голос і майстерно виконувала пісні, які сама складала.</w:t>
      </w:r>
    </w:p>
    <w:p w:rsidR="009F0116" w:rsidRDefault="009F0116" w:rsidP="009F0116">
      <w:pPr>
        <w:pStyle w:val="21"/>
        <w:framePr w:w="8942" w:h="14020" w:hRule="exact" w:wrap="none" w:vAnchor="page" w:hAnchor="page" w:x="1582" w:y="1651"/>
        <w:shd w:val="clear" w:color="auto" w:fill="auto"/>
        <w:spacing w:line="331" w:lineRule="exact"/>
        <w:ind w:left="20" w:right="20" w:firstLine="460"/>
        <w:jc w:val="both"/>
      </w:pPr>
      <w:r>
        <w:t>Портрет Марусі (учням пропонується його оглянути на дошці). Чорні очі її горіли, як вогонь у кришталевій лампаді, обличчя було біле, як віск, стан високий і прямий, як свічка, а голос... Ах, що то був за голос! Такого солодкого і дзвінкого співу нечувано навіть від київських бурсаків. Невелика на зріст. Трохи худорлявенька, струнка, засмагле личко, густі чорні брови, довгі вії, коса до колін.</w:t>
      </w:r>
    </w:p>
    <w:p w:rsidR="009F0116" w:rsidRDefault="009F0116" w:rsidP="009F0116">
      <w:pPr>
        <w:pStyle w:val="21"/>
        <w:framePr w:w="8942" w:h="14020" w:hRule="exact" w:wrap="none" w:vAnchor="page" w:hAnchor="page" w:x="1582" w:y="1651"/>
        <w:shd w:val="clear" w:color="auto" w:fill="auto"/>
        <w:spacing w:line="331" w:lineRule="exact"/>
        <w:ind w:left="20" w:right="20" w:firstLine="460"/>
        <w:jc w:val="both"/>
      </w:pPr>
      <w:r>
        <w:t>За дівкою ходили всі хлопці, але серцю не накажеш — вона коха</w:t>
      </w:r>
      <w:r>
        <w:softHyphen/>
        <w:t>ла Грицька Бобренка, сина хорунжого полтавського полку.</w:t>
      </w:r>
    </w:p>
    <w:p w:rsidR="009F0116" w:rsidRDefault="009F0116" w:rsidP="009F0116">
      <w:pPr>
        <w:pStyle w:val="21"/>
        <w:framePr w:w="8942" w:h="14020" w:hRule="exact" w:wrap="none" w:vAnchor="page" w:hAnchor="page" w:x="1582" w:y="1651"/>
        <w:shd w:val="clear" w:color="auto" w:fill="auto"/>
        <w:spacing w:line="331" w:lineRule="exact"/>
        <w:ind w:left="20" w:right="20" w:firstLine="460"/>
        <w:jc w:val="both"/>
      </w:pPr>
      <w:r>
        <w:t>Гриць «високий, з русявими кучерями й карими очима» був під впливом своєї матері, яка й чути не хотіла про Марусю, а всім серцем прагнула мати за невістку племінницю полковника Мартина Пушка</w:t>
      </w:r>
      <w:r>
        <w:softHyphen/>
        <w:t>ря, дочку осавула Федора Вишняка Ганну (Галю).</w:t>
      </w:r>
    </w:p>
    <w:p w:rsidR="009F0116" w:rsidRDefault="009F0116" w:rsidP="009F0116">
      <w:pPr>
        <w:pStyle w:val="21"/>
        <w:framePr w:w="8942" w:h="14020" w:hRule="exact" w:wrap="none" w:vAnchor="page" w:hAnchor="page" w:x="1582" w:y="1651"/>
        <w:shd w:val="clear" w:color="auto" w:fill="auto"/>
        <w:spacing w:line="331" w:lineRule="exact"/>
        <w:ind w:left="20" w:right="20" w:firstLine="460"/>
        <w:jc w:val="both"/>
      </w:pPr>
      <w:r>
        <w:t>А без Марусі свого життя не мислив козак Іван (Якович) Іскра (Іскренко). Іван був людиною мовчазною, похмурої вдачі й винятко</w:t>
      </w:r>
      <w:r>
        <w:softHyphen/>
        <w:t>вої правдивості та благородства. Він палко і щиро любив Марусю, але не відкривав своїх почуттів, бо знав, що її серце належало іншому.</w:t>
      </w:r>
    </w:p>
    <w:p w:rsidR="009F0116" w:rsidRDefault="009F0116" w:rsidP="009F0116">
      <w:pPr>
        <w:pStyle w:val="21"/>
        <w:framePr w:w="8942" w:h="14020" w:hRule="exact" w:wrap="none" w:vAnchor="page" w:hAnchor="page" w:x="1582" w:y="1651"/>
        <w:shd w:val="clear" w:color="auto" w:fill="auto"/>
        <w:spacing w:line="331" w:lineRule="exact"/>
        <w:ind w:left="20" w:right="20" w:firstLine="460"/>
        <w:jc w:val="both"/>
      </w:pPr>
      <w:r>
        <w:t>У 1648 р. Іван Іскра і Гриць Бобренко виступають з полком Бог</w:t>
      </w:r>
      <w:r>
        <w:softHyphen/>
        <w:t>дана Хмельницького, щоб взяти участь у визвольній війні. Маруся складає пісню «Засвіт встали козаченьки». Чураївна пішла до Києва, щоб помолитися за коханого. Там складає пісню «Віють вітри, віють буйні». Маруся звертається до ворожки, не знайшовши спокою в мо</w:t>
      </w:r>
      <w:r>
        <w:softHyphen/>
        <w:t>литвах, за порадою, але та обдурила дівчину.</w:t>
      </w:r>
    </w:p>
    <w:p w:rsidR="009F0116" w:rsidRDefault="009F0116" w:rsidP="009F0116">
      <w:pPr>
        <w:pStyle w:val="21"/>
        <w:framePr w:w="8942" w:h="14020" w:hRule="exact" w:wrap="none" w:vAnchor="page" w:hAnchor="page" w:x="1582" w:y="1651"/>
        <w:shd w:val="clear" w:color="auto" w:fill="auto"/>
        <w:spacing w:line="331" w:lineRule="exact"/>
        <w:ind w:left="20" w:right="20" w:firstLine="460"/>
        <w:jc w:val="both"/>
      </w:pPr>
      <w:r>
        <w:t>Згодом Маруся зустрічає Івана Іскру, запитує про Гриця, Іван роз</w:t>
      </w:r>
      <w:r>
        <w:softHyphen/>
        <w:t>повів, що Гриць скорився волі матері і одружився з Галею Вишняк. За переказами, після його зради Маруся дуже сумувала.</w:t>
      </w:r>
    </w:p>
    <w:p w:rsidR="009F0116" w:rsidRDefault="009F0116" w:rsidP="009F0116">
      <w:pPr>
        <w:pStyle w:val="21"/>
        <w:framePr w:w="8942" w:h="14020" w:hRule="exact" w:wrap="none" w:vAnchor="page" w:hAnchor="page" w:x="1582" w:y="1651"/>
        <w:shd w:val="clear" w:color="auto" w:fill="auto"/>
        <w:spacing w:line="331" w:lineRule="exact"/>
        <w:ind w:left="20" w:right="20" w:firstLine="460"/>
        <w:jc w:val="both"/>
      </w:pPr>
      <w:r>
        <w:t>Душевний стан Марусі після зради коханого дуже важкий, вона навіть вирішила отруїтися. Дівчина докоряє за зраду і водночас ро</w:t>
      </w:r>
      <w:r>
        <w:softHyphen/>
        <w:t>бить спробу розжалобити невірного коханого, запевняючи його, що не буде йому щастя з іншою.</w:t>
      </w:r>
    </w:p>
    <w:p w:rsidR="009F0116" w:rsidRDefault="009F0116" w:rsidP="009F0116">
      <w:pPr>
        <w:pStyle w:val="21"/>
        <w:framePr w:w="8942" w:h="14020" w:hRule="exact" w:wrap="none" w:vAnchor="page" w:hAnchor="page" w:x="1582" w:y="1651"/>
        <w:shd w:val="clear" w:color="auto" w:fill="auto"/>
        <w:spacing w:line="331" w:lineRule="exact"/>
        <w:ind w:left="20" w:right="20" w:firstLine="460"/>
        <w:jc w:val="both"/>
      </w:pPr>
      <w:r>
        <w:t>Життя без коханого не мало для неї ніякого сенсу. У відчаї вона кинулась із греблі у Ворсклу, щоб покінчити з життям.</w:t>
      </w:r>
    </w:p>
    <w:p w:rsidR="009F0116" w:rsidRDefault="009F0116" w:rsidP="009F0116">
      <w:pPr>
        <w:pStyle w:val="21"/>
        <w:framePr w:w="8942" w:h="14020" w:hRule="exact" w:wrap="none" w:vAnchor="page" w:hAnchor="page" w:x="1582" w:y="1651"/>
        <w:shd w:val="clear" w:color="auto" w:fill="auto"/>
        <w:spacing w:line="331" w:lineRule="exact"/>
        <w:ind w:left="20" w:right="20" w:firstLine="460"/>
        <w:jc w:val="both"/>
      </w:pPr>
      <w:r>
        <w:t>Випадково Маруся була врятована Іваном Іскрою. Він витяг її з во</w:t>
      </w:r>
      <w:r>
        <w:softHyphen/>
        <w:t>ди, приніс додому і доглядав разом із старою Гарпиною Чураїхою.</w:t>
      </w:r>
    </w:p>
    <w:p w:rsidR="009F0116" w:rsidRDefault="009F0116" w:rsidP="009F0116">
      <w:pPr>
        <w:pStyle w:val="21"/>
        <w:framePr w:w="8942" w:h="14020" w:hRule="exact" w:wrap="none" w:vAnchor="page" w:hAnchor="page" w:x="1582" w:y="1651"/>
        <w:shd w:val="clear" w:color="auto" w:fill="auto"/>
        <w:spacing w:line="331" w:lineRule="exact"/>
        <w:ind w:left="20" w:right="20" w:firstLine="460"/>
        <w:jc w:val="both"/>
      </w:pPr>
      <w:r>
        <w:t>Якось восени Маруся пішла на вечорниці до Меласі Барабаш, до</w:t>
      </w:r>
      <w:r>
        <w:softHyphen/>
        <w:t>чки полтавського старшини, щоб побачити Гриця. Вона там дійсно його побачила, але не одного, а з молодою дружиною. Ревнощі, об</w:t>
      </w:r>
      <w:r>
        <w:softHyphen/>
        <w:t>ражене жіноче самолюбство, нещасливе кохання, нездійснення діво</w:t>
      </w:r>
      <w:r>
        <w:softHyphen/>
        <w:t>чої мрії — все разом завирувало в її душі і породило страшний план помсти.</w:t>
      </w:r>
    </w:p>
    <w:p w:rsidR="009F0116" w:rsidRDefault="009F0116" w:rsidP="009F0116">
      <w:pPr>
        <w:rPr>
          <w:sz w:val="2"/>
          <w:szCs w:val="2"/>
        </w:rPr>
        <w:sectPr w:rsidR="009F011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F0116" w:rsidRDefault="009F0116" w:rsidP="009F0116">
      <w:pPr>
        <w:pStyle w:val="a0"/>
        <w:framePr w:wrap="none" w:vAnchor="page" w:hAnchor="page" w:x="1570" w:y="1172"/>
        <w:shd w:val="clear" w:color="auto" w:fill="auto"/>
        <w:spacing w:line="220" w:lineRule="exact"/>
        <w:ind w:left="20"/>
      </w:pPr>
      <w:r>
        <w:lastRenderedPageBreak/>
        <w:t>Вступ. Українські історичні пісні. Пісні Марусі Чурай</w:t>
      </w:r>
    </w:p>
    <w:p w:rsidR="009F0116" w:rsidRDefault="009F0116" w:rsidP="009F0116">
      <w:pPr>
        <w:pStyle w:val="20"/>
        <w:framePr w:wrap="none" w:vAnchor="page" w:hAnchor="page" w:x="10210" w:y="1162"/>
        <w:shd w:val="clear" w:color="auto" w:fill="auto"/>
        <w:spacing w:line="190" w:lineRule="exact"/>
        <w:ind w:left="20"/>
      </w:pPr>
      <w:r>
        <w:t>49</w:t>
      </w:r>
    </w:p>
    <w:p w:rsidR="009F0116" w:rsidRDefault="009F0116" w:rsidP="009F0116">
      <w:pPr>
        <w:pStyle w:val="21"/>
        <w:framePr w:w="8947" w:h="14026" w:hRule="exact" w:wrap="none" w:vAnchor="page" w:hAnchor="page" w:x="1580" w:y="1655"/>
        <w:shd w:val="clear" w:color="auto" w:fill="auto"/>
        <w:spacing w:line="331" w:lineRule="exact"/>
        <w:ind w:left="20" w:right="20" w:firstLine="480"/>
        <w:jc w:val="both"/>
      </w:pPr>
      <w:r>
        <w:t>Маруся була сильною, вольовою натурою. Зовні була чарівною, колишньою веселою Марусею і знову полонила Гриця.</w:t>
      </w:r>
    </w:p>
    <w:p w:rsidR="009F0116" w:rsidRDefault="009F0116" w:rsidP="009F0116">
      <w:pPr>
        <w:pStyle w:val="21"/>
        <w:framePr w:w="8947" w:h="14026" w:hRule="exact" w:wrap="none" w:vAnchor="page" w:hAnchor="page" w:x="1580" w:y="1655"/>
        <w:shd w:val="clear" w:color="auto" w:fill="auto"/>
        <w:spacing w:line="331" w:lineRule="exact"/>
        <w:ind w:left="20" w:right="20" w:firstLine="480"/>
        <w:jc w:val="both"/>
      </w:pPr>
      <w:r>
        <w:t>Ми не знаємо, чи Маруся запросила Гриця, чи може він сам напро</w:t>
      </w:r>
      <w:r>
        <w:softHyphen/>
        <w:t>сився. Дівчина вважає свої дії справедливими, бо відплачує за згань</w:t>
      </w:r>
      <w:r>
        <w:softHyphen/>
        <w:t>блену честь.</w:t>
      </w:r>
    </w:p>
    <w:p w:rsidR="009F0116" w:rsidRDefault="009F0116" w:rsidP="009F0116">
      <w:pPr>
        <w:pStyle w:val="21"/>
        <w:framePr w:w="8947" w:h="14026" w:hRule="exact" w:wrap="none" w:vAnchor="page" w:hAnchor="page" w:x="1580" w:y="1655"/>
        <w:shd w:val="clear" w:color="auto" w:fill="auto"/>
        <w:spacing w:line="331" w:lineRule="exact"/>
        <w:ind w:left="20" w:right="20" w:firstLine="480"/>
        <w:jc w:val="both"/>
      </w:pPr>
      <w:r>
        <w:t>Через темний ліс вночі йде до ворожки. Вона знову хоче позбавити себе життя, але отруту, яку дівчина приготувала собі, випив Гриць.</w:t>
      </w:r>
    </w:p>
    <w:p w:rsidR="009F0116" w:rsidRDefault="009F0116" w:rsidP="009F0116">
      <w:pPr>
        <w:pStyle w:val="21"/>
        <w:framePr w:w="8947" w:h="14026" w:hRule="exact" w:wrap="none" w:vAnchor="page" w:hAnchor="page" w:x="1580" w:y="1655"/>
        <w:shd w:val="clear" w:color="auto" w:fill="auto"/>
        <w:spacing w:line="331" w:lineRule="exact"/>
        <w:ind w:left="20" w:right="20" w:firstLine="480"/>
        <w:jc w:val="both"/>
      </w:pPr>
      <w:r>
        <w:t>Коли померлого Гриця принесли до церкви, туди прибігла спо</w:t>
      </w:r>
      <w:r>
        <w:softHyphen/>
        <w:t>внена відчаю Маруся. Вона кинулась до труни, цілувала небіжчика і, обливаючись сльозами, розповіла про свій злочин.</w:t>
      </w:r>
    </w:p>
    <w:p w:rsidR="009F0116" w:rsidRDefault="009F0116" w:rsidP="009F0116">
      <w:pPr>
        <w:pStyle w:val="21"/>
        <w:framePr w:w="8947" w:h="14026" w:hRule="exact" w:wrap="none" w:vAnchor="page" w:hAnchor="page" w:x="1580" w:y="1655"/>
        <w:shd w:val="clear" w:color="auto" w:fill="auto"/>
        <w:spacing w:line="331" w:lineRule="exact"/>
        <w:ind w:left="20" w:right="20" w:firstLine="480"/>
        <w:jc w:val="both"/>
      </w:pPr>
      <w:r>
        <w:t>Марусю посадили до острогу. Незабаром відбувся суд, який уста</w:t>
      </w:r>
      <w:r>
        <w:softHyphen/>
        <w:t>новив їй вирок — смертну кару. Було це, очевидно, влітку 1652 р. Під час читання наказу Марусю врятував Іван Іскра. Він привіз від Бог</w:t>
      </w:r>
      <w:r>
        <w:softHyphen/>
        <w:t>дана Хмельницького указ, за яким Марусі дарували життя. Іван, ді</w:t>
      </w:r>
      <w:r>
        <w:softHyphen/>
        <w:t>знавшись про засудження коханої, помчав до гетьмана і привіз від нього рятівний документ. Хто міг її судити за смерть Гриця? Тільки вона сама себе.</w:t>
      </w:r>
    </w:p>
    <w:p w:rsidR="009F0116" w:rsidRDefault="009F0116" w:rsidP="009F0116">
      <w:pPr>
        <w:pStyle w:val="21"/>
        <w:framePr w:w="8947" w:h="14026" w:hRule="exact" w:wrap="none" w:vAnchor="page" w:hAnchor="page" w:x="1580" w:y="1655"/>
        <w:shd w:val="clear" w:color="auto" w:fill="auto"/>
        <w:spacing w:line="331" w:lineRule="exact"/>
        <w:ind w:left="20" w:right="20" w:firstLine="480"/>
        <w:jc w:val="both"/>
      </w:pPr>
      <w:r>
        <w:t>Як було насправді, сказати важко, бо жоден з дослідників не мо</w:t>
      </w:r>
      <w:r>
        <w:softHyphen/>
        <w:t>же покластися на історичні першоджерела. На цей час відомо 20 пі</w:t>
      </w:r>
      <w:r>
        <w:softHyphen/>
        <w:t>сень, автором яких вважають Марусю Чурай, але цілком важливо, що їх набагато більше.</w:t>
      </w:r>
    </w:p>
    <w:p w:rsidR="009F0116" w:rsidRDefault="009F0116" w:rsidP="009F0116">
      <w:pPr>
        <w:pStyle w:val="21"/>
        <w:framePr w:w="8947" w:h="14026" w:hRule="exact" w:wrap="none" w:vAnchor="page" w:hAnchor="page" w:x="1580" w:y="1655"/>
        <w:shd w:val="clear" w:color="auto" w:fill="auto"/>
        <w:tabs>
          <w:tab w:val="left" w:pos="946"/>
        </w:tabs>
        <w:spacing w:line="331" w:lineRule="exact"/>
        <w:ind w:left="20" w:right="20" w:firstLine="480"/>
        <w:jc w:val="both"/>
      </w:pPr>
      <w:r>
        <w:t>О.</w:t>
      </w:r>
      <w:r>
        <w:tab/>
        <w:t>Шаховський говорить про смерть Марусі, зазначаючи, що дівчина після помилування недовго жила на світі і померла в каятті у 1653 р. Це перша версія. Згідно з другою після помилування зачах</w:t>
      </w:r>
      <w:r>
        <w:softHyphen/>
        <w:t>ла, змарніла і помера від сухот (чахотки). За третьою версією було їй тяжко залишатися в Полтаві і вона пішла у світ, померла в якомусь російському монастирі.</w:t>
      </w:r>
    </w:p>
    <w:p w:rsidR="009F0116" w:rsidRDefault="009F0116" w:rsidP="009F0116">
      <w:pPr>
        <w:pStyle w:val="21"/>
        <w:framePr w:w="8947" w:h="14026" w:hRule="exact" w:wrap="none" w:vAnchor="page" w:hAnchor="page" w:x="1580" w:y="1655"/>
        <w:shd w:val="clear" w:color="auto" w:fill="auto"/>
        <w:spacing w:line="331" w:lineRule="exact"/>
        <w:ind w:left="20" w:right="20" w:firstLine="480"/>
        <w:jc w:val="both"/>
      </w:pPr>
      <w:r>
        <w:t>Українська культура має досить підстав для того, щоб записати на своїх скрижалях ім’я легендарної дочки нашого народу, видатної поетеси, співачки і творця пісень Марини Гордіївни Чурай. їй народ</w:t>
      </w:r>
      <w:r>
        <w:softHyphen/>
        <w:t>на пам’ять приписує авторство багатьох пісень, популярних упродовж тривалого часу. («Засвіт встали козаченьки», «Віють вітри, віють буй</w:t>
      </w:r>
      <w:r>
        <w:softHyphen/>
        <w:t>ні», «Ой не ходи, Грицю», «Грицю, Грицю, до роботи», «Летить гал</w:t>
      </w:r>
      <w:r>
        <w:softHyphen/>
        <w:t>ка через балку», «На городі верба рясна», «Чого ж вода каламутна», «Прилетіла зозуленька» та ін.).</w:t>
      </w:r>
    </w:p>
    <w:p w:rsidR="009F0116" w:rsidRDefault="009F0116" w:rsidP="009F0116">
      <w:pPr>
        <w:pStyle w:val="21"/>
        <w:framePr w:w="8947" w:h="14026" w:hRule="exact" w:wrap="none" w:vAnchor="page" w:hAnchor="page" w:x="1580" w:y="1655"/>
        <w:shd w:val="clear" w:color="auto" w:fill="auto"/>
        <w:spacing w:line="331" w:lineRule="exact"/>
        <w:ind w:left="20" w:right="20" w:firstLine="480"/>
        <w:jc w:val="both"/>
      </w:pPr>
      <w:r>
        <w:t>Легендарна історія життя самої поетеси дала поштовх до творен</w:t>
      </w:r>
      <w:r>
        <w:softHyphen/>
        <w:t>ня нових літературних творів різних жанрів українськими митця</w:t>
      </w:r>
      <w:r>
        <w:softHyphen/>
        <w:t>ми Г. Квіткою-Основ’яненком, Л. Боровиковським, С. Руданським,</w:t>
      </w:r>
    </w:p>
    <w:p w:rsidR="009F0116" w:rsidRDefault="009F0116" w:rsidP="009F0116">
      <w:pPr>
        <w:pStyle w:val="21"/>
        <w:framePr w:w="8947" w:h="14026" w:hRule="exact" w:wrap="none" w:vAnchor="page" w:hAnchor="page" w:x="1580" w:y="1655"/>
        <w:shd w:val="clear" w:color="auto" w:fill="auto"/>
        <w:tabs>
          <w:tab w:val="left" w:pos="409"/>
        </w:tabs>
        <w:spacing w:line="331" w:lineRule="exact"/>
        <w:ind w:left="20" w:firstLine="0"/>
      </w:pPr>
      <w:r>
        <w:t>О.</w:t>
      </w:r>
      <w:r>
        <w:tab/>
        <w:t>Кобилянською, В. Самійленком, Л. Костенко та ін.</w:t>
      </w:r>
    </w:p>
    <w:p w:rsidR="009F0116" w:rsidRDefault="009F0116" w:rsidP="009F0116">
      <w:pPr>
        <w:pStyle w:val="21"/>
        <w:framePr w:w="8947" w:h="14026" w:hRule="exact" w:wrap="none" w:vAnchor="page" w:hAnchor="page" w:x="1580" w:y="1655"/>
        <w:shd w:val="clear" w:color="auto" w:fill="auto"/>
        <w:spacing w:line="331" w:lineRule="exact"/>
        <w:ind w:left="20" w:right="20" w:firstLine="480"/>
        <w:jc w:val="both"/>
      </w:pPr>
      <w:r>
        <w:t>М. Стельмах про Марусю Чурай зазначав: «Судячи з пісень, які її приписуються, ця дівчина була народжена для любові, але не за</w:t>
      </w:r>
      <w:r>
        <w:softHyphen/>
        <w:t>знала її радощів і всі свої надії, все своє любляче серце по краплині</w:t>
      </w:r>
    </w:p>
    <w:p w:rsidR="009F0116" w:rsidRDefault="009F0116" w:rsidP="009F0116">
      <w:pPr>
        <w:rPr>
          <w:sz w:val="2"/>
          <w:szCs w:val="2"/>
        </w:rPr>
        <w:sectPr w:rsidR="009F011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F0116" w:rsidRDefault="009F0116" w:rsidP="009F0116">
      <w:pPr>
        <w:pStyle w:val="20"/>
        <w:framePr w:wrap="none" w:vAnchor="page" w:hAnchor="page" w:x="1570" w:y="1148"/>
        <w:shd w:val="clear" w:color="auto" w:fill="auto"/>
        <w:spacing w:line="190" w:lineRule="exact"/>
        <w:ind w:left="20"/>
      </w:pPr>
      <w:r>
        <w:lastRenderedPageBreak/>
        <w:t>50</w:t>
      </w:r>
    </w:p>
    <w:p w:rsidR="009F0116" w:rsidRDefault="009F0116" w:rsidP="009F0116">
      <w:pPr>
        <w:pStyle w:val="a0"/>
        <w:framePr w:wrap="none" w:vAnchor="page" w:hAnchor="page" w:x="5372" w:y="1182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9F0116" w:rsidRDefault="009F0116" w:rsidP="009F0116">
      <w:pPr>
        <w:pStyle w:val="21"/>
        <w:framePr w:w="8938" w:h="14036" w:hRule="exact" w:wrap="none" w:vAnchor="page" w:hAnchor="page" w:x="1585" w:y="1646"/>
        <w:shd w:val="clear" w:color="auto" w:fill="auto"/>
        <w:spacing w:after="177" w:line="331" w:lineRule="exact"/>
        <w:ind w:left="140" w:right="20" w:firstLine="0"/>
        <w:jc w:val="both"/>
      </w:pPr>
      <w:r>
        <w:t>сточила в неперевершені рядки, що й зараз бентежно озиваються в наших серцях і вражають нас глибиною і щирістю висловлюваного в них почуття, довершеністю форми, чарівністю мелодій...</w:t>
      </w:r>
    </w:p>
    <w:p w:rsidR="009F0116" w:rsidRDefault="009F0116" w:rsidP="009F0116">
      <w:pPr>
        <w:pStyle w:val="60"/>
        <w:framePr w:w="8938" w:h="14036" w:hRule="exact" w:wrap="none" w:vAnchor="page" w:hAnchor="page" w:x="1585" w:y="1646"/>
        <w:numPr>
          <w:ilvl w:val="0"/>
          <w:numId w:val="2"/>
        </w:numPr>
        <w:shd w:val="clear" w:color="auto" w:fill="auto"/>
        <w:tabs>
          <w:tab w:val="left" w:pos="773"/>
        </w:tabs>
        <w:spacing w:before="0" w:after="5" w:line="260" w:lineRule="exact"/>
        <w:ind w:left="140" w:firstLine="340"/>
      </w:pPr>
      <w:bookmarkStart w:id="5" w:name="bookmark34"/>
      <w:r>
        <w:t>Опрацювання програмових пісень Марусі Чурай</w:t>
      </w:r>
      <w:bookmarkEnd w:id="5"/>
    </w:p>
    <w:p w:rsidR="009F0116" w:rsidRDefault="009F0116" w:rsidP="009F0116">
      <w:pPr>
        <w:pStyle w:val="70"/>
        <w:framePr w:w="8938" w:h="14036" w:hRule="exact" w:wrap="none" w:vAnchor="page" w:hAnchor="page" w:x="1585" w:y="1646"/>
        <w:numPr>
          <w:ilvl w:val="1"/>
          <w:numId w:val="2"/>
        </w:numPr>
        <w:shd w:val="clear" w:color="auto" w:fill="auto"/>
        <w:tabs>
          <w:tab w:val="left" w:pos="668"/>
        </w:tabs>
        <w:ind w:left="140" w:firstLine="0"/>
        <w:jc w:val="both"/>
      </w:pPr>
      <w:bookmarkStart w:id="6" w:name="bookmark35"/>
      <w:r>
        <w:t>«Засвіпг встали козаченьки».</w:t>
      </w:r>
      <w:bookmarkEnd w:id="6"/>
    </w:p>
    <w:p w:rsidR="009F0116" w:rsidRDefault="009F0116" w:rsidP="009F0116">
      <w:pPr>
        <w:pStyle w:val="21"/>
        <w:framePr w:w="8938" w:h="14036" w:hRule="exact" w:wrap="none" w:vAnchor="page" w:hAnchor="page" w:x="1585" w:y="1646"/>
        <w:numPr>
          <w:ilvl w:val="2"/>
          <w:numId w:val="2"/>
        </w:numPr>
        <w:shd w:val="clear" w:color="auto" w:fill="auto"/>
        <w:tabs>
          <w:tab w:val="left" w:pos="894"/>
        </w:tabs>
        <w:spacing w:line="336" w:lineRule="exact"/>
        <w:ind w:left="140" w:firstLine="0"/>
        <w:jc w:val="both"/>
      </w:pPr>
      <w:r>
        <w:t>Виразне читання твору.</w:t>
      </w:r>
    </w:p>
    <w:p w:rsidR="009F0116" w:rsidRDefault="009F0116" w:rsidP="009F0116">
      <w:pPr>
        <w:pStyle w:val="21"/>
        <w:framePr w:w="8938" w:h="14036" w:hRule="exact" w:wrap="none" w:vAnchor="page" w:hAnchor="page" w:x="1585" w:y="1646"/>
        <w:numPr>
          <w:ilvl w:val="2"/>
          <w:numId w:val="2"/>
        </w:numPr>
        <w:shd w:val="clear" w:color="auto" w:fill="auto"/>
        <w:tabs>
          <w:tab w:val="left" w:pos="913"/>
        </w:tabs>
        <w:spacing w:line="336" w:lineRule="exact"/>
        <w:ind w:left="480" w:right="20" w:hanging="340"/>
      </w:pPr>
      <w:r>
        <w:rPr>
          <w:rStyle w:val="0pt0"/>
        </w:rPr>
        <w:t>Тема:</w:t>
      </w:r>
      <w:r>
        <w:t xml:space="preserve"> зображення походу козаченьків, розлучення хлопця з ма</w:t>
      </w:r>
      <w:r>
        <w:softHyphen/>
        <w:t>тінкою і коханою.</w:t>
      </w:r>
    </w:p>
    <w:p w:rsidR="009F0116" w:rsidRDefault="009F0116" w:rsidP="009F0116">
      <w:pPr>
        <w:pStyle w:val="21"/>
        <w:framePr w:w="8938" w:h="14036" w:hRule="exact" w:wrap="none" w:vAnchor="page" w:hAnchor="page" w:x="1585" w:y="1646"/>
        <w:numPr>
          <w:ilvl w:val="2"/>
          <w:numId w:val="2"/>
        </w:numPr>
        <w:shd w:val="clear" w:color="auto" w:fill="auto"/>
        <w:tabs>
          <w:tab w:val="left" w:pos="894"/>
        </w:tabs>
        <w:spacing w:line="336" w:lineRule="exact"/>
        <w:ind w:left="480" w:right="20" w:hanging="340"/>
      </w:pPr>
      <w:r>
        <w:rPr>
          <w:rStyle w:val="0pt0"/>
        </w:rPr>
        <w:t>Ідея:</w:t>
      </w:r>
      <w:r>
        <w:t xml:space="preserve"> звернення сина до матері, що вона прийняла його кохану як свою дитину.</w:t>
      </w:r>
    </w:p>
    <w:p w:rsidR="009F0116" w:rsidRDefault="009F0116" w:rsidP="009F0116">
      <w:pPr>
        <w:pStyle w:val="21"/>
        <w:framePr w:w="8938" w:h="14036" w:hRule="exact" w:wrap="none" w:vAnchor="page" w:hAnchor="page" w:x="1585" w:y="1646"/>
        <w:numPr>
          <w:ilvl w:val="2"/>
          <w:numId w:val="2"/>
        </w:numPr>
        <w:shd w:val="clear" w:color="auto" w:fill="auto"/>
        <w:tabs>
          <w:tab w:val="left" w:pos="865"/>
        </w:tabs>
        <w:spacing w:line="336" w:lineRule="exact"/>
        <w:ind w:left="480" w:right="20" w:hanging="340"/>
      </w:pPr>
      <w:r>
        <w:rPr>
          <w:rStyle w:val="0pt0"/>
        </w:rPr>
        <w:t>Основна думка:</w:t>
      </w:r>
      <w:r>
        <w:t xml:space="preserve"> для кожної родини є хвилюючим моментом, коли її сини, чоловіки вирушають у військовий похід.</w:t>
      </w:r>
    </w:p>
    <w:p w:rsidR="009F0116" w:rsidRDefault="009F0116" w:rsidP="009F0116">
      <w:pPr>
        <w:pStyle w:val="21"/>
        <w:framePr w:w="8938" w:h="14036" w:hRule="exact" w:wrap="none" w:vAnchor="page" w:hAnchor="page" w:x="1585" w:y="1646"/>
        <w:numPr>
          <w:ilvl w:val="2"/>
          <w:numId w:val="2"/>
        </w:numPr>
        <w:shd w:val="clear" w:color="auto" w:fill="auto"/>
        <w:tabs>
          <w:tab w:val="left" w:pos="870"/>
        </w:tabs>
        <w:spacing w:line="336" w:lineRule="exact"/>
        <w:ind w:left="140" w:firstLine="0"/>
        <w:jc w:val="both"/>
      </w:pPr>
      <w:r>
        <w:rPr>
          <w:rStyle w:val="0pt0"/>
        </w:rPr>
        <w:t>Жанр:</w:t>
      </w:r>
      <w:r>
        <w:t xml:space="preserve"> літературна козацька пісня.</w:t>
      </w:r>
    </w:p>
    <w:p w:rsidR="009F0116" w:rsidRDefault="009F0116" w:rsidP="009F0116">
      <w:pPr>
        <w:pStyle w:val="21"/>
        <w:framePr w:w="8938" w:h="14036" w:hRule="exact" w:wrap="none" w:vAnchor="page" w:hAnchor="page" w:x="1585" w:y="1646"/>
        <w:numPr>
          <w:ilvl w:val="2"/>
          <w:numId w:val="2"/>
        </w:numPr>
        <w:shd w:val="clear" w:color="auto" w:fill="auto"/>
        <w:tabs>
          <w:tab w:val="left" w:pos="874"/>
        </w:tabs>
        <w:spacing w:line="336" w:lineRule="exact"/>
        <w:ind w:left="140" w:firstLine="0"/>
        <w:jc w:val="both"/>
      </w:pPr>
      <w:r>
        <w:t>Робота над ідейно-художнім змістом пісні. Бесіда за питаннями:</w:t>
      </w:r>
    </w:p>
    <w:p w:rsidR="009F0116" w:rsidRDefault="009F0116" w:rsidP="009F0116">
      <w:pPr>
        <w:pStyle w:val="21"/>
        <w:framePr w:w="8938" w:h="14036" w:hRule="exact" w:wrap="none" w:vAnchor="page" w:hAnchor="page" w:x="1585" w:y="1646"/>
        <w:numPr>
          <w:ilvl w:val="0"/>
          <w:numId w:val="1"/>
        </w:numPr>
        <w:shd w:val="clear" w:color="auto" w:fill="auto"/>
        <w:tabs>
          <w:tab w:val="left" w:pos="423"/>
        </w:tabs>
        <w:spacing w:line="336" w:lineRule="exact"/>
        <w:ind w:left="140" w:firstLine="0"/>
        <w:jc w:val="both"/>
      </w:pPr>
      <w:r>
        <w:t>Якої пори вирушали козаченьки в похід?</w:t>
      </w:r>
    </w:p>
    <w:p w:rsidR="009F0116" w:rsidRDefault="009F0116" w:rsidP="009F0116">
      <w:pPr>
        <w:pStyle w:val="21"/>
        <w:framePr w:w="8938" w:h="14036" w:hRule="exact" w:wrap="none" w:vAnchor="page" w:hAnchor="page" w:x="1585" w:y="1646"/>
        <w:numPr>
          <w:ilvl w:val="0"/>
          <w:numId w:val="1"/>
        </w:numPr>
        <w:shd w:val="clear" w:color="auto" w:fill="auto"/>
        <w:tabs>
          <w:tab w:val="left" w:pos="428"/>
        </w:tabs>
        <w:spacing w:line="336" w:lineRule="exact"/>
        <w:ind w:left="140" w:firstLine="0"/>
        <w:jc w:val="both"/>
      </w:pPr>
      <w:r>
        <w:t>Чому плакала Маруся? Прокоментуйте її внутрішні почуття.</w:t>
      </w:r>
    </w:p>
    <w:p w:rsidR="009F0116" w:rsidRDefault="009F0116" w:rsidP="009F0116">
      <w:pPr>
        <w:pStyle w:val="21"/>
        <w:framePr w:w="8938" w:h="14036" w:hRule="exact" w:wrap="none" w:vAnchor="page" w:hAnchor="page" w:x="1585" w:y="1646"/>
        <w:numPr>
          <w:ilvl w:val="0"/>
          <w:numId w:val="1"/>
        </w:numPr>
        <w:shd w:val="clear" w:color="auto" w:fill="auto"/>
        <w:tabs>
          <w:tab w:val="left" w:pos="428"/>
        </w:tabs>
        <w:spacing w:line="336" w:lineRule="exact"/>
        <w:ind w:left="140" w:firstLine="0"/>
        <w:jc w:val="both"/>
      </w:pPr>
      <w:r>
        <w:t>Хто заспокоює Марусю? Як про це зазначено у пісні?</w:t>
      </w:r>
    </w:p>
    <w:p w:rsidR="009F0116" w:rsidRDefault="009F0116" w:rsidP="009F0116">
      <w:pPr>
        <w:pStyle w:val="21"/>
        <w:framePr w:w="8938" w:h="14036" w:hRule="exact" w:wrap="none" w:vAnchor="page" w:hAnchor="page" w:x="1585" w:y="1646"/>
        <w:numPr>
          <w:ilvl w:val="0"/>
          <w:numId w:val="1"/>
        </w:numPr>
        <w:shd w:val="clear" w:color="auto" w:fill="auto"/>
        <w:tabs>
          <w:tab w:val="left" w:pos="442"/>
        </w:tabs>
        <w:spacing w:line="336" w:lineRule="exact"/>
        <w:ind w:left="480" w:right="20" w:hanging="340"/>
      </w:pPr>
      <w:r>
        <w:t>Опишіть внутрішній стан матінки, яка проводжала свого сина у далеку дорогу. Чи не марні її хвилювання?</w:t>
      </w:r>
    </w:p>
    <w:p w:rsidR="009F0116" w:rsidRDefault="009F0116" w:rsidP="009F0116">
      <w:pPr>
        <w:pStyle w:val="21"/>
        <w:framePr w:w="8938" w:h="14036" w:hRule="exact" w:wrap="none" w:vAnchor="page" w:hAnchor="page" w:x="1585" w:y="1646"/>
        <w:numPr>
          <w:ilvl w:val="0"/>
          <w:numId w:val="1"/>
        </w:numPr>
        <w:shd w:val="clear" w:color="auto" w:fill="auto"/>
        <w:tabs>
          <w:tab w:val="left" w:pos="428"/>
        </w:tabs>
        <w:spacing w:line="336" w:lineRule="exact"/>
        <w:ind w:left="480" w:right="20" w:hanging="340"/>
      </w:pPr>
      <w:r>
        <w:t>Чому молодий козак не вірить, що він швидко повернеться з по</w:t>
      </w:r>
      <w:r>
        <w:softHyphen/>
        <w:t>ходу додому?</w:t>
      </w:r>
    </w:p>
    <w:p w:rsidR="009F0116" w:rsidRDefault="009F0116" w:rsidP="009F0116">
      <w:pPr>
        <w:pStyle w:val="21"/>
        <w:framePr w:w="8938" w:h="14036" w:hRule="exact" w:wrap="none" w:vAnchor="page" w:hAnchor="page" w:x="1585" w:y="1646"/>
        <w:numPr>
          <w:ilvl w:val="0"/>
          <w:numId w:val="1"/>
        </w:numPr>
        <w:shd w:val="clear" w:color="auto" w:fill="auto"/>
        <w:tabs>
          <w:tab w:val="left" w:pos="438"/>
        </w:tabs>
        <w:spacing w:line="336" w:lineRule="exact"/>
        <w:ind w:left="480" w:right="20" w:hanging="340"/>
      </w:pPr>
      <w:r>
        <w:t>3 яким проханням син звертається до матінки? Якою є її реакція на це?</w:t>
      </w:r>
    </w:p>
    <w:p w:rsidR="009F0116" w:rsidRDefault="009F0116" w:rsidP="009F0116">
      <w:pPr>
        <w:pStyle w:val="21"/>
        <w:framePr w:w="8938" w:h="14036" w:hRule="exact" w:wrap="none" w:vAnchor="page" w:hAnchor="page" w:x="1585" w:y="1646"/>
        <w:numPr>
          <w:ilvl w:val="0"/>
          <w:numId w:val="1"/>
        </w:numPr>
        <w:shd w:val="clear" w:color="auto" w:fill="auto"/>
        <w:tabs>
          <w:tab w:val="left" w:pos="423"/>
        </w:tabs>
        <w:spacing w:line="336" w:lineRule="exact"/>
        <w:ind w:left="480" w:right="20" w:hanging="340"/>
      </w:pPr>
      <w:r>
        <w:t>До якого різновиду пісень належить дана пісня? Про що це свід</w:t>
      </w:r>
      <w:r>
        <w:softHyphen/>
        <w:t>чить?</w:t>
      </w:r>
    </w:p>
    <w:p w:rsidR="009F0116" w:rsidRDefault="009F0116" w:rsidP="009F0116">
      <w:pPr>
        <w:pStyle w:val="21"/>
        <w:framePr w:w="8938" w:h="14036" w:hRule="exact" w:wrap="none" w:vAnchor="page" w:hAnchor="page" w:x="1585" w:y="1646"/>
        <w:numPr>
          <w:ilvl w:val="0"/>
          <w:numId w:val="1"/>
        </w:numPr>
        <w:shd w:val="clear" w:color="auto" w:fill="auto"/>
        <w:tabs>
          <w:tab w:val="left" w:pos="423"/>
        </w:tabs>
        <w:spacing w:line="336" w:lineRule="exact"/>
        <w:ind w:left="140" w:firstLine="0"/>
        <w:jc w:val="both"/>
      </w:pPr>
      <w:r>
        <w:t>Як цей твір пов’язаний з життєвою долею Марусі Чурай?</w:t>
      </w:r>
    </w:p>
    <w:p w:rsidR="009F0116" w:rsidRDefault="009F0116" w:rsidP="009F0116">
      <w:pPr>
        <w:pStyle w:val="21"/>
        <w:framePr w:w="8938" w:h="14036" w:hRule="exact" w:wrap="none" w:vAnchor="page" w:hAnchor="page" w:x="1585" w:y="1646"/>
        <w:numPr>
          <w:ilvl w:val="2"/>
          <w:numId w:val="2"/>
        </w:numPr>
        <w:shd w:val="clear" w:color="auto" w:fill="auto"/>
        <w:tabs>
          <w:tab w:val="left" w:pos="884"/>
        </w:tabs>
        <w:spacing w:line="336" w:lineRule="exact"/>
        <w:ind w:left="140" w:firstLine="0"/>
        <w:jc w:val="both"/>
      </w:pPr>
      <w:r>
        <w:t>Художні особливості твору.</w:t>
      </w:r>
    </w:p>
    <w:p w:rsidR="009F0116" w:rsidRDefault="009F0116" w:rsidP="009F0116">
      <w:pPr>
        <w:pStyle w:val="21"/>
        <w:framePr w:w="8938" w:h="14036" w:hRule="exact" w:wrap="none" w:vAnchor="page" w:hAnchor="page" w:x="1585" w:y="1646"/>
        <w:shd w:val="clear" w:color="auto" w:fill="auto"/>
        <w:spacing w:line="336" w:lineRule="exact"/>
        <w:ind w:left="140" w:right="20" w:firstLine="340"/>
      </w:pPr>
      <w:r>
        <w:rPr>
          <w:rStyle w:val="0pt0"/>
        </w:rPr>
        <w:t>Епітети:</w:t>
      </w:r>
      <w:r>
        <w:t xml:space="preserve"> «ясні очі», «мати... слізко проводжає», «кінь воронень</w:t>
      </w:r>
      <w:r>
        <w:softHyphen/>
        <w:t>кий».</w:t>
      </w:r>
    </w:p>
    <w:p w:rsidR="009F0116" w:rsidRDefault="009F0116" w:rsidP="009F0116">
      <w:pPr>
        <w:pStyle w:val="21"/>
        <w:framePr w:w="8938" w:h="14036" w:hRule="exact" w:wrap="none" w:vAnchor="page" w:hAnchor="page" w:x="1585" w:y="1646"/>
        <w:shd w:val="clear" w:color="auto" w:fill="auto"/>
        <w:spacing w:line="336" w:lineRule="exact"/>
        <w:ind w:left="140" w:firstLine="340"/>
      </w:pPr>
      <w:r>
        <w:t>Повторення: перший і останній куплети.</w:t>
      </w:r>
    </w:p>
    <w:p w:rsidR="009F0116" w:rsidRDefault="009F0116" w:rsidP="009F0116">
      <w:pPr>
        <w:pStyle w:val="21"/>
        <w:framePr w:w="8938" w:h="14036" w:hRule="exact" w:wrap="none" w:vAnchor="page" w:hAnchor="page" w:x="1585" w:y="1646"/>
        <w:shd w:val="clear" w:color="auto" w:fill="auto"/>
        <w:spacing w:line="336" w:lineRule="exact"/>
        <w:ind w:left="140" w:right="20" w:firstLine="340"/>
      </w:pPr>
      <w:r>
        <w:rPr>
          <w:rStyle w:val="0pt0"/>
        </w:rPr>
        <w:t>Метафори:</w:t>
      </w:r>
      <w:r>
        <w:t xml:space="preserve"> «Стоїть місяць», «кінь спіткнувся», «година настала». Звертання: «Прощай, милий мій синочку», «Ой рад би я, мату</w:t>
      </w:r>
      <w:r>
        <w:softHyphen/>
        <w:t>сенько», «Яка ж би то, мій синочку».</w:t>
      </w:r>
    </w:p>
    <w:p w:rsidR="009F0116" w:rsidRDefault="009F0116" w:rsidP="009F0116">
      <w:pPr>
        <w:pStyle w:val="21"/>
        <w:framePr w:w="8938" w:h="14036" w:hRule="exact" w:wrap="none" w:vAnchor="page" w:hAnchor="page" w:x="1585" w:y="1646"/>
        <w:shd w:val="clear" w:color="auto" w:fill="auto"/>
        <w:spacing w:line="336" w:lineRule="exact"/>
        <w:ind w:left="140" w:right="20" w:firstLine="340"/>
      </w:pPr>
      <w:r>
        <w:rPr>
          <w:rStyle w:val="0pt0"/>
        </w:rPr>
        <w:t>Риторичні оклики:</w:t>
      </w:r>
      <w:r>
        <w:t xml:space="preserve"> «Через чотири недільки Додому вертайся!». «Бо хто знає, чи жив вернусь, Чи ляжу в полі!».</w:t>
      </w:r>
    </w:p>
    <w:p w:rsidR="009F0116" w:rsidRDefault="009F0116" w:rsidP="009F0116">
      <w:pPr>
        <w:pStyle w:val="21"/>
        <w:framePr w:w="8938" w:h="14036" w:hRule="exact" w:wrap="none" w:vAnchor="page" w:hAnchor="page" w:x="1585" w:y="1646"/>
        <w:shd w:val="clear" w:color="auto" w:fill="auto"/>
        <w:spacing w:line="336" w:lineRule="exact"/>
        <w:ind w:left="140" w:firstLine="340"/>
      </w:pPr>
      <w:r>
        <w:rPr>
          <w:rStyle w:val="0pt0"/>
        </w:rPr>
        <w:t>Риторичне запитання:</w:t>
      </w:r>
      <w:r>
        <w:t xml:space="preserve"> «Щоб чужая дитиночка За рідною стала?».</w:t>
      </w:r>
    </w:p>
    <w:p w:rsidR="009F0116" w:rsidRDefault="009F0116" w:rsidP="009F0116">
      <w:pPr>
        <w:pStyle w:val="70"/>
        <w:framePr w:w="8938" w:h="14036" w:hRule="exact" w:wrap="none" w:vAnchor="page" w:hAnchor="page" w:x="1585" w:y="1646"/>
        <w:numPr>
          <w:ilvl w:val="1"/>
          <w:numId w:val="2"/>
        </w:numPr>
        <w:shd w:val="clear" w:color="auto" w:fill="auto"/>
        <w:tabs>
          <w:tab w:val="left" w:pos="673"/>
        </w:tabs>
        <w:ind w:left="140" w:firstLine="0"/>
        <w:jc w:val="both"/>
      </w:pPr>
      <w:bookmarkStart w:id="7" w:name="bookmark36"/>
      <w:r>
        <w:t>«Віють вітри</w:t>
      </w:r>
      <w:r>
        <w:rPr>
          <w:rStyle w:val="70pt"/>
          <w:i/>
          <w:iCs/>
        </w:rPr>
        <w:t xml:space="preserve">, </w:t>
      </w:r>
      <w:r>
        <w:t>віють буйні».</w:t>
      </w:r>
      <w:bookmarkEnd w:id="7"/>
    </w:p>
    <w:p w:rsidR="009F0116" w:rsidRDefault="009F0116" w:rsidP="009F0116">
      <w:pPr>
        <w:pStyle w:val="21"/>
        <w:framePr w:w="8938" w:h="14036" w:hRule="exact" w:wrap="none" w:vAnchor="page" w:hAnchor="page" w:x="1585" w:y="1646"/>
        <w:shd w:val="clear" w:color="auto" w:fill="auto"/>
        <w:spacing w:line="336" w:lineRule="exact"/>
        <w:ind w:left="140" w:right="20" w:firstLine="340"/>
      </w:pPr>
      <w:r>
        <w:t>(Цю пісню згодом використав І. Котляревський у п’єсі «Натал</w:t>
      </w:r>
      <w:r>
        <w:softHyphen/>
        <w:t>ка Полтавка»)</w:t>
      </w:r>
    </w:p>
    <w:p w:rsidR="009F0116" w:rsidRDefault="009F0116" w:rsidP="009F0116">
      <w:pPr>
        <w:pStyle w:val="21"/>
        <w:framePr w:w="8938" w:h="14036" w:hRule="exact" w:wrap="none" w:vAnchor="page" w:hAnchor="page" w:x="1585" w:y="1646"/>
        <w:numPr>
          <w:ilvl w:val="2"/>
          <w:numId w:val="2"/>
        </w:numPr>
        <w:shd w:val="clear" w:color="auto" w:fill="auto"/>
        <w:tabs>
          <w:tab w:val="left" w:pos="894"/>
        </w:tabs>
        <w:spacing w:line="336" w:lineRule="exact"/>
        <w:ind w:left="140" w:firstLine="0"/>
        <w:jc w:val="both"/>
      </w:pPr>
      <w:r>
        <w:t>Виразне читання пісні або її прослуховування в аудіозапису.</w:t>
      </w:r>
    </w:p>
    <w:p w:rsidR="009F0116" w:rsidRDefault="009F0116" w:rsidP="009F0116">
      <w:pPr>
        <w:pStyle w:val="21"/>
        <w:framePr w:w="8938" w:h="14036" w:hRule="exact" w:wrap="none" w:vAnchor="page" w:hAnchor="page" w:x="1585" w:y="1646"/>
        <w:numPr>
          <w:ilvl w:val="2"/>
          <w:numId w:val="2"/>
        </w:numPr>
        <w:shd w:val="clear" w:color="auto" w:fill="auto"/>
        <w:tabs>
          <w:tab w:val="left" w:pos="913"/>
        </w:tabs>
        <w:spacing w:line="336" w:lineRule="exact"/>
        <w:ind w:left="140" w:firstLine="0"/>
        <w:jc w:val="both"/>
      </w:pPr>
      <w:r>
        <w:rPr>
          <w:rStyle w:val="0pt0"/>
        </w:rPr>
        <w:t>Тема:</w:t>
      </w:r>
      <w:r>
        <w:t xml:space="preserve"> відтворення страждань дівчини за своїм милим.</w:t>
      </w:r>
    </w:p>
    <w:p w:rsidR="009F0116" w:rsidRDefault="009F0116" w:rsidP="009F0116">
      <w:pPr>
        <w:rPr>
          <w:sz w:val="2"/>
          <w:szCs w:val="2"/>
        </w:rPr>
        <w:sectPr w:rsidR="009F011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F0116" w:rsidRDefault="009F0116" w:rsidP="009F0116">
      <w:pPr>
        <w:pStyle w:val="a0"/>
        <w:framePr w:wrap="none" w:vAnchor="page" w:hAnchor="page" w:x="1568" w:y="1172"/>
        <w:shd w:val="clear" w:color="auto" w:fill="auto"/>
        <w:spacing w:line="220" w:lineRule="exact"/>
        <w:ind w:left="20"/>
      </w:pPr>
      <w:r>
        <w:lastRenderedPageBreak/>
        <w:t>Вступ. Українські історичні пісні. Пісні Марусі Чурай</w:t>
      </w:r>
    </w:p>
    <w:p w:rsidR="009F0116" w:rsidRDefault="009F0116" w:rsidP="009F0116">
      <w:pPr>
        <w:pStyle w:val="20"/>
        <w:framePr w:wrap="none" w:vAnchor="page" w:hAnchor="page" w:x="10213" w:y="1162"/>
        <w:shd w:val="clear" w:color="auto" w:fill="auto"/>
        <w:spacing w:line="190" w:lineRule="exact"/>
        <w:ind w:left="20"/>
      </w:pPr>
      <w:r>
        <w:t>51</w:t>
      </w:r>
    </w:p>
    <w:p w:rsidR="009F0116" w:rsidRDefault="009F0116" w:rsidP="009F0116">
      <w:pPr>
        <w:pStyle w:val="21"/>
        <w:framePr w:w="8942" w:h="14025" w:hRule="exact" w:wrap="none" w:vAnchor="page" w:hAnchor="page" w:x="1582" w:y="1651"/>
        <w:numPr>
          <w:ilvl w:val="2"/>
          <w:numId w:val="2"/>
        </w:numPr>
        <w:shd w:val="clear" w:color="auto" w:fill="auto"/>
        <w:tabs>
          <w:tab w:val="left" w:pos="904"/>
        </w:tabs>
        <w:spacing w:line="331" w:lineRule="exact"/>
        <w:ind w:left="480" w:hanging="320"/>
        <w:jc w:val="both"/>
      </w:pPr>
      <w:r>
        <w:rPr>
          <w:rStyle w:val="0pt0"/>
        </w:rPr>
        <w:t>Ідея:</w:t>
      </w:r>
      <w:r>
        <w:t xml:space="preserve"> возвеличення щирого почуття кохання.</w:t>
      </w:r>
    </w:p>
    <w:p w:rsidR="009F0116" w:rsidRDefault="009F0116" w:rsidP="009F0116">
      <w:pPr>
        <w:pStyle w:val="21"/>
        <w:framePr w:w="8942" w:h="14025" w:hRule="exact" w:wrap="none" w:vAnchor="page" w:hAnchor="page" w:x="1582" w:y="1651"/>
        <w:numPr>
          <w:ilvl w:val="2"/>
          <w:numId w:val="2"/>
        </w:numPr>
        <w:shd w:val="clear" w:color="auto" w:fill="auto"/>
        <w:tabs>
          <w:tab w:val="left" w:pos="933"/>
        </w:tabs>
        <w:spacing w:line="331" w:lineRule="exact"/>
        <w:ind w:left="480" w:right="20" w:hanging="320"/>
        <w:jc w:val="both"/>
      </w:pPr>
      <w:r>
        <w:rPr>
          <w:rStyle w:val="0pt0"/>
        </w:rPr>
        <w:t>Основна думка:</w:t>
      </w:r>
      <w:r>
        <w:t xml:space="preserve"> «Хто щасливий був часочок, про смерть не за</w:t>
      </w:r>
      <w:r>
        <w:softHyphen/>
        <w:t>буде».</w:t>
      </w:r>
    </w:p>
    <w:p w:rsidR="009F0116" w:rsidRDefault="009F0116" w:rsidP="009F0116">
      <w:pPr>
        <w:pStyle w:val="21"/>
        <w:framePr w:w="8942" w:h="14025" w:hRule="exact" w:wrap="none" w:vAnchor="page" w:hAnchor="page" w:x="1582" w:y="1651"/>
        <w:numPr>
          <w:ilvl w:val="2"/>
          <w:numId w:val="2"/>
        </w:numPr>
        <w:shd w:val="clear" w:color="auto" w:fill="auto"/>
        <w:tabs>
          <w:tab w:val="left" w:pos="909"/>
        </w:tabs>
        <w:spacing w:line="331" w:lineRule="exact"/>
        <w:ind w:left="480" w:right="20" w:hanging="320"/>
        <w:jc w:val="both"/>
      </w:pPr>
      <w:r>
        <w:t>Опрацювання ідейно-художнього змісту твору. Бесіда за питан</w:t>
      </w:r>
      <w:r>
        <w:softHyphen/>
        <w:t>нями:</w:t>
      </w:r>
    </w:p>
    <w:p w:rsidR="009F0116" w:rsidRDefault="009F0116" w:rsidP="009F0116">
      <w:pPr>
        <w:pStyle w:val="21"/>
        <w:framePr w:w="8942" w:h="14025" w:hRule="exact" w:wrap="none" w:vAnchor="page" w:hAnchor="page" w:x="1582" w:y="1651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hanging="320"/>
        <w:jc w:val="both"/>
      </w:pPr>
      <w:r>
        <w:t>Яких страждань зазнала героїня твору? З чим це пов’язано?</w:t>
      </w:r>
    </w:p>
    <w:p w:rsidR="009F0116" w:rsidRDefault="009F0116" w:rsidP="009F0116">
      <w:pPr>
        <w:pStyle w:val="21"/>
        <w:framePr w:w="8942" w:h="14025" w:hRule="exact" w:wrap="none" w:vAnchor="page" w:hAnchor="page" w:x="1582" w:y="1651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480" w:hanging="320"/>
        <w:jc w:val="both"/>
      </w:pPr>
      <w:r>
        <w:t>Охарактеризуйте внутрішній стан молодиці.</w:t>
      </w:r>
    </w:p>
    <w:p w:rsidR="009F0116" w:rsidRDefault="009F0116" w:rsidP="009F0116">
      <w:pPr>
        <w:pStyle w:val="21"/>
        <w:framePr w:w="8942" w:h="14025" w:hRule="exact" w:wrap="none" w:vAnchor="page" w:hAnchor="page" w:x="1582" w:y="1651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right="20" w:hanging="320"/>
        <w:jc w:val="both"/>
      </w:pPr>
      <w:r>
        <w:t>Чому в пісні порівнюється доля дівчини із самотньою билиною, що росте на полі?</w:t>
      </w:r>
    </w:p>
    <w:p w:rsidR="009F0116" w:rsidRDefault="009F0116" w:rsidP="009F0116">
      <w:pPr>
        <w:pStyle w:val="21"/>
        <w:framePr w:w="8942" w:h="14025" w:hRule="exact" w:wrap="none" w:vAnchor="page" w:hAnchor="page" w:x="1582" w:y="1651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right="20" w:hanging="320"/>
        <w:jc w:val="both"/>
      </w:pPr>
      <w:r>
        <w:t>Для чого, на ваш погляд, Маруся Чураївіна закінчує твір риторич</w:t>
      </w:r>
      <w:r>
        <w:softHyphen/>
        <w:t>ним запитанням?</w:t>
      </w:r>
    </w:p>
    <w:p w:rsidR="009F0116" w:rsidRDefault="009F0116" w:rsidP="009F0116">
      <w:pPr>
        <w:pStyle w:val="21"/>
        <w:framePr w:w="8942" w:h="14025" w:hRule="exact" w:wrap="none" w:vAnchor="page" w:hAnchor="page" w:x="1582" w:y="1651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right="20" w:hanging="320"/>
        <w:jc w:val="both"/>
      </w:pPr>
      <w:r>
        <w:t>Чи побачить молодиця свого «чорнобривого»? Відповідь вмоти</w:t>
      </w:r>
      <w:r>
        <w:softHyphen/>
        <w:t>вуйте. З чим пов’язане її розлучення?</w:t>
      </w:r>
    </w:p>
    <w:p w:rsidR="009F0116" w:rsidRDefault="009F0116" w:rsidP="009F0116">
      <w:pPr>
        <w:pStyle w:val="21"/>
        <w:framePr w:w="8942" w:h="14025" w:hRule="exact" w:wrap="none" w:vAnchor="page" w:hAnchor="page" w:x="1582" w:y="1651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right="20" w:hanging="320"/>
        <w:jc w:val="both"/>
      </w:pPr>
      <w:r>
        <w:t>Як, на ваш погляд, чи схожа доля героїні твору з долею його ав</w:t>
      </w:r>
      <w:r>
        <w:softHyphen/>
        <w:t>торки? Свої міркування обґрунтуйте.</w:t>
      </w:r>
    </w:p>
    <w:p w:rsidR="009F0116" w:rsidRDefault="009F0116" w:rsidP="009F0116">
      <w:pPr>
        <w:pStyle w:val="21"/>
        <w:framePr w:w="8942" w:h="14025" w:hRule="exact" w:wrap="none" w:vAnchor="page" w:hAnchor="page" w:x="1582" w:y="1651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hanging="320"/>
        <w:jc w:val="both"/>
      </w:pPr>
      <w:r>
        <w:t>Чому героїня вважає, що її долі завидують люди?</w:t>
      </w:r>
    </w:p>
    <w:p w:rsidR="009F0116" w:rsidRDefault="009F0116" w:rsidP="009F0116">
      <w:pPr>
        <w:pStyle w:val="21"/>
        <w:framePr w:w="8942" w:h="14025" w:hRule="exact" w:wrap="none" w:vAnchor="page" w:hAnchor="page" w:x="1582" w:y="1651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right="20" w:hanging="320"/>
        <w:jc w:val="both"/>
      </w:pPr>
      <w:r>
        <w:t>Як ви вважаєте, чи чує «чорнобривий» свою милу? Висловіть свої припущення.</w:t>
      </w:r>
    </w:p>
    <w:p w:rsidR="009F0116" w:rsidRDefault="009F0116" w:rsidP="009F0116">
      <w:pPr>
        <w:pStyle w:val="21"/>
        <w:framePr w:w="8942" w:h="14025" w:hRule="exact" w:wrap="none" w:vAnchor="page" w:hAnchor="page" w:x="1582" w:y="1651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480" w:right="20" w:hanging="320"/>
        <w:jc w:val="both"/>
      </w:pPr>
      <w:r>
        <w:t>Що таке щастя? Які твори про пошуки героями щастя вам відо</w:t>
      </w:r>
      <w:r>
        <w:softHyphen/>
        <w:t>мі (Б. Лепкий, «Цвіт щастя»; О. Стороженко, «Скарб»; І. Липа, «Близнята»)? Яким уявляє своє щастя молодиця?</w:t>
      </w:r>
    </w:p>
    <w:p w:rsidR="009F0116" w:rsidRDefault="009F0116" w:rsidP="009F0116">
      <w:pPr>
        <w:pStyle w:val="21"/>
        <w:framePr w:w="8942" w:h="14025" w:hRule="exact" w:wrap="none" w:vAnchor="page" w:hAnchor="page" w:x="1582" w:y="1651"/>
        <w:numPr>
          <w:ilvl w:val="0"/>
          <w:numId w:val="8"/>
        </w:numPr>
        <w:shd w:val="clear" w:color="auto" w:fill="auto"/>
        <w:tabs>
          <w:tab w:val="left" w:pos="890"/>
        </w:tabs>
        <w:spacing w:line="331" w:lineRule="exact"/>
        <w:ind w:left="480" w:right="20" w:hanging="320"/>
        <w:jc w:val="both"/>
      </w:pPr>
      <w:r>
        <w:t>Мікрофон. «З якою промовою ви б звернулися до молодиці, щоб її заспокоїти, полегшити страждання під час самотності».</w:t>
      </w:r>
    </w:p>
    <w:p w:rsidR="009F0116" w:rsidRDefault="009F0116" w:rsidP="009F0116">
      <w:pPr>
        <w:pStyle w:val="21"/>
        <w:framePr w:w="8942" w:h="14025" w:hRule="exact" w:wrap="none" w:vAnchor="page" w:hAnchor="page" w:x="1582" w:y="1651"/>
        <w:numPr>
          <w:ilvl w:val="0"/>
          <w:numId w:val="8"/>
        </w:numPr>
        <w:shd w:val="clear" w:color="auto" w:fill="auto"/>
        <w:tabs>
          <w:tab w:val="left" w:pos="904"/>
        </w:tabs>
        <w:spacing w:line="331" w:lineRule="exact"/>
        <w:ind w:left="480" w:hanging="320"/>
        <w:jc w:val="both"/>
      </w:pPr>
      <w:r>
        <w:t>Художні особливості твору.</w:t>
      </w:r>
    </w:p>
    <w:p w:rsidR="009F0116" w:rsidRDefault="009F0116" w:rsidP="009F0116">
      <w:pPr>
        <w:pStyle w:val="21"/>
        <w:framePr w:w="8942" w:h="14025" w:hRule="exact" w:wrap="none" w:vAnchor="page" w:hAnchor="page" w:x="1582" w:y="1651"/>
        <w:shd w:val="clear" w:color="auto" w:fill="auto"/>
        <w:spacing w:line="331" w:lineRule="exact"/>
        <w:ind w:left="160" w:firstLine="320"/>
      </w:pPr>
      <w:r>
        <w:rPr>
          <w:rStyle w:val="0pt0"/>
        </w:rPr>
        <w:t>Метафори:</w:t>
      </w:r>
      <w:r>
        <w:t xml:space="preserve"> «віють вітри», «дерева гнуться».</w:t>
      </w:r>
    </w:p>
    <w:p w:rsidR="009F0116" w:rsidRDefault="009F0116" w:rsidP="009F0116">
      <w:pPr>
        <w:pStyle w:val="21"/>
        <w:framePr w:w="8942" w:h="14025" w:hRule="exact" w:wrap="none" w:vAnchor="page" w:hAnchor="page" w:x="1582" w:y="1651"/>
        <w:shd w:val="clear" w:color="auto" w:fill="auto"/>
        <w:spacing w:line="331" w:lineRule="exact"/>
        <w:ind w:left="160" w:right="20" w:firstLine="320"/>
      </w:pPr>
      <w:r>
        <w:rPr>
          <w:rStyle w:val="0pt0"/>
        </w:rPr>
        <w:t>Епітети:</w:t>
      </w:r>
      <w:r>
        <w:t xml:space="preserve"> «Щаслива билинка», «люте горе», «тяжко жити». </w:t>
      </w:r>
      <w:r>
        <w:rPr>
          <w:rStyle w:val="0pt0"/>
        </w:rPr>
        <w:t>Риторичні запитання:</w:t>
      </w:r>
      <w:r>
        <w:t xml:space="preserve"> «Чи щаслива ж та билинка, що росте на по</w:t>
      </w:r>
      <w:r>
        <w:softHyphen/>
        <w:t>лі?», «Що на полі, що на пісках, без роси, на сонці?», «Де ти, милий, чорнобривий? Де ти?».</w:t>
      </w:r>
    </w:p>
    <w:p w:rsidR="009F0116" w:rsidRDefault="009F0116" w:rsidP="009F0116">
      <w:pPr>
        <w:pStyle w:val="80"/>
        <w:framePr w:w="8942" w:h="14025" w:hRule="exact" w:wrap="none" w:vAnchor="page" w:hAnchor="page" w:x="1582" w:y="1651"/>
        <w:shd w:val="clear" w:color="auto" w:fill="auto"/>
        <w:spacing w:line="331" w:lineRule="exact"/>
        <w:ind w:left="160" w:firstLine="320"/>
        <w:jc w:val="left"/>
      </w:pPr>
      <w:r>
        <w:t>Риторичний оклик:</w:t>
      </w:r>
      <w:r>
        <w:rPr>
          <w:rStyle w:val="80pt"/>
        </w:rPr>
        <w:t xml:space="preserve"> «Озовися!».</w:t>
      </w:r>
    </w:p>
    <w:p w:rsidR="009F0116" w:rsidRDefault="009F0116" w:rsidP="009F0116">
      <w:pPr>
        <w:pStyle w:val="70"/>
        <w:framePr w:w="8942" w:h="14025" w:hRule="exact" w:wrap="none" w:vAnchor="page" w:hAnchor="page" w:x="1582" w:y="1651"/>
        <w:numPr>
          <w:ilvl w:val="1"/>
          <w:numId w:val="2"/>
        </w:numPr>
        <w:shd w:val="clear" w:color="auto" w:fill="auto"/>
        <w:tabs>
          <w:tab w:val="left" w:pos="688"/>
        </w:tabs>
        <w:spacing w:line="331" w:lineRule="exact"/>
        <w:ind w:left="480"/>
        <w:jc w:val="both"/>
      </w:pPr>
      <w:bookmarkStart w:id="8" w:name="bookmark37"/>
      <w:r>
        <w:t>«Ой не ходи, Грицю».</w:t>
      </w:r>
      <w:bookmarkEnd w:id="8"/>
    </w:p>
    <w:p w:rsidR="009F0116" w:rsidRDefault="009F0116" w:rsidP="009F0116">
      <w:pPr>
        <w:pStyle w:val="21"/>
        <w:framePr w:w="8942" w:h="14025" w:hRule="exact" w:wrap="none" w:vAnchor="page" w:hAnchor="page" w:x="1582" w:y="1651"/>
        <w:numPr>
          <w:ilvl w:val="2"/>
          <w:numId w:val="2"/>
        </w:numPr>
        <w:shd w:val="clear" w:color="auto" w:fill="auto"/>
        <w:tabs>
          <w:tab w:val="left" w:pos="914"/>
        </w:tabs>
        <w:spacing w:line="331" w:lineRule="exact"/>
        <w:ind w:left="480" w:hanging="320"/>
        <w:jc w:val="both"/>
      </w:pPr>
      <w:r>
        <w:t>Виразне читання твору.</w:t>
      </w:r>
    </w:p>
    <w:p w:rsidR="009F0116" w:rsidRDefault="009F0116" w:rsidP="009F0116">
      <w:pPr>
        <w:pStyle w:val="21"/>
        <w:framePr w:w="8942" w:h="14025" w:hRule="exact" w:wrap="none" w:vAnchor="page" w:hAnchor="page" w:x="1582" w:y="1651"/>
        <w:numPr>
          <w:ilvl w:val="2"/>
          <w:numId w:val="2"/>
        </w:numPr>
        <w:shd w:val="clear" w:color="auto" w:fill="auto"/>
        <w:tabs>
          <w:tab w:val="left" w:pos="952"/>
        </w:tabs>
        <w:spacing w:line="331" w:lineRule="exact"/>
        <w:ind w:left="480" w:right="20" w:hanging="320"/>
        <w:jc w:val="both"/>
      </w:pPr>
      <w:r>
        <w:rPr>
          <w:rStyle w:val="0pt0"/>
        </w:rPr>
        <w:t>Тема:</w:t>
      </w:r>
      <w:r>
        <w:t xml:space="preserve"> відтворення трагічної долі Гриця через його нерозділене кохання.</w:t>
      </w:r>
    </w:p>
    <w:p w:rsidR="009F0116" w:rsidRDefault="009F0116" w:rsidP="009F0116">
      <w:pPr>
        <w:pStyle w:val="21"/>
        <w:framePr w:w="8942" w:h="14025" w:hRule="exact" w:wrap="none" w:vAnchor="page" w:hAnchor="page" w:x="1582" w:y="1651"/>
        <w:numPr>
          <w:ilvl w:val="2"/>
          <w:numId w:val="2"/>
        </w:numPr>
        <w:shd w:val="clear" w:color="auto" w:fill="auto"/>
        <w:tabs>
          <w:tab w:val="left" w:pos="904"/>
        </w:tabs>
        <w:spacing w:line="331" w:lineRule="exact"/>
        <w:ind w:left="480" w:right="20" w:hanging="320"/>
        <w:jc w:val="both"/>
      </w:pPr>
      <w:r>
        <w:rPr>
          <w:rStyle w:val="0pt0"/>
        </w:rPr>
        <w:t>Ідея:</w:t>
      </w:r>
      <w:r>
        <w:t xml:space="preserve"> возвеличення почуття кохання, які іноді внаслідок ревно</w:t>
      </w:r>
      <w:r>
        <w:softHyphen/>
        <w:t>щів становить загрозу життю.</w:t>
      </w:r>
    </w:p>
    <w:p w:rsidR="009F0116" w:rsidRDefault="009F0116" w:rsidP="009F0116">
      <w:pPr>
        <w:pStyle w:val="21"/>
        <w:framePr w:w="8942" w:h="14025" w:hRule="exact" w:wrap="none" w:vAnchor="page" w:hAnchor="page" w:x="1582" w:y="1651"/>
        <w:numPr>
          <w:ilvl w:val="2"/>
          <w:numId w:val="2"/>
        </w:numPr>
        <w:shd w:val="clear" w:color="auto" w:fill="auto"/>
        <w:tabs>
          <w:tab w:val="left" w:pos="909"/>
        </w:tabs>
        <w:spacing w:line="331" w:lineRule="exact"/>
        <w:ind w:left="480" w:hanging="320"/>
        <w:jc w:val="both"/>
      </w:pPr>
      <w:r>
        <w:rPr>
          <w:rStyle w:val="0pt0"/>
        </w:rPr>
        <w:t>Основна думка:</w:t>
      </w:r>
      <w:r>
        <w:t xml:space="preserve"> «Нехай же Гриць двох не кохає».</w:t>
      </w:r>
    </w:p>
    <w:p w:rsidR="009F0116" w:rsidRDefault="009F0116" w:rsidP="009F0116">
      <w:pPr>
        <w:pStyle w:val="21"/>
        <w:framePr w:w="8942" w:h="14025" w:hRule="exact" w:wrap="none" w:vAnchor="page" w:hAnchor="page" w:x="1582" w:y="1651"/>
        <w:numPr>
          <w:ilvl w:val="2"/>
          <w:numId w:val="2"/>
        </w:numPr>
        <w:shd w:val="clear" w:color="auto" w:fill="auto"/>
        <w:tabs>
          <w:tab w:val="left" w:pos="890"/>
        </w:tabs>
        <w:spacing w:line="331" w:lineRule="exact"/>
        <w:ind w:left="480" w:hanging="320"/>
        <w:jc w:val="both"/>
      </w:pPr>
      <w:r>
        <w:rPr>
          <w:rStyle w:val="0pt0"/>
        </w:rPr>
        <w:t>Жанр:</w:t>
      </w:r>
      <w:r>
        <w:t xml:space="preserve"> драматична літературна пісня.</w:t>
      </w:r>
    </w:p>
    <w:p w:rsidR="009F0116" w:rsidRDefault="009F0116" w:rsidP="009F0116">
      <w:pPr>
        <w:pStyle w:val="21"/>
        <w:framePr w:w="8942" w:h="14025" w:hRule="exact" w:wrap="none" w:vAnchor="page" w:hAnchor="page" w:x="1582" w:y="1651"/>
        <w:numPr>
          <w:ilvl w:val="2"/>
          <w:numId w:val="2"/>
        </w:numPr>
        <w:shd w:val="clear" w:color="auto" w:fill="auto"/>
        <w:tabs>
          <w:tab w:val="left" w:pos="914"/>
        </w:tabs>
        <w:spacing w:line="331" w:lineRule="exact"/>
        <w:ind w:left="480" w:hanging="320"/>
        <w:jc w:val="both"/>
      </w:pPr>
      <w:r>
        <w:t>Обговорення змісту пісні. Бесіда за питаннями:</w:t>
      </w:r>
    </w:p>
    <w:p w:rsidR="009F0116" w:rsidRDefault="009F0116" w:rsidP="009F0116">
      <w:pPr>
        <w:pStyle w:val="21"/>
        <w:framePr w:w="8942" w:h="14025" w:hRule="exact" w:wrap="none" w:vAnchor="page" w:hAnchor="page" w:x="1582" w:y="1651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right="20" w:hanging="320"/>
        <w:jc w:val="both"/>
      </w:pPr>
      <w:r>
        <w:t>Яким ви уявляєте Гриця? Чим саме, на ваш погляд, він подобався дівчатам?</w:t>
      </w:r>
    </w:p>
    <w:p w:rsidR="009F0116" w:rsidRDefault="009F0116" w:rsidP="009F0116">
      <w:pPr>
        <w:pStyle w:val="21"/>
        <w:framePr w:w="8942" w:h="14025" w:hRule="exact" w:wrap="none" w:vAnchor="page" w:hAnchor="page" w:x="1582" w:y="1651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hanging="320"/>
        <w:jc w:val="both"/>
      </w:pPr>
      <w:r>
        <w:t>Чому кохання стало загрозою для життя героя?</w:t>
      </w:r>
    </w:p>
    <w:p w:rsidR="009F0116" w:rsidRDefault="009F0116" w:rsidP="009F0116">
      <w:pPr>
        <w:rPr>
          <w:sz w:val="2"/>
          <w:szCs w:val="2"/>
        </w:rPr>
        <w:sectPr w:rsidR="009F011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F0116" w:rsidRDefault="009F0116" w:rsidP="009F0116">
      <w:pPr>
        <w:pStyle w:val="20"/>
        <w:framePr w:wrap="none" w:vAnchor="page" w:hAnchor="page" w:x="1489" w:y="1148"/>
        <w:shd w:val="clear" w:color="auto" w:fill="auto"/>
        <w:spacing w:line="190" w:lineRule="exact"/>
        <w:ind w:left="20"/>
      </w:pPr>
      <w:r>
        <w:lastRenderedPageBreak/>
        <w:t>52</w:t>
      </w:r>
    </w:p>
    <w:p w:rsidR="009F0116" w:rsidRDefault="009F0116" w:rsidP="009F0116">
      <w:pPr>
        <w:pStyle w:val="a0"/>
        <w:framePr w:wrap="none" w:vAnchor="page" w:hAnchor="page" w:x="5290" w:y="1186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20" w:hanging="300"/>
      </w:pPr>
      <w:r>
        <w:t>Як сама авторка характеризує свою героїню?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20" w:hanging="300"/>
      </w:pPr>
      <w:r>
        <w:t>Яким чином дівчина готувала зілля, щоб отруїти коханого?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20" w:hanging="300"/>
      </w:pPr>
      <w:r>
        <w:t>Яке покарання отримала героїня від своєї матінки?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320" w:right="40" w:hanging="300"/>
      </w:pPr>
      <w:r>
        <w:t>Чи можна вчинок дівчини вважати злочинним? Відповідь вмоти</w:t>
      </w:r>
      <w:r>
        <w:softHyphen/>
        <w:t>вуйте.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numPr>
          <w:ilvl w:val="2"/>
          <w:numId w:val="2"/>
        </w:numPr>
        <w:shd w:val="clear" w:color="auto" w:fill="auto"/>
        <w:tabs>
          <w:tab w:val="left" w:pos="793"/>
        </w:tabs>
        <w:spacing w:line="336" w:lineRule="exact"/>
        <w:ind w:left="320" w:right="40" w:hanging="300"/>
      </w:pPr>
      <w:r>
        <w:t>Вільний мікрофон: «Чи співчуваю я Грицеві?», «Чи можна ви</w:t>
      </w:r>
      <w:r>
        <w:softHyphen/>
        <w:t>правдати кохання хлопця?».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numPr>
          <w:ilvl w:val="2"/>
          <w:numId w:val="2"/>
        </w:numPr>
        <w:shd w:val="clear" w:color="auto" w:fill="auto"/>
        <w:tabs>
          <w:tab w:val="left" w:pos="764"/>
        </w:tabs>
        <w:spacing w:line="336" w:lineRule="exact"/>
        <w:ind w:left="320" w:hanging="300"/>
      </w:pPr>
      <w:r>
        <w:t>Художні особливості твору.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shd w:val="clear" w:color="auto" w:fill="auto"/>
        <w:spacing w:line="336" w:lineRule="exact"/>
        <w:ind w:left="320" w:right="40" w:firstLine="0"/>
      </w:pPr>
      <w:r>
        <w:rPr>
          <w:rStyle w:val="125pt0pt"/>
        </w:rPr>
        <w:t>Риторичне запитання:</w:t>
      </w:r>
      <w:r>
        <w:rPr>
          <w:rStyle w:val="125pt0pt0"/>
        </w:rPr>
        <w:t xml:space="preserve"> </w:t>
      </w:r>
      <w:r>
        <w:t xml:space="preserve">«Нащо ж ти, доню, Гриця отруїла?» </w:t>
      </w:r>
      <w:r>
        <w:rPr>
          <w:rStyle w:val="125pt0pt"/>
        </w:rPr>
        <w:t>Епітети:</w:t>
      </w:r>
      <w:r>
        <w:rPr>
          <w:rStyle w:val="125pt0pt0"/>
        </w:rPr>
        <w:t xml:space="preserve"> </w:t>
      </w:r>
      <w:r>
        <w:t>«дівчина-чарівниченька», «темная хата».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shd w:val="clear" w:color="auto" w:fill="auto"/>
        <w:spacing w:line="336" w:lineRule="exact"/>
        <w:ind w:left="320" w:firstLine="0"/>
      </w:pPr>
      <w:r>
        <w:rPr>
          <w:rStyle w:val="125pt0pt"/>
        </w:rPr>
        <w:t>Метафора:</w:t>
      </w:r>
      <w:r>
        <w:rPr>
          <w:rStyle w:val="125pt0pt0"/>
        </w:rPr>
        <w:t xml:space="preserve"> </w:t>
      </w:r>
      <w:r>
        <w:t>«прийшла п’ятниця».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shd w:val="clear" w:color="auto" w:fill="auto"/>
        <w:spacing w:after="265" w:line="336" w:lineRule="exact"/>
        <w:ind w:left="320" w:firstLine="0"/>
      </w:pPr>
      <w:r>
        <w:rPr>
          <w:rStyle w:val="125pt0pt"/>
        </w:rPr>
        <w:t>Риторичний оклик:</w:t>
      </w:r>
      <w:r>
        <w:rPr>
          <w:rStyle w:val="125pt0pt0"/>
        </w:rPr>
        <w:t xml:space="preserve"> </w:t>
      </w:r>
      <w:r>
        <w:t>«Що через тебе мене мати била!»</w:t>
      </w:r>
    </w:p>
    <w:p w:rsidR="009F0116" w:rsidRDefault="009F0116" w:rsidP="009F0116">
      <w:pPr>
        <w:pStyle w:val="23"/>
        <w:framePr w:w="8760" w:h="14036" w:hRule="exact" w:wrap="none" w:vAnchor="page" w:hAnchor="page" w:x="1666" w:y="1651"/>
        <w:numPr>
          <w:ilvl w:val="0"/>
          <w:numId w:val="4"/>
        </w:numPr>
        <w:shd w:val="clear" w:color="auto" w:fill="auto"/>
        <w:tabs>
          <w:tab w:val="left" w:pos="685"/>
        </w:tabs>
        <w:spacing w:after="128" w:line="230" w:lineRule="exact"/>
        <w:ind w:left="320"/>
      </w:pPr>
      <w:bookmarkStart w:id="9" w:name="bookmark38"/>
      <w:r>
        <w:t>Закріплення вивченого матеріалу</w:t>
      </w:r>
      <w:bookmarkEnd w:id="9"/>
    </w:p>
    <w:p w:rsidR="009F0116" w:rsidRDefault="009F0116" w:rsidP="009F0116">
      <w:pPr>
        <w:pStyle w:val="60"/>
        <w:framePr w:w="8760" w:h="14036" w:hRule="exact" w:wrap="none" w:vAnchor="page" w:hAnchor="page" w:x="1666" w:y="1651"/>
        <w:numPr>
          <w:ilvl w:val="0"/>
          <w:numId w:val="9"/>
        </w:numPr>
        <w:shd w:val="clear" w:color="auto" w:fill="auto"/>
        <w:tabs>
          <w:tab w:val="left" w:pos="594"/>
        </w:tabs>
        <w:spacing w:before="0" w:after="61" w:line="260" w:lineRule="exact"/>
        <w:ind w:left="320"/>
      </w:pPr>
      <w:r>
        <w:t>Проведення тестового опитування</w:t>
      </w:r>
    </w:p>
    <w:p w:rsidR="009F0116" w:rsidRDefault="009F0116" w:rsidP="009F0116">
      <w:pPr>
        <w:pStyle w:val="70"/>
        <w:framePr w:w="8760" w:h="14036" w:hRule="exact" w:wrap="none" w:vAnchor="page" w:hAnchor="page" w:x="1666" w:y="1651"/>
        <w:shd w:val="clear" w:color="auto" w:fill="auto"/>
        <w:ind w:left="320" w:firstLine="0"/>
      </w:pPr>
      <w:r>
        <w:t>«Засвіт встали козаченьки»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numPr>
          <w:ilvl w:val="0"/>
          <w:numId w:val="10"/>
        </w:numPr>
        <w:shd w:val="clear" w:color="auto" w:fill="auto"/>
        <w:tabs>
          <w:tab w:val="left" w:pos="313"/>
        </w:tabs>
        <w:spacing w:line="336" w:lineRule="exact"/>
        <w:ind w:left="320" w:hanging="300"/>
      </w:pPr>
      <w:r>
        <w:t>Козаченьки вирушали в похід: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shd w:val="clear" w:color="auto" w:fill="auto"/>
        <w:spacing w:line="336" w:lineRule="exact"/>
        <w:ind w:left="320" w:firstLine="0"/>
      </w:pPr>
      <w:r>
        <w:t xml:space="preserve">а) </w:t>
      </w:r>
      <w:r>
        <w:rPr>
          <w:rStyle w:val="125pt0pt"/>
        </w:rPr>
        <w:t>з полуночі;</w:t>
      </w:r>
      <w:r>
        <w:rPr>
          <w:rStyle w:val="125pt0pt0"/>
        </w:rPr>
        <w:t xml:space="preserve"> </w:t>
      </w:r>
      <w:r>
        <w:t>б) після сніданку; в) пообіді; г) ввечорі.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numPr>
          <w:ilvl w:val="0"/>
          <w:numId w:val="10"/>
        </w:numPr>
        <w:shd w:val="clear" w:color="auto" w:fill="auto"/>
        <w:tabs>
          <w:tab w:val="left" w:pos="342"/>
        </w:tabs>
        <w:spacing w:line="336" w:lineRule="exact"/>
        <w:ind w:left="320" w:hanging="300"/>
      </w:pPr>
      <w:r>
        <w:t>Сльози на очах у Марусі були від: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shd w:val="clear" w:color="auto" w:fill="auto"/>
        <w:spacing w:line="336" w:lineRule="exact"/>
        <w:ind w:left="320" w:firstLine="0"/>
      </w:pPr>
      <w:r>
        <w:t>а) горя; б) радості; в) щастя; г) болю фізичного.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numPr>
          <w:ilvl w:val="0"/>
          <w:numId w:val="10"/>
        </w:numPr>
        <w:shd w:val="clear" w:color="auto" w:fill="auto"/>
        <w:tabs>
          <w:tab w:val="left" w:pos="327"/>
        </w:tabs>
        <w:spacing w:line="336" w:lineRule="exact"/>
        <w:ind w:left="320" w:right="40" w:hanging="300"/>
      </w:pPr>
      <w:r>
        <w:t xml:space="preserve">Мати буде очікуватиме на повернення сина через: а) півмісяця; б) півроку; в) </w:t>
      </w:r>
      <w:r>
        <w:rPr>
          <w:rStyle w:val="125pt0pt"/>
        </w:rPr>
        <w:t>чотири недільки',</w:t>
      </w:r>
      <w:r>
        <w:rPr>
          <w:rStyle w:val="125pt0pt0"/>
        </w:rPr>
        <w:t xml:space="preserve"> </w:t>
      </w:r>
      <w:r>
        <w:t>г) рік.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numPr>
          <w:ilvl w:val="0"/>
          <w:numId w:val="10"/>
        </w:numPr>
        <w:shd w:val="clear" w:color="auto" w:fill="auto"/>
        <w:tabs>
          <w:tab w:val="left" w:pos="337"/>
        </w:tabs>
        <w:spacing w:line="336" w:lineRule="exact"/>
        <w:ind w:left="320" w:right="40" w:hanging="300"/>
      </w:pPr>
      <w:r>
        <w:t>Прикмета, яка, на думку козака, не дозволить йому швидко по</w:t>
      </w:r>
      <w:r>
        <w:softHyphen/>
        <w:t>вернутися додому: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shd w:val="clear" w:color="auto" w:fill="auto"/>
        <w:spacing w:line="336" w:lineRule="exact"/>
        <w:ind w:left="320" w:firstLine="0"/>
      </w:pPr>
      <w:r>
        <w:t>а) зіпсувалося взуття; б) у двір полетіло багато горобців;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shd w:val="clear" w:color="auto" w:fill="auto"/>
        <w:tabs>
          <w:tab w:val="left" w:pos="661"/>
        </w:tabs>
        <w:spacing w:line="336" w:lineRule="exact"/>
        <w:ind w:left="320" w:firstLine="0"/>
      </w:pPr>
      <w:r>
        <w:t>в)</w:t>
      </w:r>
      <w:r>
        <w:tab/>
      </w:r>
      <w:r>
        <w:rPr>
          <w:rStyle w:val="125pt0pt"/>
        </w:rPr>
        <w:t>кінь спіткнувся',</w:t>
      </w:r>
      <w:r>
        <w:rPr>
          <w:rStyle w:val="125pt0pt0"/>
        </w:rPr>
        <w:t xml:space="preserve"> </w:t>
      </w:r>
      <w:r>
        <w:t>г) пов’яли квіти на підвіконні.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numPr>
          <w:ilvl w:val="0"/>
          <w:numId w:val="10"/>
        </w:numPr>
        <w:shd w:val="clear" w:color="auto" w:fill="auto"/>
        <w:tabs>
          <w:tab w:val="left" w:pos="327"/>
        </w:tabs>
        <w:spacing w:line="336" w:lineRule="exact"/>
        <w:ind w:left="320" w:hanging="300"/>
      </w:pPr>
      <w:r>
        <w:t>Про що просить син свою матінку перед від’їздом?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shd w:val="clear" w:color="auto" w:fill="auto"/>
        <w:spacing w:line="336" w:lineRule="exact"/>
        <w:ind w:left="320" w:firstLine="0"/>
      </w:pPr>
      <w:r>
        <w:t>а) Молитися за нього; б) не згадувати про нього лихим словом;</w:t>
      </w:r>
    </w:p>
    <w:p w:rsidR="009F0116" w:rsidRDefault="009F0116" w:rsidP="009F0116">
      <w:pPr>
        <w:pStyle w:val="100"/>
        <w:framePr w:w="8760" w:h="14036" w:hRule="exact" w:wrap="none" w:vAnchor="page" w:hAnchor="page" w:x="1666" w:y="1651"/>
        <w:shd w:val="clear" w:color="auto" w:fill="auto"/>
        <w:tabs>
          <w:tab w:val="left" w:pos="661"/>
        </w:tabs>
        <w:spacing w:line="336" w:lineRule="exact"/>
        <w:ind w:left="320" w:firstLine="0"/>
      </w:pPr>
      <w:r>
        <w:rPr>
          <w:rStyle w:val="1013pt0pt"/>
        </w:rPr>
        <w:t>в)</w:t>
      </w:r>
      <w:r>
        <w:rPr>
          <w:rStyle w:val="1013pt0pt"/>
        </w:rPr>
        <w:tab/>
        <w:t xml:space="preserve">писати листів; г) </w:t>
      </w:r>
      <w:r>
        <w:t>прийняти Марусю як рідну дитину.</w:t>
      </w:r>
    </w:p>
    <w:p w:rsidR="009F0116" w:rsidRDefault="009F0116" w:rsidP="009F0116">
      <w:pPr>
        <w:pStyle w:val="70"/>
        <w:framePr w:w="8760" w:h="14036" w:hRule="exact" w:wrap="none" w:vAnchor="page" w:hAnchor="page" w:x="1666" w:y="1651"/>
        <w:shd w:val="clear" w:color="auto" w:fill="auto"/>
        <w:ind w:left="320" w:firstLine="0"/>
      </w:pPr>
      <w:r>
        <w:t>«Віють вітри, віють буйні»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numPr>
          <w:ilvl w:val="0"/>
          <w:numId w:val="11"/>
        </w:numPr>
        <w:shd w:val="clear" w:color="auto" w:fill="auto"/>
        <w:tabs>
          <w:tab w:val="left" w:pos="313"/>
        </w:tabs>
        <w:spacing w:line="336" w:lineRule="exact"/>
        <w:ind w:left="320" w:hanging="300"/>
      </w:pPr>
      <w:r>
        <w:t>Внаслідок вітру: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shd w:val="clear" w:color="auto" w:fill="auto"/>
        <w:spacing w:line="336" w:lineRule="exact"/>
        <w:ind w:left="320" w:firstLine="0"/>
      </w:pPr>
      <w:r>
        <w:t>а) пішов сильний дощ; б) облетіли пелюстки на квітах;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shd w:val="clear" w:color="auto" w:fill="auto"/>
        <w:tabs>
          <w:tab w:val="left" w:pos="642"/>
        </w:tabs>
        <w:spacing w:line="336" w:lineRule="exact"/>
        <w:ind w:left="320" w:firstLine="0"/>
      </w:pPr>
      <w:r>
        <w:t>в)</w:t>
      </w:r>
      <w:r>
        <w:tab/>
      </w:r>
      <w:r>
        <w:rPr>
          <w:rStyle w:val="125pt0pt"/>
        </w:rPr>
        <w:t>гнулися дерева',</w:t>
      </w:r>
      <w:r>
        <w:rPr>
          <w:rStyle w:val="125pt0pt0"/>
        </w:rPr>
        <w:t xml:space="preserve"> </w:t>
      </w:r>
      <w:r>
        <w:t>г) неможливо було вийти на прогулянку з милим.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numPr>
          <w:ilvl w:val="0"/>
          <w:numId w:val="11"/>
        </w:numPr>
        <w:shd w:val="clear" w:color="auto" w:fill="auto"/>
        <w:tabs>
          <w:tab w:val="left" w:pos="327"/>
        </w:tabs>
        <w:spacing w:line="336" w:lineRule="exact"/>
        <w:ind w:left="320" w:right="40" w:hanging="300"/>
      </w:pPr>
      <w:r>
        <w:t xml:space="preserve">У чому витрачає свої літа молодії героїня пісні? а) Непосильній праці; б) </w:t>
      </w:r>
      <w:r>
        <w:rPr>
          <w:rStyle w:val="125pt0pt"/>
        </w:rPr>
        <w:t>горі і стражданнях",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shd w:val="clear" w:color="auto" w:fill="auto"/>
        <w:tabs>
          <w:tab w:val="left" w:pos="651"/>
        </w:tabs>
        <w:spacing w:line="336" w:lineRule="exact"/>
        <w:ind w:left="320" w:firstLine="0"/>
      </w:pPr>
      <w:r>
        <w:t>в)</w:t>
      </w:r>
      <w:r>
        <w:tab/>
        <w:t>догляданні малого паненя; г) відпочинок.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numPr>
          <w:ilvl w:val="0"/>
          <w:numId w:val="11"/>
        </w:numPr>
        <w:shd w:val="clear" w:color="auto" w:fill="auto"/>
        <w:tabs>
          <w:tab w:val="left" w:pos="327"/>
        </w:tabs>
        <w:spacing w:line="336" w:lineRule="exact"/>
        <w:ind w:left="320" w:hanging="300"/>
      </w:pPr>
      <w:r>
        <w:t>На думку молодиці, «не поправлять сльози її»: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shd w:val="clear" w:color="auto" w:fill="auto"/>
        <w:spacing w:line="336" w:lineRule="exact"/>
        <w:ind w:left="320" w:firstLine="0"/>
      </w:pPr>
      <w:r>
        <w:t xml:space="preserve">а) матеріального становища; б) здоров’я; в) </w:t>
      </w:r>
      <w:r>
        <w:rPr>
          <w:rStyle w:val="125pt0pt"/>
        </w:rPr>
        <w:t>щастя',</w:t>
      </w:r>
      <w:r>
        <w:rPr>
          <w:rStyle w:val="125pt0pt0"/>
        </w:rPr>
        <w:t xml:space="preserve"> </w:t>
      </w:r>
      <w:r>
        <w:t>г) долі.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numPr>
          <w:ilvl w:val="0"/>
          <w:numId w:val="11"/>
        </w:numPr>
        <w:shd w:val="clear" w:color="auto" w:fill="auto"/>
        <w:tabs>
          <w:tab w:val="left" w:pos="337"/>
        </w:tabs>
        <w:spacing w:line="336" w:lineRule="exact"/>
        <w:ind w:left="320" w:hanging="300"/>
      </w:pPr>
      <w:r>
        <w:t>Героїні пісні «тяжко жити»: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shd w:val="clear" w:color="auto" w:fill="auto"/>
        <w:tabs>
          <w:tab w:val="left" w:pos="656"/>
        </w:tabs>
        <w:spacing w:line="336" w:lineRule="exact"/>
        <w:ind w:left="320" w:firstLine="0"/>
      </w:pPr>
      <w:r>
        <w:t>а)</w:t>
      </w:r>
      <w:r>
        <w:tab/>
      </w:r>
      <w:r>
        <w:rPr>
          <w:rStyle w:val="125pt0pt"/>
        </w:rPr>
        <w:t>без милого’,</w:t>
      </w:r>
      <w:r>
        <w:rPr>
          <w:rStyle w:val="125pt0pt0"/>
        </w:rPr>
        <w:t xml:space="preserve"> </w:t>
      </w:r>
      <w:r>
        <w:t>б) у батьків милого;</w:t>
      </w:r>
    </w:p>
    <w:p w:rsidR="009F0116" w:rsidRDefault="009F0116" w:rsidP="009F0116">
      <w:pPr>
        <w:pStyle w:val="21"/>
        <w:framePr w:w="8760" w:h="14036" w:hRule="exact" w:wrap="none" w:vAnchor="page" w:hAnchor="page" w:x="1666" w:y="1651"/>
        <w:shd w:val="clear" w:color="auto" w:fill="auto"/>
        <w:tabs>
          <w:tab w:val="left" w:pos="661"/>
        </w:tabs>
        <w:spacing w:line="336" w:lineRule="exact"/>
        <w:ind w:left="320" w:firstLine="0"/>
      </w:pPr>
      <w:r>
        <w:t>в)</w:t>
      </w:r>
      <w:r>
        <w:tab/>
        <w:t>від повсякденної непосильної праці; г) бо дуже захворіла.</w:t>
      </w:r>
    </w:p>
    <w:p w:rsidR="009F0116" w:rsidRDefault="009F0116" w:rsidP="009F0116">
      <w:pPr>
        <w:rPr>
          <w:sz w:val="2"/>
          <w:szCs w:val="2"/>
        </w:rPr>
        <w:sectPr w:rsidR="009F011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F0116" w:rsidRDefault="009F0116" w:rsidP="009F0116">
      <w:pPr>
        <w:pStyle w:val="a0"/>
        <w:framePr w:wrap="none" w:vAnchor="page" w:hAnchor="page" w:x="1484" w:y="1172"/>
        <w:shd w:val="clear" w:color="auto" w:fill="auto"/>
        <w:spacing w:line="220" w:lineRule="exact"/>
        <w:ind w:left="20"/>
      </w:pPr>
      <w:r>
        <w:lastRenderedPageBreak/>
        <w:t>Вступ. Українські історичні пісні. Пісні Марусі Чурай</w:t>
      </w:r>
    </w:p>
    <w:p w:rsidR="009F0116" w:rsidRDefault="009F0116" w:rsidP="009F0116">
      <w:pPr>
        <w:pStyle w:val="20"/>
        <w:framePr w:wrap="none" w:vAnchor="page" w:hAnchor="page" w:x="10129" w:y="1162"/>
        <w:shd w:val="clear" w:color="auto" w:fill="auto"/>
        <w:spacing w:line="190" w:lineRule="exact"/>
        <w:ind w:left="20"/>
      </w:pPr>
      <w:r>
        <w:t>53</w:t>
      </w:r>
    </w:p>
    <w:p w:rsidR="009F0116" w:rsidRDefault="009F0116" w:rsidP="009F0116">
      <w:pPr>
        <w:pStyle w:val="70"/>
        <w:framePr w:w="8774" w:h="14035" w:hRule="exact" w:wrap="none" w:vAnchor="page" w:hAnchor="page" w:x="1666" w:y="1651"/>
        <w:shd w:val="clear" w:color="auto" w:fill="auto"/>
        <w:ind w:left="320" w:firstLine="0"/>
      </w:pPr>
      <w:r>
        <w:t>«Ой не ходи, Грицю»</w:t>
      </w:r>
    </w:p>
    <w:p w:rsidR="009F0116" w:rsidRDefault="009F0116" w:rsidP="009F0116">
      <w:pPr>
        <w:pStyle w:val="21"/>
        <w:framePr w:w="8774" w:h="14035" w:hRule="exact" w:wrap="none" w:vAnchor="page" w:hAnchor="page" w:x="1666" w:y="1651"/>
        <w:numPr>
          <w:ilvl w:val="0"/>
          <w:numId w:val="12"/>
        </w:numPr>
        <w:shd w:val="clear" w:color="auto" w:fill="auto"/>
        <w:tabs>
          <w:tab w:val="left" w:pos="313"/>
        </w:tabs>
        <w:spacing w:line="336" w:lineRule="exact"/>
        <w:ind w:left="320" w:hanging="300"/>
        <w:jc w:val="both"/>
      </w:pPr>
      <w:r>
        <w:t>Зіллячко, яким дівчина отруїла Гриця, вона:</w:t>
      </w:r>
    </w:p>
    <w:p w:rsidR="009F0116" w:rsidRDefault="009F0116" w:rsidP="009F0116">
      <w:pPr>
        <w:pStyle w:val="21"/>
        <w:framePr w:w="8774" w:h="14035" w:hRule="exact" w:wrap="none" w:vAnchor="page" w:hAnchor="page" w:x="1666" w:y="1651"/>
        <w:shd w:val="clear" w:color="auto" w:fill="auto"/>
        <w:spacing w:line="336" w:lineRule="exact"/>
        <w:ind w:left="320" w:firstLine="0"/>
      </w:pPr>
      <w:r>
        <w:t xml:space="preserve">а) </w:t>
      </w:r>
      <w:r>
        <w:rPr>
          <w:rStyle w:val="125pt0pt"/>
        </w:rPr>
        <w:t>викопала',</w:t>
      </w:r>
      <w:r>
        <w:rPr>
          <w:rStyle w:val="125pt0pt0"/>
        </w:rPr>
        <w:t xml:space="preserve"> </w:t>
      </w:r>
      <w:r>
        <w:t>б) купила на базарі; в) випросила у ворожки;</w:t>
      </w:r>
    </w:p>
    <w:p w:rsidR="009F0116" w:rsidRDefault="009F0116" w:rsidP="009F0116">
      <w:pPr>
        <w:pStyle w:val="21"/>
        <w:framePr w:w="8774" w:h="14035" w:hRule="exact" w:wrap="none" w:vAnchor="page" w:hAnchor="page" w:x="1666" w:y="1651"/>
        <w:shd w:val="clear" w:color="auto" w:fill="auto"/>
        <w:tabs>
          <w:tab w:val="left" w:pos="646"/>
        </w:tabs>
        <w:spacing w:line="336" w:lineRule="exact"/>
        <w:ind w:left="320" w:firstLine="0"/>
      </w:pPr>
      <w:r>
        <w:t>г)</w:t>
      </w:r>
      <w:r>
        <w:tab/>
        <w:t>сама виростила.</w:t>
      </w:r>
    </w:p>
    <w:p w:rsidR="009F0116" w:rsidRDefault="009F0116" w:rsidP="009F0116">
      <w:pPr>
        <w:pStyle w:val="21"/>
        <w:framePr w:w="8774" w:h="14035" w:hRule="exact" w:wrap="none" w:vAnchor="page" w:hAnchor="page" w:x="1666" w:y="1651"/>
        <w:numPr>
          <w:ilvl w:val="0"/>
          <w:numId w:val="12"/>
        </w:numPr>
        <w:shd w:val="clear" w:color="auto" w:fill="auto"/>
        <w:tabs>
          <w:tab w:val="left" w:pos="318"/>
        </w:tabs>
        <w:spacing w:line="336" w:lineRule="exact"/>
        <w:ind w:left="320" w:right="940" w:hanging="300"/>
      </w:pPr>
      <w:r>
        <w:t xml:space="preserve">Як героїня твору характеризує дівчат на вечорниці? Вони: а) мудрі; б) полохливі; в) </w:t>
      </w:r>
      <w:r>
        <w:rPr>
          <w:rStyle w:val="125pt0pt"/>
        </w:rPr>
        <w:t>чарівні’,</w:t>
      </w:r>
      <w:r>
        <w:rPr>
          <w:rStyle w:val="125pt0pt0"/>
        </w:rPr>
        <w:t xml:space="preserve"> </w:t>
      </w:r>
      <w:r>
        <w:t>г) веселі.</w:t>
      </w:r>
    </w:p>
    <w:p w:rsidR="009F0116" w:rsidRDefault="009F0116" w:rsidP="009F0116">
      <w:pPr>
        <w:pStyle w:val="21"/>
        <w:framePr w:w="8774" w:h="14035" w:hRule="exact" w:wrap="none" w:vAnchor="page" w:hAnchor="page" w:x="1666" w:y="1651"/>
        <w:numPr>
          <w:ilvl w:val="0"/>
          <w:numId w:val="12"/>
        </w:numPr>
        <w:shd w:val="clear" w:color="auto" w:fill="auto"/>
        <w:tabs>
          <w:tab w:val="left" w:pos="318"/>
        </w:tabs>
        <w:spacing w:line="336" w:lineRule="exact"/>
        <w:ind w:left="320" w:hanging="300"/>
        <w:jc w:val="both"/>
      </w:pPr>
      <w:r>
        <w:t>У вівторок молодиця:</w:t>
      </w:r>
    </w:p>
    <w:p w:rsidR="009F0116" w:rsidRDefault="009F0116" w:rsidP="009F0116">
      <w:pPr>
        <w:pStyle w:val="21"/>
        <w:framePr w:w="8774" w:h="14035" w:hRule="exact" w:wrap="none" w:vAnchor="page" w:hAnchor="page" w:x="1666" w:y="1651"/>
        <w:shd w:val="clear" w:color="auto" w:fill="auto"/>
        <w:spacing w:line="336" w:lineRule="exact"/>
        <w:ind w:left="320" w:firstLine="0"/>
      </w:pPr>
      <w:r>
        <w:t xml:space="preserve">а) зіллячко переполоскала; б) Гриця отруїла; в) </w:t>
      </w:r>
      <w:r>
        <w:rPr>
          <w:rStyle w:val="125pt0pt"/>
        </w:rPr>
        <w:t>зілля ізварила;</w:t>
      </w:r>
    </w:p>
    <w:p w:rsidR="009F0116" w:rsidRDefault="009F0116" w:rsidP="009F0116">
      <w:pPr>
        <w:pStyle w:val="21"/>
        <w:framePr w:w="8774" w:h="14035" w:hRule="exact" w:wrap="none" w:vAnchor="page" w:hAnchor="page" w:x="1666" w:y="1651"/>
        <w:shd w:val="clear" w:color="auto" w:fill="auto"/>
        <w:tabs>
          <w:tab w:val="left" w:pos="637"/>
        </w:tabs>
        <w:spacing w:line="336" w:lineRule="exact"/>
        <w:ind w:left="320" w:firstLine="0"/>
      </w:pPr>
      <w:r>
        <w:t>г)</w:t>
      </w:r>
      <w:r>
        <w:tab/>
        <w:t>ходила до ворожки.</w:t>
      </w:r>
    </w:p>
    <w:p w:rsidR="009F0116" w:rsidRDefault="009F0116" w:rsidP="009F0116">
      <w:pPr>
        <w:pStyle w:val="21"/>
        <w:framePr w:w="8774" w:h="14035" w:hRule="exact" w:wrap="none" w:vAnchor="page" w:hAnchor="page" w:x="1666" w:y="1651"/>
        <w:shd w:val="clear" w:color="auto" w:fill="auto"/>
        <w:spacing w:line="336" w:lineRule="exact"/>
        <w:ind w:left="320" w:firstLine="0"/>
      </w:pPr>
      <w:r>
        <w:rPr>
          <w:rStyle w:val="125pt0pt"/>
        </w:rPr>
        <w:t>Примітка.</w:t>
      </w:r>
      <w:r>
        <w:rPr>
          <w:rStyle w:val="125pt0pt0"/>
        </w:rPr>
        <w:t xml:space="preserve"> </w:t>
      </w:r>
      <w:r>
        <w:t>За кожну правильну відповідь встановлюється 1 бал.</w:t>
      </w:r>
    </w:p>
    <w:p w:rsidR="009F0116" w:rsidRDefault="009F0116" w:rsidP="009F0116">
      <w:pPr>
        <w:pStyle w:val="60"/>
        <w:framePr w:w="8774" w:h="14035" w:hRule="exact" w:wrap="none" w:vAnchor="page" w:hAnchor="page" w:x="1666" w:y="1651"/>
        <w:numPr>
          <w:ilvl w:val="0"/>
          <w:numId w:val="9"/>
        </w:numPr>
        <w:shd w:val="clear" w:color="auto" w:fill="auto"/>
        <w:tabs>
          <w:tab w:val="left" w:pos="618"/>
        </w:tabs>
        <w:spacing w:before="0" w:after="0" w:line="418" w:lineRule="exact"/>
        <w:ind w:left="320" w:right="60"/>
      </w:pPr>
      <w: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9F0116" w:rsidRDefault="009F0116" w:rsidP="009F0116">
      <w:pPr>
        <w:pStyle w:val="21"/>
        <w:framePr w:w="8774" w:h="14035" w:hRule="exact" w:wrap="none" w:vAnchor="page" w:hAnchor="page" w:x="1666" w:y="1651"/>
        <w:numPr>
          <w:ilvl w:val="0"/>
          <w:numId w:val="13"/>
        </w:numPr>
        <w:shd w:val="clear" w:color="auto" w:fill="auto"/>
        <w:tabs>
          <w:tab w:val="left" w:pos="298"/>
        </w:tabs>
        <w:spacing w:line="336" w:lineRule="exact"/>
        <w:ind w:left="320" w:right="60" w:hanging="300"/>
        <w:jc w:val="both"/>
      </w:pPr>
      <w:r>
        <w:t>Чи справедливе покарання отримав Гриць («Ой не ходи, Грицю»)? Відповідь вмотивуйте.</w:t>
      </w:r>
    </w:p>
    <w:p w:rsidR="009F0116" w:rsidRDefault="009F0116" w:rsidP="009F0116">
      <w:pPr>
        <w:pStyle w:val="21"/>
        <w:framePr w:w="8774" w:h="14035" w:hRule="exact" w:wrap="none" w:vAnchor="page" w:hAnchor="page" w:x="1666" w:y="1651"/>
        <w:numPr>
          <w:ilvl w:val="0"/>
          <w:numId w:val="13"/>
        </w:numPr>
        <w:shd w:val="clear" w:color="auto" w:fill="auto"/>
        <w:tabs>
          <w:tab w:val="left" w:pos="318"/>
        </w:tabs>
        <w:spacing w:line="336" w:lineRule="exact"/>
        <w:ind w:left="320" w:right="60" w:hanging="300"/>
        <w:jc w:val="both"/>
      </w:pPr>
      <w:r>
        <w:t>Як, на ваш погляд, чи можна вважати пісню «Віють вітри, віють буйні» продовженням пісні «Засвіт встали козаченьки»? Свої мір</w:t>
      </w:r>
      <w:r>
        <w:softHyphen/>
        <w:t>кування узагальніть.</w:t>
      </w:r>
    </w:p>
    <w:p w:rsidR="009F0116" w:rsidRDefault="009F0116" w:rsidP="009F0116">
      <w:pPr>
        <w:pStyle w:val="21"/>
        <w:framePr w:w="8774" w:h="14035" w:hRule="exact" w:wrap="none" w:vAnchor="page" w:hAnchor="page" w:x="1666" w:y="1651"/>
        <w:numPr>
          <w:ilvl w:val="0"/>
          <w:numId w:val="13"/>
        </w:numPr>
        <w:shd w:val="clear" w:color="auto" w:fill="auto"/>
        <w:tabs>
          <w:tab w:val="left" w:pos="327"/>
        </w:tabs>
        <w:spacing w:after="60" w:line="336" w:lineRule="exact"/>
        <w:ind w:left="320" w:right="1340" w:hanging="300"/>
      </w:pPr>
      <w:r>
        <w:t xml:space="preserve">Мати свого сина називає («Засвіт встали козаченьки»): а) сердешним; б) </w:t>
      </w:r>
      <w:r>
        <w:rPr>
          <w:rStyle w:val="125pt0pt"/>
        </w:rPr>
        <w:t>милим’,</w:t>
      </w:r>
      <w:r>
        <w:rPr>
          <w:rStyle w:val="125pt0pt0"/>
        </w:rPr>
        <w:t xml:space="preserve"> </w:t>
      </w:r>
      <w:r>
        <w:t>в) коханим; г) єдиним.</w:t>
      </w:r>
    </w:p>
    <w:p w:rsidR="009F0116" w:rsidRDefault="009F0116" w:rsidP="009F0116">
      <w:pPr>
        <w:pStyle w:val="70"/>
        <w:framePr w:w="8774" w:h="14035" w:hRule="exact" w:wrap="none" w:vAnchor="page" w:hAnchor="page" w:x="1666" w:y="1651"/>
        <w:shd w:val="clear" w:color="auto" w:fill="auto"/>
        <w:ind w:left="320" w:firstLine="0"/>
      </w:pPr>
      <w:r>
        <w:t>Картка № 2</w:t>
      </w:r>
    </w:p>
    <w:p w:rsidR="009F0116" w:rsidRDefault="009F0116" w:rsidP="009F0116">
      <w:pPr>
        <w:pStyle w:val="21"/>
        <w:framePr w:w="8774" w:h="14035" w:hRule="exact" w:wrap="none" w:vAnchor="page" w:hAnchor="page" w:x="1666" w:y="1651"/>
        <w:numPr>
          <w:ilvl w:val="0"/>
          <w:numId w:val="14"/>
        </w:numPr>
        <w:shd w:val="clear" w:color="auto" w:fill="auto"/>
        <w:tabs>
          <w:tab w:val="left" w:pos="313"/>
        </w:tabs>
        <w:spacing w:line="336" w:lineRule="exact"/>
        <w:ind w:left="320" w:right="60" w:hanging="300"/>
        <w:jc w:val="both"/>
      </w:pPr>
      <w:r>
        <w:t>Висловіть власні припушення стосовно подальшої долі козака та його Марусі («Засвіт встали козаченьки»). Відповідь аргумен</w:t>
      </w:r>
      <w:r>
        <w:softHyphen/>
        <w:t>туйте.</w:t>
      </w:r>
    </w:p>
    <w:p w:rsidR="009F0116" w:rsidRDefault="009F0116" w:rsidP="009F0116">
      <w:pPr>
        <w:pStyle w:val="21"/>
        <w:framePr w:w="8774" w:h="14035" w:hRule="exact" w:wrap="none" w:vAnchor="page" w:hAnchor="page" w:x="1666" w:y="1651"/>
        <w:numPr>
          <w:ilvl w:val="0"/>
          <w:numId w:val="14"/>
        </w:numPr>
        <w:shd w:val="clear" w:color="auto" w:fill="auto"/>
        <w:tabs>
          <w:tab w:val="left" w:pos="322"/>
        </w:tabs>
        <w:spacing w:line="336" w:lineRule="exact"/>
        <w:ind w:left="320" w:right="60" w:hanging="300"/>
        <w:jc w:val="both"/>
      </w:pPr>
      <w:r>
        <w:t>Дослідіть, чи не перебільшує авторка пісні «Віють вітри, віють буй</w:t>
      </w:r>
      <w:r>
        <w:softHyphen/>
        <w:t>ні») сумний стан своєї героїні? Свої спостереження вмотивуйте.</w:t>
      </w:r>
    </w:p>
    <w:p w:rsidR="009F0116" w:rsidRDefault="009F0116" w:rsidP="009F0116">
      <w:pPr>
        <w:pStyle w:val="21"/>
        <w:framePr w:w="8774" w:h="14035" w:hRule="exact" w:wrap="none" w:vAnchor="page" w:hAnchor="page" w:x="1666" w:y="1651"/>
        <w:numPr>
          <w:ilvl w:val="0"/>
          <w:numId w:val="14"/>
        </w:numPr>
        <w:shd w:val="clear" w:color="auto" w:fill="auto"/>
        <w:tabs>
          <w:tab w:val="left" w:pos="313"/>
        </w:tabs>
        <w:spacing w:line="336" w:lineRule="exact"/>
        <w:ind w:left="320" w:right="60" w:hanging="300"/>
        <w:jc w:val="both"/>
      </w:pPr>
      <w:r>
        <w:t>Якою була перша вдповідь молодиці матері, коли жінка спитала: «На що ж ти Гриця отруїла?» На це доня відповіла:</w:t>
      </w:r>
    </w:p>
    <w:p w:rsidR="009F0116" w:rsidRDefault="009F0116" w:rsidP="009F0116">
      <w:pPr>
        <w:pStyle w:val="100"/>
        <w:framePr w:w="8774" w:h="14035" w:hRule="exact" w:wrap="none" w:vAnchor="page" w:hAnchor="page" w:x="1666" w:y="1651"/>
        <w:shd w:val="clear" w:color="auto" w:fill="auto"/>
        <w:tabs>
          <w:tab w:val="left" w:pos="656"/>
        </w:tabs>
        <w:spacing w:line="336" w:lineRule="exact"/>
        <w:ind w:left="320" w:firstLine="0"/>
      </w:pPr>
      <w:r>
        <w:rPr>
          <w:rStyle w:val="1013pt0pt"/>
        </w:rPr>
        <w:t>а)</w:t>
      </w:r>
      <w:r>
        <w:rPr>
          <w:rStyle w:val="1013pt0pt"/>
        </w:rPr>
        <w:tab/>
      </w:r>
      <w:r>
        <w:t>«Нехай він не буде ні тій, не мені»',</w:t>
      </w:r>
    </w:p>
    <w:p w:rsidR="009F0116" w:rsidRDefault="009F0116" w:rsidP="009F0116">
      <w:pPr>
        <w:pStyle w:val="21"/>
        <w:framePr w:w="8774" w:h="14035" w:hRule="exact" w:wrap="none" w:vAnchor="page" w:hAnchor="page" w:x="1666" w:y="1651"/>
        <w:shd w:val="clear" w:color="auto" w:fill="auto"/>
        <w:tabs>
          <w:tab w:val="left" w:pos="675"/>
        </w:tabs>
        <w:spacing w:line="336" w:lineRule="exact"/>
        <w:ind w:left="320" w:firstLine="0"/>
      </w:pPr>
      <w:r>
        <w:t>б)</w:t>
      </w:r>
      <w:r>
        <w:tab/>
        <w:t>«Нехай дістанеться сирій землиці»;</w:t>
      </w:r>
    </w:p>
    <w:p w:rsidR="009F0116" w:rsidRDefault="009F0116" w:rsidP="009F0116">
      <w:pPr>
        <w:pStyle w:val="21"/>
        <w:framePr w:w="8774" w:h="14035" w:hRule="exact" w:wrap="none" w:vAnchor="page" w:hAnchor="page" w:x="1666" w:y="1651"/>
        <w:shd w:val="clear" w:color="auto" w:fill="auto"/>
        <w:tabs>
          <w:tab w:val="left" w:pos="670"/>
        </w:tabs>
        <w:spacing w:line="336" w:lineRule="exact"/>
        <w:ind w:left="320" w:firstLine="0"/>
      </w:pPr>
      <w:r>
        <w:t>в)</w:t>
      </w:r>
      <w:r>
        <w:tab/>
        <w:t>«Нехай же Грицю двох не кохає»;</w:t>
      </w:r>
    </w:p>
    <w:p w:rsidR="009F0116" w:rsidRDefault="009F0116" w:rsidP="009F0116">
      <w:pPr>
        <w:pStyle w:val="21"/>
        <w:framePr w:w="8774" w:h="14035" w:hRule="exact" w:wrap="none" w:vAnchor="page" w:hAnchor="page" w:x="1666" w:y="1651"/>
        <w:shd w:val="clear" w:color="auto" w:fill="auto"/>
        <w:tabs>
          <w:tab w:val="left" w:pos="646"/>
        </w:tabs>
        <w:spacing w:after="60" w:line="336" w:lineRule="exact"/>
        <w:ind w:left="320" w:firstLine="0"/>
      </w:pPr>
      <w:r>
        <w:t>г)</w:t>
      </w:r>
      <w:r>
        <w:tab/>
        <w:t>«Бо на вечорницях дівки чорнобриві».</w:t>
      </w:r>
    </w:p>
    <w:p w:rsidR="009F0116" w:rsidRDefault="009F0116" w:rsidP="009F0116">
      <w:pPr>
        <w:pStyle w:val="70"/>
        <w:framePr w:w="8774" w:h="14035" w:hRule="exact" w:wrap="none" w:vAnchor="page" w:hAnchor="page" w:x="1666" w:y="1651"/>
        <w:shd w:val="clear" w:color="auto" w:fill="auto"/>
        <w:ind w:left="320" w:firstLine="0"/>
      </w:pPr>
      <w:r>
        <w:t>Картка № З</w:t>
      </w:r>
    </w:p>
    <w:p w:rsidR="009F0116" w:rsidRDefault="009F0116" w:rsidP="009F0116">
      <w:pPr>
        <w:pStyle w:val="21"/>
        <w:framePr w:w="8774" w:h="14035" w:hRule="exact" w:wrap="none" w:vAnchor="page" w:hAnchor="page" w:x="1666" w:y="1651"/>
        <w:numPr>
          <w:ilvl w:val="0"/>
          <w:numId w:val="15"/>
        </w:numPr>
        <w:shd w:val="clear" w:color="auto" w:fill="auto"/>
        <w:tabs>
          <w:tab w:val="left" w:pos="298"/>
        </w:tabs>
        <w:spacing w:line="336" w:lineRule="exact"/>
        <w:ind w:left="320" w:right="60" w:hanging="300"/>
        <w:jc w:val="both"/>
      </w:pPr>
      <w:r>
        <w:t>Дослідіть, як за допомогою природи відтворюється настрій головної героїні пісні «Ой не ходи, Грицю». Наведіть переконливі приклади.</w:t>
      </w:r>
    </w:p>
    <w:p w:rsidR="009F0116" w:rsidRDefault="009F0116" w:rsidP="009F0116">
      <w:pPr>
        <w:pStyle w:val="21"/>
        <w:framePr w:w="8774" w:h="14035" w:hRule="exact" w:wrap="none" w:vAnchor="page" w:hAnchor="page" w:x="1666" w:y="1651"/>
        <w:numPr>
          <w:ilvl w:val="0"/>
          <w:numId w:val="15"/>
        </w:numPr>
        <w:shd w:val="clear" w:color="auto" w:fill="auto"/>
        <w:tabs>
          <w:tab w:val="left" w:pos="322"/>
        </w:tabs>
        <w:spacing w:line="336" w:lineRule="exact"/>
        <w:ind w:left="320" w:right="60" w:hanging="300"/>
        <w:jc w:val="both"/>
      </w:pPr>
      <w:r>
        <w:t>Як ви вважаєте, з приводу чого хвилюється і плаче Маруся під час розтавання з милим («Засвіт встали козаченьки»)? Свої міркуван</w:t>
      </w:r>
      <w:r>
        <w:softHyphen/>
        <w:t>ня обґрунтуйте, посилаючись на факти з твору.</w:t>
      </w:r>
    </w:p>
    <w:p w:rsidR="009F0116" w:rsidRDefault="009F0116" w:rsidP="009F0116">
      <w:pPr>
        <w:pStyle w:val="21"/>
        <w:framePr w:w="8774" w:h="14035" w:hRule="exact" w:wrap="none" w:vAnchor="page" w:hAnchor="page" w:x="1666" w:y="1651"/>
        <w:numPr>
          <w:ilvl w:val="0"/>
          <w:numId w:val="15"/>
        </w:numPr>
        <w:shd w:val="clear" w:color="auto" w:fill="auto"/>
        <w:tabs>
          <w:tab w:val="left" w:pos="327"/>
        </w:tabs>
        <w:spacing w:line="336" w:lineRule="exact"/>
        <w:ind w:left="320" w:right="60" w:hanging="300"/>
        <w:jc w:val="both"/>
      </w:pPr>
      <w:r>
        <w:t xml:space="preserve">Пісню «Віють вітри, віють буйні» у своїй творчості використав: а) С. Руданський; б) </w:t>
      </w:r>
      <w:r>
        <w:rPr>
          <w:rStyle w:val="125pt0pt"/>
        </w:rPr>
        <w:t>І. Котляревський',</w:t>
      </w:r>
      <w:r>
        <w:rPr>
          <w:rStyle w:val="125pt0pt0"/>
        </w:rPr>
        <w:t xml:space="preserve"> </w:t>
      </w:r>
      <w:r>
        <w:t>в) Л. Костенко;</w:t>
      </w:r>
    </w:p>
    <w:p w:rsidR="009F0116" w:rsidRDefault="009F0116" w:rsidP="009F0116">
      <w:pPr>
        <w:pStyle w:val="21"/>
        <w:framePr w:w="8774" w:h="14035" w:hRule="exact" w:wrap="none" w:vAnchor="page" w:hAnchor="page" w:x="1666" w:y="1651"/>
        <w:shd w:val="clear" w:color="auto" w:fill="auto"/>
        <w:tabs>
          <w:tab w:val="left" w:pos="646"/>
        </w:tabs>
        <w:spacing w:line="336" w:lineRule="exact"/>
        <w:ind w:left="320" w:firstLine="0"/>
      </w:pPr>
      <w:r>
        <w:t>г)</w:t>
      </w:r>
      <w:r>
        <w:tab/>
        <w:t>Г. Квітка-Основ’яненко.</w:t>
      </w:r>
    </w:p>
    <w:p w:rsidR="009F0116" w:rsidRDefault="009F0116" w:rsidP="009F0116">
      <w:pPr>
        <w:rPr>
          <w:sz w:val="2"/>
          <w:szCs w:val="2"/>
        </w:rPr>
        <w:sectPr w:rsidR="009F011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F0116" w:rsidRDefault="009F0116" w:rsidP="009F0116">
      <w:pPr>
        <w:pStyle w:val="20"/>
        <w:framePr w:wrap="none" w:vAnchor="page" w:hAnchor="page" w:x="1570" w:y="1148"/>
        <w:shd w:val="clear" w:color="auto" w:fill="auto"/>
        <w:spacing w:line="190" w:lineRule="exact"/>
        <w:ind w:left="20"/>
      </w:pPr>
      <w:r>
        <w:lastRenderedPageBreak/>
        <w:t>54</w:t>
      </w:r>
    </w:p>
    <w:p w:rsidR="009F0116" w:rsidRDefault="009F0116" w:rsidP="009F0116">
      <w:pPr>
        <w:pStyle w:val="a0"/>
        <w:framePr w:wrap="none" w:vAnchor="page" w:hAnchor="page" w:x="5372" w:y="1186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9F0116" w:rsidRDefault="009F0116" w:rsidP="009F0116">
      <w:pPr>
        <w:pStyle w:val="40"/>
        <w:framePr w:w="8947" w:h="2472" w:hRule="exact" w:wrap="none" w:vAnchor="page" w:hAnchor="page" w:x="1580" w:y="1714"/>
        <w:numPr>
          <w:ilvl w:val="0"/>
          <w:numId w:val="4"/>
        </w:numPr>
        <w:shd w:val="clear" w:color="auto" w:fill="auto"/>
        <w:tabs>
          <w:tab w:val="left" w:pos="975"/>
        </w:tabs>
        <w:spacing w:before="0" w:after="127" w:line="230" w:lineRule="exact"/>
        <w:ind w:left="140" w:firstLine="360"/>
      </w:pPr>
      <w:r>
        <w:t>Підсумок уроку</w:t>
      </w:r>
    </w:p>
    <w:p w:rsidR="009F0116" w:rsidRDefault="009F0116" w:rsidP="009F0116">
      <w:pPr>
        <w:pStyle w:val="40"/>
        <w:framePr w:w="8947" w:h="2472" w:hRule="exact" w:wrap="none" w:vAnchor="page" w:hAnchor="page" w:x="1580" w:y="1714"/>
        <w:numPr>
          <w:ilvl w:val="0"/>
          <w:numId w:val="4"/>
        </w:numPr>
        <w:shd w:val="clear" w:color="auto" w:fill="auto"/>
        <w:tabs>
          <w:tab w:val="left" w:pos="1037"/>
        </w:tabs>
        <w:spacing w:before="0" w:after="205" w:line="336" w:lineRule="exact"/>
        <w:ind w:left="480" w:right="840"/>
      </w:pPr>
      <w:r>
        <w:t>Оголошення результатів навчальної діяльності школярів на уроці</w:t>
      </w:r>
    </w:p>
    <w:p w:rsidR="009F0116" w:rsidRDefault="009F0116" w:rsidP="009F0116">
      <w:pPr>
        <w:pStyle w:val="40"/>
        <w:framePr w:w="8947" w:h="2472" w:hRule="exact" w:wrap="none" w:vAnchor="page" w:hAnchor="page" w:x="1580" w:y="1714"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7" w:line="230" w:lineRule="exact"/>
        <w:ind w:left="140" w:firstLine="360"/>
      </w:pPr>
      <w:r>
        <w:t>Домашнє завдання</w:t>
      </w:r>
    </w:p>
    <w:p w:rsidR="009F0116" w:rsidRDefault="009F0116" w:rsidP="009F0116">
      <w:r>
        <w:t>Вивчити напам’ять пісню М. Чурай «Засвіт встали козаченьки», дібрати матеріал про українську народну думу як жанр фольклору.</w:t>
      </w:r>
      <w:bookmarkStart w:id="10" w:name="_GoBack"/>
      <w:bookmarkEnd w:id="10"/>
    </w:p>
    <w:sectPr w:rsidR="009F0116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543C3"/>
    <w:multiLevelType w:val="multilevel"/>
    <w:tmpl w:val="B8C84E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6F1949"/>
    <w:multiLevelType w:val="multilevel"/>
    <w:tmpl w:val="7E68FD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4279DA"/>
    <w:multiLevelType w:val="multilevel"/>
    <w:tmpl w:val="C9B6D0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0625359"/>
    <w:multiLevelType w:val="multilevel"/>
    <w:tmpl w:val="85F201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1815786"/>
    <w:multiLevelType w:val="multilevel"/>
    <w:tmpl w:val="D0D4F8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7D360F3"/>
    <w:multiLevelType w:val="multilevel"/>
    <w:tmpl w:val="1FAA176C"/>
    <w:lvl w:ilvl="0">
      <w:start w:val="7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7F874AE"/>
    <w:multiLevelType w:val="multilevel"/>
    <w:tmpl w:val="2DC427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4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9FE5F15"/>
    <w:multiLevelType w:val="multilevel"/>
    <w:tmpl w:val="D904F9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71625A0"/>
    <w:multiLevelType w:val="multilevel"/>
    <w:tmpl w:val="4D1EC6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91372A0"/>
    <w:multiLevelType w:val="multilevel"/>
    <w:tmpl w:val="730E71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A7D3E34"/>
    <w:multiLevelType w:val="multilevel"/>
    <w:tmpl w:val="3A32025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CF713BF"/>
    <w:multiLevelType w:val="multilevel"/>
    <w:tmpl w:val="69A092BA"/>
    <w:lvl w:ilvl="0">
      <w:start w:val="7"/>
      <w:numFmt w:val="decimal"/>
      <w:lvlText w:val="2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168697C"/>
    <w:multiLevelType w:val="multilevel"/>
    <w:tmpl w:val="EFEE2A38"/>
    <w:lvl w:ilvl="0">
      <w:start w:val="1"/>
      <w:numFmt w:val="upperRoman"/>
      <w:lvlText w:val="%1."/>
      <w:lvlJc w:val="left"/>
      <w:rPr>
        <w:rFonts w:ascii="Verdana" w:eastAsia="Verdana" w:hAnsi="Verdana" w:cs="Verdana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3"/>
        <w:szCs w:val="23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2C823C5"/>
    <w:multiLevelType w:val="multilevel"/>
    <w:tmpl w:val="D818A4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F971DC4"/>
    <w:multiLevelType w:val="multilevel"/>
    <w:tmpl w:val="3C145C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12"/>
  </w:num>
  <w:num w:numId="5">
    <w:abstractNumId w:val="1"/>
  </w:num>
  <w:num w:numId="6">
    <w:abstractNumId w:val="7"/>
  </w:num>
  <w:num w:numId="7">
    <w:abstractNumId w:val="11"/>
  </w:num>
  <w:num w:numId="8">
    <w:abstractNumId w:val="5"/>
  </w:num>
  <w:num w:numId="9">
    <w:abstractNumId w:val="13"/>
  </w:num>
  <w:num w:numId="10">
    <w:abstractNumId w:val="4"/>
  </w:num>
  <w:num w:numId="11">
    <w:abstractNumId w:val="0"/>
  </w:num>
  <w:num w:numId="12">
    <w:abstractNumId w:val="9"/>
  </w:num>
  <w:num w:numId="13">
    <w:abstractNumId w:val="14"/>
  </w:num>
  <w:num w:numId="14">
    <w:abstractNumId w:val="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116"/>
    <w:rsid w:val="009F0116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038422-8982-2E4D-8C32-50EFF601A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9F0116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9F0116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">
    <w:name w:val="Колонтитул (2)_"/>
    <w:basedOn w:val="DefaultParagraphFont"/>
    <w:link w:val="20"/>
    <w:rsid w:val="009F0116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9F0116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9F0116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9F0116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9F0116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0pt">
    <w:name w:val="Основной текст + Полужирный;Интервал 0 pt"/>
    <w:basedOn w:val="a1"/>
    <w:rsid w:val="009F0116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0pt0">
    <w:name w:val="Основной текст + Курсив;Интервал 0 pt"/>
    <w:basedOn w:val="a1"/>
    <w:rsid w:val="009F0116"/>
    <w:rPr>
      <w:rFonts w:ascii="Times New Roman" w:eastAsia="Times New Roman" w:hAnsi="Times New Roman" w:cs="Times New Roman"/>
      <w:i/>
      <w:iCs/>
      <w:color w:val="000000"/>
      <w:spacing w:val="-1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125pt0pt">
    <w:name w:val="Основной текст + 12;5 pt;Курсив;Интервал 0 pt"/>
    <w:basedOn w:val="a1"/>
    <w:rsid w:val="009F0116"/>
    <w:rPr>
      <w:rFonts w:ascii="Times New Roman" w:eastAsia="Times New Roman" w:hAnsi="Times New Roman" w:cs="Times New Roman"/>
      <w:i/>
      <w:iCs/>
      <w:color w:val="000000"/>
      <w:spacing w:val="-1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5pt0pt0">
    <w:name w:val="Основной текст + 12;5 pt;Интервал 0 pt"/>
    <w:basedOn w:val="a1"/>
    <w:rsid w:val="009F0116"/>
    <w:rPr>
      <w:rFonts w:ascii="Times New Roman" w:eastAsia="Times New Roman" w:hAnsi="Times New Roman" w:cs="Times New Roman"/>
      <w:color w:val="000000"/>
      <w:spacing w:val="-4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22">
    <w:name w:val="Заголовок №2_"/>
    <w:basedOn w:val="DefaultParagraphFont"/>
    <w:link w:val="23"/>
    <w:rsid w:val="009F0116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0pt">
    <w:name w:val="Основной текст (6) + Курсив;Интервал 0 pt"/>
    <w:basedOn w:val="6"/>
    <w:rsid w:val="009F0116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">
    <w:name w:val="Основной текст (7)_"/>
    <w:basedOn w:val="DefaultParagraphFont"/>
    <w:link w:val="70"/>
    <w:rsid w:val="009F0116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9F0116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0pt">
    <w:name w:val="Основной текст (8) + Не курсив;Интервал 0 pt"/>
    <w:basedOn w:val="8"/>
    <w:rsid w:val="009F0116"/>
    <w:rPr>
      <w:rFonts w:ascii="Times New Roman" w:eastAsia="Times New Roman" w:hAnsi="Times New Roman" w:cs="Times New Roman"/>
      <w:i/>
      <w:iCs/>
      <w:color w:val="000000"/>
      <w:spacing w:val="-2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30pt">
    <w:name w:val="Основной текст (3) + Курсив;Интервал 0 pt"/>
    <w:basedOn w:val="3"/>
    <w:rsid w:val="009F0116"/>
    <w:rPr>
      <w:rFonts w:ascii="Times New Roman" w:eastAsia="Times New Roman" w:hAnsi="Times New Roman" w:cs="Times New Roman"/>
      <w:i/>
      <w:iCs/>
      <w:color w:val="000000"/>
      <w:spacing w:val="-1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SimSun11pt0pt">
    <w:name w:val="Основной текст + SimSun;11 pt;Интервал 0 pt"/>
    <w:basedOn w:val="a1"/>
    <w:rsid w:val="009F0116"/>
    <w:rPr>
      <w:rFonts w:ascii="SimSun" w:eastAsia="SimSun" w:hAnsi="SimSun" w:cs="SimSun"/>
      <w:color w:val="000000"/>
      <w:spacing w:val="0"/>
      <w:w w:val="100"/>
      <w:position w:val="0"/>
      <w:sz w:val="22"/>
      <w:szCs w:val="22"/>
      <w:shd w:val="clear" w:color="auto" w:fill="FFFFFF"/>
    </w:rPr>
  </w:style>
  <w:style w:type="character" w:customStyle="1" w:styleId="10">
    <w:name w:val="Основной текст (10)_"/>
    <w:basedOn w:val="DefaultParagraphFont"/>
    <w:link w:val="100"/>
    <w:rsid w:val="009F0116"/>
    <w:rPr>
      <w:rFonts w:ascii="Times New Roman" w:eastAsia="Times New Roman" w:hAnsi="Times New Roman" w:cs="Times New Roman"/>
      <w:i/>
      <w:iCs/>
      <w:spacing w:val="-1"/>
      <w:sz w:val="25"/>
      <w:szCs w:val="25"/>
      <w:shd w:val="clear" w:color="auto" w:fill="FFFFFF"/>
    </w:rPr>
  </w:style>
  <w:style w:type="character" w:customStyle="1" w:styleId="1013pt0pt">
    <w:name w:val="Основной текст (10) + 13 pt;Не курсив;Интервал 0 pt"/>
    <w:basedOn w:val="10"/>
    <w:rsid w:val="009F0116"/>
    <w:rPr>
      <w:rFonts w:ascii="Times New Roman" w:eastAsia="Times New Roman" w:hAnsi="Times New Roman" w:cs="Times New Roman"/>
      <w:i/>
      <w:iCs/>
      <w:color w:val="000000"/>
      <w:spacing w:val="-2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0pt">
    <w:name w:val="Основной текст (7) + Не полужирный;Интервал 0 pt"/>
    <w:basedOn w:val="7"/>
    <w:rsid w:val="009F0116"/>
    <w:rPr>
      <w:rFonts w:ascii="Times New Roman" w:eastAsia="Times New Roman" w:hAnsi="Times New Roman" w:cs="Times New Roman"/>
      <w:b/>
      <w:bCs/>
      <w:i/>
      <w:iCs/>
      <w:color w:val="000000"/>
      <w:spacing w:val="-1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30">
    <w:name w:val="Основной текст (3)"/>
    <w:basedOn w:val="Normal"/>
    <w:link w:val="3"/>
    <w:rsid w:val="009F0116"/>
    <w:pPr>
      <w:shd w:val="clear" w:color="auto" w:fill="FFFFFF"/>
      <w:spacing w:line="298" w:lineRule="exact"/>
      <w:ind w:hanging="1600"/>
      <w:jc w:val="right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0">
    <w:name w:val="Колонтитул (2)"/>
    <w:basedOn w:val="Normal"/>
    <w:link w:val="2"/>
    <w:rsid w:val="009F0116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9F0116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9F0116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9F0116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9F0116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9F0116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9F0116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9F0116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100">
    <w:name w:val="Основной текст (10)"/>
    <w:basedOn w:val="Normal"/>
    <w:link w:val="10"/>
    <w:rsid w:val="009F0116"/>
    <w:pPr>
      <w:shd w:val="clear" w:color="auto" w:fill="FFFFFF"/>
      <w:spacing w:line="326" w:lineRule="exact"/>
      <w:ind w:hanging="360"/>
    </w:pPr>
    <w:rPr>
      <w:rFonts w:ascii="Times New Roman" w:eastAsia="Times New Roman" w:hAnsi="Times New Roman" w:cs="Times New Roman"/>
      <w:i/>
      <w:iCs/>
      <w:color w:val="auto"/>
      <w:spacing w:val="-1"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2597</Words>
  <Characters>14805</Characters>
  <Application>Microsoft Office Word</Application>
  <DocSecurity>0</DocSecurity>
  <Lines>123</Lines>
  <Paragraphs>34</Paragraphs>
  <ScaleCrop>false</ScaleCrop>
  <Company/>
  <LinksUpToDate>false</LinksUpToDate>
  <CharactersWithSpaces>17368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2020-08-06T08:48:00Z</dcterms:created>
  <dcterms:modified xsi:type="dcterms:W3CDTF">2020-08-06T08:49:00Z</dcterms:modified>
</cp:coreProperties>
</file>