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53F3" w:rsidRDefault="008753F3" w:rsidP="008753F3">
      <w:pPr>
        <w:pStyle w:val="23"/>
        <w:framePr w:w="8938" w:h="14026" w:hRule="exact" w:wrap="none" w:vAnchor="page" w:hAnchor="page" w:x="1584" w:y="1626"/>
        <w:shd w:val="clear" w:color="auto" w:fill="auto"/>
        <w:spacing w:after="112" w:line="270" w:lineRule="exact"/>
        <w:ind w:left="480"/>
      </w:pPr>
      <w:bookmarkStart w:id="0" w:name="bookmark53"/>
      <w:r>
        <w:rPr>
          <w:rStyle w:val="2Arial135pt0pt"/>
          <w:b/>
          <w:bCs/>
        </w:rPr>
        <w:t>Урок № 8</w:t>
      </w:r>
      <w:bookmarkEnd w:id="0"/>
    </w:p>
    <w:p w:rsidR="008753F3" w:rsidRDefault="008753F3" w:rsidP="008753F3">
      <w:pPr>
        <w:pStyle w:val="40"/>
        <w:framePr w:w="8938" w:h="14026" w:hRule="exact" w:wrap="none" w:vAnchor="page" w:hAnchor="page" w:x="1584" w:y="1626"/>
        <w:shd w:val="clear" w:color="auto" w:fill="auto"/>
        <w:spacing w:before="0" w:after="178" w:line="270" w:lineRule="exact"/>
        <w:ind w:left="480"/>
      </w:pPr>
      <w:r>
        <w:rPr>
          <w:rStyle w:val="4Arial135pt0pt"/>
          <w:b/>
          <w:bCs/>
        </w:rPr>
        <w:t>ЛІТЕРАТУРА РІДНОГО КРАЮ. ЛЕГЕНДИ ПРО ІВАНА СІРКА</w:t>
      </w:r>
    </w:p>
    <w:p w:rsidR="008753F3" w:rsidRDefault="008753F3" w:rsidP="008753F3">
      <w:pPr>
        <w:pStyle w:val="21"/>
        <w:framePr w:w="8938" w:h="14026" w:hRule="exact" w:wrap="none" w:vAnchor="page" w:hAnchor="page" w:x="1584" w:y="1626"/>
        <w:shd w:val="clear" w:color="auto" w:fill="auto"/>
        <w:tabs>
          <w:tab w:val="left" w:pos="1874"/>
        </w:tabs>
        <w:spacing w:line="331" w:lineRule="exact"/>
        <w:ind w:left="480" w:hanging="3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продовжити знайомити школярів з художніми творами</w:t>
      </w:r>
    </w:p>
    <w:p w:rsidR="008753F3" w:rsidRDefault="008753F3" w:rsidP="008753F3">
      <w:pPr>
        <w:pStyle w:val="21"/>
        <w:framePr w:w="8938" w:h="14026" w:hRule="exact" w:wrap="none" w:vAnchor="page" w:hAnchor="page" w:x="1584" w:y="1626"/>
        <w:shd w:val="clear" w:color="auto" w:fill="auto"/>
        <w:spacing w:line="331" w:lineRule="exact"/>
        <w:ind w:left="1720" w:right="40" w:firstLine="0"/>
        <w:jc w:val="both"/>
      </w:pPr>
      <w:r>
        <w:rPr>
          <w:rStyle w:val="14pt0pt"/>
        </w:rPr>
        <w:t>митців рідного краю, серед них — народна дума, леген</w:t>
      </w:r>
      <w:r>
        <w:rPr>
          <w:rStyle w:val="14pt0pt"/>
        </w:rPr>
        <w:softHyphen/>
        <w:t>ди про І.Сірка, проаналізувати дані твори, визначити їх ідейно-тематичне спрямування; розвивати пам’ять, ува</w:t>
      </w:r>
      <w:r>
        <w:rPr>
          <w:rStyle w:val="14pt0pt"/>
        </w:rPr>
        <w:softHyphen/>
        <w:t>гу, спостережливість, вміння логічно мислити, грамотно</w:t>
      </w:r>
    </w:p>
    <w:p w:rsidR="008753F3" w:rsidRDefault="008753F3" w:rsidP="008753F3">
      <w:pPr>
        <w:rPr>
          <w:sz w:val="2"/>
          <w:szCs w:val="2"/>
        </w:rPr>
        <w:sectPr w:rsidR="008753F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3F3" w:rsidRDefault="008753F3" w:rsidP="008753F3">
      <w:pPr>
        <w:pStyle w:val="a0"/>
        <w:framePr w:wrap="none" w:vAnchor="page" w:hAnchor="page" w:x="1568" w:y="1138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8753F3" w:rsidRDefault="008753F3" w:rsidP="008753F3">
      <w:pPr>
        <w:pStyle w:val="20"/>
        <w:framePr w:wrap="none" w:vAnchor="page" w:hAnchor="page" w:x="10208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75</w:t>
      </w:r>
    </w:p>
    <w:p w:rsidR="008753F3" w:rsidRDefault="008753F3" w:rsidP="008753F3">
      <w:pPr>
        <w:pStyle w:val="21"/>
        <w:framePr w:w="8942" w:h="14035" w:hRule="exact" w:wrap="none" w:vAnchor="page" w:hAnchor="page" w:x="1582" w:y="1617"/>
        <w:shd w:val="clear" w:color="auto" w:fill="auto"/>
        <w:spacing w:line="331" w:lineRule="exact"/>
        <w:ind w:left="80" w:right="20" w:firstLine="1660"/>
        <w:jc w:val="both"/>
      </w:pPr>
      <w:r>
        <w:rPr>
          <w:rStyle w:val="14pt0pt"/>
        </w:rPr>
        <w:t>висловлювати власні думки, почуття, спостережливість; формувати кругозір, світогляд; виховувати почуття поваги до народної творчості Харківщини, любов до культури укра</w:t>
      </w:r>
      <w:r>
        <w:rPr>
          <w:rStyle w:val="14pt0pt"/>
        </w:rPr>
        <w:softHyphen/>
        <w:t xml:space="preserve">їнців; прищеплювати інтерес до наслідків власної праці. </w:t>
      </w:r>
      <w:r>
        <w:rPr>
          <w:rStyle w:val="125pt0pt"/>
        </w:rPr>
        <w:t xml:space="preserve">Тип уроку: </w:t>
      </w:r>
      <w:r>
        <w:rPr>
          <w:rStyle w:val="14pt0pt"/>
        </w:rPr>
        <w:t>комбінований.</w:t>
      </w:r>
    </w:p>
    <w:p w:rsidR="008753F3" w:rsidRDefault="008753F3" w:rsidP="008753F3">
      <w:pPr>
        <w:pStyle w:val="21"/>
        <w:framePr w:w="8942" w:h="14035" w:hRule="exact" w:wrap="none" w:vAnchor="page" w:hAnchor="page" w:x="1582" w:y="1617"/>
        <w:shd w:val="clear" w:color="auto" w:fill="auto"/>
        <w:spacing w:after="305" w:line="331" w:lineRule="exact"/>
        <w:ind w:left="1740" w:right="20" w:hanging="166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бібліотечка-виставка літератури різних жанрів народної творчості Харківщини, фотоілюстрації міста Мерефи, дидактичний матеріал (тестові завдання, картки).</w:t>
      </w:r>
    </w:p>
    <w:p w:rsidR="008753F3" w:rsidRDefault="008753F3" w:rsidP="008753F3">
      <w:pPr>
        <w:pStyle w:val="60"/>
        <w:framePr w:w="8942" w:h="14035" w:hRule="exact" w:wrap="none" w:vAnchor="page" w:hAnchor="page" w:x="1582" w:y="1617"/>
        <w:shd w:val="clear" w:color="auto" w:fill="auto"/>
        <w:spacing w:before="0" w:after="176" w:line="250" w:lineRule="exact"/>
        <w:ind w:left="80" w:firstLine="420"/>
        <w:jc w:val="both"/>
      </w:pPr>
      <w:r>
        <w:rPr>
          <w:rStyle w:val="6125pt"/>
          <w:b/>
          <w:bCs/>
        </w:rPr>
        <w:t>ХІД УРОКУ</w:t>
      </w:r>
    </w:p>
    <w:p w:rsidR="008753F3" w:rsidRDefault="008753F3" w:rsidP="008753F3">
      <w:pPr>
        <w:pStyle w:val="23"/>
        <w:framePr w:w="8942" w:h="14035" w:hRule="exact" w:wrap="none" w:vAnchor="page" w:hAnchor="page" w:x="1582" w:y="1617"/>
        <w:numPr>
          <w:ilvl w:val="0"/>
          <w:numId w:val="2"/>
        </w:numPr>
        <w:shd w:val="clear" w:color="auto" w:fill="auto"/>
        <w:tabs>
          <w:tab w:val="left" w:pos="764"/>
        </w:tabs>
        <w:spacing w:after="167" w:line="270" w:lineRule="exact"/>
        <w:ind w:left="80" w:firstLine="420"/>
        <w:jc w:val="both"/>
      </w:pPr>
      <w:bookmarkStart w:id="1" w:name="bookmark54"/>
      <w:r>
        <w:rPr>
          <w:rStyle w:val="2Arial135pt0pt"/>
          <w:b/>
          <w:bCs/>
        </w:rPr>
        <w:t>Організаційний момент</w:t>
      </w:r>
      <w:bookmarkEnd w:id="1"/>
    </w:p>
    <w:p w:rsidR="008753F3" w:rsidRDefault="008753F3" w:rsidP="008753F3">
      <w:pPr>
        <w:pStyle w:val="23"/>
        <w:framePr w:w="8942" w:h="14035" w:hRule="exact" w:wrap="none" w:vAnchor="page" w:hAnchor="page" w:x="1582" w:y="1617"/>
        <w:numPr>
          <w:ilvl w:val="0"/>
          <w:numId w:val="2"/>
        </w:numPr>
        <w:shd w:val="clear" w:color="auto" w:fill="auto"/>
        <w:tabs>
          <w:tab w:val="left" w:pos="836"/>
        </w:tabs>
        <w:spacing w:after="123" w:line="270" w:lineRule="exact"/>
        <w:ind w:left="80" w:firstLine="420"/>
        <w:jc w:val="both"/>
      </w:pPr>
      <w:bookmarkStart w:id="2" w:name="bookmark55"/>
      <w:r>
        <w:rPr>
          <w:rStyle w:val="2Arial135pt0pt"/>
          <w:b/>
          <w:bCs/>
        </w:rPr>
        <w:t>Актуалізація опорних знань. Бесіда за питаннями</w:t>
      </w:r>
      <w:bookmarkEnd w:id="2"/>
    </w:p>
    <w:p w:rsidR="008753F3" w:rsidRDefault="008753F3" w:rsidP="008753F3">
      <w:pPr>
        <w:pStyle w:val="21"/>
        <w:framePr w:w="8942" w:h="14035" w:hRule="exact" w:wrap="none" w:vAnchor="page" w:hAnchor="page" w:x="1582" w:y="1617"/>
        <w:numPr>
          <w:ilvl w:val="0"/>
          <w:numId w:val="1"/>
        </w:numPr>
        <w:shd w:val="clear" w:color="auto" w:fill="auto"/>
        <w:tabs>
          <w:tab w:val="left" w:pos="343"/>
        </w:tabs>
        <w:spacing w:line="331" w:lineRule="exact"/>
        <w:ind w:left="480" w:right="20" w:hanging="420"/>
        <w:jc w:val="both"/>
      </w:pPr>
      <w:r>
        <w:rPr>
          <w:rStyle w:val="14pt0pt"/>
        </w:rPr>
        <w:t>Які прочитані твори митців рідного краю вам запам’яталися? Чим саме?</w:t>
      </w:r>
    </w:p>
    <w:p w:rsidR="008753F3" w:rsidRDefault="008753F3" w:rsidP="008753F3">
      <w:pPr>
        <w:pStyle w:val="21"/>
        <w:framePr w:w="8942" w:h="14035" w:hRule="exact" w:wrap="none" w:vAnchor="page" w:hAnchor="page" w:x="1582" w:y="1617"/>
        <w:numPr>
          <w:ilvl w:val="0"/>
          <w:numId w:val="1"/>
        </w:numPr>
        <w:shd w:val="clear" w:color="auto" w:fill="auto"/>
        <w:tabs>
          <w:tab w:val="left" w:pos="348"/>
        </w:tabs>
        <w:spacing w:line="331" w:lineRule="exact"/>
        <w:ind w:left="480" w:right="20" w:hanging="420"/>
        <w:jc w:val="both"/>
      </w:pPr>
      <w:r>
        <w:rPr>
          <w:rStyle w:val="14pt0pt"/>
        </w:rPr>
        <w:t>Чому ми повинні бути обізнаними у питанні культурної спадщини Харківщини?</w:t>
      </w:r>
    </w:p>
    <w:p w:rsidR="008753F3" w:rsidRDefault="008753F3" w:rsidP="008753F3">
      <w:pPr>
        <w:pStyle w:val="21"/>
        <w:framePr w:w="8942" w:h="14035" w:hRule="exact" w:wrap="none" w:vAnchor="page" w:hAnchor="page" w:x="1582" w:y="1617"/>
        <w:numPr>
          <w:ilvl w:val="0"/>
          <w:numId w:val="1"/>
        </w:numPr>
        <w:shd w:val="clear" w:color="auto" w:fill="auto"/>
        <w:tabs>
          <w:tab w:val="left" w:pos="343"/>
        </w:tabs>
        <w:spacing w:line="331" w:lineRule="exact"/>
        <w:ind w:left="480" w:right="20" w:hanging="420"/>
        <w:jc w:val="both"/>
      </w:pPr>
      <w:r>
        <w:rPr>
          <w:rStyle w:val="14pt0pt"/>
        </w:rPr>
        <w:t>Дайте визначення фольклору. (</w:t>
      </w:r>
      <w:r>
        <w:rPr>
          <w:rStyle w:val="12pt0pt"/>
        </w:rPr>
        <w:t xml:space="preserve">Фольклор — сукупність різних видів і форм масової словесної художньої творчості, усні народні твори). </w:t>
      </w:r>
      <w:r>
        <w:rPr>
          <w:rStyle w:val="14pt0pt"/>
        </w:rPr>
        <w:t>Що вам відомо про легенду як фольклорний жанр? (Легенда (лат. 1е§епсІа — те, що необхідно прочитати) — сказання чи оповідання, створені народною фантазією, де сполучається реальне (історичні особи, події) і фантастичне, казкове).</w:t>
      </w:r>
    </w:p>
    <w:p w:rsidR="008753F3" w:rsidRDefault="008753F3" w:rsidP="008753F3">
      <w:pPr>
        <w:pStyle w:val="21"/>
        <w:framePr w:w="8942" w:h="14035" w:hRule="exact" w:wrap="none" w:vAnchor="page" w:hAnchor="page" w:x="1582" w:y="1617"/>
        <w:numPr>
          <w:ilvl w:val="0"/>
          <w:numId w:val="1"/>
        </w:numPr>
        <w:shd w:val="clear" w:color="auto" w:fill="auto"/>
        <w:tabs>
          <w:tab w:val="left" w:pos="348"/>
        </w:tabs>
        <w:spacing w:line="331" w:lineRule="exact"/>
        <w:ind w:left="480" w:right="20" w:hanging="420"/>
        <w:jc w:val="both"/>
      </w:pPr>
      <w:r>
        <w:rPr>
          <w:rStyle w:val="14pt0pt"/>
        </w:rPr>
        <w:t>Хто такий Іван Сірко? Стисло охарактеризуйте цього народного героя. Які твори художньої літератури про цю видатну історичну постать ви знаєте?</w:t>
      </w:r>
    </w:p>
    <w:p w:rsidR="008753F3" w:rsidRDefault="008753F3" w:rsidP="008753F3">
      <w:pPr>
        <w:pStyle w:val="21"/>
        <w:framePr w:w="8942" w:h="14035" w:hRule="exact" w:wrap="none" w:vAnchor="page" w:hAnchor="page" w:x="1582" w:y="1617"/>
        <w:numPr>
          <w:ilvl w:val="0"/>
          <w:numId w:val="1"/>
        </w:numPr>
        <w:shd w:val="clear" w:color="auto" w:fill="auto"/>
        <w:tabs>
          <w:tab w:val="left" w:pos="348"/>
        </w:tabs>
        <w:spacing w:after="289" w:line="331" w:lineRule="exact"/>
        <w:ind w:left="480" w:right="20" w:hanging="420"/>
        <w:jc w:val="both"/>
      </w:pPr>
      <w:r>
        <w:rPr>
          <w:rStyle w:val="14pt0pt"/>
        </w:rPr>
        <w:t>Чи мають право пишатися Харків’яни Іваном Сірком? Відповідь обґрунтуйте.</w:t>
      </w:r>
    </w:p>
    <w:p w:rsidR="008753F3" w:rsidRDefault="008753F3" w:rsidP="008753F3">
      <w:pPr>
        <w:pStyle w:val="23"/>
        <w:framePr w:w="8942" w:h="14035" w:hRule="exact" w:wrap="none" w:vAnchor="page" w:hAnchor="page" w:x="1582" w:y="1617"/>
        <w:numPr>
          <w:ilvl w:val="0"/>
          <w:numId w:val="2"/>
        </w:numPr>
        <w:shd w:val="clear" w:color="auto" w:fill="auto"/>
        <w:tabs>
          <w:tab w:val="left" w:pos="946"/>
        </w:tabs>
        <w:spacing w:after="52" w:line="270" w:lineRule="exact"/>
        <w:ind w:left="80" w:firstLine="420"/>
        <w:jc w:val="both"/>
      </w:pPr>
      <w:bookmarkStart w:id="3" w:name="bookmark56"/>
      <w:r>
        <w:rPr>
          <w:rStyle w:val="2Arial135pt0pt"/>
          <w:b/>
          <w:bCs/>
        </w:rPr>
        <w:t>Оголошення теми, мети уроку.</w:t>
      </w:r>
      <w:bookmarkEnd w:id="3"/>
    </w:p>
    <w:p w:rsidR="008753F3" w:rsidRDefault="008753F3" w:rsidP="008753F3">
      <w:pPr>
        <w:pStyle w:val="40"/>
        <w:framePr w:w="8942" w:h="14035" w:hRule="exact" w:wrap="none" w:vAnchor="page" w:hAnchor="page" w:x="1582" w:y="1617"/>
        <w:shd w:val="clear" w:color="auto" w:fill="auto"/>
        <w:spacing w:before="0" w:after="176" w:line="270" w:lineRule="exact"/>
        <w:ind w:left="80" w:firstLine="420"/>
        <w:jc w:val="both"/>
      </w:pPr>
      <w:r>
        <w:rPr>
          <w:rStyle w:val="4Arial135pt0pt"/>
          <w:b/>
          <w:bCs/>
        </w:rPr>
        <w:t>Мотивація навчальної діяльності</w:t>
      </w:r>
    </w:p>
    <w:p w:rsidR="008753F3" w:rsidRDefault="008753F3" w:rsidP="008753F3">
      <w:pPr>
        <w:pStyle w:val="23"/>
        <w:framePr w:w="8942" w:h="14035" w:hRule="exact" w:wrap="none" w:vAnchor="page" w:hAnchor="page" w:x="1582" w:y="1617"/>
        <w:numPr>
          <w:ilvl w:val="0"/>
          <w:numId w:val="2"/>
        </w:numPr>
        <w:shd w:val="clear" w:color="auto" w:fill="auto"/>
        <w:tabs>
          <w:tab w:val="left" w:pos="937"/>
        </w:tabs>
        <w:spacing w:after="188" w:line="270" w:lineRule="exact"/>
        <w:ind w:left="80" w:firstLine="420"/>
        <w:jc w:val="both"/>
      </w:pPr>
      <w:bookmarkStart w:id="4" w:name="bookmark57"/>
      <w:r>
        <w:rPr>
          <w:rStyle w:val="2Arial135pt0pt"/>
          <w:b/>
          <w:bCs/>
        </w:rPr>
        <w:t>Основний зміст уроку</w:t>
      </w:r>
      <w:bookmarkEnd w:id="4"/>
    </w:p>
    <w:p w:rsidR="008753F3" w:rsidRDefault="008753F3" w:rsidP="008753F3">
      <w:pPr>
        <w:pStyle w:val="60"/>
        <w:framePr w:w="8942" w:h="14035" w:hRule="exact" w:wrap="none" w:vAnchor="page" w:hAnchor="page" w:x="1582" w:y="1617"/>
        <w:numPr>
          <w:ilvl w:val="0"/>
          <w:numId w:val="3"/>
        </w:numPr>
        <w:shd w:val="clear" w:color="auto" w:fill="auto"/>
        <w:tabs>
          <w:tab w:val="left" w:pos="769"/>
        </w:tabs>
        <w:spacing w:before="0" w:after="7" w:line="250" w:lineRule="exact"/>
        <w:ind w:left="80" w:firstLine="420"/>
        <w:jc w:val="both"/>
      </w:pPr>
      <w:r>
        <w:rPr>
          <w:rStyle w:val="6125pt"/>
          <w:b/>
          <w:bCs/>
        </w:rPr>
        <w:t>Вступне слово вчителя</w:t>
      </w:r>
    </w:p>
    <w:p w:rsidR="008753F3" w:rsidRDefault="008753F3" w:rsidP="008753F3">
      <w:pPr>
        <w:pStyle w:val="21"/>
        <w:framePr w:w="8942" w:h="14035" w:hRule="exact" w:wrap="none" w:vAnchor="page" w:hAnchor="page" w:x="1582" w:y="1617"/>
        <w:shd w:val="clear" w:color="auto" w:fill="auto"/>
        <w:spacing w:line="331" w:lineRule="exact"/>
        <w:ind w:left="80" w:right="20" w:firstLine="420"/>
        <w:jc w:val="both"/>
      </w:pPr>
      <w:r>
        <w:rPr>
          <w:rStyle w:val="14pt0pt"/>
        </w:rPr>
        <w:t>Харківщина завжди пишалася своїм героїчним минулим. Саме про це було написано багато творів, складено безліч пісень, в яких услав</w:t>
      </w:r>
      <w:r>
        <w:rPr>
          <w:rStyle w:val="14pt0pt"/>
        </w:rPr>
        <w:softHyphen/>
        <w:t>лювалися героїзм, мужність, винахідливість, кмітливість оборонців рід</w:t>
      </w:r>
      <w:r>
        <w:rPr>
          <w:rStyle w:val="14pt0pt"/>
        </w:rPr>
        <w:softHyphen/>
        <w:t>ної землі. Одним з них був Іван Сірко. Він ще за життя став героєм безлічі легенд. Народ з безмежною шаною ставиться до свого оборон</w:t>
      </w:r>
      <w:r>
        <w:rPr>
          <w:rStyle w:val="14pt0pt"/>
        </w:rPr>
        <w:softHyphen/>
        <w:t>ця, тому і наділяв його надприродною силою. Так, в одній з них опо</w:t>
      </w:r>
      <w:r>
        <w:rPr>
          <w:rStyle w:val="14pt0pt"/>
        </w:rPr>
        <w:softHyphen/>
        <w:t>відається, буцімто він жив двісті десять років. Тричі зазирала Сіркова смерть у вічі, і тричі його рятувала «жива вода». А коли надійшла пора</w:t>
      </w:r>
    </w:p>
    <w:p w:rsidR="008753F3" w:rsidRDefault="008753F3" w:rsidP="008753F3">
      <w:pPr>
        <w:rPr>
          <w:sz w:val="2"/>
          <w:szCs w:val="2"/>
        </w:rPr>
        <w:sectPr w:rsidR="008753F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3F3" w:rsidRDefault="008753F3" w:rsidP="008753F3">
      <w:pPr>
        <w:pStyle w:val="20"/>
        <w:framePr w:wrap="none" w:vAnchor="page" w:hAnchor="page" w:x="1570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76</w:t>
      </w:r>
    </w:p>
    <w:p w:rsidR="008753F3" w:rsidRDefault="008753F3" w:rsidP="008753F3">
      <w:pPr>
        <w:pStyle w:val="a0"/>
        <w:framePr w:wrap="none" w:vAnchor="page" w:hAnchor="page" w:x="5372" w:y="115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spacing w:after="181"/>
        <w:ind w:left="80" w:right="20" w:firstLine="0"/>
        <w:jc w:val="both"/>
      </w:pPr>
      <w:r>
        <w:rPr>
          <w:rStyle w:val="14pt0pt"/>
        </w:rPr>
        <w:t>прощатися козакам з їхнім улюбленим ватажком, то, віддаючи остан</w:t>
      </w:r>
      <w:r>
        <w:rPr>
          <w:rStyle w:val="14pt0pt"/>
        </w:rPr>
        <w:softHyphen/>
        <w:t>ню шану, землю на Сіркову могилу насипали шапками, кожного разу низько вклоняючись кошовому отаманові. Правицю ж Сіркову ще сім років після його смерті брали в походи, оберігаючи себе від поразки, бо вірили, що добре пам’ятають турки й татари руку Івана Сірка.</w:t>
      </w:r>
    </w:p>
    <w:p w:rsidR="008753F3" w:rsidRDefault="008753F3" w:rsidP="008753F3">
      <w:pPr>
        <w:pStyle w:val="60"/>
        <w:framePr w:w="8947" w:h="14030" w:hRule="exact" w:wrap="none" w:vAnchor="page" w:hAnchor="page" w:x="1580" w:y="1626"/>
        <w:numPr>
          <w:ilvl w:val="0"/>
          <w:numId w:val="3"/>
        </w:numPr>
        <w:shd w:val="clear" w:color="auto" w:fill="auto"/>
        <w:tabs>
          <w:tab w:val="left" w:pos="793"/>
        </w:tabs>
        <w:spacing w:before="0" w:after="15" w:line="250" w:lineRule="exact"/>
        <w:ind w:left="20" w:firstLine="480"/>
        <w:jc w:val="both"/>
      </w:pPr>
      <w:bookmarkStart w:id="5" w:name="bookmark58"/>
      <w:r>
        <w:rPr>
          <w:rStyle w:val="6125pt"/>
          <w:b/>
          <w:bCs/>
        </w:rPr>
        <w:t>Інформація про І. Сірка (матеріал для вчителя)</w:t>
      </w:r>
      <w:bookmarkEnd w:id="5"/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Сірко Іван Дмитрович (народився між 1605 і 1610 — помер 1(11).8.1680) — український політичний і військовий діяч другої по</w:t>
      </w:r>
      <w:r>
        <w:rPr>
          <w:rStyle w:val="14pt0pt"/>
        </w:rPr>
        <w:softHyphen/>
        <w:t>ловини XVII ст., кошовий отаман Запорізької Січі. Народився у сло</w:t>
      </w:r>
      <w:r>
        <w:rPr>
          <w:rStyle w:val="14pt0pt"/>
        </w:rPr>
        <w:softHyphen/>
        <w:t>боді Мерефа на Харківщині (за іншими даними походив із дрібної шляхти на Поділлі).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Впродовж 1660-х років заснував Слободу та Артемівку, хутір Сір- ківку (Сєріковку, тепер у межах м. Мерефи).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firstLine="480"/>
        <w:jc w:val="both"/>
      </w:pPr>
      <w:r>
        <w:rPr>
          <w:rStyle w:val="14pt0pt"/>
        </w:rPr>
        <w:t>З 1665 р.— харківський полковник.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У березні 1668р. підняв повстання проти царського уряду в «новобудо- ваних» містах Харківського полку — Мацьку, Змієві, Валках, Мерефі.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Вісім разів (за іншими джерелами — п’ятнадцять) запорожці оби</w:t>
      </w:r>
      <w:r>
        <w:rPr>
          <w:rStyle w:val="14pt0pt"/>
        </w:rPr>
        <w:softHyphen/>
        <w:t>рали Івана Сірка кошовим отаманом. Жоден отаман не зажив такої любові й шани серед січового товариства.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Причиною такої шани була безперервна героїчна боротьба коза</w:t>
      </w:r>
      <w:r>
        <w:rPr>
          <w:rStyle w:val="14pt0pt"/>
        </w:rPr>
        <w:softHyphen/>
        <w:t>цтва проти турецько-татарських нападників, яку очолював Іван Сір</w:t>
      </w:r>
      <w:r>
        <w:rPr>
          <w:rStyle w:val="14pt0pt"/>
        </w:rPr>
        <w:softHyphen/>
        <w:t>ко. Запорозький лицар під час походу багато уваги приділяв порятун</w:t>
      </w:r>
      <w:r>
        <w:rPr>
          <w:rStyle w:val="14pt0pt"/>
        </w:rPr>
        <w:softHyphen/>
        <w:t>ку бранців, визволенню невільників, які конали в тяжкому рабстві у султанській Туреччині та Кримському ханстві. Талант далекогляд</w:t>
      </w:r>
      <w:r>
        <w:rPr>
          <w:rStyle w:val="14pt0pt"/>
        </w:rPr>
        <w:softHyphen/>
        <w:t>ного полководця, особиста хоробрість, мужність і відвага поєднува</w:t>
      </w:r>
      <w:r>
        <w:rPr>
          <w:rStyle w:val="14pt0pt"/>
        </w:rPr>
        <w:softHyphen/>
        <w:t>лись у ньому з відданістю народній справі.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Мудрий, розважливий і демократичний, він був занадто скром</w:t>
      </w:r>
      <w:r>
        <w:rPr>
          <w:rStyle w:val="14pt0pt"/>
        </w:rPr>
        <w:softHyphen/>
        <w:t>ний у побуті, глибоко релігійний, не вживав алкоголю. На Січі жив у курені, їв з козаками з одного казана, носив простий одяг. Дослід</w:t>
      </w:r>
      <w:r>
        <w:rPr>
          <w:rStyle w:val="14pt0pt"/>
        </w:rPr>
        <w:softHyphen/>
        <w:t>ники стверджують, що за своїми звичками Сірко нагадував київсько</w:t>
      </w:r>
      <w:r>
        <w:rPr>
          <w:rStyle w:val="14pt0pt"/>
        </w:rPr>
        <w:softHyphen/>
        <w:t>го князя Святослава.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Ще за життя його ім’я стало легендою, його подвиги кобзарі оспі</w:t>
      </w:r>
      <w:r>
        <w:rPr>
          <w:rStyle w:val="14pt0pt"/>
        </w:rPr>
        <w:softHyphen/>
        <w:t>вували в думах і піснях.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Понад двадцять років Сірко боронив рідну землю від ханських орд, жодного разу не зазнавши поразки.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firstLine="480"/>
        <w:jc w:val="both"/>
      </w:pPr>
      <w:r>
        <w:rPr>
          <w:rStyle w:val="14pt0pt"/>
        </w:rPr>
        <w:t>Останній похід під керівництвом Сірка відбувся 1680 року.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Занедужавши, Сірко відправився на пасіку в село Грушівка. Там судилося йому першого серпня 1680 року відійти на вічний спочи</w:t>
      </w:r>
      <w:r>
        <w:rPr>
          <w:rStyle w:val="14pt0pt"/>
        </w:rPr>
        <w:softHyphen/>
        <w:t>нок. Запорожці водою переправили на Січ тіло свого улюбленого ва</w:t>
      </w:r>
      <w:r>
        <w:rPr>
          <w:rStyle w:val="14pt0pt"/>
        </w:rPr>
        <w:softHyphen/>
        <w:t>тажка.</w:t>
      </w:r>
    </w:p>
    <w:p w:rsidR="008753F3" w:rsidRDefault="008753F3" w:rsidP="008753F3">
      <w:pPr>
        <w:pStyle w:val="21"/>
        <w:framePr w:w="8947" w:h="14030" w:hRule="exact" w:wrap="none" w:vAnchor="page" w:hAnchor="page" w:x="1580" w:y="1626"/>
        <w:shd w:val="clear" w:color="auto" w:fill="auto"/>
        <w:ind w:left="20" w:right="20" w:firstLine="480"/>
        <w:jc w:val="both"/>
      </w:pPr>
      <w:r>
        <w:rPr>
          <w:rStyle w:val="14pt0pt"/>
        </w:rPr>
        <w:t>Наступного дня з військовими почестями поховали його «усім військом низовим запорозьким...».</w:t>
      </w:r>
    </w:p>
    <w:p w:rsidR="008753F3" w:rsidRDefault="008753F3" w:rsidP="008753F3">
      <w:pPr>
        <w:rPr>
          <w:sz w:val="2"/>
          <w:szCs w:val="2"/>
        </w:rPr>
        <w:sectPr w:rsidR="008753F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3F3" w:rsidRDefault="008753F3" w:rsidP="008753F3">
      <w:pPr>
        <w:pStyle w:val="a0"/>
        <w:framePr w:wrap="none" w:vAnchor="page" w:hAnchor="page" w:x="1568" w:y="1138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8753F3" w:rsidRDefault="008753F3" w:rsidP="008753F3">
      <w:pPr>
        <w:pStyle w:val="a0"/>
        <w:framePr w:wrap="none" w:vAnchor="page" w:hAnchor="page" w:x="10208" w:y="114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77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shd w:val="clear" w:color="auto" w:fill="auto"/>
        <w:spacing w:line="336" w:lineRule="exact"/>
        <w:ind w:left="100" w:right="20" w:firstLine="380"/>
        <w:jc w:val="both"/>
      </w:pPr>
      <w:r>
        <w:rPr>
          <w:rStyle w:val="14pt0pt"/>
        </w:rPr>
        <w:t>Ще довго козацькі кобзарі в своїх думах оплакували гетьмана і висіла над степом мелодія «А на Запорожжі кошовий Сірко, ватаг сильний помер».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shd w:val="clear" w:color="auto" w:fill="auto"/>
        <w:spacing w:after="189" w:line="336" w:lineRule="exact"/>
        <w:ind w:left="100" w:right="20" w:firstLine="380"/>
        <w:jc w:val="both"/>
      </w:pPr>
      <w:r>
        <w:rPr>
          <w:rStyle w:val="14pt0pt"/>
        </w:rPr>
        <w:t>Польський хроніст Віспасіан Коховський дав таку характеристи</w:t>
      </w:r>
      <w:r>
        <w:rPr>
          <w:rStyle w:val="14pt0pt"/>
        </w:rPr>
        <w:softHyphen/>
        <w:t>ку Сіркові: «Страшний був орді, бо був досвідченим у воєнних акціях і відважним кавалером. Татари цілком серйозно вважали його шайта</w:t>
      </w:r>
      <w:r>
        <w:rPr>
          <w:rStyle w:val="14pt0pt"/>
        </w:rPr>
        <w:softHyphen/>
        <w:t>ном і навіть своїх дітей, коли вони плакали і їх не могли заспокоїти, лякали Сірком, кажучи «Сірко йде». Сірко був чоловіком гожим, бо</w:t>
      </w:r>
      <w:r>
        <w:rPr>
          <w:rStyle w:val="14pt0pt"/>
        </w:rPr>
        <w:softHyphen/>
        <w:t>йової вдачі, не боявся ані сльоти, ані морозу, ані спеки. Він не любив марнувати час або упадати коло жіноцтва, постійно бився з татарами, проти яких мав природну ненависть. На обличчі він мав природний знак, ніби шмат пурпуру».</w:t>
      </w:r>
    </w:p>
    <w:p w:rsidR="008753F3" w:rsidRDefault="008753F3" w:rsidP="008753F3">
      <w:pPr>
        <w:pStyle w:val="60"/>
        <w:framePr w:w="8942" w:h="14040" w:hRule="exact" w:wrap="none" w:vAnchor="page" w:hAnchor="page" w:x="1582" w:y="1613"/>
        <w:numPr>
          <w:ilvl w:val="0"/>
          <w:numId w:val="3"/>
        </w:numPr>
        <w:shd w:val="clear" w:color="auto" w:fill="auto"/>
        <w:tabs>
          <w:tab w:val="left" w:pos="763"/>
        </w:tabs>
        <w:spacing w:before="0" w:after="3" w:line="250" w:lineRule="exact"/>
        <w:ind w:left="100" w:firstLine="380"/>
        <w:jc w:val="both"/>
      </w:pPr>
      <w:bookmarkStart w:id="6" w:name="bookmark59"/>
      <w:r>
        <w:rPr>
          <w:rStyle w:val="6125pt"/>
          <w:b/>
          <w:bCs/>
        </w:rPr>
        <w:t>Ідейно-художній аналіз народних легенд про І. Сірка</w:t>
      </w:r>
      <w:bookmarkEnd w:id="6"/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1"/>
          <w:numId w:val="3"/>
        </w:numPr>
        <w:shd w:val="clear" w:color="auto" w:fill="auto"/>
        <w:tabs>
          <w:tab w:val="left" w:pos="628"/>
        </w:tabs>
        <w:spacing w:line="336" w:lineRule="exact"/>
        <w:ind w:left="480" w:hanging="380"/>
      </w:pPr>
      <w:r>
        <w:rPr>
          <w:rStyle w:val="14pt0pt"/>
        </w:rPr>
        <w:t>«Кошовий Сірко».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2"/>
          <w:numId w:val="3"/>
        </w:numPr>
        <w:shd w:val="clear" w:color="auto" w:fill="auto"/>
        <w:tabs>
          <w:tab w:val="left" w:pos="854"/>
        </w:tabs>
        <w:spacing w:line="336" w:lineRule="exact"/>
        <w:ind w:left="480" w:hanging="380"/>
      </w:pPr>
      <w:r>
        <w:rPr>
          <w:rStyle w:val="14pt0pt"/>
        </w:rPr>
        <w:t>Виразне читання твору в ролях.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4"/>
        </w:numPr>
        <w:shd w:val="clear" w:color="auto" w:fill="auto"/>
        <w:tabs>
          <w:tab w:val="left" w:pos="878"/>
        </w:tabs>
        <w:spacing w:line="336" w:lineRule="exact"/>
        <w:ind w:left="480" w:right="20" w:hanging="380"/>
      </w:pPr>
      <w:r>
        <w:rPr>
          <w:rStyle w:val="12pt0pt"/>
        </w:rPr>
        <w:t>Тема:</w:t>
      </w:r>
      <w:r>
        <w:rPr>
          <w:rStyle w:val="14pt0pt"/>
        </w:rPr>
        <w:t xml:space="preserve"> зображення кошового отамана Сірка, який мужньо захи</w:t>
      </w:r>
      <w:r>
        <w:rPr>
          <w:rStyle w:val="14pt0pt"/>
        </w:rPr>
        <w:softHyphen/>
        <w:t>щав рідний край від ворога, а помираючи, залишив заповіт.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5"/>
        </w:numPr>
        <w:shd w:val="clear" w:color="auto" w:fill="auto"/>
        <w:tabs>
          <w:tab w:val="left" w:pos="863"/>
        </w:tabs>
        <w:spacing w:line="336" w:lineRule="exact"/>
        <w:ind w:left="480" w:right="20" w:hanging="380"/>
      </w:pPr>
      <w:r>
        <w:rPr>
          <w:rStyle w:val="12pt0pt"/>
        </w:rPr>
        <w:t>Ідея:</w:t>
      </w:r>
      <w:r>
        <w:rPr>
          <w:rStyle w:val="14pt0pt"/>
        </w:rPr>
        <w:t xml:space="preserve"> возвеличення козаків під керівництвом І.Сірка, їх завзя</w:t>
      </w:r>
      <w:r>
        <w:rPr>
          <w:rStyle w:val="14pt0pt"/>
        </w:rPr>
        <w:softHyphen/>
        <w:t>тість, винахідливість, рішучість.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5"/>
        </w:numPr>
        <w:shd w:val="clear" w:color="auto" w:fill="auto"/>
        <w:tabs>
          <w:tab w:val="left" w:pos="878"/>
        </w:tabs>
        <w:spacing w:line="336" w:lineRule="exact"/>
        <w:ind w:left="480" w:right="20" w:hanging="380"/>
      </w:pPr>
      <w:r>
        <w:rPr>
          <w:rStyle w:val="12pt0pt"/>
        </w:rPr>
        <w:t>Основна думка:</w:t>
      </w:r>
      <w:r>
        <w:rPr>
          <w:rStyle w:val="14pt0pt"/>
        </w:rPr>
        <w:t xml:space="preserve"> заповіт отамана — спадщина майбутнім поко</w:t>
      </w:r>
      <w:r>
        <w:rPr>
          <w:rStyle w:val="14pt0pt"/>
        </w:rPr>
        <w:softHyphen/>
        <w:t>лінням.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5"/>
        </w:numPr>
        <w:shd w:val="clear" w:color="auto" w:fill="auto"/>
        <w:tabs>
          <w:tab w:val="left" w:pos="854"/>
        </w:tabs>
        <w:spacing w:line="336" w:lineRule="exact"/>
        <w:ind w:left="480" w:hanging="380"/>
      </w:pPr>
      <w:r>
        <w:rPr>
          <w:rStyle w:val="14pt0pt"/>
        </w:rPr>
        <w:t>Проблематика твору: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</w:pPr>
      <w:r>
        <w:rPr>
          <w:rStyle w:val="14pt0pt"/>
        </w:rPr>
        <w:t>Добро і зло.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hanging="380"/>
      </w:pPr>
      <w:r>
        <w:rPr>
          <w:rStyle w:val="14pt0pt"/>
        </w:rPr>
        <w:t>Життя заради інших.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1"/>
        </w:numPr>
        <w:shd w:val="clear" w:color="auto" w:fill="auto"/>
        <w:tabs>
          <w:tab w:val="left" w:pos="407"/>
        </w:tabs>
        <w:spacing w:line="336" w:lineRule="exact"/>
        <w:ind w:left="480" w:hanging="380"/>
      </w:pPr>
      <w:r>
        <w:rPr>
          <w:rStyle w:val="14pt0pt"/>
        </w:rPr>
        <w:t>Смисл життя — у боротьбі.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5"/>
        </w:numPr>
        <w:shd w:val="clear" w:color="auto" w:fill="auto"/>
        <w:tabs>
          <w:tab w:val="left" w:pos="854"/>
        </w:tabs>
        <w:spacing w:line="336" w:lineRule="exact"/>
        <w:ind w:left="480" w:hanging="380"/>
      </w:pPr>
      <w:r>
        <w:rPr>
          <w:rStyle w:val="14pt0pt"/>
        </w:rPr>
        <w:t>Фантастичне в легенді.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hanging="380"/>
      </w:pPr>
      <w:r>
        <w:rPr>
          <w:rStyle w:val="14pt0pt"/>
        </w:rPr>
        <w:t>Мамай зняв з голови запорожця волосся із шкірою і пустив його;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right="20" w:hanging="380"/>
      </w:pPr>
      <w:r>
        <w:rPr>
          <w:rStyle w:val="14pt0pt"/>
        </w:rPr>
        <w:t>Козаки одкопали руку І.Сірка і цілих сім років ніхто їх не міг по</w:t>
      </w:r>
      <w:r>
        <w:rPr>
          <w:rStyle w:val="14pt0pt"/>
        </w:rPr>
        <w:softHyphen/>
        <w:t>дужати.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5"/>
        </w:numPr>
        <w:shd w:val="clear" w:color="auto" w:fill="auto"/>
        <w:tabs>
          <w:tab w:val="left" w:pos="854"/>
        </w:tabs>
        <w:spacing w:line="336" w:lineRule="exact"/>
        <w:ind w:left="480" w:hanging="380"/>
      </w:pPr>
      <w:r>
        <w:rPr>
          <w:rStyle w:val="14pt0pt"/>
        </w:rPr>
        <w:t>Композиція.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shd w:val="clear" w:color="auto" w:fill="auto"/>
        <w:spacing w:line="336" w:lineRule="exact"/>
        <w:ind w:left="100" w:right="20" w:firstLine="380"/>
      </w:pPr>
      <w:r>
        <w:rPr>
          <w:rStyle w:val="12pt0pt"/>
        </w:rPr>
        <w:t>Експозиція:</w:t>
      </w:r>
      <w:r>
        <w:rPr>
          <w:rStyle w:val="14pt0pt"/>
        </w:rPr>
        <w:t xml:space="preserve"> розповідь про часи гетьманування Б.Хмельницького. </w:t>
      </w:r>
      <w:r>
        <w:rPr>
          <w:rStyle w:val="12pt0pt"/>
        </w:rPr>
        <w:t>Зав’язка:</w:t>
      </w:r>
      <w:r>
        <w:rPr>
          <w:rStyle w:val="14pt0pt"/>
        </w:rPr>
        <w:t xml:space="preserve"> рішення І.Сірка помститися Мамаю за козака. </w:t>
      </w:r>
      <w:r>
        <w:rPr>
          <w:rStyle w:val="12pt0pt"/>
        </w:rPr>
        <w:t>Кульмінація:</w:t>
      </w:r>
      <w:r>
        <w:rPr>
          <w:rStyle w:val="14pt0pt"/>
        </w:rPr>
        <w:t xml:space="preserve"> перемога козаків над ворогом під керівництвом ко</w:t>
      </w:r>
      <w:r>
        <w:rPr>
          <w:rStyle w:val="14pt0pt"/>
        </w:rPr>
        <w:softHyphen/>
        <w:t>шового отамана.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shd w:val="clear" w:color="auto" w:fill="auto"/>
        <w:spacing w:line="336" w:lineRule="exact"/>
        <w:ind w:left="100" w:right="20" w:firstLine="380"/>
        <w:jc w:val="both"/>
      </w:pPr>
      <w:r>
        <w:rPr>
          <w:rStyle w:val="12pt0pt"/>
        </w:rPr>
        <w:t>Розв’язка:</w:t>
      </w:r>
      <w:r>
        <w:rPr>
          <w:rStyle w:val="14pt0pt"/>
        </w:rPr>
        <w:t xml:space="preserve"> заповіт І. Сірка козакам: «Як одкопаєте мою руку, то будете сім років воювати так, як і зі мною»; поховання національ</w:t>
      </w:r>
      <w:r>
        <w:rPr>
          <w:rStyle w:val="14pt0pt"/>
        </w:rPr>
        <w:softHyphen/>
        <w:t>ного героя.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5"/>
        </w:numPr>
        <w:shd w:val="clear" w:color="auto" w:fill="auto"/>
        <w:tabs>
          <w:tab w:val="left" w:pos="854"/>
        </w:tabs>
        <w:spacing w:line="336" w:lineRule="exact"/>
        <w:ind w:left="480" w:hanging="380"/>
      </w:pPr>
      <w:r>
        <w:rPr>
          <w:rStyle w:val="14pt0pt"/>
        </w:rPr>
        <w:t>Опрацювання змісту легенди. Бесіда за питаннями: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1"/>
        </w:numPr>
        <w:shd w:val="clear" w:color="auto" w:fill="auto"/>
        <w:tabs>
          <w:tab w:val="left" w:pos="402"/>
        </w:tabs>
        <w:spacing w:line="336" w:lineRule="exact"/>
        <w:ind w:left="480" w:hanging="380"/>
      </w:pPr>
      <w:r>
        <w:rPr>
          <w:rStyle w:val="14pt0pt"/>
        </w:rPr>
        <w:t>Що вам відомо про Б. Хмельницького?</w:t>
      </w:r>
    </w:p>
    <w:p w:rsidR="008753F3" w:rsidRDefault="008753F3" w:rsidP="008753F3">
      <w:pPr>
        <w:pStyle w:val="21"/>
        <w:framePr w:w="8942" w:h="14040" w:hRule="exact" w:wrap="none" w:vAnchor="page" w:hAnchor="page" w:x="1582" w:y="1613"/>
        <w:numPr>
          <w:ilvl w:val="0"/>
          <w:numId w:val="1"/>
        </w:numPr>
        <w:shd w:val="clear" w:color="auto" w:fill="auto"/>
        <w:tabs>
          <w:tab w:val="left" w:pos="388"/>
        </w:tabs>
        <w:spacing w:line="336" w:lineRule="exact"/>
        <w:ind w:left="480" w:right="20" w:hanging="380"/>
      </w:pPr>
      <w:r>
        <w:rPr>
          <w:rStyle w:val="14pt0pt"/>
        </w:rPr>
        <w:t>Чому плавні вище урочища Карай-Дубини називалися Хмельниць</w:t>
      </w:r>
      <w:r>
        <w:rPr>
          <w:rStyle w:val="14pt0pt"/>
        </w:rPr>
        <w:softHyphen/>
        <w:t>кими?</w:t>
      </w:r>
    </w:p>
    <w:p w:rsidR="008753F3" w:rsidRDefault="008753F3" w:rsidP="008753F3">
      <w:pPr>
        <w:rPr>
          <w:sz w:val="2"/>
          <w:szCs w:val="2"/>
        </w:rPr>
        <w:sectPr w:rsidR="008753F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3F3" w:rsidRDefault="008753F3" w:rsidP="008753F3">
      <w:pPr>
        <w:pStyle w:val="20"/>
        <w:framePr w:wrap="none" w:vAnchor="page" w:hAnchor="page" w:x="1568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78</w:t>
      </w:r>
    </w:p>
    <w:p w:rsidR="008753F3" w:rsidRDefault="008753F3" w:rsidP="008753F3">
      <w:pPr>
        <w:pStyle w:val="a0"/>
        <w:framePr w:wrap="none" w:vAnchor="page" w:hAnchor="page" w:x="5369" w:y="115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753F3" w:rsidRDefault="008753F3" w:rsidP="008753F3">
      <w:pPr>
        <w:pStyle w:val="80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58"/>
        </w:tabs>
        <w:spacing w:line="331" w:lineRule="exact"/>
        <w:ind w:left="480" w:right="40" w:hanging="320"/>
      </w:pPr>
      <w:r>
        <w:rPr>
          <w:rStyle w:val="814pt0pt"/>
        </w:rPr>
        <w:t xml:space="preserve">Що було біля Карай-Дубини? </w:t>
      </w:r>
      <w:r>
        <w:rPr>
          <w:rStyle w:val="812pt0pt"/>
          <w:i/>
          <w:iCs/>
        </w:rPr>
        <w:t>(«...Був перевіз, були і броди козацькі, де з турецького берега переганяли коней цілими табунами»)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40" w:hanging="320"/>
        <w:jc w:val="both"/>
      </w:pPr>
      <w:r>
        <w:rPr>
          <w:rStyle w:val="14pt0pt"/>
        </w:rPr>
        <w:t xml:space="preserve">Чому козаки не брали грошей з татар за випас коней на території Хмельницької плавні? </w:t>
      </w:r>
      <w:r>
        <w:rPr>
          <w:rStyle w:val="12pt0pt"/>
        </w:rPr>
        <w:t>(«...Бо й самі пасли коней на їх суміжній землі»)</w:t>
      </w:r>
    </w:p>
    <w:p w:rsidR="008753F3" w:rsidRDefault="008753F3" w:rsidP="008753F3">
      <w:pPr>
        <w:pStyle w:val="80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</w:pPr>
      <w:r>
        <w:rPr>
          <w:rStyle w:val="814pt0pt"/>
        </w:rPr>
        <w:t xml:space="preserve">Як народ характеризує татарського хана Мамая? </w:t>
      </w:r>
      <w:r>
        <w:rPr>
          <w:rStyle w:val="812pt0pt"/>
          <w:i/>
          <w:iCs/>
        </w:rPr>
        <w:t>(«Дуже лютий був, собака; таке ж кляте було і його військо. Було, спуску не дає ні запорожцям, ні чумакам: де піймає, там їм і амінь...»)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  <w:jc w:val="both"/>
      </w:pPr>
      <w:r>
        <w:rPr>
          <w:rStyle w:val="14pt0pt"/>
        </w:rPr>
        <w:t xml:space="preserve">Яким чином Мамай «загравав» з Сірком? </w:t>
      </w:r>
      <w:r>
        <w:rPr>
          <w:rStyle w:val="12pt0pt"/>
        </w:rPr>
        <w:t>(«Раз піймав запорожця, зняв з голови волосся з шкірою і пустив»)</w:t>
      </w:r>
      <w:r>
        <w:rPr>
          <w:rStyle w:val="14pt0pt"/>
        </w:rPr>
        <w:t xml:space="preserve"> Для чого народ гіпербо</w:t>
      </w:r>
      <w:r>
        <w:rPr>
          <w:rStyle w:val="14pt0pt"/>
        </w:rPr>
        <w:softHyphen/>
        <w:t>лізує жорстокість Мамая?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  <w:jc w:val="both"/>
      </w:pPr>
      <w:r>
        <w:rPr>
          <w:rStyle w:val="14pt0pt"/>
        </w:rPr>
        <w:t xml:space="preserve">Як Сірко сприйняв жорстокість татарського хана? </w:t>
      </w:r>
      <w:r>
        <w:rPr>
          <w:rStyle w:val="12pt0pt"/>
        </w:rPr>
        <w:t>(«...Як узнав це, так і скипів. Сів на коня та як свиснув, як свиснув!»)</w:t>
      </w:r>
      <w:r>
        <w:rPr>
          <w:rStyle w:val="14pt0pt"/>
        </w:rPr>
        <w:t xml:space="preserve"> Чому знущан</w:t>
      </w:r>
      <w:r>
        <w:rPr>
          <w:rStyle w:val="14pt0pt"/>
        </w:rPr>
        <w:softHyphen/>
        <w:t>ня над козаком кошовий отаман сприйняв як особисту образу?</w:t>
      </w:r>
    </w:p>
    <w:p w:rsidR="008753F3" w:rsidRDefault="008753F3" w:rsidP="008753F3">
      <w:pPr>
        <w:pStyle w:val="80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40" w:hanging="320"/>
      </w:pPr>
      <w:r>
        <w:rPr>
          <w:rStyle w:val="814pt0pt"/>
        </w:rPr>
        <w:t xml:space="preserve">Чим закінчилася «зустріч» Мамая та Сірка? </w:t>
      </w:r>
      <w:r>
        <w:rPr>
          <w:rStyle w:val="812pt0pt"/>
          <w:i/>
          <w:iCs/>
        </w:rPr>
        <w:t>(«Побили Мамая, по</w:t>
      </w:r>
      <w:r>
        <w:rPr>
          <w:rStyle w:val="812pt0pt"/>
          <w:i/>
          <w:iCs/>
        </w:rPr>
        <w:softHyphen/>
        <w:t>били його військо, забрали добро і були такі...»)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hanging="320"/>
        <w:jc w:val="both"/>
      </w:pPr>
      <w:r>
        <w:rPr>
          <w:rStyle w:val="14pt0pt"/>
        </w:rPr>
        <w:t>Який заповіт залишив козакам помираючий Сірко?</w:t>
      </w:r>
    </w:p>
    <w:p w:rsidR="008753F3" w:rsidRDefault="008753F3" w:rsidP="008753F3">
      <w:pPr>
        <w:pStyle w:val="80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40" w:hanging="320"/>
      </w:pPr>
      <w:r>
        <w:rPr>
          <w:rStyle w:val="814pt0pt"/>
        </w:rPr>
        <w:t xml:space="preserve">Чи скористалися козаки цим заповітом? Як саме? </w:t>
      </w:r>
      <w:r>
        <w:rPr>
          <w:rStyle w:val="812pt0pt"/>
          <w:i/>
          <w:iCs/>
        </w:rPr>
        <w:t>(«...Одкопали вони ту руку і цілих сім років ніхто їх не зміг подужати»)</w:t>
      </w:r>
    </w:p>
    <w:p w:rsidR="008753F3" w:rsidRDefault="008753F3" w:rsidP="008753F3">
      <w:pPr>
        <w:pStyle w:val="80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3"/>
        </w:tabs>
        <w:spacing w:line="331" w:lineRule="exact"/>
        <w:ind w:left="480" w:right="40" w:hanging="320"/>
      </w:pPr>
      <w:r>
        <w:rPr>
          <w:rStyle w:val="814pt0pt"/>
        </w:rPr>
        <w:t xml:space="preserve">Який обряд було виконано козацтвом під час поховання кошового? </w:t>
      </w:r>
      <w:r>
        <w:rPr>
          <w:rStyle w:val="812pt0pt"/>
          <w:i/>
          <w:iCs/>
        </w:rPr>
        <w:t>(«...Під голови йому поклали його гроші, а срібну його чарку віддали в церкву»)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rPr>
          <w:rStyle w:val="14pt0pt"/>
        </w:rPr>
        <w:t>Чому народ склав легенду про І. Сірка?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1"/>
          <w:numId w:val="3"/>
        </w:numPr>
        <w:shd w:val="clear" w:color="auto" w:fill="auto"/>
        <w:tabs>
          <w:tab w:val="left" w:pos="683"/>
        </w:tabs>
        <w:spacing w:line="331" w:lineRule="exact"/>
        <w:ind w:left="480" w:hanging="320"/>
        <w:jc w:val="both"/>
      </w:pPr>
      <w:r>
        <w:rPr>
          <w:rStyle w:val="14pt0pt"/>
        </w:rPr>
        <w:t>«Сірентій Праворучник».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6"/>
        </w:numPr>
        <w:shd w:val="clear" w:color="auto" w:fill="auto"/>
        <w:tabs>
          <w:tab w:val="left" w:pos="928"/>
        </w:tabs>
        <w:spacing w:line="331" w:lineRule="exact"/>
        <w:ind w:left="480" w:hanging="320"/>
        <w:jc w:val="both"/>
      </w:pPr>
      <w:r>
        <w:rPr>
          <w:rStyle w:val="12pt0pt"/>
        </w:rPr>
        <w:t>Тема:</w:t>
      </w:r>
      <w:r>
        <w:rPr>
          <w:rStyle w:val="14pt0pt"/>
        </w:rPr>
        <w:t xml:space="preserve"> розповідь про особливості надання нового імені Сірку.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6"/>
        </w:numPr>
        <w:shd w:val="clear" w:color="auto" w:fill="auto"/>
        <w:tabs>
          <w:tab w:val="left" w:pos="890"/>
        </w:tabs>
        <w:spacing w:line="331" w:lineRule="exact"/>
        <w:ind w:left="480" w:hanging="320"/>
        <w:jc w:val="both"/>
      </w:pPr>
      <w:r>
        <w:rPr>
          <w:rStyle w:val="12pt0pt"/>
        </w:rPr>
        <w:t>Ідея:</w:t>
      </w:r>
      <w:r>
        <w:rPr>
          <w:rStyle w:val="14pt0pt"/>
        </w:rPr>
        <w:t xml:space="preserve"> увіковічення пам’яті запорожців про видатного кошового.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6"/>
        </w:numPr>
        <w:shd w:val="clear" w:color="auto" w:fill="auto"/>
        <w:tabs>
          <w:tab w:val="left" w:pos="894"/>
        </w:tabs>
        <w:spacing w:line="331" w:lineRule="exact"/>
        <w:ind w:left="480" w:right="40" w:hanging="320"/>
        <w:jc w:val="both"/>
      </w:pPr>
      <w:r>
        <w:rPr>
          <w:rStyle w:val="12pt0pt"/>
        </w:rPr>
        <w:t>Основна думка:</w:t>
      </w:r>
      <w:r>
        <w:rPr>
          <w:rStyle w:val="14pt0pt"/>
        </w:rPr>
        <w:t xml:space="preserve"> хто виконує заповіт І. Сірка, той перемагає, а хто його зневажає, з тим трапляється лихо.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6"/>
        </w:numPr>
        <w:shd w:val="clear" w:color="auto" w:fill="auto"/>
        <w:tabs>
          <w:tab w:val="left" w:pos="909"/>
        </w:tabs>
        <w:spacing w:line="331" w:lineRule="exact"/>
        <w:ind w:left="480" w:hanging="320"/>
        <w:jc w:val="both"/>
      </w:pPr>
      <w:r>
        <w:rPr>
          <w:rStyle w:val="14pt0pt"/>
        </w:rPr>
        <w:t>Композиція.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shd w:val="clear" w:color="auto" w:fill="auto"/>
        <w:spacing w:line="331" w:lineRule="exact"/>
        <w:ind w:left="160" w:firstLine="320"/>
      </w:pPr>
      <w:r>
        <w:rPr>
          <w:rStyle w:val="12pt0pt"/>
        </w:rPr>
        <w:t>Експозиція:</w:t>
      </w:r>
      <w:r>
        <w:rPr>
          <w:rStyle w:val="14pt0pt"/>
        </w:rPr>
        <w:t xml:space="preserve"> заповіт І. Сірка перед смертю.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shd w:val="clear" w:color="auto" w:fill="auto"/>
        <w:spacing w:line="331" w:lineRule="exact"/>
        <w:ind w:left="160" w:right="40" w:firstLine="320"/>
      </w:pPr>
      <w:r>
        <w:rPr>
          <w:rStyle w:val="12pt0pt"/>
        </w:rPr>
        <w:t>Зав'язка:</w:t>
      </w:r>
      <w:r>
        <w:rPr>
          <w:rStyle w:val="14pt0pt"/>
        </w:rPr>
        <w:t xml:space="preserve"> роль правої руки отамана для козаків під час їх битви з ворогом.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shd w:val="clear" w:color="auto" w:fill="auto"/>
        <w:spacing w:line="331" w:lineRule="exact"/>
        <w:ind w:left="160" w:right="40" w:firstLine="320"/>
      </w:pPr>
      <w:r>
        <w:rPr>
          <w:rStyle w:val="12pt0pt"/>
        </w:rPr>
        <w:t>Кульмінація:</w:t>
      </w:r>
      <w:r>
        <w:rPr>
          <w:rStyle w:val="14pt0pt"/>
        </w:rPr>
        <w:t xml:space="preserve"> прохання Сірентія Праворучника щодо збереження його могили.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shd w:val="clear" w:color="auto" w:fill="auto"/>
        <w:spacing w:line="331" w:lineRule="exact"/>
        <w:ind w:left="160" w:right="40" w:firstLine="320"/>
      </w:pPr>
      <w:r>
        <w:rPr>
          <w:rStyle w:val="12pt0pt"/>
        </w:rPr>
        <w:t>Розв’язка:</w:t>
      </w:r>
      <w:r>
        <w:rPr>
          <w:rStyle w:val="14pt0pt"/>
        </w:rPr>
        <w:t xml:space="preserve"> лихо з чоловіком, який зневажливо поставився до мо</w:t>
      </w:r>
      <w:r>
        <w:rPr>
          <w:rStyle w:val="14pt0pt"/>
        </w:rPr>
        <w:softHyphen/>
        <w:t>гили, де був похований І.Сірко.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6"/>
        </w:numPr>
        <w:shd w:val="clear" w:color="auto" w:fill="auto"/>
        <w:tabs>
          <w:tab w:val="left" w:pos="909"/>
        </w:tabs>
        <w:spacing w:line="331" w:lineRule="exact"/>
        <w:ind w:left="480" w:hanging="320"/>
        <w:jc w:val="both"/>
      </w:pPr>
      <w:r>
        <w:rPr>
          <w:rStyle w:val="14pt0pt"/>
        </w:rPr>
        <w:t>Проблематика: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53"/>
        </w:tabs>
        <w:spacing w:line="331" w:lineRule="exact"/>
        <w:ind w:left="480" w:hanging="320"/>
        <w:jc w:val="both"/>
      </w:pPr>
      <w:r>
        <w:rPr>
          <w:rStyle w:val="14pt0pt"/>
        </w:rPr>
        <w:t>відповідальність і обов’язок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53"/>
        </w:tabs>
        <w:spacing w:line="331" w:lineRule="exact"/>
        <w:ind w:left="480" w:hanging="320"/>
        <w:jc w:val="both"/>
      </w:pPr>
      <w:r>
        <w:rPr>
          <w:rStyle w:val="14pt0pt"/>
        </w:rPr>
        <w:t>шана і пам’ять.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6"/>
        </w:numPr>
        <w:shd w:val="clear" w:color="auto" w:fill="auto"/>
        <w:tabs>
          <w:tab w:val="left" w:pos="914"/>
        </w:tabs>
        <w:spacing w:line="331" w:lineRule="exact"/>
        <w:ind w:left="480" w:hanging="320"/>
        <w:jc w:val="both"/>
      </w:pPr>
      <w:r>
        <w:rPr>
          <w:rStyle w:val="14pt0pt"/>
        </w:rPr>
        <w:t>Опрацювання змісту легенди. Бесіда за питаннями: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right="40" w:hanging="320"/>
        <w:jc w:val="both"/>
      </w:pPr>
      <w:r>
        <w:rPr>
          <w:rStyle w:val="14pt0pt"/>
        </w:rPr>
        <w:t>Чи можна вважати дану легенду продовженням попередньої? Від</w:t>
      </w:r>
      <w:r>
        <w:rPr>
          <w:rStyle w:val="14pt0pt"/>
        </w:rPr>
        <w:softHyphen/>
        <w:t>повідь вмотивуйте.</w:t>
      </w:r>
    </w:p>
    <w:p w:rsidR="008753F3" w:rsidRDefault="008753F3" w:rsidP="008753F3">
      <w:pPr>
        <w:pStyle w:val="21"/>
        <w:framePr w:w="8933" w:h="14021" w:hRule="exact" w:wrap="none" w:vAnchor="page" w:hAnchor="page" w:x="1587" w:y="1626"/>
        <w:numPr>
          <w:ilvl w:val="0"/>
          <w:numId w:val="1"/>
        </w:numPr>
        <w:shd w:val="clear" w:color="auto" w:fill="auto"/>
        <w:tabs>
          <w:tab w:val="left" w:pos="448"/>
        </w:tabs>
        <w:spacing w:line="331" w:lineRule="exact"/>
        <w:ind w:left="480" w:hanging="320"/>
        <w:jc w:val="both"/>
      </w:pPr>
      <w:r>
        <w:rPr>
          <w:rStyle w:val="14pt0pt"/>
        </w:rPr>
        <w:t>Через що І.Сірка почали називати Сірентієм Праворучником?</w:t>
      </w:r>
    </w:p>
    <w:p w:rsidR="008753F3" w:rsidRDefault="008753F3" w:rsidP="008753F3">
      <w:pPr>
        <w:rPr>
          <w:sz w:val="2"/>
          <w:szCs w:val="2"/>
        </w:rPr>
        <w:sectPr w:rsidR="008753F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3F3" w:rsidRDefault="008753F3" w:rsidP="008753F3">
      <w:pPr>
        <w:pStyle w:val="a0"/>
        <w:framePr w:wrap="none" w:vAnchor="page" w:hAnchor="page" w:x="1486" w:y="114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8753F3" w:rsidRDefault="008753F3" w:rsidP="008753F3">
      <w:pPr>
        <w:pStyle w:val="20"/>
        <w:framePr w:wrap="none" w:vAnchor="page" w:hAnchor="page" w:x="10126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79</w:t>
      </w:r>
    </w:p>
    <w:p w:rsidR="008753F3" w:rsidRDefault="008753F3" w:rsidP="008753F3">
      <w:pPr>
        <w:pStyle w:val="80"/>
        <w:framePr w:w="8779" w:h="14031" w:hRule="exact" w:wrap="none" w:vAnchor="page" w:hAnchor="page" w:x="1664" w:y="162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</w:pPr>
      <w:r>
        <w:rPr>
          <w:rStyle w:val="814pt0pt"/>
        </w:rPr>
        <w:t xml:space="preserve">Якого заповіту кошового отамана слід було дотримуватися козакам? </w:t>
      </w:r>
      <w:r>
        <w:rPr>
          <w:rStyle w:val="812pt0pt"/>
          <w:i/>
          <w:iCs/>
        </w:rPr>
        <w:t>(«...Щоб у нього одрізали праву руку та аж сім год возили її за собою»)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  <w:jc w:val="both"/>
      </w:pPr>
      <w:r>
        <w:rPr>
          <w:rStyle w:val="14pt0pt"/>
        </w:rPr>
        <w:t>За яких умов запорожцям слід було повернути праву руку І.Сір</w:t>
      </w:r>
      <w:r>
        <w:rPr>
          <w:rStyle w:val="14pt0pt"/>
        </w:rPr>
        <w:softHyphen/>
        <w:t xml:space="preserve">ка? </w:t>
      </w:r>
      <w:r>
        <w:rPr>
          <w:rStyle w:val="12pt0pt"/>
        </w:rPr>
        <w:t>(«А як сім год пройде, то ви відкопайте мене та приложіть мою руку мені в мою труну»)</w:t>
      </w:r>
      <w:r>
        <w:rPr>
          <w:rStyle w:val="14pt0pt"/>
        </w:rPr>
        <w:t xml:space="preserve"> Чи виконали запорожці заповіт отамана? Чи мали вони право проігнорувати прохання І.Сірка? Відповідь аргументуйте.</w:t>
      </w:r>
    </w:p>
    <w:p w:rsidR="008753F3" w:rsidRDefault="008753F3" w:rsidP="008753F3">
      <w:pPr>
        <w:pStyle w:val="80"/>
        <w:framePr w:w="8779" w:h="14031" w:hRule="exact" w:wrap="none" w:vAnchor="page" w:hAnchor="page" w:x="1664" w:y="1622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right="20" w:hanging="300"/>
      </w:pPr>
      <w:r>
        <w:rPr>
          <w:rStyle w:val="814pt0pt"/>
        </w:rPr>
        <w:t xml:space="preserve">Чому кошовий отаман буде вдячний запорожцям? </w:t>
      </w:r>
      <w:r>
        <w:rPr>
          <w:rStyle w:val="812pt0pt"/>
          <w:i/>
          <w:iCs/>
        </w:rPr>
        <w:t>(«А як обсадите могилу навкруг деревами, то буде вам од мене велика пригода»)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1"/>
        </w:numPr>
        <w:shd w:val="clear" w:color="auto" w:fill="auto"/>
        <w:tabs>
          <w:tab w:val="left" w:pos="322"/>
        </w:tabs>
        <w:spacing w:line="336" w:lineRule="exact"/>
        <w:ind w:left="320" w:right="20" w:hanging="300"/>
        <w:jc w:val="both"/>
      </w:pPr>
      <w:r>
        <w:rPr>
          <w:rStyle w:val="14pt0pt"/>
        </w:rPr>
        <w:t xml:space="preserve">Що сталося з чоловіком, який наблизився до могили з трьома парами волів? </w:t>
      </w:r>
      <w:r>
        <w:rPr>
          <w:rStyle w:val="12pt0pt"/>
        </w:rPr>
        <w:t>(«Так усі пари його волів як уплутались докупи та так збились, що ніяк не можна було їх розп’яти»)</w:t>
      </w:r>
      <w:r>
        <w:rPr>
          <w:rStyle w:val="14pt0pt"/>
        </w:rPr>
        <w:t xml:space="preserve"> Чому це так трапилося?</w:t>
      </w:r>
    </w:p>
    <w:p w:rsidR="008753F3" w:rsidRDefault="008753F3" w:rsidP="008753F3">
      <w:pPr>
        <w:pStyle w:val="80"/>
        <w:framePr w:w="8779" w:h="14031" w:hRule="exact" w:wrap="none" w:vAnchor="page" w:hAnchor="page" w:x="1664" w:y="1622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20" w:right="20" w:hanging="300"/>
      </w:pPr>
      <w:r>
        <w:rPr>
          <w:rStyle w:val="814pt0pt"/>
        </w:rPr>
        <w:t xml:space="preserve">Якою була реакція людей на це лихо? </w:t>
      </w:r>
      <w:r>
        <w:rPr>
          <w:rStyle w:val="812pt0pt"/>
          <w:i/>
          <w:iCs/>
        </w:rPr>
        <w:t>(«Збіглись усі люди з села; аж ніяк не можна»)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20" w:hanging="300"/>
        <w:jc w:val="both"/>
      </w:pPr>
      <w:r>
        <w:rPr>
          <w:rStyle w:val="14pt0pt"/>
        </w:rPr>
        <w:t>Через що слід поважно ставитися до заповіту тих, хто помер?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1"/>
        </w:numPr>
        <w:shd w:val="clear" w:color="auto" w:fill="auto"/>
        <w:tabs>
          <w:tab w:val="left" w:pos="308"/>
        </w:tabs>
        <w:spacing w:after="233" w:line="336" w:lineRule="exact"/>
        <w:ind w:left="320" w:hanging="300"/>
        <w:jc w:val="both"/>
      </w:pPr>
      <w:r>
        <w:rPr>
          <w:rStyle w:val="14pt0pt"/>
        </w:rPr>
        <w:t>Чому вчить ця легенда?</w:t>
      </w:r>
    </w:p>
    <w:p w:rsidR="008753F3" w:rsidRDefault="008753F3" w:rsidP="008753F3">
      <w:pPr>
        <w:pStyle w:val="23"/>
        <w:framePr w:w="8779" w:h="14031" w:hRule="exact" w:wrap="none" w:vAnchor="page" w:hAnchor="page" w:x="1664" w:y="1622"/>
        <w:numPr>
          <w:ilvl w:val="0"/>
          <w:numId w:val="2"/>
        </w:numPr>
        <w:shd w:val="clear" w:color="auto" w:fill="auto"/>
        <w:tabs>
          <w:tab w:val="left" w:pos="685"/>
        </w:tabs>
        <w:spacing w:after="128" w:line="270" w:lineRule="exact"/>
        <w:ind w:left="640" w:hanging="320"/>
      </w:pPr>
      <w:bookmarkStart w:id="7" w:name="bookmark60"/>
      <w:r>
        <w:rPr>
          <w:rStyle w:val="2Arial135pt0pt"/>
          <w:b/>
          <w:bCs/>
        </w:rPr>
        <w:t>Закріплення вивченого матеріалу</w:t>
      </w:r>
      <w:bookmarkEnd w:id="7"/>
    </w:p>
    <w:p w:rsidR="008753F3" w:rsidRDefault="008753F3" w:rsidP="008753F3">
      <w:pPr>
        <w:pStyle w:val="60"/>
        <w:framePr w:w="8779" w:h="14031" w:hRule="exact" w:wrap="none" w:vAnchor="page" w:hAnchor="page" w:x="1664" w:y="1622"/>
        <w:numPr>
          <w:ilvl w:val="0"/>
          <w:numId w:val="7"/>
        </w:numPr>
        <w:shd w:val="clear" w:color="auto" w:fill="auto"/>
        <w:tabs>
          <w:tab w:val="left" w:pos="594"/>
        </w:tabs>
        <w:spacing w:before="0" w:after="67" w:line="250" w:lineRule="exact"/>
        <w:ind w:left="640" w:hanging="320"/>
      </w:pPr>
      <w:r>
        <w:rPr>
          <w:rStyle w:val="6125pt"/>
          <w:b/>
          <w:bCs/>
        </w:rPr>
        <w:t>Проведення тестового опитування</w:t>
      </w:r>
    </w:p>
    <w:p w:rsidR="008753F3" w:rsidRDefault="008753F3" w:rsidP="008753F3">
      <w:pPr>
        <w:framePr w:w="8779" w:h="14031" w:hRule="exact" w:wrap="none" w:vAnchor="page" w:hAnchor="page" w:x="1664" w:y="1622"/>
        <w:ind w:left="640"/>
      </w:pPr>
      <w:r>
        <w:rPr>
          <w:rStyle w:val="70"/>
          <w:rFonts w:eastAsia="Courier New"/>
          <w:b w:val="0"/>
          <w:bCs w:val="0"/>
          <w:i w:val="0"/>
          <w:iCs w:val="0"/>
        </w:rPr>
        <w:t>«Кошовий Сірко»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8"/>
        </w:numPr>
        <w:shd w:val="clear" w:color="auto" w:fill="auto"/>
        <w:tabs>
          <w:tab w:val="left" w:pos="313"/>
        </w:tabs>
        <w:spacing w:line="336" w:lineRule="exact"/>
        <w:ind w:left="320" w:hanging="300"/>
        <w:jc w:val="both"/>
      </w:pPr>
      <w:r>
        <w:rPr>
          <w:rStyle w:val="14pt0pt"/>
        </w:rPr>
        <w:t>За характером хан Мамай був: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spacing w:line="336" w:lineRule="exact"/>
        <w:ind w:left="640" w:hanging="320"/>
      </w:pPr>
      <w:r>
        <w:rPr>
          <w:rStyle w:val="14pt0pt"/>
        </w:rPr>
        <w:t xml:space="preserve">а) добрим; б) жорстоким; в) егоїстичним; г) </w:t>
      </w:r>
      <w:r>
        <w:rPr>
          <w:rStyle w:val="12pt0pt"/>
        </w:rPr>
        <w:t>лютим.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8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Який український гетьман згадується у творі?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spacing w:line="336" w:lineRule="exact"/>
        <w:ind w:left="640" w:hanging="320"/>
      </w:pPr>
      <w:r>
        <w:rPr>
          <w:rStyle w:val="14pt0pt"/>
        </w:rPr>
        <w:t xml:space="preserve">а) І. Підкова; б) </w:t>
      </w:r>
      <w:r>
        <w:rPr>
          <w:rStyle w:val="12pt0pt"/>
        </w:rPr>
        <w:t>Б. Хмельницький;</w:t>
      </w:r>
      <w:r>
        <w:rPr>
          <w:rStyle w:val="14pt0pt"/>
        </w:rPr>
        <w:t xml:space="preserve"> в) С. Наливайко;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tabs>
          <w:tab w:val="left" w:pos="646"/>
        </w:tabs>
        <w:spacing w:line="336" w:lineRule="exact"/>
        <w:ind w:left="640" w:hanging="320"/>
      </w:pPr>
      <w:r>
        <w:rPr>
          <w:rStyle w:val="14pt0pt"/>
        </w:rPr>
        <w:t>г)</w:t>
      </w:r>
      <w:r>
        <w:rPr>
          <w:rStyle w:val="14pt0pt"/>
        </w:rPr>
        <w:tab/>
        <w:t>П. Полуботко.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8"/>
        </w:numPr>
        <w:shd w:val="clear" w:color="auto" w:fill="auto"/>
        <w:tabs>
          <w:tab w:val="left" w:pos="318"/>
        </w:tabs>
        <w:spacing w:line="336" w:lineRule="exact"/>
        <w:ind w:left="320" w:right="20" w:hanging="300"/>
        <w:jc w:val="both"/>
      </w:pPr>
      <w:r>
        <w:rPr>
          <w:rStyle w:val="14pt0pt"/>
        </w:rPr>
        <w:t>Урочище Карай-Дубина знаходилося неподалік «від правого боку ріки»: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spacing w:line="336" w:lineRule="exact"/>
        <w:ind w:left="640" w:hanging="320"/>
      </w:pPr>
      <w:r>
        <w:rPr>
          <w:rStyle w:val="14pt0pt"/>
        </w:rPr>
        <w:t xml:space="preserve">а) Каяли; б) Дону; в) </w:t>
      </w:r>
      <w:r>
        <w:rPr>
          <w:rStyle w:val="12pt0pt"/>
        </w:rPr>
        <w:t>Дніпра',</w:t>
      </w:r>
      <w:r>
        <w:rPr>
          <w:rStyle w:val="14pt0pt"/>
        </w:rPr>
        <w:t xml:space="preserve"> г) Сум.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8"/>
        </w:numPr>
        <w:shd w:val="clear" w:color="auto" w:fill="auto"/>
        <w:tabs>
          <w:tab w:val="left" w:pos="342"/>
        </w:tabs>
        <w:spacing w:line="336" w:lineRule="exact"/>
        <w:ind w:left="320" w:hanging="300"/>
        <w:jc w:val="both"/>
      </w:pPr>
      <w:r>
        <w:rPr>
          <w:rStyle w:val="14pt0pt"/>
        </w:rPr>
        <w:t>В урочищі Мамайсурки:</w:t>
      </w:r>
    </w:p>
    <w:p w:rsidR="008753F3" w:rsidRDefault="008753F3" w:rsidP="008753F3">
      <w:pPr>
        <w:pStyle w:val="80"/>
        <w:framePr w:w="8779" w:h="14031" w:hRule="exact" w:wrap="none" w:vAnchor="page" w:hAnchor="page" w:x="1664" w:y="1622"/>
        <w:shd w:val="clear" w:color="auto" w:fill="auto"/>
        <w:tabs>
          <w:tab w:val="left" w:pos="646"/>
        </w:tabs>
        <w:spacing w:line="336" w:lineRule="exact"/>
        <w:ind w:left="640" w:hanging="32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жив татарський хан;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tabs>
          <w:tab w:val="left" w:pos="661"/>
        </w:tabs>
        <w:spacing w:line="336" w:lineRule="exact"/>
        <w:ind w:left="640" w:hanging="320"/>
      </w:pPr>
      <w:r>
        <w:rPr>
          <w:rStyle w:val="14pt0pt"/>
        </w:rPr>
        <w:t>б)</w:t>
      </w:r>
      <w:r>
        <w:rPr>
          <w:rStyle w:val="14pt0pt"/>
        </w:rPr>
        <w:tab/>
        <w:t>знаходилося багато полонених козаків;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tabs>
          <w:tab w:val="left" w:pos="666"/>
        </w:tabs>
        <w:spacing w:line="336" w:lineRule="exact"/>
        <w:ind w:left="640" w:hanging="320"/>
      </w:pPr>
      <w:r>
        <w:rPr>
          <w:rStyle w:val="14pt0pt"/>
        </w:rPr>
        <w:t>в)</w:t>
      </w:r>
      <w:r>
        <w:rPr>
          <w:rStyle w:val="14pt0pt"/>
        </w:rPr>
        <w:tab/>
        <w:t>гарно підковували коней;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tabs>
          <w:tab w:val="left" w:pos="680"/>
        </w:tabs>
        <w:spacing w:line="336" w:lineRule="exact"/>
        <w:ind w:left="640" w:right="20" w:hanging="320"/>
      </w:pPr>
      <w:r>
        <w:rPr>
          <w:rStyle w:val="14pt0pt"/>
        </w:rPr>
        <w:t>г)</w:t>
      </w:r>
      <w:r>
        <w:rPr>
          <w:rStyle w:val="14pt0pt"/>
        </w:rPr>
        <w:tab/>
        <w:t>був шлях, яким можна переїхати кордон Туреччини з Поль</w:t>
      </w:r>
      <w:r>
        <w:rPr>
          <w:rStyle w:val="14pt0pt"/>
        </w:rPr>
        <w:softHyphen/>
        <w:t>щею.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8"/>
        </w:numPr>
        <w:shd w:val="clear" w:color="auto" w:fill="auto"/>
        <w:tabs>
          <w:tab w:val="left" w:pos="308"/>
        </w:tabs>
        <w:spacing w:line="336" w:lineRule="exact"/>
        <w:ind w:left="320" w:hanging="300"/>
        <w:jc w:val="both"/>
      </w:pPr>
      <w:r>
        <w:rPr>
          <w:rStyle w:val="14pt0pt"/>
        </w:rPr>
        <w:t>Якої шкоди Мамай завдав запорожцю? Він йому:</w:t>
      </w:r>
    </w:p>
    <w:p w:rsidR="008753F3" w:rsidRDefault="008753F3" w:rsidP="008753F3">
      <w:pPr>
        <w:pStyle w:val="80"/>
        <w:framePr w:w="8779" w:h="14031" w:hRule="exact" w:wrap="none" w:vAnchor="page" w:hAnchor="page" w:x="1664" w:y="1622"/>
        <w:shd w:val="clear" w:color="auto" w:fill="auto"/>
        <w:tabs>
          <w:tab w:val="left" w:pos="608"/>
          <w:tab w:val="left" w:pos="646"/>
        </w:tabs>
        <w:spacing w:line="336" w:lineRule="exact"/>
        <w:ind w:left="640" w:hanging="320"/>
        <w:jc w:val="left"/>
      </w:pPr>
      <w:r>
        <w:rPr>
          <w:rStyle w:val="814pt0pt"/>
        </w:rPr>
        <w:t>а)</w:t>
      </w:r>
      <w:r>
        <w:rPr>
          <w:rStyle w:val="814pt0pt"/>
        </w:rPr>
        <w:tab/>
      </w:r>
      <w:r>
        <w:rPr>
          <w:rStyle w:val="812pt0pt"/>
          <w:i/>
          <w:iCs/>
        </w:rPr>
        <w:t>зняв з голови волосся зі шкірою;</w:t>
      </w:r>
      <w:r>
        <w:rPr>
          <w:rStyle w:val="814pt0pt"/>
        </w:rPr>
        <w:t xml:space="preserve"> б) відрубав руку;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tabs>
          <w:tab w:val="left" w:pos="608"/>
          <w:tab w:val="left" w:pos="666"/>
        </w:tabs>
        <w:spacing w:line="336" w:lineRule="exact"/>
        <w:ind w:left="640" w:hanging="320"/>
      </w:pPr>
      <w:r>
        <w:rPr>
          <w:rStyle w:val="14pt0pt"/>
        </w:rPr>
        <w:t>в)</w:t>
      </w:r>
      <w:r>
        <w:rPr>
          <w:rStyle w:val="14pt0pt"/>
        </w:rPr>
        <w:tab/>
        <w:t>відлупцював нагаями; г) виколов очі.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numPr>
          <w:ilvl w:val="0"/>
          <w:numId w:val="8"/>
        </w:numPr>
        <w:shd w:val="clear" w:color="auto" w:fill="auto"/>
        <w:tabs>
          <w:tab w:val="left" w:pos="313"/>
        </w:tabs>
        <w:spacing w:line="336" w:lineRule="exact"/>
        <w:ind w:left="320" w:right="20" w:hanging="300"/>
        <w:jc w:val="both"/>
      </w:pPr>
      <w:r>
        <w:rPr>
          <w:rStyle w:val="14pt0pt"/>
        </w:rPr>
        <w:t>Як умирав Сірко, то казав: «Як одкопаєте мою руку, то будете сім років...»: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tabs>
          <w:tab w:val="left" w:pos="651"/>
        </w:tabs>
        <w:spacing w:line="336" w:lineRule="exact"/>
        <w:ind w:left="640" w:hanging="320"/>
      </w:pPr>
      <w:r>
        <w:rPr>
          <w:rStyle w:val="14pt0pt"/>
        </w:rPr>
        <w:t>а)</w:t>
      </w:r>
      <w:r>
        <w:rPr>
          <w:rStyle w:val="14pt0pt"/>
        </w:rPr>
        <w:tab/>
        <w:t>щасливі і здорові; б) жити у мирі і злагоді;</w:t>
      </w:r>
    </w:p>
    <w:p w:rsidR="008753F3" w:rsidRDefault="008753F3" w:rsidP="008753F3">
      <w:pPr>
        <w:pStyle w:val="21"/>
        <w:framePr w:w="8779" w:h="14031" w:hRule="exact" w:wrap="none" w:vAnchor="page" w:hAnchor="page" w:x="1664" w:y="1622"/>
        <w:shd w:val="clear" w:color="auto" w:fill="auto"/>
        <w:tabs>
          <w:tab w:val="left" w:pos="670"/>
        </w:tabs>
        <w:spacing w:line="336" w:lineRule="exact"/>
        <w:ind w:left="640" w:hanging="32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воювати так, як і зі мною;</w:t>
      </w:r>
      <w:r>
        <w:rPr>
          <w:rStyle w:val="14pt0pt"/>
        </w:rPr>
        <w:t xml:space="preserve"> г) пам’ятати героїв-запорожців.</w:t>
      </w:r>
    </w:p>
    <w:p w:rsidR="008753F3" w:rsidRDefault="008753F3" w:rsidP="008753F3">
      <w:pPr>
        <w:rPr>
          <w:sz w:val="2"/>
          <w:szCs w:val="2"/>
        </w:rPr>
        <w:sectPr w:rsidR="008753F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3F3" w:rsidRDefault="008753F3" w:rsidP="008753F3">
      <w:pPr>
        <w:pStyle w:val="20"/>
        <w:framePr w:wrap="none" w:vAnchor="page" w:hAnchor="page" w:x="1488" w:y="1143"/>
        <w:shd w:val="clear" w:color="auto" w:fill="auto"/>
        <w:spacing w:line="220" w:lineRule="exact"/>
        <w:ind w:left="20"/>
      </w:pPr>
      <w:r>
        <w:rPr>
          <w:rStyle w:val="2BookmanOldStyle11pt"/>
        </w:rPr>
        <w:lastRenderedPageBreak/>
        <w:t>80</w:t>
      </w:r>
    </w:p>
    <w:p w:rsidR="008753F3" w:rsidRDefault="008753F3" w:rsidP="008753F3">
      <w:pPr>
        <w:pStyle w:val="a0"/>
        <w:framePr w:wrap="none" w:vAnchor="page" w:hAnchor="page" w:x="5290" w:y="1157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t>Усі уроки української літератури у 8 класі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8"/>
        </w:numPr>
        <w:shd w:val="clear" w:color="auto" w:fill="auto"/>
        <w:tabs>
          <w:tab w:val="left" w:pos="332"/>
        </w:tabs>
        <w:spacing w:line="336" w:lineRule="exact"/>
        <w:ind w:left="320" w:hanging="300"/>
        <w:jc w:val="both"/>
      </w:pPr>
      <w:r>
        <w:rPr>
          <w:rStyle w:val="14pt0pt"/>
        </w:rPr>
        <w:t>В яких випадках козаки зверталися до руки І.Сірка? Коли: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51"/>
        </w:tabs>
        <w:spacing w:line="336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вони хотіли вшанувати пам’ять легендарному кошовому;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66"/>
        </w:tabs>
        <w:spacing w:line="336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виявляли бажання отримати добру пораду;</w:t>
      </w:r>
    </w:p>
    <w:p w:rsidR="008753F3" w:rsidRDefault="008753F3" w:rsidP="008753F3">
      <w:pPr>
        <w:pStyle w:val="80"/>
        <w:framePr w:w="8770" w:h="14040" w:hRule="exact" w:wrap="none" w:vAnchor="page" w:hAnchor="page" w:x="1666" w:y="1618"/>
        <w:shd w:val="clear" w:color="auto" w:fill="auto"/>
        <w:tabs>
          <w:tab w:val="left" w:pos="661"/>
        </w:tabs>
        <w:spacing w:line="336" w:lineRule="exact"/>
        <w:ind w:left="320" w:firstLine="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потрапляли у скрутну ситуацію</w:t>
      </w:r>
      <w:r>
        <w:rPr>
          <w:rStyle w:val="814pt0pt"/>
        </w:rPr>
        <w:t>; г) хворіли.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8"/>
        </w:numPr>
        <w:shd w:val="clear" w:color="auto" w:fill="auto"/>
        <w:tabs>
          <w:tab w:val="left" w:pos="327"/>
        </w:tabs>
        <w:spacing w:line="336" w:lineRule="exact"/>
        <w:ind w:left="320" w:right="60" w:hanging="300"/>
        <w:jc w:val="both"/>
      </w:pPr>
      <w:r>
        <w:rPr>
          <w:rStyle w:val="14pt0pt"/>
        </w:rPr>
        <w:t>Річ І. Сірка, яка була віддана запорожцям до церкви після його смерті: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spacing w:line="336" w:lineRule="exact"/>
        <w:ind w:left="320" w:firstLine="0"/>
      </w:pPr>
      <w:r>
        <w:rPr>
          <w:rStyle w:val="14pt0pt"/>
        </w:rPr>
        <w:t xml:space="preserve">а) булава; б) родинна ікона; в) материн рушник; г) </w:t>
      </w:r>
      <w:r>
        <w:rPr>
          <w:rStyle w:val="12pt0pt"/>
        </w:rPr>
        <w:t>срібна чарка.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8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До труни отамана, козаки положили його: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51"/>
        </w:tabs>
        <w:spacing w:line="336" w:lineRule="exact"/>
        <w:ind w:left="320" w:firstLine="0"/>
      </w:pPr>
      <w:r>
        <w:rPr>
          <w:rStyle w:val="14pt0pt"/>
        </w:rPr>
        <w:t>а)</w:t>
      </w:r>
      <w:r>
        <w:rPr>
          <w:rStyle w:val="14pt0pt"/>
        </w:rPr>
        <w:tab/>
        <w:t>шаблю — подарунок Б. Хмельницького;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66"/>
        </w:tabs>
        <w:spacing w:line="336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 xml:space="preserve">полотно козацької хоругви; в) </w:t>
      </w:r>
      <w:r>
        <w:rPr>
          <w:rStyle w:val="12pt0pt"/>
        </w:rPr>
        <w:t>гроші',</w:t>
      </w:r>
      <w:r>
        <w:rPr>
          <w:rStyle w:val="14pt0pt"/>
        </w:rPr>
        <w:t xml:space="preserve"> г) медальйон.</w:t>
      </w:r>
    </w:p>
    <w:p w:rsidR="008753F3" w:rsidRDefault="008753F3" w:rsidP="008753F3">
      <w:pPr>
        <w:framePr w:w="8770" w:h="14040" w:hRule="exact" w:wrap="none" w:vAnchor="page" w:hAnchor="page" w:x="1666" w:y="1618"/>
        <w:ind w:left="320"/>
      </w:pPr>
      <w:r>
        <w:rPr>
          <w:rStyle w:val="70"/>
          <w:rFonts w:eastAsia="Courier New"/>
          <w:b w:val="0"/>
          <w:bCs w:val="0"/>
          <w:i w:val="0"/>
          <w:iCs w:val="0"/>
        </w:rPr>
        <w:t>«Сірентій Праворучник»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9"/>
        </w:numPr>
        <w:shd w:val="clear" w:color="auto" w:fill="auto"/>
        <w:tabs>
          <w:tab w:val="left" w:pos="318"/>
        </w:tabs>
        <w:spacing w:line="336" w:lineRule="exact"/>
        <w:ind w:left="320" w:right="60" w:hanging="300"/>
      </w:pPr>
      <w:r>
        <w:rPr>
          <w:rStyle w:val="14pt0pt"/>
        </w:rPr>
        <w:t xml:space="preserve">Скільки років «ходила рука Сірентія по військах»? а) Шість; б) </w:t>
      </w:r>
      <w:r>
        <w:rPr>
          <w:rStyle w:val="12pt0pt"/>
        </w:rPr>
        <w:t>сім</w:t>
      </w:r>
      <w:r>
        <w:rPr>
          <w:rStyle w:val="14pt0pt"/>
        </w:rPr>
        <w:t>; в) вісім; г) дев’ять.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9"/>
        </w:numPr>
        <w:shd w:val="clear" w:color="auto" w:fill="auto"/>
        <w:tabs>
          <w:tab w:val="left" w:pos="337"/>
        </w:tabs>
        <w:spacing w:line="336" w:lineRule="exact"/>
        <w:ind w:left="320" w:right="60" w:hanging="300"/>
      </w:pPr>
      <w:r>
        <w:rPr>
          <w:rStyle w:val="14pt0pt"/>
        </w:rPr>
        <w:t xml:space="preserve">І. Сірко просив, щоб навколо його могили: а) викопали чотри стовпа; б) </w:t>
      </w:r>
      <w:r>
        <w:rPr>
          <w:rStyle w:val="12pt0pt"/>
        </w:rPr>
        <w:t>посадили дерева',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70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обсипали квітами; г) завжди палало полум’я.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9"/>
        </w:numPr>
        <w:shd w:val="clear" w:color="auto" w:fill="auto"/>
        <w:tabs>
          <w:tab w:val="left" w:pos="318"/>
        </w:tabs>
        <w:spacing w:line="336" w:lineRule="exact"/>
        <w:ind w:left="320" w:hanging="300"/>
        <w:jc w:val="both"/>
      </w:pPr>
      <w:r>
        <w:rPr>
          <w:rStyle w:val="14pt0pt"/>
        </w:rPr>
        <w:t>Чоловік не зміг зорати землю через те, що:</w:t>
      </w:r>
    </w:p>
    <w:p w:rsidR="008753F3" w:rsidRDefault="008753F3" w:rsidP="008753F3">
      <w:pPr>
        <w:pStyle w:val="80"/>
        <w:framePr w:w="8770" w:h="14040" w:hRule="exact" w:wrap="none" w:vAnchor="page" w:hAnchor="page" w:x="1666" w:y="1618"/>
        <w:shd w:val="clear" w:color="auto" w:fill="auto"/>
        <w:spacing w:line="336" w:lineRule="exact"/>
        <w:ind w:left="320" w:firstLine="0"/>
        <w:jc w:val="left"/>
      </w:pPr>
      <w:r>
        <w:rPr>
          <w:rStyle w:val="814pt0pt"/>
        </w:rPr>
        <w:t xml:space="preserve">а) </w:t>
      </w:r>
      <w:r>
        <w:rPr>
          <w:rStyle w:val="812pt0pt"/>
          <w:i/>
          <w:iCs/>
        </w:rPr>
        <w:t>наблизився до могили Сірентія’,</w:t>
      </w:r>
      <w:r>
        <w:rPr>
          <w:rStyle w:val="814pt0pt"/>
        </w:rPr>
        <w:t xml:space="preserve"> б) обламався плуг;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61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не дозволили люди, які збіглись із села;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37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погіршилися погодні умови.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spacing w:after="55" w:line="336" w:lineRule="exact"/>
        <w:ind w:left="320" w:firstLine="0"/>
      </w:pPr>
      <w:r>
        <w:rPr>
          <w:rStyle w:val="12pt0pt"/>
        </w:rPr>
        <w:t>Примітка.</w:t>
      </w:r>
      <w:r>
        <w:rPr>
          <w:rStyle w:val="14pt0pt"/>
        </w:rPr>
        <w:t xml:space="preserve"> За кожну правильну відповідь встановлюється 1 бал.</w:t>
      </w:r>
    </w:p>
    <w:p w:rsidR="008753F3" w:rsidRDefault="008753F3" w:rsidP="008753F3">
      <w:pPr>
        <w:pStyle w:val="60"/>
        <w:framePr w:w="8770" w:h="14040" w:hRule="exact" w:wrap="none" w:vAnchor="page" w:hAnchor="page" w:x="1666" w:y="1618"/>
        <w:numPr>
          <w:ilvl w:val="0"/>
          <w:numId w:val="7"/>
        </w:numPr>
        <w:shd w:val="clear" w:color="auto" w:fill="auto"/>
        <w:tabs>
          <w:tab w:val="left" w:pos="618"/>
        </w:tabs>
        <w:spacing w:before="0" w:after="0" w:line="418" w:lineRule="exact"/>
        <w:ind w:left="320" w:right="60"/>
      </w:pPr>
      <w:r>
        <w:rPr>
          <w:rStyle w:val="6125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10"/>
        </w:numPr>
        <w:shd w:val="clear" w:color="auto" w:fill="auto"/>
        <w:tabs>
          <w:tab w:val="left" w:pos="313"/>
        </w:tabs>
        <w:spacing w:line="336" w:lineRule="exact"/>
        <w:ind w:left="320" w:right="60" w:hanging="300"/>
        <w:jc w:val="both"/>
      </w:pPr>
      <w:r>
        <w:rPr>
          <w:rStyle w:val="14pt0pt"/>
        </w:rPr>
        <w:t>Висловіть власні припущення стосовно того, на скільки реальни</w:t>
      </w:r>
      <w:r>
        <w:rPr>
          <w:rStyle w:val="14pt0pt"/>
        </w:rPr>
        <w:softHyphen/>
        <w:t>ми можуть бути події, відображені в легендах про І.Сірка?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10"/>
        </w:numPr>
        <w:shd w:val="clear" w:color="auto" w:fill="auto"/>
        <w:tabs>
          <w:tab w:val="left" w:pos="322"/>
        </w:tabs>
        <w:spacing w:line="336" w:lineRule="exact"/>
        <w:ind w:left="320" w:right="60" w:hanging="300"/>
        <w:jc w:val="both"/>
      </w:pPr>
      <w:r>
        <w:rPr>
          <w:rStyle w:val="14pt0pt"/>
        </w:rPr>
        <w:t>Дослідіть, яким чином в легенді «Кошовий Сірко» добро перема</w:t>
      </w:r>
      <w:r>
        <w:rPr>
          <w:rStyle w:val="14pt0pt"/>
        </w:rPr>
        <w:softHyphen/>
        <w:t>гає зло. Свої спостереження узагальніть.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10"/>
        </w:numPr>
        <w:shd w:val="clear" w:color="auto" w:fill="auto"/>
        <w:tabs>
          <w:tab w:val="left" w:pos="332"/>
        </w:tabs>
        <w:spacing w:line="336" w:lineRule="exact"/>
        <w:ind w:left="320" w:right="60" w:hanging="300"/>
        <w:jc w:val="both"/>
      </w:pPr>
      <w:r>
        <w:rPr>
          <w:rStyle w:val="14pt0pt"/>
        </w:rPr>
        <w:t xml:space="preserve">З якою твариною порівнюється Мамай, враховуючи його вдачу? а) Вовком; б) </w:t>
      </w:r>
      <w:r>
        <w:rPr>
          <w:rStyle w:val="12pt0pt"/>
        </w:rPr>
        <w:t>собакою’,</w:t>
      </w:r>
      <w:r>
        <w:rPr>
          <w:rStyle w:val="14pt0pt"/>
        </w:rPr>
        <w:t xml:space="preserve"> в) ведмедем; г) лисом.</w:t>
      </w:r>
    </w:p>
    <w:p w:rsidR="008753F3" w:rsidRDefault="008753F3" w:rsidP="008753F3">
      <w:pPr>
        <w:framePr w:w="8770" w:h="14040" w:hRule="exact" w:wrap="none" w:vAnchor="page" w:hAnchor="page" w:x="1666" w:y="1618"/>
        <w:ind w:left="320"/>
      </w:pPr>
      <w:r>
        <w:rPr>
          <w:rStyle w:val="70"/>
          <w:rFonts w:eastAsia="Courier New"/>
          <w:b w:val="0"/>
          <w:bCs w:val="0"/>
          <w:i w:val="0"/>
          <w:iCs w:val="0"/>
        </w:rPr>
        <w:t>Картка № 2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11"/>
        </w:numPr>
        <w:shd w:val="clear" w:color="auto" w:fill="auto"/>
        <w:tabs>
          <w:tab w:val="left" w:pos="313"/>
        </w:tabs>
        <w:spacing w:line="336" w:lineRule="exact"/>
        <w:ind w:left="320" w:right="60" w:hanging="300"/>
        <w:jc w:val="both"/>
      </w:pPr>
      <w:r>
        <w:rPr>
          <w:rStyle w:val="14pt0pt"/>
        </w:rPr>
        <w:t>Наведіть переконливі факти з легенд, які свідчать про те, що ко</w:t>
      </w:r>
      <w:r>
        <w:rPr>
          <w:rStyle w:val="14pt0pt"/>
        </w:rPr>
        <w:softHyphen/>
        <w:t>шовий і козацтво — це єдине ціле.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11"/>
        </w:numPr>
        <w:shd w:val="clear" w:color="auto" w:fill="auto"/>
        <w:tabs>
          <w:tab w:val="left" w:pos="322"/>
        </w:tabs>
        <w:spacing w:line="336" w:lineRule="exact"/>
        <w:ind w:left="320" w:right="60" w:hanging="300"/>
        <w:jc w:val="both"/>
      </w:pPr>
      <w:r>
        <w:rPr>
          <w:rStyle w:val="14pt0pt"/>
        </w:rPr>
        <w:t>Як на вашу думку, чи справді запорожці завжди отримували пере</w:t>
      </w:r>
      <w:r>
        <w:rPr>
          <w:rStyle w:val="14pt0pt"/>
        </w:rPr>
        <w:softHyphen/>
        <w:t>могу над ворогом, виконуючи заповіт І. Сірка? Свої міркування обґрунтуйте.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numPr>
          <w:ilvl w:val="0"/>
          <w:numId w:val="11"/>
        </w:numPr>
        <w:shd w:val="clear" w:color="auto" w:fill="auto"/>
        <w:tabs>
          <w:tab w:val="left" w:pos="327"/>
        </w:tabs>
        <w:spacing w:line="336" w:lineRule="exact"/>
        <w:ind w:left="320" w:hanging="300"/>
        <w:jc w:val="both"/>
      </w:pPr>
      <w:r>
        <w:rPr>
          <w:rStyle w:val="14pt0pt"/>
        </w:rPr>
        <w:t>Біля Карай-Дубини були броди козацькі, де:</w:t>
      </w:r>
    </w:p>
    <w:p w:rsidR="008753F3" w:rsidRDefault="008753F3" w:rsidP="008753F3">
      <w:pPr>
        <w:pStyle w:val="80"/>
        <w:framePr w:w="8770" w:h="14040" w:hRule="exact" w:wrap="none" w:vAnchor="page" w:hAnchor="page" w:x="1666" w:y="1618"/>
        <w:shd w:val="clear" w:color="auto" w:fill="auto"/>
        <w:tabs>
          <w:tab w:val="left" w:pos="642"/>
        </w:tabs>
        <w:spacing w:line="336" w:lineRule="exact"/>
        <w:ind w:left="320" w:firstLine="0"/>
        <w:jc w:val="left"/>
      </w:pPr>
      <w:r>
        <w:rPr>
          <w:rStyle w:val="814pt0pt"/>
        </w:rPr>
        <w:t>а)</w:t>
      </w:r>
      <w:r>
        <w:rPr>
          <w:rStyle w:val="814pt0pt"/>
        </w:rPr>
        <w:tab/>
        <w:t xml:space="preserve">з </w:t>
      </w:r>
      <w:r>
        <w:rPr>
          <w:rStyle w:val="812pt0pt"/>
          <w:i/>
          <w:iCs/>
        </w:rPr>
        <w:t>турецького берега переганяли коней цілими табунами</w:t>
      </w:r>
      <w:r>
        <w:rPr>
          <w:rStyle w:val="814pt0pt"/>
        </w:rPr>
        <w:t>;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70"/>
        </w:tabs>
        <w:spacing w:line="336" w:lineRule="exact"/>
        <w:ind w:left="320" w:firstLine="0"/>
      </w:pPr>
      <w:r>
        <w:rPr>
          <w:rStyle w:val="14pt0pt"/>
        </w:rPr>
        <w:t>б)</w:t>
      </w:r>
      <w:r>
        <w:rPr>
          <w:rStyle w:val="14pt0pt"/>
        </w:rPr>
        <w:tab/>
        <w:t>сільські мешканці випасали худобу;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56"/>
        </w:tabs>
        <w:spacing w:line="336" w:lineRule="exact"/>
        <w:ind w:left="320" w:firstLine="0"/>
      </w:pPr>
      <w:r>
        <w:rPr>
          <w:rStyle w:val="14pt0pt"/>
        </w:rPr>
        <w:t>в)</w:t>
      </w:r>
      <w:r>
        <w:rPr>
          <w:rStyle w:val="14pt0pt"/>
        </w:rPr>
        <w:tab/>
        <w:t>розташувався найбільший у цій місцевості ярмарок;</w:t>
      </w:r>
    </w:p>
    <w:p w:rsidR="008753F3" w:rsidRDefault="008753F3" w:rsidP="008753F3">
      <w:pPr>
        <w:pStyle w:val="21"/>
        <w:framePr w:w="8770" w:h="14040" w:hRule="exact" w:wrap="none" w:vAnchor="page" w:hAnchor="page" w:x="1666" w:y="1618"/>
        <w:shd w:val="clear" w:color="auto" w:fill="auto"/>
        <w:tabs>
          <w:tab w:val="left" w:pos="642"/>
        </w:tabs>
        <w:spacing w:line="336" w:lineRule="exact"/>
        <w:ind w:left="320" w:firstLine="0"/>
      </w:pPr>
      <w:r>
        <w:rPr>
          <w:rStyle w:val="14pt0pt"/>
        </w:rPr>
        <w:t>г)</w:t>
      </w:r>
      <w:r>
        <w:rPr>
          <w:rStyle w:val="14pt0pt"/>
        </w:rPr>
        <w:tab/>
        <w:t>загинуло багато народних повстанців.</w:t>
      </w:r>
    </w:p>
    <w:p w:rsidR="008753F3" w:rsidRDefault="008753F3" w:rsidP="008753F3">
      <w:pPr>
        <w:rPr>
          <w:sz w:val="2"/>
          <w:szCs w:val="2"/>
        </w:rPr>
        <w:sectPr w:rsidR="008753F3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8753F3" w:rsidRDefault="008753F3" w:rsidP="008753F3">
      <w:pPr>
        <w:pStyle w:val="a0"/>
        <w:framePr w:wrap="none" w:vAnchor="page" w:hAnchor="page" w:x="1565" w:y="1143"/>
        <w:shd w:val="clear" w:color="auto" w:fill="auto"/>
        <w:spacing w:line="210" w:lineRule="exact"/>
        <w:ind w:left="20"/>
      </w:pPr>
      <w:r>
        <w:rPr>
          <w:rStyle w:val="Arial105pt0pt"/>
          <w:i/>
          <w:iCs/>
        </w:rPr>
        <w:lastRenderedPageBreak/>
        <w:t>Вступ. Українські історичні пісні. Пісні Марусі Чурай</w:t>
      </w:r>
    </w:p>
    <w:p w:rsidR="008753F3" w:rsidRDefault="008753F3" w:rsidP="008753F3">
      <w:pPr>
        <w:pStyle w:val="20"/>
        <w:framePr w:wrap="none" w:vAnchor="page" w:hAnchor="page" w:x="10210" w:y="1143"/>
        <w:shd w:val="clear" w:color="auto" w:fill="auto"/>
        <w:spacing w:line="220" w:lineRule="exact"/>
        <w:ind w:left="20"/>
      </w:pPr>
      <w:r>
        <w:rPr>
          <w:rStyle w:val="2BookmanOldStyle11pt"/>
        </w:rPr>
        <w:t>81</w:t>
      </w:r>
    </w:p>
    <w:p w:rsidR="008753F3" w:rsidRDefault="008753F3" w:rsidP="008753F3">
      <w:pPr>
        <w:pStyle w:val="80"/>
        <w:framePr w:w="8938" w:h="14045" w:hRule="exact" w:wrap="none" w:vAnchor="page" w:hAnchor="page" w:x="1584" w:y="1618"/>
        <w:shd w:val="clear" w:color="auto" w:fill="auto"/>
        <w:spacing w:line="341" w:lineRule="exact"/>
        <w:ind w:left="480" w:firstLine="0"/>
        <w:jc w:val="left"/>
      </w:pPr>
      <w:r>
        <w:rPr>
          <w:rStyle w:val="812pt0pt"/>
          <w:i/>
          <w:iCs/>
        </w:rPr>
        <w:t>Картка № З</w:t>
      </w:r>
    </w:p>
    <w:p w:rsidR="008753F3" w:rsidRDefault="008753F3" w:rsidP="008753F3">
      <w:pPr>
        <w:pStyle w:val="21"/>
        <w:framePr w:w="8938" w:h="14045" w:hRule="exact" w:wrap="none" w:vAnchor="page" w:hAnchor="page" w:x="1584" w:y="1618"/>
        <w:numPr>
          <w:ilvl w:val="0"/>
          <w:numId w:val="12"/>
        </w:numPr>
        <w:shd w:val="clear" w:color="auto" w:fill="auto"/>
        <w:tabs>
          <w:tab w:val="left" w:pos="378"/>
        </w:tabs>
        <w:spacing w:line="341" w:lineRule="exact"/>
        <w:ind w:left="480" w:right="20" w:hanging="380"/>
        <w:jc w:val="both"/>
      </w:pPr>
      <w:r>
        <w:rPr>
          <w:rStyle w:val="14pt0pt"/>
        </w:rPr>
        <w:t>Чому, на ваш погляд, ховаючи кошового отамана, козаки поклали гроші І.Сірка йому під голову, а чашу віддали до церкви?</w:t>
      </w:r>
    </w:p>
    <w:p w:rsidR="008753F3" w:rsidRDefault="008753F3" w:rsidP="008753F3">
      <w:pPr>
        <w:pStyle w:val="21"/>
        <w:framePr w:w="8938" w:h="14045" w:hRule="exact" w:wrap="none" w:vAnchor="page" w:hAnchor="page" w:x="1584" w:y="1618"/>
        <w:numPr>
          <w:ilvl w:val="0"/>
          <w:numId w:val="12"/>
        </w:numPr>
        <w:shd w:val="clear" w:color="auto" w:fill="auto"/>
        <w:tabs>
          <w:tab w:val="left" w:pos="398"/>
        </w:tabs>
        <w:spacing w:line="341" w:lineRule="exact"/>
        <w:ind w:left="480" w:right="20" w:hanging="380"/>
        <w:jc w:val="both"/>
      </w:pPr>
      <w:r>
        <w:rPr>
          <w:rStyle w:val="14pt0pt"/>
        </w:rPr>
        <w:t>Яким чином, пов’язані між собою легенди «Кошовий Сірко» і «Сі- рентій Праворучник»? Чому кошовий отаман після смерті продо</w:t>
      </w:r>
      <w:r>
        <w:rPr>
          <w:rStyle w:val="14pt0pt"/>
        </w:rPr>
        <w:softHyphen/>
        <w:t>вжував жити у пам’яті запорожців? Відповідь вмотивуйте.</w:t>
      </w:r>
    </w:p>
    <w:p w:rsidR="008753F3" w:rsidRDefault="008753F3" w:rsidP="008753F3">
      <w:pPr>
        <w:pStyle w:val="21"/>
        <w:framePr w:w="8938" w:h="14045" w:hRule="exact" w:wrap="none" w:vAnchor="page" w:hAnchor="page" w:x="1584" w:y="1618"/>
        <w:numPr>
          <w:ilvl w:val="0"/>
          <w:numId w:val="12"/>
        </w:numPr>
        <w:shd w:val="clear" w:color="auto" w:fill="auto"/>
        <w:tabs>
          <w:tab w:val="left" w:pos="407"/>
        </w:tabs>
        <w:spacing w:line="341" w:lineRule="exact"/>
        <w:ind w:left="480" w:right="20" w:hanging="380"/>
        <w:jc w:val="both"/>
      </w:pPr>
      <w:r>
        <w:rPr>
          <w:rStyle w:val="14pt0pt"/>
        </w:rPr>
        <w:t>Щоб потрапити до Хмельницької плавні, необхідно було перепра</w:t>
      </w:r>
      <w:r>
        <w:rPr>
          <w:rStyle w:val="14pt0pt"/>
        </w:rPr>
        <w:softHyphen/>
        <w:t>витися через:</w:t>
      </w:r>
    </w:p>
    <w:p w:rsidR="008753F3" w:rsidRDefault="008753F3" w:rsidP="008753F3">
      <w:pPr>
        <w:pStyle w:val="21"/>
        <w:framePr w:w="8938" w:h="14045" w:hRule="exact" w:wrap="none" w:vAnchor="page" w:hAnchor="page" w:x="1584" w:y="1618"/>
        <w:shd w:val="clear" w:color="auto" w:fill="auto"/>
        <w:tabs>
          <w:tab w:val="left" w:pos="782"/>
        </w:tabs>
        <w:spacing w:after="237" w:line="341" w:lineRule="exact"/>
        <w:ind w:left="480" w:firstLine="0"/>
      </w:pPr>
      <w:r>
        <w:rPr>
          <w:rStyle w:val="14pt0pt"/>
        </w:rPr>
        <w:t>а)</w:t>
      </w:r>
      <w:r>
        <w:rPr>
          <w:rStyle w:val="14pt0pt"/>
        </w:rPr>
        <w:tab/>
      </w:r>
      <w:r>
        <w:rPr>
          <w:rStyle w:val="12pt0pt"/>
        </w:rPr>
        <w:t>Дніпро</w:t>
      </w:r>
      <w:r>
        <w:rPr>
          <w:rStyle w:val="14pt0pt"/>
        </w:rPr>
        <w:t>; б) Рось; в) Нелипу; г) Донець.</w:t>
      </w:r>
    </w:p>
    <w:p w:rsidR="008753F3" w:rsidRDefault="008753F3" w:rsidP="008753F3">
      <w:pPr>
        <w:pStyle w:val="23"/>
        <w:framePr w:w="8938" w:h="14045" w:hRule="exact" w:wrap="none" w:vAnchor="page" w:hAnchor="page" w:x="1584" w:y="1618"/>
        <w:numPr>
          <w:ilvl w:val="0"/>
          <w:numId w:val="2"/>
        </w:numPr>
        <w:shd w:val="clear" w:color="auto" w:fill="auto"/>
        <w:tabs>
          <w:tab w:val="left" w:pos="950"/>
        </w:tabs>
        <w:spacing w:after="175" w:line="270" w:lineRule="exact"/>
        <w:ind w:left="480"/>
      </w:pPr>
      <w:bookmarkStart w:id="8" w:name="bookmark61"/>
      <w:r>
        <w:rPr>
          <w:rStyle w:val="2Arial135pt0pt"/>
          <w:b/>
          <w:bCs/>
        </w:rPr>
        <w:t>Підсумок уроку</w:t>
      </w:r>
      <w:bookmarkEnd w:id="8"/>
    </w:p>
    <w:p w:rsidR="008753F3" w:rsidRDefault="008753F3" w:rsidP="008753F3">
      <w:pPr>
        <w:pStyle w:val="23"/>
        <w:framePr w:w="8938" w:h="14045" w:hRule="exact" w:wrap="none" w:vAnchor="page" w:hAnchor="page" w:x="1584" w:y="1618"/>
        <w:numPr>
          <w:ilvl w:val="0"/>
          <w:numId w:val="2"/>
        </w:numPr>
        <w:shd w:val="clear" w:color="auto" w:fill="auto"/>
        <w:tabs>
          <w:tab w:val="left" w:pos="1037"/>
        </w:tabs>
        <w:spacing w:after="237" w:line="341" w:lineRule="exact"/>
        <w:ind w:left="480" w:right="3180"/>
      </w:pPr>
      <w:bookmarkStart w:id="9" w:name="bookmark62"/>
      <w:r>
        <w:rPr>
          <w:rStyle w:val="2Arial135pt0pt"/>
          <w:b/>
          <w:bCs/>
        </w:rPr>
        <w:t>Оголошення результатів навчальної діяльності школярів</w:t>
      </w:r>
      <w:bookmarkEnd w:id="9"/>
    </w:p>
    <w:p w:rsidR="008753F3" w:rsidRDefault="008753F3" w:rsidP="008753F3">
      <w:pPr>
        <w:pStyle w:val="23"/>
        <w:framePr w:w="8938" w:h="14045" w:hRule="exact" w:wrap="none" w:vAnchor="page" w:hAnchor="page" w:x="1584" w:y="1618"/>
        <w:numPr>
          <w:ilvl w:val="0"/>
          <w:numId w:val="2"/>
        </w:numPr>
        <w:shd w:val="clear" w:color="auto" w:fill="auto"/>
        <w:tabs>
          <w:tab w:val="left" w:pos="1114"/>
        </w:tabs>
        <w:spacing w:after="59" w:line="270" w:lineRule="exact"/>
        <w:ind w:left="480"/>
      </w:pPr>
      <w:bookmarkStart w:id="10" w:name="bookmark63"/>
      <w:r>
        <w:rPr>
          <w:rStyle w:val="2Arial135pt0pt"/>
          <w:b/>
          <w:bCs/>
        </w:rPr>
        <w:t>Домашнє завдання</w:t>
      </w:r>
      <w:bookmarkEnd w:id="10"/>
    </w:p>
    <w:p w:rsidR="008753F3" w:rsidRDefault="008753F3" w:rsidP="008753F3">
      <w:pPr>
        <w:pStyle w:val="21"/>
        <w:framePr w:w="8938" w:h="14045" w:hRule="exact" w:wrap="none" w:vAnchor="page" w:hAnchor="page" w:x="1584" w:y="1618"/>
        <w:shd w:val="clear" w:color="auto" w:fill="auto"/>
        <w:spacing w:after="753" w:line="341" w:lineRule="exact"/>
        <w:ind w:left="100" w:right="20" w:firstLine="380"/>
      </w:pPr>
      <w:r>
        <w:rPr>
          <w:rStyle w:val="14pt0pt"/>
        </w:rPr>
        <w:t>Підготуватися до тематичної контрольної роботи № 1 «Вступ. Українські історичні пісні. Пісні Марусі Чурай».</w:t>
      </w:r>
    </w:p>
    <w:p w:rsidR="008753F3" w:rsidRDefault="008753F3">
      <w:bookmarkStart w:id="11" w:name="_GoBack"/>
      <w:bookmarkEnd w:id="11"/>
    </w:p>
    <w:sectPr w:rsidR="008753F3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E6C5D"/>
    <w:multiLevelType w:val="multilevel"/>
    <w:tmpl w:val="1136A6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50D7013"/>
    <w:multiLevelType w:val="multilevel"/>
    <w:tmpl w:val="A7B6A1C6"/>
    <w:lvl w:ilvl="0">
      <w:start w:val="3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3BE1520"/>
    <w:multiLevelType w:val="multilevel"/>
    <w:tmpl w:val="54D4A2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02154EC"/>
    <w:multiLevelType w:val="multilevel"/>
    <w:tmpl w:val="641AB2DA"/>
    <w:lvl w:ilvl="0">
      <w:start w:val="2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5D143C"/>
    <w:multiLevelType w:val="multilevel"/>
    <w:tmpl w:val="D318D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46542D5"/>
    <w:multiLevelType w:val="multilevel"/>
    <w:tmpl w:val="5E7418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6615C5C"/>
    <w:multiLevelType w:val="multilevel"/>
    <w:tmpl w:val="FFB429B0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2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7AA21AD"/>
    <w:multiLevelType w:val="multilevel"/>
    <w:tmpl w:val="43B87A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93558DD"/>
    <w:multiLevelType w:val="multilevel"/>
    <w:tmpl w:val="CBC854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0182A1E"/>
    <w:multiLevelType w:val="multilevel"/>
    <w:tmpl w:val="08CE3DA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ADB05AA"/>
    <w:multiLevelType w:val="multilevel"/>
    <w:tmpl w:val="1708EF1A"/>
    <w:lvl w:ilvl="0">
      <w:start w:val="2"/>
      <w:numFmt w:val="decimal"/>
      <w:lvlText w:val="2.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7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EA541C5"/>
    <w:multiLevelType w:val="multilevel"/>
    <w:tmpl w:val="AFFA9D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0"/>
  </w:num>
  <w:num w:numId="5">
    <w:abstractNumId w:val="1"/>
  </w:num>
  <w:num w:numId="6">
    <w:abstractNumId w:val="3"/>
  </w:num>
  <w:num w:numId="7">
    <w:abstractNumId w:val="5"/>
  </w:num>
  <w:num w:numId="8">
    <w:abstractNumId w:val="2"/>
  </w:num>
  <w:num w:numId="9">
    <w:abstractNumId w:val="8"/>
  </w:num>
  <w:num w:numId="10">
    <w:abstractNumId w:val="0"/>
  </w:num>
  <w:num w:numId="11">
    <w:abstractNumId w:val="7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3F3"/>
    <w:rsid w:val="008753F3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D9BFE6-7D90-A84F-B27D-2E1BA49D4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753F3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8753F3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Колонтитул_"/>
    <w:basedOn w:val="DefaultParagraphFont"/>
    <w:link w:val="a0"/>
    <w:rsid w:val="008753F3"/>
    <w:rPr>
      <w:rFonts w:ascii="Verdana" w:eastAsia="Verdana" w:hAnsi="Verdana" w:cs="Verdana"/>
      <w:i/>
      <w:iCs/>
      <w:spacing w:val="-3"/>
      <w:sz w:val="22"/>
      <w:szCs w:val="22"/>
      <w:shd w:val="clear" w:color="auto" w:fill="FFFFFF"/>
    </w:rPr>
  </w:style>
  <w:style w:type="character" w:customStyle="1" w:styleId="a1">
    <w:name w:val="Основной текст_"/>
    <w:basedOn w:val="DefaultParagraphFont"/>
    <w:link w:val="21"/>
    <w:rsid w:val="008753F3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8753F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8753F3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8753F3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rsid w:val="008753F3"/>
    <w:rPr>
      <w:rFonts w:ascii="Times New Roman" w:eastAsia="Times New Roman" w:hAnsi="Times New Roman" w:cs="Times New Roman"/>
      <w:b/>
      <w:bCs/>
      <w:i/>
      <w:iCs/>
      <w:smallCaps w:val="0"/>
      <w:strike w:val="0"/>
      <w:spacing w:val="-6"/>
      <w:sz w:val="26"/>
      <w:szCs w:val="26"/>
      <w:u w:val="none"/>
    </w:rPr>
  </w:style>
  <w:style w:type="character" w:customStyle="1" w:styleId="8">
    <w:name w:val="Основной текст (8)_"/>
    <w:basedOn w:val="DefaultParagraphFont"/>
    <w:link w:val="80"/>
    <w:rsid w:val="008753F3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Arial105pt0pt">
    <w:name w:val="Колонтитул + Arial;10;5 pt;Полужирный;Интервал 0 pt"/>
    <w:basedOn w:val="a"/>
    <w:rsid w:val="008753F3"/>
    <w:rPr>
      <w:rFonts w:ascii="Arial" w:eastAsia="Arial" w:hAnsi="Arial" w:cs="Arial"/>
      <w:b/>
      <w:bCs/>
      <w:i/>
      <w:iCs/>
      <w:color w:val="000000"/>
      <w:spacing w:val="-1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2BookmanOldStyle11pt">
    <w:name w:val="Колонтитул (2) + Bookman Old Style;11 pt;Не полужирный"/>
    <w:basedOn w:val="2"/>
    <w:rsid w:val="008753F3"/>
    <w:rPr>
      <w:rFonts w:ascii="Bookman Old Style" w:eastAsia="Bookman Old Style" w:hAnsi="Bookman Old Style" w:cs="Bookman Old Style"/>
      <w:b/>
      <w:bCs/>
      <w:color w:val="000000"/>
      <w:spacing w:val="-2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814pt0pt">
    <w:name w:val="Основной текст (8) + 14 pt;Не курсив;Интервал 0 pt"/>
    <w:basedOn w:val="8"/>
    <w:rsid w:val="008753F3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8753F3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1"/>
    <w:rsid w:val="008753F3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2pt0pt">
    <w:name w:val="Основной текст + 12 pt;Полужирный;Курсив;Интервал 0 pt"/>
    <w:basedOn w:val="a1"/>
    <w:rsid w:val="008753F3"/>
    <w:rPr>
      <w:rFonts w:ascii="Times New Roman" w:eastAsia="Times New Roman" w:hAnsi="Times New Roman" w:cs="Times New Roman"/>
      <w:b/>
      <w:bCs/>
      <w:i/>
      <w:iCs/>
      <w:color w:val="000000"/>
      <w:spacing w:val="2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1"/>
    <w:rsid w:val="008753F3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2Arial135pt0pt">
    <w:name w:val="Заголовок №2 + Arial;13;5 pt;Интервал 0 pt"/>
    <w:basedOn w:val="22"/>
    <w:rsid w:val="008753F3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6125pt">
    <w:name w:val="Основной текст (6) + 12;5 pt"/>
    <w:basedOn w:val="6"/>
    <w:rsid w:val="008753F3"/>
    <w:rPr>
      <w:rFonts w:ascii="Times New Roman" w:eastAsia="Times New Roman" w:hAnsi="Times New Roman" w:cs="Times New Roman"/>
      <w:b/>
      <w:bCs/>
      <w:color w:val="000000"/>
      <w:spacing w:val="-7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8753F3"/>
    <w:rPr>
      <w:rFonts w:ascii="Times New Roman" w:eastAsia="Times New Roman" w:hAnsi="Times New Roman" w:cs="Times New Roman"/>
      <w:b/>
      <w:bCs/>
      <w:i/>
      <w:iCs/>
      <w:color w:val="000000"/>
      <w:spacing w:val="-6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">
    <w:name w:val="Основной текст (7)"/>
    <w:basedOn w:val="7"/>
    <w:rsid w:val="008753F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6"/>
      <w:w w:val="100"/>
      <w:position w:val="0"/>
      <w:sz w:val="26"/>
      <w:szCs w:val="26"/>
      <w:u w:val="none"/>
      <w:lang w:val="uk-UA"/>
    </w:rPr>
  </w:style>
  <w:style w:type="character" w:customStyle="1" w:styleId="4Arial135pt0pt">
    <w:name w:val="Основной текст (4) + Arial;13;5 pt;Интервал 0 pt"/>
    <w:basedOn w:val="4"/>
    <w:rsid w:val="008753F3"/>
    <w:rPr>
      <w:rFonts w:ascii="Arial" w:eastAsia="Arial" w:hAnsi="Arial" w:cs="Arial"/>
      <w:b/>
      <w:bCs/>
      <w:color w:val="000000"/>
      <w:spacing w:val="-2"/>
      <w:w w:val="100"/>
      <w:position w:val="0"/>
      <w:sz w:val="27"/>
      <w:szCs w:val="27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8753F3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a0">
    <w:name w:val="Колонтитул"/>
    <w:basedOn w:val="Normal"/>
    <w:link w:val="a"/>
    <w:rsid w:val="008753F3"/>
    <w:pPr>
      <w:shd w:val="clear" w:color="auto" w:fill="FFFFFF"/>
      <w:spacing w:line="0" w:lineRule="atLeast"/>
    </w:pPr>
    <w:rPr>
      <w:rFonts w:ascii="Verdana" w:eastAsia="Verdana" w:hAnsi="Verdana" w:cs="Verdana"/>
      <w:i/>
      <w:iCs/>
      <w:color w:val="auto"/>
      <w:spacing w:val="-3"/>
      <w:sz w:val="22"/>
      <w:szCs w:val="22"/>
      <w:lang w:eastAsia="en-US"/>
    </w:rPr>
  </w:style>
  <w:style w:type="paragraph" w:customStyle="1" w:styleId="21">
    <w:name w:val="Основной текст2"/>
    <w:basedOn w:val="Normal"/>
    <w:link w:val="a1"/>
    <w:rsid w:val="008753F3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8753F3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8753F3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8753F3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80">
    <w:name w:val="Основной текст (8)"/>
    <w:basedOn w:val="Normal"/>
    <w:link w:val="8"/>
    <w:rsid w:val="008753F3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1930</Words>
  <Characters>11002</Characters>
  <Application>Microsoft Office Word</Application>
  <DocSecurity>0</DocSecurity>
  <Lines>91</Lines>
  <Paragraphs>25</Paragraphs>
  <ScaleCrop>false</ScaleCrop>
  <Company/>
  <LinksUpToDate>false</LinksUpToDate>
  <CharactersWithSpaces>12907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2020-08-06T08:51:00Z</dcterms:created>
  <dcterms:modified xsi:type="dcterms:W3CDTF">2020-08-06T08:51:00Z</dcterms:modified>
</cp:coreProperties>
</file>