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5014" w:rsidRDefault="00155014" w:rsidP="00155014">
      <w:pPr>
        <w:pStyle w:val="23"/>
        <w:framePr w:w="8933" w:h="14026" w:hRule="exact" w:wrap="none" w:vAnchor="page" w:hAnchor="page" w:x="1585" w:y="1660"/>
        <w:shd w:val="clear" w:color="auto" w:fill="auto"/>
        <w:spacing w:after="183" w:line="270" w:lineRule="exact"/>
        <w:ind w:left="480" w:right="20"/>
      </w:pPr>
      <w:bookmarkStart w:id="0" w:name="bookmark82"/>
      <w:r>
        <w:rPr>
          <w:rStyle w:val="2Arial135pt0pt"/>
          <w:b/>
          <w:bCs/>
        </w:rPr>
        <w:t>Урок № 11 «МАРУСЯ БОГУСЛАВКА». ПРОБЛЕМА ВИБОРУ ГЕРОЇНІ</w:t>
      </w:r>
      <w:bookmarkEnd w:id="0"/>
    </w:p>
    <w:p w:rsidR="00155014" w:rsidRDefault="00155014" w:rsidP="00155014">
      <w:pPr>
        <w:pStyle w:val="21"/>
        <w:framePr w:w="8933" w:h="14026" w:hRule="exact" w:wrap="none" w:vAnchor="page" w:hAnchor="page" w:x="1585" w:y="1660"/>
        <w:shd w:val="clear" w:color="auto" w:fill="auto"/>
        <w:tabs>
          <w:tab w:val="left" w:pos="1838"/>
        </w:tabs>
        <w:spacing w:line="331" w:lineRule="exact"/>
        <w:ind w:left="1740" w:hanging="1620"/>
        <w:jc w:val="both"/>
      </w:pPr>
      <w:r>
        <w:rPr>
          <w:rStyle w:val="125pt0pt"/>
        </w:rPr>
        <w:t>Мета:</w:t>
      </w:r>
      <w:r>
        <w:rPr>
          <w:rStyle w:val="125pt0pt"/>
        </w:rPr>
        <w:tab/>
      </w:r>
      <w:r>
        <w:rPr>
          <w:rStyle w:val="14pt0pt"/>
        </w:rPr>
        <w:t>ознайомити школярів з ідейно-художнім змістом на</w:t>
      </w:r>
      <w:r>
        <w:rPr>
          <w:rStyle w:val="14pt0pt"/>
        </w:rPr>
        <w:softHyphen/>
      </w:r>
    </w:p>
    <w:p w:rsidR="00155014" w:rsidRDefault="00155014" w:rsidP="00155014">
      <w:pPr>
        <w:pStyle w:val="21"/>
        <w:framePr w:w="8933" w:h="14026" w:hRule="exact" w:wrap="none" w:vAnchor="page" w:hAnchor="page" w:x="1585" w:y="1660"/>
        <w:shd w:val="clear" w:color="auto" w:fill="auto"/>
        <w:spacing w:line="331" w:lineRule="exact"/>
        <w:ind w:left="1740" w:right="20" w:firstLine="0"/>
        <w:jc w:val="both"/>
      </w:pPr>
      <w:r>
        <w:rPr>
          <w:rStyle w:val="14pt0pt"/>
        </w:rPr>
        <w:t>родної думи «Маруся Богуславка», визначити її темати</w:t>
      </w:r>
      <w:r>
        <w:rPr>
          <w:rStyle w:val="14pt0pt"/>
        </w:rPr>
        <w:softHyphen/>
        <w:t>ку, особливості композиції та проблематику; розвивати культуру зв’язного мовлення, увагу, пам’ять, спостереж</w:t>
      </w:r>
      <w:r>
        <w:rPr>
          <w:rStyle w:val="14pt0pt"/>
        </w:rPr>
        <w:softHyphen/>
        <w:t>ливість, уміння грамотно висловлювати власні думки, почуття, спостереження і сприяти виробленню в учнів навичок виразного читання; виховувати почуття поваги, любові до народної творчості, історичного минулого на</w:t>
      </w:r>
      <w:r>
        <w:rPr>
          <w:rStyle w:val="14pt0pt"/>
        </w:rPr>
        <w:softHyphen/>
        <w:t>шого народу.</w:t>
      </w:r>
    </w:p>
    <w:p w:rsidR="00155014" w:rsidRDefault="00155014" w:rsidP="00155014">
      <w:pPr>
        <w:pStyle w:val="21"/>
        <w:framePr w:w="8933" w:h="14026" w:hRule="exact" w:wrap="none" w:vAnchor="page" w:hAnchor="page" w:x="1585" w:y="1660"/>
        <w:shd w:val="clear" w:color="auto" w:fill="auto"/>
        <w:spacing w:line="331" w:lineRule="exact"/>
        <w:ind w:left="1740" w:hanging="1620"/>
        <w:jc w:val="both"/>
      </w:pPr>
      <w:r>
        <w:rPr>
          <w:rStyle w:val="14pt0pt"/>
        </w:rPr>
        <w:t>Іїіп уроку: засвоєння нових знань і формування вмінь.</w:t>
      </w:r>
    </w:p>
    <w:p w:rsidR="00155014" w:rsidRDefault="00155014" w:rsidP="00155014">
      <w:pPr>
        <w:pStyle w:val="21"/>
        <w:framePr w:w="8933" w:h="14026" w:hRule="exact" w:wrap="none" w:vAnchor="page" w:hAnchor="page" w:x="1585" w:y="1660"/>
        <w:shd w:val="clear" w:color="auto" w:fill="auto"/>
        <w:spacing w:after="365" w:line="331" w:lineRule="exact"/>
        <w:ind w:left="1740" w:right="20" w:hanging="1620"/>
        <w:jc w:val="both"/>
      </w:pPr>
      <w:r>
        <w:rPr>
          <w:rStyle w:val="125pt0pt"/>
        </w:rPr>
        <w:t xml:space="preserve">Обладнання: </w:t>
      </w:r>
      <w:r>
        <w:rPr>
          <w:rStyle w:val="14pt0pt"/>
        </w:rPr>
        <w:t>малюнки учнів до твору, книжкова виставка «Українські народні думи», дидактичний матеріал (тестові завдання, картки), грамзапис опери «Маруся Богуславка».</w:t>
      </w:r>
    </w:p>
    <w:p w:rsidR="00155014" w:rsidRDefault="00155014" w:rsidP="00155014">
      <w:pPr>
        <w:pStyle w:val="60"/>
        <w:framePr w:w="8933" w:h="14026" w:hRule="exact" w:wrap="none" w:vAnchor="page" w:hAnchor="page" w:x="1585" w:y="1660"/>
        <w:shd w:val="clear" w:color="auto" w:fill="auto"/>
        <w:spacing w:before="0" w:after="120" w:line="250" w:lineRule="exact"/>
        <w:ind w:left="480"/>
      </w:pPr>
      <w:r>
        <w:rPr>
          <w:rStyle w:val="6125pt"/>
          <w:b/>
          <w:bCs/>
        </w:rPr>
        <w:t>ХІД УРОКУ</w:t>
      </w:r>
    </w:p>
    <w:p w:rsidR="00155014" w:rsidRDefault="00155014" w:rsidP="00155014">
      <w:pPr>
        <w:pStyle w:val="23"/>
        <w:framePr w:w="8933" w:h="14026" w:hRule="exact" w:wrap="none" w:vAnchor="page" w:hAnchor="page" w:x="1585" w:y="1660"/>
        <w:numPr>
          <w:ilvl w:val="0"/>
          <w:numId w:val="2"/>
        </w:numPr>
        <w:shd w:val="clear" w:color="auto" w:fill="auto"/>
        <w:tabs>
          <w:tab w:val="left" w:pos="749"/>
        </w:tabs>
        <w:spacing w:after="232" w:line="270" w:lineRule="exact"/>
        <w:ind w:left="480"/>
      </w:pPr>
      <w:bookmarkStart w:id="1" w:name="bookmark83"/>
      <w:r>
        <w:rPr>
          <w:rStyle w:val="2Arial135pt0pt"/>
          <w:b/>
          <w:bCs/>
        </w:rPr>
        <w:t>Організаційний момент</w:t>
      </w:r>
      <w:bookmarkEnd w:id="1"/>
    </w:p>
    <w:p w:rsidR="00155014" w:rsidRDefault="00155014" w:rsidP="00155014">
      <w:pPr>
        <w:pStyle w:val="23"/>
        <w:framePr w:w="8933" w:h="14026" w:hRule="exact" w:wrap="none" w:vAnchor="page" w:hAnchor="page" w:x="1585" w:y="1660"/>
        <w:numPr>
          <w:ilvl w:val="0"/>
          <w:numId w:val="2"/>
        </w:numPr>
        <w:shd w:val="clear" w:color="auto" w:fill="auto"/>
        <w:tabs>
          <w:tab w:val="left" w:pos="721"/>
        </w:tabs>
        <w:spacing w:after="63" w:line="270" w:lineRule="exact"/>
        <w:ind w:left="380"/>
        <w:jc w:val="center"/>
      </w:pPr>
      <w:bookmarkStart w:id="2" w:name="bookmark84"/>
      <w:r>
        <w:rPr>
          <w:rStyle w:val="2Arial135pt0pt"/>
          <w:b/>
          <w:bCs/>
        </w:rPr>
        <w:t>Актуалізація опорних знань. Бесіда за питаннями</w:t>
      </w:r>
      <w:bookmarkEnd w:id="2"/>
    </w:p>
    <w:p w:rsidR="00155014" w:rsidRDefault="00155014" w:rsidP="00155014">
      <w:pPr>
        <w:pStyle w:val="21"/>
        <w:framePr w:w="8933" w:h="14026" w:hRule="exact" w:wrap="none" w:vAnchor="page" w:hAnchor="page" w:x="1585" w:y="1660"/>
        <w:numPr>
          <w:ilvl w:val="0"/>
          <w:numId w:val="1"/>
        </w:numPr>
        <w:shd w:val="clear" w:color="auto" w:fill="auto"/>
        <w:tabs>
          <w:tab w:val="left" w:pos="408"/>
        </w:tabs>
        <w:spacing w:line="331" w:lineRule="exact"/>
        <w:ind w:left="1740" w:hanging="1620"/>
        <w:jc w:val="both"/>
      </w:pPr>
      <w:r>
        <w:rPr>
          <w:rStyle w:val="14pt0pt"/>
        </w:rPr>
        <w:t>Які жанри усної народної творчості вам відомі?</w:t>
      </w:r>
    </w:p>
    <w:p w:rsidR="00155014" w:rsidRDefault="00155014" w:rsidP="00155014">
      <w:pPr>
        <w:pStyle w:val="21"/>
        <w:framePr w:w="8933" w:h="14026" w:hRule="exact" w:wrap="none" w:vAnchor="page" w:hAnchor="page" w:x="1585" w:y="1660"/>
        <w:numPr>
          <w:ilvl w:val="0"/>
          <w:numId w:val="1"/>
        </w:numPr>
        <w:shd w:val="clear" w:color="auto" w:fill="auto"/>
        <w:tabs>
          <w:tab w:val="left" w:pos="388"/>
        </w:tabs>
        <w:spacing w:line="331" w:lineRule="exact"/>
        <w:ind w:left="480" w:right="20" w:hanging="380"/>
      </w:pPr>
      <w:r>
        <w:rPr>
          <w:rStyle w:val="14pt0pt"/>
        </w:rPr>
        <w:t>Як фольклор пов’язаний з історичними подіями, життям україн</w:t>
      </w:r>
      <w:r>
        <w:rPr>
          <w:rStyle w:val="14pt0pt"/>
        </w:rPr>
        <w:softHyphen/>
        <w:t>ського народу?</w:t>
      </w:r>
    </w:p>
    <w:p w:rsidR="00155014" w:rsidRDefault="00155014" w:rsidP="00155014">
      <w:pPr>
        <w:rPr>
          <w:sz w:val="2"/>
          <w:szCs w:val="2"/>
        </w:rPr>
        <w:sectPr w:rsidR="00155014">
          <w:pgSz w:w="11909" w:h="16838"/>
          <w:pgMar w:top="0" w:right="0" w:bottom="0" w:left="0" w:header="0" w:footer="3" w:gutter="0"/>
          <w:cols w:space="720"/>
          <w:noEndnote/>
          <w:docGrid w:linePitch="360"/>
        </w:sectPr>
      </w:pPr>
    </w:p>
    <w:p w:rsidR="00155014" w:rsidRDefault="00155014" w:rsidP="00155014">
      <w:pPr>
        <w:pStyle w:val="20"/>
        <w:framePr w:wrap="none" w:vAnchor="page" w:hAnchor="page" w:x="1570" w:y="1148"/>
        <w:shd w:val="clear" w:color="auto" w:fill="auto"/>
        <w:spacing w:line="220" w:lineRule="exact"/>
        <w:ind w:left="20"/>
      </w:pPr>
      <w:r>
        <w:rPr>
          <w:rStyle w:val="2BookmanOldStyle11pt"/>
        </w:rPr>
        <w:lastRenderedPageBreak/>
        <w:t>92</w:t>
      </w:r>
    </w:p>
    <w:p w:rsidR="00155014" w:rsidRDefault="00155014" w:rsidP="00155014">
      <w:pPr>
        <w:pStyle w:val="a0"/>
        <w:framePr w:wrap="none" w:vAnchor="page" w:hAnchor="page" w:x="5367" w:y="1191"/>
        <w:shd w:val="clear" w:color="auto" w:fill="auto"/>
        <w:spacing w:line="210" w:lineRule="exact"/>
        <w:ind w:left="20"/>
      </w:pPr>
      <w:r>
        <w:rPr>
          <w:rStyle w:val="Arial105pt0pt"/>
          <w:i/>
          <w:iCs/>
        </w:rPr>
        <w:t>Усі уроки української літератури у 8 класі</w:t>
      </w:r>
    </w:p>
    <w:p w:rsidR="00155014" w:rsidRDefault="00155014" w:rsidP="00155014">
      <w:pPr>
        <w:pStyle w:val="21"/>
        <w:framePr w:w="8952" w:h="14025" w:hRule="exact" w:wrap="none" w:vAnchor="page" w:hAnchor="page" w:x="1575" w:y="1660"/>
        <w:numPr>
          <w:ilvl w:val="0"/>
          <w:numId w:val="1"/>
        </w:numPr>
        <w:shd w:val="clear" w:color="auto" w:fill="auto"/>
        <w:tabs>
          <w:tab w:val="left" w:pos="338"/>
        </w:tabs>
        <w:ind w:left="480" w:hanging="440"/>
      </w:pPr>
      <w:r>
        <w:rPr>
          <w:rStyle w:val="14pt0pt"/>
        </w:rPr>
        <w:t>Кого і за що возвеличували народні творці у піснях, думах?</w:t>
      </w:r>
    </w:p>
    <w:p w:rsidR="00155014" w:rsidRDefault="00155014" w:rsidP="00155014">
      <w:pPr>
        <w:pStyle w:val="21"/>
        <w:framePr w:w="8952" w:h="14025" w:hRule="exact" w:wrap="none" w:vAnchor="page" w:hAnchor="page" w:x="1575" w:y="1660"/>
        <w:numPr>
          <w:ilvl w:val="0"/>
          <w:numId w:val="1"/>
        </w:numPr>
        <w:shd w:val="clear" w:color="auto" w:fill="auto"/>
        <w:tabs>
          <w:tab w:val="left" w:pos="338"/>
        </w:tabs>
        <w:ind w:left="480" w:hanging="440"/>
      </w:pPr>
      <w:r>
        <w:rPr>
          <w:rStyle w:val="14pt0pt"/>
        </w:rPr>
        <w:t>Порівняйте думу і пісню як народні літературні жанри.</w:t>
      </w:r>
    </w:p>
    <w:p w:rsidR="00155014" w:rsidRDefault="00155014" w:rsidP="00155014">
      <w:pPr>
        <w:pStyle w:val="21"/>
        <w:framePr w:w="8952" w:h="14025" w:hRule="exact" w:wrap="none" w:vAnchor="page" w:hAnchor="page" w:x="1575" w:y="1660"/>
        <w:numPr>
          <w:ilvl w:val="0"/>
          <w:numId w:val="1"/>
        </w:numPr>
        <w:shd w:val="clear" w:color="auto" w:fill="auto"/>
        <w:tabs>
          <w:tab w:val="left" w:pos="338"/>
        </w:tabs>
        <w:ind w:left="480" w:hanging="440"/>
      </w:pPr>
      <w:r>
        <w:rPr>
          <w:rStyle w:val="14pt0pt"/>
        </w:rPr>
        <w:t>Назвіть різновиди дум, наводячи відповідні приклади.</w:t>
      </w:r>
    </w:p>
    <w:p w:rsidR="00155014" w:rsidRDefault="00155014" w:rsidP="00155014">
      <w:pPr>
        <w:pStyle w:val="21"/>
        <w:framePr w:w="8952" w:h="14025" w:hRule="exact" w:wrap="none" w:vAnchor="page" w:hAnchor="page" w:x="1575" w:y="1660"/>
        <w:numPr>
          <w:ilvl w:val="0"/>
          <w:numId w:val="1"/>
        </w:numPr>
        <w:shd w:val="clear" w:color="auto" w:fill="auto"/>
        <w:tabs>
          <w:tab w:val="left" w:pos="338"/>
        </w:tabs>
        <w:spacing w:after="225"/>
        <w:ind w:left="480" w:right="20" w:hanging="440"/>
      </w:pPr>
      <w:r>
        <w:rPr>
          <w:rStyle w:val="14pt0pt"/>
        </w:rPr>
        <w:t>Що вам відомо про виконавців дум? Якими ліричними інструмен</w:t>
      </w:r>
      <w:r>
        <w:rPr>
          <w:rStyle w:val="14pt0pt"/>
        </w:rPr>
        <w:softHyphen/>
        <w:t>тами користувалися кобзарі та лірники?</w:t>
      </w:r>
    </w:p>
    <w:p w:rsidR="00155014" w:rsidRDefault="00155014" w:rsidP="00155014">
      <w:pPr>
        <w:pStyle w:val="40"/>
        <w:framePr w:w="8952" w:h="14025" w:hRule="exact" w:wrap="none" w:vAnchor="page" w:hAnchor="page" w:x="1575" w:y="1660"/>
        <w:numPr>
          <w:ilvl w:val="0"/>
          <w:numId w:val="2"/>
        </w:numPr>
        <w:shd w:val="clear" w:color="auto" w:fill="auto"/>
        <w:tabs>
          <w:tab w:val="left" w:pos="946"/>
        </w:tabs>
        <w:spacing w:before="0" w:after="47" w:line="270" w:lineRule="exact"/>
        <w:ind w:left="60" w:firstLine="440"/>
        <w:jc w:val="both"/>
      </w:pPr>
      <w:r>
        <w:rPr>
          <w:rStyle w:val="4Arial135pt0pt"/>
          <w:b/>
          <w:bCs/>
        </w:rPr>
        <w:t>Оголошення теми, мети уроку.</w:t>
      </w:r>
    </w:p>
    <w:p w:rsidR="00155014" w:rsidRDefault="00155014" w:rsidP="00155014">
      <w:pPr>
        <w:pStyle w:val="40"/>
        <w:framePr w:w="8952" w:h="14025" w:hRule="exact" w:wrap="none" w:vAnchor="page" w:hAnchor="page" w:x="1575" w:y="1660"/>
        <w:shd w:val="clear" w:color="auto" w:fill="auto"/>
        <w:spacing w:before="0" w:after="236" w:line="270" w:lineRule="exact"/>
        <w:ind w:left="60" w:firstLine="440"/>
        <w:jc w:val="both"/>
      </w:pPr>
      <w:r>
        <w:rPr>
          <w:rStyle w:val="4Arial135pt0pt"/>
          <w:b/>
          <w:bCs/>
        </w:rPr>
        <w:t>Мотивація навчальної діяльності школярів</w:t>
      </w:r>
    </w:p>
    <w:p w:rsidR="00155014" w:rsidRDefault="00155014" w:rsidP="00155014">
      <w:pPr>
        <w:pStyle w:val="40"/>
        <w:framePr w:w="8952" w:h="14025" w:hRule="exact" w:wrap="none" w:vAnchor="page" w:hAnchor="page" w:x="1575" w:y="1660"/>
        <w:numPr>
          <w:ilvl w:val="0"/>
          <w:numId w:val="2"/>
        </w:numPr>
        <w:shd w:val="clear" w:color="auto" w:fill="auto"/>
        <w:tabs>
          <w:tab w:val="left" w:pos="937"/>
        </w:tabs>
        <w:spacing w:before="0" w:after="128" w:line="270" w:lineRule="exact"/>
        <w:ind w:left="60" w:firstLine="440"/>
        <w:jc w:val="both"/>
      </w:pPr>
      <w:r>
        <w:rPr>
          <w:rStyle w:val="4Arial135pt0pt"/>
          <w:b/>
          <w:bCs/>
        </w:rPr>
        <w:t>Основний зміст уроку</w:t>
      </w:r>
    </w:p>
    <w:p w:rsidR="00155014" w:rsidRDefault="00155014" w:rsidP="00155014">
      <w:pPr>
        <w:pStyle w:val="60"/>
        <w:framePr w:w="8952" w:h="14025" w:hRule="exact" w:wrap="none" w:vAnchor="page" w:hAnchor="page" w:x="1575" w:y="1660"/>
        <w:numPr>
          <w:ilvl w:val="0"/>
          <w:numId w:val="3"/>
        </w:numPr>
        <w:shd w:val="clear" w:color="auto" w:fill="auto"/>
        <w:tabs>
          <w:tab w:val="left" w:pos="774"/>
        </w:tabs>
        <w:spacing w:before="0" w:after="72" w:line="250" w:lineRule="exact"/>
        <w:ind w:left="60" w:firstLine="440"/>
        <w:jc w:val="both"/>
      </w:pPr>
      <w:r>
        <w:rPr>
          <w:rStyle w:val="6125pt"/>
          <w:b/>
          <w:bCs/>
        </w:rPr>
        <w:t>Вступне слово вчителя. Історична довідка</w:t>
      </w:r>
    </w:p>
    <w:p w:rsidR="00155014" w:rsidRDefault="00155014" w:rsidP="00155014">
      <w:pPr>
        <w:pStyle w:val="60"/>
        <w:framePr w:w="8952" w:h="14025" w:hRule="exact" w:wrap="none" w:vAnchor="page" w:hAnchor="page" w:x="1575" w:y="1660"/>
        <w:shd w:val="clear" w:color="auto" w:fill="auto"/>
        <w:spacing w:before="0" w:after="6" w:line="250" w:lineRule="exact"/>
        <w:ind w:left="60" w:firstLine="440"/>
        <w:jc w:val="both"/>
      </w:pPr>
      <w:r>
        <w:rPr>
          <w:rStyle w:val="6125pt"/>
          <w:b/>
          <w:bCs/>
        </w:rPr>
        <w:t>про напад турків на Україну</w:t>
      </w:r>
    </w:p>
    <w:p w:rsidR="00155014" w:rsidRDefault="00155014" w:rsidP="00155014">
      <w:pPr>
        <w:pStyle w:val="21"/>
        <w:framePr w:w="8952" w:h="14025" w:hRule="exact" w:wrap="none" w:vAnchor="page" w:hAnchor="page" w:x="1575" w:y="1660"/>
        <w:shd w:val="clear" w:color="auto" w:fill="auto"/>
        <w:ind w:left="60" w:right="20" w:firstLine="440"/>
        <w:jc w:val="both"/>
      </w:pPr>
      <w:r>
        <w:rPr>
          <w:rStyle w:val="14pt0pt"/>
        </w:rPr>
        <w:t>У XV—XVII ст. турки і татари часто нападали на українські села та міста, грабували й палили їх. Старих людей та маленьких діток вони вбивали, а молодь забирали у полон і потім продавали в рабство.</w:t>
      </w:r>
    </w:p>
    <w:p w:rsidR="00155014" w:rsidRDefault="00155014" w:rsidP="00155014">
      <w:pPr>
        <w:pStyle w:val="21"/>
        <w:framePr w:w="8952" w:h="14025" w:hRule="exact" w:wrap="none" w:vAnchor="page" w:hAnchor="page" w:x="1575" w:y="1660"/>
        <w:shd w:val="clear" w:color="auto" w:fill="auto"/>
        <w:ind w:left="60" w:right="20" w:firstLine="440"/>
        <w:jc w:val="both"/>
      </w:pPr>
      <w:r>
        <w:rPr>
          <w:rStyle w:val="14pt0pt"/>
        </w:rPr>
        <w:t>Український народ героїчно боровся з поневолювачами. Особливо уславилися своєю мужністю козаки. Щоб попередити збройні напади ворога, вони нерідко перепливали Чорне море на кораблях (галерах) та великих човнах («чайках»). Досягнувши берегів Туреччини, палили її столицю Царгород, громили військо, знищували флот, розбивали в’язниці і визволяли полонених. Бувало, що хтось із козаків-месни- ків сам потрапляв у полон до турків.</w:t>
      </w:r>
    </w:p>
    <w:p w:rsidR="00155014" w:rsidRDefault="00155014" w:rsidP="00155014">
      <w:pPr>
        <w:pStyle w:val="21"/>
        <w:framePr w:w="8952" w:h="14025" w:hRule="exact" w:wrap="none" w:vAnchor="page" w:hAnchor="page" w:x="1575" w:y="1660"/>
        <w:shd w:val="clear" w:color="auto" w:fill="auto"/>
        <w:ind w:left="60" w:right="20" w:firstLine="440"/>
        <w:jc w:val="both"/>
      </w:pPr>
      <w:r>
        <w:rPr>
          <w:rStyle w:val="14pt0pt"/>
        </w:rPr>
        <w:t>Полоненим козакам татарські і турецькі ватажки нерідко пропа- нували стати до них на службу, обіцяючи за це багатство і владу. Але мужні запорожці воліли краще вмерти від жорстоких тортур, аніж продатися ворогові. Зрада Батьківщини ганебна, а ганьба для козака була страшніша за катування й смерть.</w:t>
      </w:r>
    </w:p>
    <w:p w:rsidR="00155014" w:rsidRDefault="00155014" w:rsidP="00155014">
      <w:pPr>
        <w:pStyle w:val="21"/>
        <w:framePr w:w="8952" w:h="14025" w:hRule="exact" w:wrap="none" w:vAnchor="page" w:hAnchor="page" w:x="1575" w:y="1660"/>
        <w:shd w:val="clear" w:color="auto" w:fill="auto"/>
        <w:spacing w:after="181"/>
        <w:ind w:left="60" w:right="20" w:firstLine="440"/>
        <w:jc w:val="both"/>
      </w:pPr>
      <w:r>
        <w:rPr>
          <w:rStyle w:val="14pt0pt"/>
        </w:rPr>
        <w:t>Ця тема знайшла своє відображення і в «Думі про Марусю Бо- гуславку».</w:t>
      </w:r>
    </w:p>
    <w:p w:rsidR="00155014" w:rsidRDefault="00155014" w:rsidP="00155014">
      <w:pPr>
        <w:pStyle w:val="60"/>
        <w:framePr w:w="8952" w:h="14025" w:hRule="exact" w:wrap="none" w:vAnchor="page" w:hAnchor="page" w:x="1575" w:y="1660"/>
        <w:numPr>
          <w:ilvl w:val="0"/>
          <w:numId w:val="3"/>
        </w:numPr>
        <w:shd w:val="clear" w:color="auto" w:fill="auto"/>
        <w:tabs>
          <w:tab w:val="left" w:pos="793"/>
        </w:tabs>
        <w:spacing w:before="0" w:after="11" w:line="250" w:lineRule="exact"/>
        <w:ind w:left="60" w:firstLine="440"/>
        <w:jc w:val="both"/>
      </w:pPr>
      <w:r>
        <w:rPr>
          <w:rStyle w:val="6125pt"/>
          <w:b/>
          <w:bCs/>
        </w:rPr>
        <w:t>Опрацювання думи про Марусю Богуславку</w:t>
      </w:r>
    </w:p>
    <w:p w:rsidR="00155014" w:rsidRDefault="00155014" w:rsidP="00155014">
      <w:pPr>
        <w:pStyle w:val="21"/>
        <w:framePr w:w="8952" w:h="14025" w:hRule="exact" w:wrap="none" w:vAnchor="page" w:hAnchor="page" w:x="1575" w:y="1660"/>
        <w:numPr>
          <w:ilvl w:val="1"/>
          <w:numId w:val="3"/>
        </w:numPr>
        <w:shd w:val="clear" w:color="auto" w:fill="auto"/>
        <w:tabs>
          <w:tab w:val="left" w:pos="582"/>
        </w:tabs>
        <w:ind w:left="480" w:right="20" w:hanging="440"/>
      </w:pPr>
      <w:r>
        <w:rPr>
          <w:rStyle w:val="14pt0pt"/>
        </w:rPr>
        <w:t>Виразне читання думи, прослуховування окремих уривків грам</w:t>
      </w:r>
      <w:r>
        <w:rPr>
          <w:rStyle w:val="14pt0pt"/>
        </w:rPr>
        <w:softHyphen/>
        <w:t>запису опери «Маруся Богуславка».</w:t>
      </w:r>
    </w:p>
    <w:p w:rsidR="00155014" w:rsidRDefault="00155014" w:rsidP="00155014">
      <w:pPr>
        <w:pStyle w:val="21"/>
        <w:framePr w:w="8952" w:h="14025" w:hRule="exact" w:wrap="none" w:vAnchor="page" w:hAnchor="page" w:x="1575" w:y="1660"/>
        <w:numPr>
          <w:ilvl w:val="1"/>
          <w:numId w:val="3"/>
        </w:numPr>
        <w:shd w:val="clear" w:color="auto" w:fill="auto"/>
        <w:tabs>
          <w:tab w:val="left" w:pos="568"/>
        </w:tabs>
        <w:ind w:left="480" w:hanging="440"/>
      </w:pPr>
      <w:r>
        <w:rPr>
          <w:rStyle w:val="14pt0pt"/>
        </w:rPr>
        <w:t>Історична основа твору.</w:t>
      </w:r>
    </w:p>
    <w:p w:rsidR="00155014" w:rsidRDefault="00155014" w:rsidP="00155014">
      <w:pPr>
        <w:pStyle w:val="21"/>
        <w:framePr w:w="8952" w:h="14025" w:hRule="exact" w:wrap="none" w:vAnchor="page" w:hAnchor="page" w:x="1575" w:y="1660"/>
        <w:shd w:val="clear" w:color="auto" w:fill="auto"/>
        <w:ind w:left="60" w:right="20" w:firstLine="440"/>
        <w:jc w:val="both"/>
      </w:pPr>
      <w:r>
        <w:rPr>
          <w:rStyle w:val="14pt0pt"/>
        </w:rPr>
        <w:t>Про історичну основу думи про Марусю Богуславку говорити складно, оскільки достовірних відомостей до нас не дійшло. Вважають, що образ Марусі Богуславки — головної героїні твору — це збірний образ, який не має конкретного історичного прототипу, хоч відомо, що іноді вродливі українські дівчата-полонянки, потурчившись, за</w:t>
      </w:r>
      <w:r>
        <w:rPr>
          <w:rStyle w:val="14pt0pt"/>
        </w:rPr>
        <w:softHyphen/>
        <w:t>ймали видні місця при дворах турецьких вельмож (наприклад, дру</w:t>
      </w:r>
      <w:r>
        <w:rPr>
          <w:rStyle w:val="14pt0pt"/>
        </w:rPr>
        <w:softHyphen/>
        <w:t>жина Сулеймана І Роксоляна).</w:t>
      </w:r>
    </w:p>
    <w:p w:rsidR="00155014" w:rsidRDefault="00155014" w:rsidP="00155014">
      <w:pPr>
        <w:pStyle w:val="21"/>
        <w:framePr w:w="8952" w:h="14025" w:hRule="exact" w:wrap="none" w:vAnchor="page" w:hAnchor="page" w:x="1575" w:y="1660"/>
        <w:shd w:val="clear" w:color="auto" w:fill="auto"/>
        <w:ind w:left="60" w:right="20" w:firstLine="440"/>
        <w:jc w:val="both"/>
      </w:pPr>
      <w:r>
        <w:rPr>
          <w:rStyle w:val="14pt0pt"/>
        </w:rPr>
        <w:t>Бували випадки, коли дівчата-полонянки потрапляли в гарем, става</w:t>
      </w:r>
      <w:r>
        <w:rPr>
          <w:rStyle w:val="14pt0pt"/>
        </w:rPr>
        <w:softHyphen/>
        <w:t>ли дружинами турецьких багатіїв, навіть мали від них дітей. Та до кінця</w:t>
      </w:r>
    </w:p>
    <w:p w:rsidR="00155014" w:rsidRDefault="00155014" w:rsidP="00155014">
      <w:pPr>
        <w:rPr>
          <w:sz w:val="2"/>
          <w:szCs w:val="2"/>
        </w:rPr>
        <w:sectPr w:rsidR="00155014">
          <w:pgSz w:w="11909" w:h="16838"/>
          <w:pgMar w:top="0" w:right="0" w:bottom="0" w:left="0" w:header="0" w:footer="3" w:gutter="0"/>
          <w:cols w:space="720"/>
          <w:noEndnote/>
          <w:docGrid w:linePitch="360"/>
        </w:sectPr>
      </w:pPr>
    </w:p>
    <w:p w:rsidR="00155014" w:rsidRDefault="00155014" w:rsidP="00155014">
      <w:pPr>
        <w:pStyle w:val="a0"/>
        <w:framePr w:wrap="none" w:vAnchor="page" w:hAnchor="page" w:x="1568" w:y="1167"/>
        <w:shd w:val="clear" w:color="auto" w:fill="auto"/>
        <w:spacing w:line="210" w:lineRule="exact"/>
        <w:ind w:left="20"/>
      </w:pPr>
      <w:r>
        <w:rPr>
          <w:rStyle w:val="Arial105pt0pt"/>
          <w:i/>
          <w:iCs/>
        </w:rPr>
        <w:lastRenderedPageBreak/>
        <w:t>Українські народні думи. «Слово про похід Ігорів»</w:t>
      </w:r>
    </w:p>
    <w:p w:rsidR="00155014" w:rsidRDefault="00155014" w:rsidP="00155014">
      <w:pPr>
        <w:pStyle w:val="20"/>
        <w:framePr w:wrap="none" w:vAnchor="page" w:hAnchor="page" w:x="10208" w:y="1149"/>
        <w:shd w:val="clear" w:color="auto" w:fill="auto"/>
        <w:spacing w:line="220" w:lineRule="exact"/>
        <w:ind w:left="20"/>
      </w:pPr>
      <w:r>
        <w:rPr>
          <w:rStyle w:val="2BookmanOldStyle11pt"/>
        </w:rPr>
        <w:t>93</w:t>
      </w:r>
    </w:p>
    <w:p w:rsidR="00155014" w:rsidRDefault="00155014" w:rsidP="00155014">
      <w:pPr>
        <w:pStyle w:val="21"/>
        <w:framePr w:w="8938" w:h="14030" w:hRule="exact" w:wrap="none" w:vAnchor="page" w:hAnchor="page" w:x="1582" w:y="1651"/>
        <w:shd w:val="clear" w:color="auto" w:fill="auto"/>
        <w:spacing w:line="331" w:lineRule="exact"/>
        <w:ind w:left="60" w:right="20" w:firstLine="0"/>
        <w:jc w:val="both"/>
      </w:pPr>
      <w:r>
        <w:rPr>
          <w:rStyle w:val="14pt0pt"/>
        </w:rPr>
        <w:t>життя в глибині їхньої свідомості жеврів патріотичний вогник і не забу</w:t>
      </w:r>
      <w:r>
        <w:rPr>
          <w:rStyle w:val="14pt0pt"/>
        </w:rPr>
        <w:softHyphen/>
        <w:t>валася провина перед рідною Батьківщиною, не затухало почуття до рід</w:t>
      </w:r>
      <w:r>
        <w:rPr>
          <w:rStyle w:val="14pt0pt"/>
        </w:rPr>
        <w:softHyphen/>
        <w:t>ного батьківського краю, рідної землі. Великі муки терпіли такі люди, часто це було трагедією їхнього життя. Ось в цій думі і розповідається про дівчину-полонянку «Марусю, попівну Богуславку», яка, потрапивши в полон, «потурчилась, побусурманилась для роскоші турецької, для ла- комства нещасного» — стала дружиною багатого «пана турецького».</w:t>
      </w:r>
    </w:p>
    <w:p w:rsidR="00155014" w:rsidRDefault="00155014" w:rsidP="00155014">
      <w:pPr>
        <w:pStyle w:val="21"/>
        <w:framePr w:w="8938" w:h="14030" w:hRule="exact" w:wrap="none" w:vAnchor="page" w:hAnchor="page" w:x="1582" w:y="1651"/>
        <w:numPr>
          <w:ilvl w:val="1"/>
          <w:numId w:val="3"/>
        </w:numPr>
        <w:shd w:val="clear" w:color="auto" w:fill="auto"/>
        <w:tabs>
          <w:tab w:val="left" w:pos="677"/>
        </w:tabs>
        <w:spacing w:line="331" w:lineRule="exact"/>
        <w:ind w:left="480" w:right="20" w:hanging="360"/>
        <w:jc w:val="both"/>
      </w:pPr>
      <w:r>
        <w:rPr>
          <w:rStyle w:val="12pt0pt"/>
        </w:rPr>
        <w:t>Тема:</w:t>
      </w:r>
      <w:r>
        <w:rPr>
          <w:rStyle w:val="14pt0pt"/>
        </w:rPr>
        <w:t xml:space="preserve"> відтворення часів боротьби українського народу з турками та тривалого перебування козаків у ворожому полоні, яким прагне допомогти Маруся Богуславка.</w:t>
      </w:r>
    </w:p>
    <w:p w:rsidR="00155014" w:rsidRDefault="00155014" w:rsidP="00155014">
      <w:pPr>
        <w:pStyle w:val="21"/>
        <w:framePr w:w="8938" w:h="14030" w:hRule="exact" w:wrap="none" w:vAnchor="page" w:hAnchor="page" w:x="1582" w:y="1651"/>
        <w:numPr>
          <w:ilvl w:val="1"/>
          <w:numId w:val="3"/>
        </w:numPr>
        <w:shd w:val="clear" w:color="auto" w:fill="auto"/>
        <w:tabs>
          <w:tab w:val="left" w:pos="634"/>
        </w:tabs>
        <w:spacing w:line="331" w:lineRule="exact"/>
        <w:ind w:left="480" w:right="20" w:hanging="360"/>
        <w:jc w:val="both"/>
      </w:pPr>
      <w:r>
        <w:rPr>
          <w:rStyle w:val="12pt0pt"/>
        </w:rPr>
        <w:t>Ідея:</w:t>
      </w:r>
      <w:r>
        <w:rPr>
          <w:rStyle w:val="14pt0pt"/>
        </w:rPr>
        <w:t xml:space="preserve"> засудження поневолення, страждань, яких зазнали українці під час нападу турків, віра у щасливе вільне життя.</w:t>
      </w:r>
    </w:p>
    <w:p w:rsidR="00155014" w:rsidRDefault="00155014" w:rsidP="00155014">
      <w:pPr>
        <w:pStyle w:val="21"/>
        <w:framePr w:w="8938" w:h="14030" w:hRule="exact" w:wrap="none" w:vAnchor="page" w:hAnchor="page" w:x="1582" w:y="1651"/>
        <w:numPr>
          <w:ilvl w:val="1"/>
          <w:numId w:val="3"/>
        </w:numPr>
        <w:shd w:val="clear" w:color="auto" w:fill="auto"/>
        <w:tabs>
          <w:tab w:val="left" w:pos="658"/>
        </w:tabs>
        <w:spacing w:line="331" w:lineRule="exact"/>
        <w:ind w:left="480" w:right="20" w:hanging="360"/>
        <w:jc w:val="both"/>
      </w:pPr>
      <w:r>
        <w:rPr>
          <w:rStyle w:val="12pt0pt"/>
        </w:rPr>
        <w:t>Основна думка:</w:t>
      </w:r>
      <w:r>
        <w:rPr>
          <w:rStyle w:val="14pt0pt"/>
        </w:rPr>
        <w:t xml:space="preserve"> скільки горя, поневірянь зазнав народ у боротьбі з загарбниками, тільки мужність, рішучість українців позбавить їх від ворожого гніту, приниження.</w:t>
      </w:r>
    </w:p>
    <w:p w:rsidR="00155014" w:rsidRDefault="00155014" w:rsidP="00155014">
      <w:pPr>
        <w:pStyle w:val="21"/>
        <w:framePr w:w="8938" w:h="14030" w:hRule="exact" w:wrap="none" w:vAnchor="page" w:hAnchor="page" w:x="1582" w:y="1651"/>
        <w:numPr>
          <w:ilvl w:val="1"/>
          <w:numId w:val="3"/>
        </w:numPr>
        <w:shd w:val="clear" w:color="auto" w:fill="auto"/>
        <w:tabs>
          <w:tab w:val="left" w:pos="624"/>
        </w:tabs>
        <w:spacing w:line="331" w:lineRule="exact"/>
        <w:ind w:left="480" w:hanging="360"/>
        <w:jc w:val="both"/>
      </w:pPr>
      <w:r>
        <w:rPr>
          <w:rStyle w:val="12pt0pt"/>
        </w:rPr>
        <w:t>Жанр:</w:t>
      </w:r>
      <w:r>
        <w:rPr>
          <w:rStyle w:val="14pt0pt"/>
        </w:rPr>
        <w:t xml:space="preserve"> народна дума невільницького циклу.</w:t>
      </w:r>
    </w:p>
    <w:p w:rsidR="00155014" w:rsidRDefault="00155014" w:rsidP="00155014">
      <w:pPr>
        <w:pStyle w:val="21"/>
        <w:framePr w:w="8938" w:h="14030" w:hRule="exact" w:wrap="none" w:vAnchor="page" w:hAnchor="page" w:x="1582" w:y="1651"/>
        <w:numPr>
          <w:ilvl w:val="1"/>
          <w:numId w:val="3"/>
        </w:numPr>
        <w:shd w:val="clear" w:color="auto" w:fill="auto"/>
        <w:tabs>
          <w:tab w:val="left" w:pos="648"/>
        </w:tabs>
        <w:spacing w:line="331" w:lineRule="exact"/>
        <w:ind w:left="480" w:hanging="360"/>
        <w:jc w:val="both"/>
      </w:pPr>
      <w:r>
        <w:rPr>
          <w:rStyle w:val="14pt0pt"/>
        </w:rPr>
        <w:t>Композиція.</w:t>
      </w:r>
    </w:p>
    <w:p w:rsidR="00155014" w:rsidRDefault="00155014" w:rsidP="00155014">
      <w:pPr>
        <w:pStyle w:val="21"/>
        <w:framePr w:w="8938" w:h="14030" w:hRule="exact" w:wrap="none" w:vAnchor="page" w:hAnchor="page" w:x="1582" w:y="1651"/>
        <w:shd w:val="clear" w:color="auto" w:fill="auto"/>
        <w:spacing w:line="331" w:lineRule="exact"/>
        <w:ind w:left="120" w:right="20" w:firstLine="360"/>
      </w:pPr>
      <w:r>
        <w:rPr>
          <w:rStyle w:val="12pt0pt"/>
        </w:rPr>
        <w:t>Вступ:</w:t>
      </w:r>
      <w:r>
        <w:rPr>
          <w:rStyle w:val="14pt0pt"/>
        </w:rPr>
        <w:t xml:space="preserve"> розповідь про те, як козаки перебували в ув’язненні у па</w:t>
      </w:r>
      <w:r>
        <w:rPr>
          <w:rStyle w:val="14pt0pt"/>
        </w:rPr>
        <w:softHyphen/>
        <w:t>на турецького.</w:t>
      </w:r>
    </w:p>
    <w:p w:rsidR="00155014" w:rsidRDefault="00155014" w:rsidP="00155014">
      <w:pPr>
        <w:pStyle w:val="21"/>
        <w:framePr w:w="8938" w:h="14030" w:hRule="exact" w:wrap="none" w:vAnchor="page" w:hAnchor="page" w:x="1582" w:y="1651"/>
        <w:shd w:val="clear" w:color="auto" w:fill="auto"/>
        <w:spacing w:line="331" w:lineRule="exact"/>
        <w:ind w:left="120" w:right="20" w:firstLine="360"/>
      </w:pPr>
      <w:r>
        <w:rPr>
          <w:rStyle w:val="12pt0pt"/>
        </w:rPr>
        <w:t>Основна частина:</w:t>
      </w:r>
      <w:r>
        <w:rPr>
          <w:rStyle w:val="14pt0pt"/>
        </w:rPr>
        <w:t xml:space="preserve"> обіцяння Марусі звільнити запорожців з неволі після від’їзду турецького пана до мечеті.</w:t>
      </w:r>
    </w:p>
    <w:p w:rsidR="00155014" w:rsidRDefault="00155014" w:rsidP="00155014">
      <w:pPr>
        <w:pStyle w:val="21"/>
        <w:framePr w:w="8938" w:h="14030" w:hRule="exact" w:wrap="none" w:vAnchor="page" w:hAnchor="page" w:x="1582" w:y="1651"/>
        <w:shd w:val="clear" w:color="auto" w:fill="auto"/>
        <w:spacing w:line="331" w:lineRule="exact"/>
        <w:ind w:left="120" w:right="20" w:firstLine="360"/>
      </w:pPr>
      <w:r>
        <w:rPr>
          <w:rStyle w:val="12pt0pt"/>
        </w:rPr>
        <w:t>Закінчення:</w:t>
      </w:r>
      <w:r>
        <w:rPr>
          <w:rStyle w:val="14pt0pt"/>
        </w:rPr>
        <w:t xml:space="preserve"> Маруся дотрималася обіцянки — визволила козаків з неволі; відмова героїні тікати на рідну землю.</w:t>
      </w:r>
    </w:p>
    <w:p w:rsidR="00155014" w:rsidRDefault="00155014" w:rsidP="00155014">
      <w:pPr>
        <w:pStyle w:val="21"/>
        <w:framePr w:w="8938" w:h="14030" w:hRule="exact" w:wrap="none" w:vAnchor="page" w:hAnchor="page" w:x="1582" w:y="1651"/>
        <w:numPr>
          <w:ilvl w:val="1"/>
          <w:numId w:val="3"/>
        </w:numPr>
        <w:shd w:val="clear" w:color="auto" w:fill="auto"/>
        <w:tabs>
          <w:tab w:val="left" w:pos="648"/>
        </w:tabs>
        <w:spacing w:line="331" w:lineRule="exact"/>
        <w:ind w:left="480" w:hanging="360"/>
        <w:jc w:val="both"/>
      </w:pPr>
      <w:r>
        <w:rPr>
          <w:rStyle w:val="14pt0pt"/>
        </w:rPr>
        <w:t>Обговорення змісту думи за питаннями:</w:t>
      </w:r>
    </w:p>
    <w:p w:rsidR="00155014" w:rsidRDefault="00155014" w:rsidP="00155014">
      <w:pPr>
        <w:pStyle w:val="21"/>
        <w:framePr w:w="8938" w:h="14030" w:hRule="exact" w:wrap="none" w:vAnchor="page" w:hAnchor="page" w:x="1582" w:y="1651"/>
        <w:numPr>
          <w:ilvl w:val="0"/>
          <w:numId w:val="1"/>
        </w:numPr>
        <w:shd w:val="clear" w:color="auto" w:fill="auto"/>
        <w:tabs>
          <w:tab w:val="left" w:pos="418"/>
        </w:tabs>
        <w:spacing w:line="331" w:lineRule="exact"/>
        <w:ind w:left="480" w:hanging="360"/>
        <w:jc w:val="both"/>
      </w:pPr>
      <w:r>
        <w:rPr>
          <w:rStyle w:val="14pt0pt"/>
        </w:rPr>
        <w:t>Про які часи йдеться мова у творі? Що про це свідчить?</w:t>
      </w:r>
    </w:p>
    <w:p w:rsidR="00155014" w:rsidRDefault="00155014" w:rsidP="00155014">
      <w:pPr>
        <w:pStyle w:val="21"/>
        <w:framePr w:w="8938" w:h="14030" w:hRule="exact" w:wrap="none" w:vAnchor="page" w:hAnchor="page" w:x="1582" w:y="1651"/>
        <w:numPr>
          <w:ilvl w:val="0"/>
          <w:numId w:val="1"/>
        </w:numPr>
        <w:shd w:val="clear" w:color="auto" w:fill="auto"/>
        <w:tabs>
          <w:tab w:val="left" w:pos="403"/>
        </w:tabs>
        <w:spacing w:line="331" w:lineRule="exact"/>
        <w:ind w:left="480" w:hanging="360"/>
        <w:jc w:val="both"/>
      </w:pPr>
      <w:r>
        <w:rPr>
          <w:rStyle w:val="14pt0pt"/>
        </w:rPr>
        <w:t>Яким чином, на ваш погляд, козаки потрапили у полон?</w:t>
      </w:r>
    </w:p>
    <w:p w:rsidR="00155014" w:rsidRDefault="00155014" w:rsidP="00155014">
      <w:pPr>
        <w:pStyle w:val="21"/>
        <w:framePr w:w="8938" w:h="14030" w:hRule="exact" w:wrap="none" w:vAnchor="page" w:hAnchor="page" w:x="1582" w:y="1651"/>
        <w:numPr>
          <w:ilvl w:val="0"/>
          <w:numId w:val="1"/>
        </w:numPr>
        <w:shd w:val="clear" w:color="auto" w:fill="auto"/>
        <w:tabs>
          <w:tab w:val="left" w:pos="418"/>
        </w:tabs>
        <w:spacing w:line="331" w:lineRule="exact"/>
        <w:ind w:left="480" w:right="20" w:hanging="360"/>
        <w:jc w:val="both"/>
      </w:pPr>
      <w:r>
        <w:rPr>
          <w:rStyle w:val="14pt0pt"/>
        </w:rPr>
        <w:t>Назвіть відомих вам ватажків у боротьбі українського народу з тур</w:t>
      </w:r>
      <w:r>
        <w:rPr>
          <w:rStyle w:val="14pt0pt"/>
        </w:rPr>
        <w:softHyphen/>
        <w:t>ками.</w:t>
      </w:r>
    </w:p>
    <w:p w:rsidR="00155014" w:rsidRDefault="00155014" w:rsidP="00155014">
      <w:pPr>
        <w:pStyle w:val="80"/>
        <w:framePr w:w="8938" w:h="14030" w:hRule="exact" w:wrap="none" w:vAnchor="page" w:hAnchor="page" w:x="1582" w:y="1651"/>
        <w:numPr>
          <w:ilvl w:val="0"/>
          <w:numId w:val="1"/>
        </w:numPr>
        <w:shd w:val="clear" w:color="auto" w:fill="auto"/>
        <w:tabs>
          <w:tab w:val="left" w:pos="418"/>
        </w:tabs>
        <w:spacing w:line="331" w:lineRule="exact"/>
        <w:ind w:left="480" w:right="20" w:hanging="360"/>
      </w:pPr>
      <w:r>
        <w:rPr>
          <w:rStyle w:val="814pt0pt"/>
        </w:rPr>
        <w:t>В яких умовах перебували запорожці у полоні? Як про це зазначе</w:t>
      </w:r>
      <w:r>
        <w:rPr>
          <w:rStyle w:val="814pt0pt"/>
        </w:rPr>
        <w:softHyphen/>
        <w:t>но у думі? (</w:t>
      </w:r>
      <w:r>
        <w:rPr>
          <w:rStyle w:val="812pt0pt"/>
          <w:i/>
          <w:iCs/>
        </w:rPr>
        <w:t>Скільки бідних козаків, А в неволі пробували Та Божого світу І сонця праведного не забачали)</w:t>
      </w:r>
    </w:p>
    <w:p w:rsidR="00155014" w:rsidRDefault="00155014" w:rsidP="00155014">
      <w:pPr>
        <w:pStyle w:val="21"/>
        <w:framePr w:w="8938" w:h="14030" w:hRule="exact" w:wrap="none" w:vAnchor="page" w:hAnchor="page" w:x="1582" w:y="1651"/>
        <w:numPr>
          <w:ilvl w:val="0"/>
          <w:numId w:val="1"/>
        </w:numPr>
        <w:shd w:val="clear" w:color="auto" w:fill="auto"/>
        <w:tabs>
          <w:tab w:val="left" w:pos="403"/>
        </w:tabs>
        <w:spacing w:line="331" w:lineRule="exact"/>
        <w:ind w:left="480" w:hanging="360"/>
        <w:jc w:val="both"/>
      </w:pPr>
      <w:r>
        <w:rPr>
          <w:rStyle w:val="14pt0pt"/>
        </w:rPr>
        <w:t>Для чого до темниці кам’яної прийшла Маруся?</w:t>
      </w:r>
    </w:p>
    <w:p w:rsidR="00155014" w:rsidRDefault="00155014" w:rsidP="00155014">
      <w:pPr>
        <w:pStyle w:val="21"/>
        <w:framePr w:w="8938" w:h="14030" w:hRule="exact" w:wrap="none" w:vAnchor="page" w:hAnchor="page" w:x="1582" w:y="1651"/>
        <w:numPr>
          <w:ilvl w:val="0"/>
          <w:numId w:val="1"/>
        </w:numPr>
        <w:shd w:val="clear" w:color="auto" w:fill="auto"/>
        <w:tabs>
          <w:tab w:val="left" w:pos="403"/>
        </w:tabs>
        <w:spacing w:line="331" w:lineRule="exact"/>
        <w:ind w:left="480" w:right="20" w:hanging="360"/>
        <w:jc w:val="both"/>
      </w:pPr>
      <w:r>
        <w:rPr>
          <w:rStyle w:val="14pt0pt"/>
        </w:rPr>
        <w:t>Як козаки сприйняли її звернення до них? (</w:t>
      </w:r>
      <w:r>
        <w:rPr>
          <w:rStyle w:val="12pt0pt"/>
        </w:rPr>
        <w:t>Словами промовляли, Сльозами проливали...)</w:t>
      </w:r>
    </w:p>
    <w:p w:rsidR="00155014" w:rsidRDefault="00155014" w:rsidP="00155014">
      <w:pPr>
        <w:pStyle w:val="21"/>
        <w:framePr w:w="8938" w:h="14030" w:hRule="exact" w:wrap="none" w:vAnchor="page" w:hAnchor="page" w:x="1582" w:y="1651"/>
        <w:numPr>
          <w:ilvl w:val="0"/>
          <w:numId w:val="1"/>
        </w:numPr>
        <w:shd w:val="clear" w:color="auto" w:fill="auto"/>
        <w:tabs>
          <w:tab w:val="left" w:pos="408"/>
        </w:tabs>
        <w:spacing w:line="331" w:lineRule="exact"/>
        <w:ind w:left="480" w:hanging="360"/>
        <w:jc w:val="both"/>
      </w:pPr>
      <w:r>
        <w:rPr>
          <w:rStyle w:val="14pt0pt"/>
        </w:rPr>
        <w:t>Чому козаки називали Марусю бранкою?</w:t>
      </w:r>
    </w:p>
    <w:p w:rsidR="00155014" w:rsidRDefault="00155014" w:rsidP="00155014">
      <w:pPr>
        <w:pStyle w:val="21"/>
        <w:framePr w:w="8938" w:h="14030" w:hRule="exact" w:wrap="none" w:vAnchor="page" w:hAnchor="page" w:x="1582" w:y="1651"/>
        <w:numPr>
          <w:ilvl w:val="0"/>
          <w:numId w:val="1"/>
        </w:numPr>
        <w:shd w:val="clear" w:color="auto" w:fill="auto"/>
        <w:tabs>
          <w:tab w:val="left" w:pos="408"/>
        </w:tabs>
        <w:spacing w:line="331" w:lineRule="exact"/>
        <w:ind w:left="480" w:right="20" w:hanging="360"/>
        <w:jc w:val="both"/>
      </w:pPr>
      <w:r>
        <w:rPr>
          <w:rStyle w:val="14pt0pt"/>
        </w:rPr>
        <w:t>У думі Маруся — попівна Богуславка. З чим пов’язане таке ім’я героїні?</w:t>
      </w:r>
    </w:p>
    <w:p w:rsidR="00155014" w:rsidRDefault="00155014" w:rsidP="00155014">
      <w:pPr>
        <w:pStyle w:val="21"/>
        <w:framePr w:w="8938" w:h="14030" w:hRule="exact" w:wrap="none" w:vAnchor="page" w:hAnchor="page" w:x="1582" w:y="1651"/>
        <w:numPr>
          <w:ilvl w:val="0"/>
          <w:numId w:val="1"/>
        </w:numPr>
        <w:shd w:val="clear" w:color="auto" w:fill="auto"/>
        <w:tabs>
          <w:tab w:val="left" w:pos="403"/>
        </w:tabs>
        <w:spacing w:line="331" w:lineRule="exact"/>
        <w:ind w:left="480" w:right="20" w:hanging="360"/>
        <w:jc w:val="both"/>
      </w:pPr>
      <w:r>
        <w:rPr>
          <w:rStyle w:val="14pt0pt"/>
        </w:rPr>
        <w:t>Яке свято відзначається християнами на сороковий день від Ве</w:t>
      </w:r>
      <w:r>
        <w:rPr>
          <w:rStyle w:val="14pt0pt"/>
        </w:rPr>
        <w:softHyphen/>
        <w:t>ликодня? Що вам про нього відомо?</w:t>
      </w:r>
    </w:p>
    <w:p w:rsidR="00155014" w:rsidRDefault="00155014" w:rsidP="00155014">
      <w:pPr>
        <w:pStyle w:val="21"/>
        <w:framePr w:w="8938" w:h="14030" w:hRule="exact" w:wrap="none" w:vAnchor="page" w:hAnchor="page" w:x="1582" w:y="1651"/>
        <w:numPr>
          <w:ilvl w:val="0"/>
          <w:numId w:val="1"/>
        </w:numPr>
        <w:shd w:val="clear" w:color="auto" w:fill="auto"/>
        <w:tabs>
          <w:tab w:val="left" w:pos="403"/>
        </w:tabs>
        <w:spacing w:line="331" w:lineRule="exact"/>
        <w:ind w:left="480" w:right="20" w:hanging="360"/>
        <w:jc w:val="both"/>
      </w:pPr>
      <w:r>
        <w:rPr>
          <w:rStyle w:val="14pt0pt"/>
        </w:rPr>
        <w:t>Як сприйняли ув’язнені козаки про християнське свято, яке по</w:t>
      </w:r>
      <w:r>
        <w:rPr>
          <w:rStyle w:val="14pt0pt"/>
        </w:rPr>
        <w:softHyphen/>
        <w:t xml:space="preserve">чули від Марусі? </w:t>
      </w:r>
      <w:r>
        <w:rPr>
          <w:rStyle w:val="12pt0pt"/>
        </w:rPr>
        <w:t>(Гей, та дівку-бранку, Марусю, попівну Богуславку, Кляли-проклинали...)</w:t>
      </w:r>
    </w:p>
    <w:p w:rsidR="00155014" w:rsidRDefault="00155014" w:rsidP="00155014">
      <w:pPr>
        <w:rPr>
          <w:sz w:val="2"/>
          <w:szCs w:val="2"/>
        </w:rPr>
        <w:sectPr w:rsidR="00155014">
          <w:pgSz w:w="11909" w:h="16838"/>
          <w:pgMar w:top="0" w:right="0" w:bottom="0" w:left="0" w:header="0" w:footer="3" w:gutter="0"/>
          <w:cols w:space="720"/>
          <w:noEndnote/>
          <w:docGrid w:linePitch="360"/>
        </w:sectPr>
      </w:pPr>
    </w:p>
    <w:p w:rsidR="00155014" w:rsidRDefault="00155014" w:rsidP="00155014">
      <w:pPr>
        <w:pStyle w:val="20"/>
        <w:framePr w:wrap="none" w:vAnchor="page" w:hAnchor="page" w:x="1561" w:y="1148"/>
        <w:shd w:val="clear" w:color="auto" w:fill="auto"/>
        <w:spacing w:line="220" w:lineRule="exact"/>
        <w:ind w:left="20"/>
      </w:pPr>
      <w:r>
        <w:rPr>
          <w:rStyle w:val="2BookmanOldStyle11pt"/>
        </w:rPr>
        <w:lastRenderedPageBreak/>
        <w:t>94</w:t>
      </w:r>
    </w:p>
    <w:p w:rsidR="00155014" w:rsidRDefault="00155014" w:rsidP="00155014">
      <w:pPr>
        <w:pStyle w:val="a0"/>
        <w:framePr w:wrap="none" w:vAnchor="page" w:hAnchor="page" w:x="5358" w:y="1191"/>
        <w:shd w:val="clear" w:color="auto" w:fill="auto"/>
        <w:spacing w:line="210" w:lineRule="exact"/>
        <w:ind w:left="20"/>
      </w:pPr>
      <w:r>
        <w:rPr>
          <w:rStyle w:val="Arial105pt0pt"/>
          <w:i/>
          <w:iCs/>
        </w:rPr>
        <w:t>Усі уроки української літератури у 8 класі</w:t>
      </w:r>
    </w:p>
    <w:p w:rsidR="00155014" w:rsidRDefault="00155014" w:rsidP="00155014">
      <w:pPr>
        <w:pStyle w:val="21"/>
        <w:framePr w:w="8952" w:h="14040" w:hRule="exact" w:wrap="none" w:vAnchor="page" w:hAnchor="page" w:x="1575" w:y="1652"/>
        <w:numPr>
          <w:ilvl w:val="0"/>
          <w:numId w:val="1"/>
        </w:numPr>
        <w:shd w:val="clear" w:color="auto" w:fill="auto"/>
        <w:tabs>
          <w:tab w:val="left" w:pos="408"/>
        </w:tabs>
        <w:spacing w:line="336" w:lineRule="exact"/>
        <w:ind w:left="480" w:hanging="360"/>
        <w:jc w:val="both"/>
      </w:pPr>
      <w:r>
        <w:rPr>
          <w:rStyle w:val="14pt0pt"/>
        </w:rPr>
        <w:t>Чим зумовлена така реакція запорожців?</w:t>
      </w:r>
    </w:p>
    <w:p w:rsidR="00155014" w:rsidRDefault="00155014" w:rsidP="00155014">
      <w:pPr>
        <w:pStyle w:val="80"/>
        <w:framePr w:w="8952" w:h="14040" w:hRule="exact" w:wrap="none" w:vAnchor="page" w:hAnchor="page" w:x="1575" w:y="1652"/>
        <w:numPr>
          <w:ilvl w:val="0"/>
          <w:numId w:val="1"/>
        </w:numPr>
        <w:shd w:val="clear" w:color="auto" w:fill="auto"/>
        <w:tabs>
          <w:tab w:val="left" w:pos="408"/>
        </w:tabs>
        <w:spacing w:line="336" w:lineRule="exact"/>
        <w:ind w:left="480" w:right="40" w:hanging="360"/>
      </w:pPr>
      <w:r>
        <w:rPr>
          <w:rStyle w:val="814pt0pt"/>
        </w:rPr>
        <w:t xml:space="preserve">Чому Маруся вимушена була виправдовуватися перед козаками? Що вона їм пообіцяла? </w:t>
      </w:r>
      <w:r>
        <w:rPr>
          <w:rStyle w:val="812pt0pt"/>
          <w:i/>
          <w:iCs/>
        </w:rPr>
        <w:t>(Гей, як діждемо святого Великодня, То буде нам пан турецький До мечеті од’їжджати, То буде мені, дівці-бранці, Марусі, попівні Богуславці, Ключі на руки віддавати, Буду на руки приймати, До кам’яної темниці прибувати. Ой то буду до кам’яної темниці Прибувати, отирати, Вас, бідних невільників, А з кам’яної темниці випускати)</w:t>
      </w:r>
    </w:p>
    <w:p w:rsidR="00155014" w:rsidRDefault="00155014" w:rsidP="00155014">
      <w:pPr>
        <w:pStyle w:val="21"/>
        <w:framePr w:w="8952" w:h="14040" w:hRule="exact" w:wrap="none" w:vAnchor="page" w:hAnchor="page" w:x="1575" w:y="1652"/>
        <w:numPr>
          <w:ilvl w:val="0"/>
          <w:numId w:val="1"/>
        </w:numPr>
        <w:shd w:val="clear" w:color="auto" w:fill="auto"/>
        <w:tabs>
          <w:tab w:val="left" w:pos="408"/>
        </w:tabs>
        <w:spacing w:line="336" w:lineRule="exact"/>
        <w:ind w:left="480" w:hanging="360"/>
        <w:jc w:val="both"/>
      </w:pPr>
      <w:r>
        <w:rPr>
          <w:rStyle w:val="14pt0pt"/>
        </w:rPr>
        <w:t>Чи не було це ризиком для неї?</w:t>
      </w:r>
    </w:p>
    <w:p w:rsidR="00155014" w:rsidRDefault="00155014" w:rsidP="00155014">
      <w:pPr>
        <w:pStyle w:val="80"/>
        <w:framePr w:w="8952" w:h="14040" w:hRule="exact" w:wrap="none" w:vAnchor="page" w:hAnchor="page" w:x="1575" w:y="1652"/>
        <w:numPr>
          <w:ilvl w:val="0"/>
          <w:numId w:val="1"/>
        </w:numPr>
        <w:shd w:val="clear" w:color="auto" w:fill="auto"/>
        <w:tabs>
          <w:tab w:val="left" w:pos="418"/>
        </w:tabs>
        <w:spacing w:line="336" w:lineRule="exact"/>
        <w:ind w:left="480" w:right="40" w:hanging="360"/>
      </w:pPr>
      <w:r>
        <w:rPr>
          <w:rStyle w:val="814pt0pt"/>
        </w:rPr>
        <w:t xml:space="preserve">3 яким проханням звернулася Маруся до козаків? </w:t>
      </w:r>
      <w:r>
        <w:rPr>
          <w:rStyle w:val="812pt0pt"/>
          <w:i/>
          <w:iCs/>
        </w:rPr>
        <w:t>(В города християн</w:t>
      </w:r>
      <w:r>
        <w:rPr>
          <w:rStyle w:val="812pt0pt"/>
          <w:i/>
          <w:iCs/>
        </w:rPr>
        <w:softHyphen/>
        <w:t>ські утікайте, Тільки города Богуслава не минайте! До батька до мого й матері прибувайте І батьку моєму та матері То знать давайте...)</w:t>
      </w:r>
    </w:p>
    <w:p w:rsidR="00155014" w:rsidRDefault="00155014" w:rsidP="00155014">
      <w:pPr>
        <w:pStyle w:val="80"/>
        <w:framePr w:w="8952" w:h="14040" w:hRule="exact" w:wrap="none" w:vAnchor="page" w:hAnchor="page" w:x="1575" w:y="1652"/>
        <w:numPr>
          <w:ilvl w:val="0"/>
          <w:numId w:val="1"/>
        </w:numPr>
        <w:shd w:val="clear" w:color="auto" w:fill="auto"/>
        <w:tabs>
          <w:tab w:val="left" w:pos="408"/>
        </w:tabs>
        <w:spacing w:line="336" w:lineRule="exact"/>
        <w:ind w:left="480" w:right="40" w:hanging="360"/>
      </w:pPr>
      <w:r>
        <w:rPr>
          <w:rStyle w:val="814pt0pt"/>
        </w:rPr>
        <w:t xml:space="preserve">Чому героїня не хоче повернутися до батьків? </w:t>
      </w:r>
      <w:r>
        <w:rPr>
          <w:rStyle w:val="812pt0pt"/>
          <w:i/>
          <w:iCs/>
        </w:rPr>
        <w:t>(Бо вже я потурчилась, Побусурманилась Для розкоші турецької Для лакомства нещасного)</w:t>
      </w:r>
    </w:p>
    <w:p w:rsidR="00155014" w:rsidRDefault="00155014" w:rsidP="00155014">
      <w:pPr>
        <w:pStyle w:val="21"/>
        <w:framePr w:w="8952" w:h="14040" w:hRule="exact" w:wrap="none" w:vAnchor="page" w:hAnchor="page" w:x="1575" w:y="1652"/>
        <w:numPr>
          <w:ilvl w:val="0"/>
          <w:numId w:val="1"/>
        </w:numPr>
        <w:shd w:val="clear" w:color="auto" w:fill="auto"/>
        <w:tabs>
          <w:tab w:val="left" w:pos="418"/>
        </w:tabs>
        <w:spacing w:line="336" w:lineRule="exact"/>
        <w:ind w:left="480" w:hanging="360"/>
        <w:jc w:val="both"/>
      </w:pPr>
      <w:r>
        <w:rPr>
          <w:rStyle w:val="14pt0pt"/>
        </w:rPr>
        <w:t>Поясніть слова «потручилась», «побусурманилась».</w:t>
      </w:r>
    </w:p>
    <w:p w:rsidR="00155014" w:rsidRDefault="00155014" w:rsidP="00155014">
      <w:pPr>
        <w:pStyle w:val="21"/>
        <w:framePr w:w="8952" w:h="14040" w:hRule="exact" w:wrap="none" w:vAnchor="page" w:hAnchor="page" w:x="1575" w:y="1652"/>
        <w:numPr>
          <w:ilvl w:val="0"/>
          <w:numId w:val="1"/>
        </w:numPr>
        <w:shd w:val="clear" w:color="auto" w:fill="auto"/>
        <w:tabs>
          <w:tab w:val="left" w:pos="408"/>
        </w:tabs>
        <w:spacing w:line="336" w:lineRule="exact"/>
        <w:ind w:left="480" w:hanging="360"/>
        <w:jc w:val="both"/>
      </w:pPr>
      <w:r>
        <w:rPr>
          <w:rStyle w:val="14pt0pt"/>
        </w:rPr>
        <w:t>Чи мала права Маруся відмовлятися від християнської віри?</w:t>
      </w:r>
    </w:p>
    <w:p w:rsidR="00155014" w:rsidRDefault="00155014" w:rsidP="00155014">
      <w:pPr>
        <w:pStyle w:val="21"/>
        <w:framePr w:w="8952" w:h="14040" w:hRule="exact" w:wrap="none" w:vAnchor="page" w:hAnchor="page" w:x="1575" w:y="1652"/>
        <w:numPr>
          <w:ilvl w:val="0"/>
          <w:numId w:val="1"/>
        </w:numPr>
        <w:shd w:val="clear" w:color="auto" w:fill="auto"/>
        <w:tabs>
          <w:tab w:val="left" w:pos="408"/>
        </w:tabs>
        <w:spacing w:line="336" w:lineRule="exact"/>
        <w:ind w:left="480" w:hanging="360"/>
        <w:jc w:val="both"/>
      </w:pPr>
      <w:r>
        <w:rPr>
          <w:rStyle w:val="14pt0pt"/>
        </w:rPr>
        <w:t>Чому неволя у творі названа тяжкою?</w:t>
      </w:r>
    </w:p>
    <w:p w:rsidR="00155014" w:rsidRDefault="00155014" w:rsidP="00155014">
      <w:pPr>
        <w:pStyle w:val="21"/>
        <w:framePr w:w="8952" w:h="14040" w:hRule="exact" w:wrap="none" w:vAnchor="page" w:hAnchor="page" w:x="1575" w:y="1652"/>
        <w:numPr>
          <w:ilvl w:val="0"/>
          <w:numId w:val="1"/>
        </w:numPr>
        <w:shd w:val="clear" w:color="auto" w:fill="auto"/>
        <w:tabs>
          <w:tab w:val="left" w:pos="403"/>
        </w:tabs>
        <w:spacing w:line="336" w:lineRule="exact"/>
        <w:ind w:left="480" w:hanging="360"/>
        <w:jc w:val="both"/>
      </w:pPr>
      <w:r>
        <w:rPr>
          <w:rStyle w:val="14pt0pt"/>
        </w:rPr>
        <w:t>Як Маруся пояснює своє рішення змінити віру?</w:t>
      </w:r>
    </w:p>
    <w:p w:rsidR="00155014" w:rsidRDefault="00155014" w:rsidP="00155014">
      <w:pPr>
        <w:pStyle w:val="21"/>
        <w:framePr w:w="8952" w:h="14040" w:hRule="exact" w:wrap="none" w:vAnchor="page" w:hAnchor="page" w:x="1575" w:y="1652"/>
        <w:numPr>
          <w:ilvl w:val="0"/>
          <w:numId w:val="1"/>
        </w:numPr>
        <w:shd w:val="clear" w:color="auto" w:fill="auto"/>
        <w:tabs>
          <w:tab w:val="left" w:pos="418"/>
        </w:tabs>
        <w:spacing w:line="336" w:lineRule="exact"/>
        <w:ind w:left="480" w:hanging="360"/>
        <w:jc w:val="both"/>
      </w:pPr>
      <w:r>
        <w:rPr>
          <w:rStyle w:val="14pt0pt"/>
        </w:rPr>
        <w:t>3 яким проханням відбувається звернення до Господа наприкінці</w:t>
      </w:r>
    </w:p>
    <w:p w:rsidR="00155014" w:rsidRDefault="00155014" w:rsidP="00155014">
      <w:pPr>
        <w:pStyle w:val="80"/>
        <w:framePr w:w="8952" w:h="14040" w:hRule="exact" w:wrap="none" w:vAnchor="page" w:hAnchor="page" w:x="1575" w:y="1652"/>
        <w:shd w:val="clear" w:color="auto" w:fill="auto"/>
        <w:tabs>
          <w:tab w:val="left" w:leader="dot" w:pos="7133"/>
        </w:tabs>
        <w:spacing w:line="336" w:lineRule="exact"/>
        <w:ind w:left="120" w:firstLine="360"/>
      </w:pPr>
      <w:r>
        <w:rPr>
          <w:rStyle w:val="814pt0pt"/>
        </w:rPr>
        <w:t xml:space="preserve">твору? </w:t>
      </w:r>
      <w:r>
        <w:rPr>
          <w:rStyle w:val="812pt0pt"/>
          <w:i/>
          <w:iCs/>
        </w:rPr>
        <w:t>(Ти визволь нас, Господи, Із тяжкої неволі</w:t>
      </w:r>
      <w:r>
        <w:rPr>
          <w:rStyle w:val="814pt0pt"/>
        </w:rPr>
        <w:tab/>
      </w:r>
      <w:r>
        <w:rPr>
          <w:rStyle w:val="812pt0pt"/>
          <w:i/>
          <w:iCs/>
        </w:rPr>
        <w:t>Пошли, Боже,</w:t>
      </w:r>
    </w:p>
    <w:p w:rsidR="00155014" w:rsidRDefault="00155014" w:rsidP="00155014">
      <w:pPr>
        <w:pStyle w:val="80"/>
        <w:framePr w:w="8952" w:h="14040" w:hRule="exact" w:wrap="none" w:vAnchor="page" w:hAnchor="page" w:x="1575" w:y="1652"/>
        <w:shd w:val="clear" w:color="auto" w:fill="auto"/>
        <w:spacing w:line="336" w:lineRule="exact"/>
        <w:ind w:left="120" w:firstLine="360"/>
      </w:pPr>
      <w:r>
        <w:rPr>
          <w:rStyle w:val="812pt0pt"/>
          <w:i/>
          <w:iCs/>
        </w:rPr>
        <w:t>на многая літа І до конця віка!)</w:t>
      </w:r>
    </w:p>
    <w:p w:rsidR="00155014" w:rsidRDefault="00155014" w:rsidP="00155014">
      <w:pPr>
        <w:pStyle w:val="21"/>
        <w:framePr w:w="8952" w:h="14040" w:hRule="exact" w:wrap="none" w:vAnchor="page" w:hAnchor="page" w:x="1575" w:y="1652"/>
        <w:numPr>
          <w:ilvl w:val="1"/>
          <w:numId w:val="3"/>
        </w:numPr>
        <w:shd w:val="clear" w:color="auto" w:fill="auto"/>
        <w:tabs>
          <w:tab w:val="left" w:pos="638"/>
        </w:tabs>
        <w:spacing w:line="336" w:lineRule="exact"/>
        <w:ind w:left="480" w:hanging="360"/>
        <w:jc w:val="both"/>
      </w:pPr>
      <w:r>
        <w:rPr>
          <w:rStyle w:val="14pt0pt"/>
        </w:rPr>
        <w:t>Художні особливості думи.</w:t>
      </w:r>
    </w:p>
    <w:p w:rsidR="00155014" w:rsidRDefault="00155014" w:rsidP="00155014">
      <w:pPr>
        <w:pStyle w:val="21"/>
        <w:framePr w:w="8952" w:h="14040" w:hRule="exact" w:wrap="none" w:vAnchor="page" w:hAnchor="page" w:x="1575" w:y="1652"/>
        <w:shd w:val="clear" w:color="auto" w:fill="auto"/>
        <w:spacing w:line="336" w:lineRule="exact"/>
        <w:ind w:left="120" w:right="40" w:firstLine="360"/>
      </w:pPr>
      <w:r>
        <w:rPr>
          <w:rStyle w:val="12pt0pt"/>
        </w:rPr>
        <w:t>Епітети:</w:t>
      </w:r>
      <w:r>
        <w:rPr>
          <w:rStyle w:val="14pt0pt"/>
        </w:rPr>
        <w:t xml:space="preserve"> «білий камень», «бідні невільники», «святий день», «тяж</w:t>
      </w:r>
      <w:r>
        <w:rPr>
          <w:rStyle w:val="14pt0pt"/>
        </w:rPr>
        <w:softHyphen/>
        <w:t xml:space="preserve">ка неволя», «розкіш турецька», «лакомство нещасне», «тихі води». </w:t>
      </w:r>
      <w:r>
        <w:rPr>
          <w:rStyle w:val="12pt0pt"/>
        </w:rPr>
        <w:t>Метафора:</w:t>
      </w:r>
      <w:r>
        <w:rPr>
          <w:rStyle w:val="14pt0pt"/>
        </w:rPr>
        <w:t xml:space="preserve"> «сльозами проливали».</w:t>
      </w:r>
    </w:p>
    <w:p w:rsidR="00155014" w:rsidRDefault="00155014" w:rsidP="00155014">
      <w:pPr>
        <w:pStyle w:val="21"/>
        <w:framePr w:w="8952" w:h="14040" w:hRule="exact" w:wrap="none" w:vAnchor="page" w:hAnchor="page" w:x="1575" w:y="1652"/>
        <w:shd w:val="clear" w:color="auto" w:fill="auto"/>
        <w:spacing w:line="336" w:lineRule="exact"/>
        <w:ind w:left="120" w:right="40" w:firstLine="360"/>
        <w:jc w:val="both"/>
      </w:pPr>
      <w:r>
        <w:rPr>
          <w:rStyle w:val="12pt0pt"/>
        </w:rPr>
        <w:t>Повтори:</w:t>
      </w:r>
      <w:r>
        <w:rPr>
          <w:rStyle w:val="14pt0pt"/>
        </w:rPr>
        <w:t xml:space="preserve"> «...стояла темниця кам’яная»; «...козаки, ви, бідні не- вольники»; «Словами промовляли, Сльозами проливали»; «...дівка- бранка, Маруся, попівна Богуславка».</w:t>
      </w:r>
    </w:p>
    <w:p w:rsidR="00155014" w:rsidRDefault="00155014" w:rsidP="00155014">
      <w:pPr>
        <w:pStyle w:val="21"/>
        <w:framePr w:w="8952" w:h="14040" w:hRule="exact" w:wrap="none" w:vAnchor="page" w:hAnchor="page" w:x="1575" w:y="1652"/>
        <w:shd w:val="clear" w:color="auto" w:fill="auto"/>
        <w:spacing w:line="336" w:lineRule="exact"/>
        <w:ind w:left="120" w:right="40" w:firstLine="360"/>
        <w:jc w:val="both"/>
      </w:pPr>
      <w:r>
        <w:rPr>
          <w:rStyle w:val="12pt0pt"/>
        </w:rPr>
        <w:t>Риторичні оклики:</w:t>
      </w:r>
      <w:r>
        <w:rPr>
          <w:rStyle w:val="14pt0pt"/>
        </w:rPr>
        <w:t xml:space="preserve"> «Козаки, ви, бідні невільники!», «Гей. Коза</w:t>
      </w:r>
      <w:r>
        <w:rPr>
          <w:rStyle w:val="14pt0pt"/>
        </w:rPr>
        <w:softHyphen/>
        <w:t>ки, ви, бідні невільники!», «Як ти нам святий Великдень і сказала!», «Тільки города Богуслава не минайте!», «...Между мир хрещений!», «Пошли, Боже, на многая літа І до конця віка!».</w:t>
      </w:r>
    </w:p>
    <w:p w:rsidR="00155014" w:rsidRDefault="00155014" w:rsidP="00155014">
      <w:pPr>
        <w:pStyle w:val="21"/>
        <w:framePr w:w="8952" w:h="14040" w:hRule="exact" w:wrap="none" w:vAnchor="page" w:hAnchor="page" w:x="1575" w:y="1652"/>
        <w:shd w:val="clear" w:color="auto" w:fill="auto"/>
        <w:spacing w:after="233" w:line="336" w:lineRule="exact"/>
        <w:ind w:left="120" w:right="40" w:firstLine="360"/>
        <w:jc w:val="both"/>
      </w:pPr>
      <w:r>
        <w:rPr>
          <w:rStyle w:val="12pt0pt"/>
        </w:rPr>
        <w:t>Риторичне запитання:</w:t>
      </w:r>
      <w:r>
        <w:rPr>
          <w:rStyle w:val="14pt0pt"/>
        </w:rPr>
        <w:t xml:space="preserve"> «Чи ви знаєте, Що в нашій землі Та й день затепера?»</w:t>
      </w:r>
    </w:p>
    <w:p w:rsidR="00155014" w:rsidRDefault="00155014" w:rsidP="00155014">
      <w:pPr>
        <w:pStyle w:val="23"/>
        <w:framePr w:w="8952" w:h="14040" w:hRule="exact" w:wrap="none" w:vAnchor="page" w:hAnchor="page" w:x="1575" w:y="1652"/>
        <w:numPr>
          <w:ilvl w:val="0"/>
          <w:numId w:val="2"/>
        </w:numPr>
        <w:shd w:val="clear" w:color="auto" w:fill="auto"/>
        <w:tabs>
          <w:tab w:val="left" w:pos="845"/>
        </w:tabs>
        <w:spacing w:after="132" w:line="270" w:lineRule="exact"/>
        <w:ind w:left="120" w:firstLine="360"/>
        <w:jc w:val="both"/>
      </w:pPr>
      <w:bookmarkStart w:id="3" w:name="bookmark85"/>
      <w:r>
        <w:rPr>
          <w:rStyle w:val="2Arial135pt0pt"/>
          <w:b/>
          <w:bCs/>
        </w:rPr>
        <w:t>Закріплення вивченого матеріалу</w:t>
      </w:r>
      <w:bookmarkEnd w:id="3"/>
    </w:p>
    <w:p w:rsidR="00155014" w:rsidRDefault="00155014" w:rsidP="00155014">
      <w:pPr>
        <w:pStyle w:val="60"/>
        <w:framePr w:w="8952" w:h="14040" w:hRule="exact" w:wrap="none" w:vAnchor="page" w:hAnchor="page" w:x="1575" w:y="1652"/>
        <w:numPr>
          <w:ilvl w:val="0"/>
          <w:numId w:val="4"/>
        </w:numPr>
        <w:shd w:val="clear" w:color="auto" w:fill="auto"/>
        <w:tabs>
          <w:tab w:val="left" w:pos="754"/>
        </w:tabs>
        <w:spacing w:before="0" w:after="54" w:line="250" w:lineRule="exact"/>
        <w:ind w:left="120" w:firstLine="360"/>
        <w:jc w:val="both"/>
      </w:pPr>
      <w:r>
        <w:rPr>
          <w:rStyle w:val="6125pt"/>
          <w:b/>
          <w:bCs/>
        </w:rPr>
        <w:t>Проведення тестового опитування</w:t>
      </w:r>
    </w:p>
    <w:p w:rsidR="00155014" w:rsidRDefault="00155014" w:rsidP="00155014">
      <w:pPr>
        <w:pStyle w:val="21"/>
        <w:framePr w:w="8952" w:h="14040" w:hRule="exact" w:wrap="none" w:vAnchor="page" w:hAnchor="page" w:x="1575" w:y="1652"/>
        <w:numPr>
          <w:ilvl w:val="0"/>
          <w:numId w:val="5"/>
        </w:numPr>
        <w:shd w:val="clear" w:color="auto" w:fill="auto"/>
        <w:tabs>
          <w:tab w:val="left" w:pos="413"/>
        </w:tabs>
        <w:spacing w:line="341" w:lineRule="exact"/>
        <w:ind w:left="480" w:hanging="360"/>
        <w:jc w:val="both"/>
      </w:pPr>
      <w:r>
        <w:rPr>
          <w:rStyle w:val="14pt0pt"/>
        </w:rPr>
        <w:t>Біля якого моря відбуваються події у творі?</w:t>
      </w:r>
    </w:p>
    <w:p w:rsidR="00155014" w:rsidRDefault="00155014" w:rsidP="00155014">
      <w:pPr>
        <w:pStyle w:val="21"/>
        <w:framePr w:w="8952" w:h="14040" w:hRule="exact" w:wrap="none" w:vAnchor="page" w:hAnchor="page" w:x="1575" w:y="1652"/>
        <w:shd w:val="clear" w:color="auto" w:fill="auto"/>
        <w:tabs>
          <w:tab w:val="left" w:pos="816"/>
        </w:tabs>
        <w:spacing w:line="341" w:lineRule="exact"/>
        <w:ind w:left="120" w:firstLine="360"/>
        <w:jc w:val="both"/>
      </w:pPr>
      <w:r>
        <w:rPr>
          <w:rStyle w:val="14pt0pt"/>
        </w:rPr>
        <w:t>а)</w:t>
      </w:r>
      <w:r>
        <w:rPr>
          <w:rStyle w:val="14pt0pt"/>
        </w:rPr>
        <w:tab/>
        <w:t xml:space="preserve">Каспійського; б) Азовського; в) </w:t>
      </w:r>
      <w:r>
        <w:rPr>
          <w:rStyle w:val="12pt0pt"/>
        </w:rPr>
        <w:t>Чорного',</w:t>
      </w:r>
      <w:r>
        <w:rPr>
          <w:rStyle w:val="14pt0pt"/>
        </w:rPr>
        <w:t xml:space="preserve"> г) Аральського.</w:t>
      </w:r>
    </w:p>
    <w:p w:rsidR="00155014" w:rsidRDefault="00155014" w:rsidP="00155014">
      <w:pPr>
        <w:pStyle w:val="21"/>
        <w:framePr w:w="8952" w:h="14040" w:hRule="exact" w:wrap="none" w:vAnchor="page" w:hAnchor="page" w:x="1575" w:y="1652"/>
        <w:numPr>
          <w:ilvl w:val="0"/>
          <w:numId w:val="5"/>
        </w:numPr>
        <w:shd w:val="clear" w:color="auto" w:fill="auto"/>
        <w:tabs>
          <w:tab w:val="left" w:pos="442"/>
        </w:tabs>
        <w:spacing w:line="341" w:lineRule="exact"/>
        <w:ind w:left="480" w:hanging="360"/>
        <w:jc w:val="both"/>
      </w:pPr>
      <w:r>
        <w:rPr>
          <w:rStyle w:val="14pt0pt"/>
        </w:rPr>
        <w:t>Скільки козаків в’язнів перебувало у темниці кам’яній?</w:t>
      </w:r>
    </w:p>
    <w:p w:rsidR="00155014" w:rsidRDefault="00155014" w:rsidP="00155014">
      <w:pPr>
        <w:pStyle w:val="21"/>
        <w:framePr w:w="8952" w:h="14040" w:hRule="exact" w:wrap="none" w:vAnchor="page" w:hAnchor="page" w:x="1575" w:y="1652"/>
        <w:shd w:val="clear" w:color="auto" w:fill="auto"/>
        <w:tabs>
          <w:tab w:val="left" w:pos="802"/>
          <w:tab w:val="left" w:pos="816"/>
        </w:tabs>
        <w:spacing w:line="341" w:lineRule="exact"/>
        <w:ind w:left="120" w:firstLine="360"/>
        <w:jc w:val="both"/>
      </w:pPr>
      <w:r>
        <w:rPr>
          <w:rStyle w:val="14pt0pt"/>
        </w:rPr>
        <w:t>а)</w:t>
      </w:r>
      <w:r>
        <w:rPr>
          <w:rStyle w:val="14pt0pt"/>
        </w:rPr>
        <w:tab/>
      </w:r>
      <w:r>
        <w:rPr>
          <w:rStyle w:val="12pt0pt"/>
        </w:rPr>
        <w:t>Сімсот</w:t>
      </w:r>
      <w:r>
        <w:rPr>
          <w:rStyle w:val="14pt0pt"/>
        </w:rPr>
        <w:t>; б) п’ятсот; в) багато; г) триста.</w:t>
      </w:r>
    </w:p>
    <w:p w:rsidR="00155014" w:rsidRDefault="00155014" w:rsidP="00155014">
      <w:pPr>
        <w:rPr>
          <w:sz w:val="2"/>
          <w:szCs w:val="2"/>
        </w:rPr>
        <w:sectPr w:rsidR="00155014">
          <w:pgSz w:w="11909" w:h="16838"/>
          <w:pgMar w:top="0" w:right="0" w:bottom="0" w:left="0" w:header="0" w:footer="3" w:gutter="0"/>
          <w:cols w:space="720"/>
          <w:noEndnote/>
          <w:docGrid w:linePitch="360"/>
        </w:sectPr>
      </w:pPr>
    </w:p>
    <w:p w:rsidR="00155014" w:rsidRDefault="00155014" w:rsidP="00155014">
      <w:pPr>
        <w:pStyle w:val="a0"/>
        <w:framePr w:wrap="none" w:vAnchor="page" w:hAnchor="page" w:x="1561" w:y="1172"/>
        <w:shd w:val="clear" w:color="auto" w:fill="auto"/>
        <w:spacing w:line="210" w:lineRule="exact"/>
        <w:ind w:left="20"/>
      </w:pPr>
      <w:r>
        <w:rPr>
          <w:rStyle w:val="Arial105pt0pt"/>
          <w:i/>
          <w:iCs/>
        </w:rPr>
        <w:lastRenderedPageBreak/>
        <w:t>Українські народні думи. «Слово про похід Ігорів»</w:t>
      </w:r>
    </w:p>
    <w:p w:rsidR="00155014" w:rsidRDefault="00155014" w:rsidP="00155014">
      <w:pPr>
        <w:pStyle w:val="20"/>
        <w:framePr w:wrap="none" w:vAnchor="page" w:hAnchor="page" w:x="10206" w:y="1154"/>
        <w:shd w:val="clear" w:color="auto" w:fill="auto"/>
        <w:spacing w:line="220" w:lineRule="exact"/>
        <w:ind w:left="20"/>
      </w:pPr>
      <w:r>
        <w:rPr>
          <w:rStyle w:val="2BookmanOldStyle11pt"/>
        </w:rPr>
        <w:t>95</w:t>
      </w:r>
    </w:p>
    <w:p w:rsidR="00155014" w:rsidRDefault="00155014" w:rsidP="00155014">
      <w:pPr>
        <w:pStyle w:val="21"/>
        <w:framePr w:w="8890" w:h="14025" w:hRule="exact" w:wrap="none" w:vAnchor="page" w:hAnchor="page" w:x="1604" w:y="1660"/>
        <w:numPr>
          <w:ilvl w:val="0"/>
          <w:numId w:val="5"/>
        </w:numPr>
        <w:shd w:val="clear" w:color="auto" w:fill="auto"/>
        <w:tabs>
          <w:tab w:val="left" w:pos="407"/>
        </w:tabs>
        <w:ind w:left="440" w:right="40" w:hanging="340"/>
      </w:pPr>
      <w:r>
        <w:rPr>
          <w:rStyle w:val="14pt0pt"/>
        </w:rPr>
        <w:t>Звертаючись до ув’язнених запорожців, Маруся називає їх невіль</w:t>
      </w:r>
      <w:r>
        <w:rPr>
          <w:rStyle w:val="14pt0pt"/>
        </w:rPr>
        <w:softHyphen/>
        <w:t>никами:</w:t>
      </w:r>
    </w:p>
    <w:p w:rsidR="00155014" w:rsidRDefault="00155014" w:rsidP="00155014">
      <w:pPr>
        <w:pStyle w:val="21"/>
        <w:framePr w:w="8890" w:h="14025" w:hRule="exact" w:wrap="none" w:vAnchor="page" w:hAnchor="page" w:x="1604" w:y="1660"/>
        <w:shd w:val="clear" w:color="auto" w:fill="auto"/>
        <w:ind w:left="440" w:firstLine="0"/>
      </w:pPr>
      <w:r>
        <w:rPr>
          <w:rStyle w:val="14pt0pt"/>
        </w:rPr>
        <w:t xml:space="preserve">а) нещасними; б) </w:t>
      </w:r>
      <w:r>
        <w:rPr>
          <w:rStyle w:val="12pt0pt"/>
        </w:rPr>
        <w:t>бідними;</w:t>
      </w:r>
      <w:r>
        <w:rPr>
          <w:rStyle w:val="14pt0pt"/>
        </w:rPr>
        <w:t xml:space="preserve"> в) виснаженими; г) страждаючими.</w:t>
      </w:r>
    </w:p>
    <w:p w:rsidR="00155014" w:rsidRDefault="00155014" w:rsidP="00155014">
      <w:pPr>
        <w:pStyle w:val="21"/>
        <w:framePr w:w="8890" w:h="14025" w:hRule="exact" w:wrap="none" w:vAnchor="page" w:hAnchor="page" w:x="1604" w:y="1660"/>
        <w:numPr>
          <w:ilvl w:val="0"/>
          <w:numId w:val="5"/>
        </w:numPr>
        <w:shd w:val="clear" w:color="auto" w:fill="auto"/>
        <w:tabs>
          <w:tab w:val="left" w:pos="422"/>
        </w:tabs>
        <w:ind w:left="440" w:hanging="340"/>
      </w:pPr>
      <w:r>
        <w:rPr>
          <w:rStyle w:val="14pt0pt"/>
        </w:rPr>
        <w:t>З яким питанням звернулася героїня думи до полонених козаків?</w:t>
      </w:r>
    </w:p>
    <w:p w:rsidR="00155014" w:rsidRDefault="00155014" w:rsidP="00155014">
      <w:pPr>
        <w:pStyle w:val="80"/>
        <w:framePr w:w="8890" w:h="14025" w:hRule="exact" w:wrap="none" w:vAnchor="page" w:hAnchor="page" w:x="1604" w:y="1660"/>
        <w:shd w:val="clear" w:color="auto" w:fill="auto"/>
        <w:tabs>
          <w:tab w:val="left" w:pos="776"/>
        </w:tabs>
        <w:ind w:left="440" w:firstLine="0"/>
        <w:jc w:val="left"/>
      </w:pPr>
      <w:r>
        <w:rPr>
          <w:rStyle w:val="814pt0pt"/>
        </w:rPr>
        <w:t>а)</w:t>
      </w:r>
      <w:r>
        <w:rPr>
          <w:rStyle w:val="814pt0pt"/>
        </w:rPr>
        <w:tab/>
      </w:r>
      <w:r>
        <w:rPr>
          <w:rStyle w:val="812pt0pt"/>
          <w:i/>
          <w:iCs/>
        </w:rPr>
        <w:t>«Чи ви знаєте, що в нашій землі та й день затепера?»</w:t>
      </w:r>
    </w:p>
    <w:p w:rsidR="00155014" w:rsidRDefault="00155014" w:rsidP="00155014">
      <w:pPr>
        <w:pStyle w:val="21"/>
        <w:framePr w:w="8890" w:h="14025" w:hRule="exact" w:wrap="none" w:vAnchor="page" w:hAnchor="page" w:x="1604" w:y="1660"/>
        <w:shd w:val="clear" w:color="auto" w:fill="auto"/>
        <w:tabs>
          <w:tab w:val="left" w:pos="795"/>
        </w:tabs>
        <w:ind w:left="440" w:firstLine="0"/>
      </w:pPr>
      <w:r>
        <w:rPr>
          <w:rStyle w:val="14pt0pt"/>
        </w:rPr>
        <w:t>б)</w:t>
      </w:r>
      <w:r>
        <w:rPr>
          <w:rStyle w:val="14pt0pt"/>
        </w:rPr>
        <w:tab/>
        <w:t>«Чим я могла б вам допомогти, рідненькі?»</w:t>
      </w:r>
    </w:p>
    <w:p w:rsidR="00155014" w:rsidRDefault="00155014" w:rsidP="00155014">
      <w:pPr>
        <w:pStyle w:val="21"/>
        <w:framePr w:w="8890" w:h="14025" w:hRule="exact" w:wrap="none" w:vAnchor="page" w:hAnchor="page" w:x="1604" w:y="1660"/>
        <w:shd w:val="clear" w:color="auto" w:fill="auto"/>
        <w:tabs>
          <w:tab w:val="left" w:pos="790"/>
        </w:tabs>
        <w:ind w:left="440" w:firstLine="0"/>
      </w:pPr>
      <w:r>
        <w:rPr>
          <w:rStyle w:val="14pt0pt"/>
        </w:rPr>
        <w:t>в)</w:t>
      </w:r>
      <w:r>
        <w:rPr>
          <w:rStyle w:val="14pt0pt"/>
        </w:rPr>
        <w:tab/>
        <w:t>«Чи їли, чи пили ви, братці милі?»</w:t>
      </w:r>
    </w:p>
    <w:p w:rsidR="00155014" w:rsidRDefault="00155014" w:rsidP="00155014">
      <w:pPr>
        <w:pStyle w:val="21"/>
        <w:framePr w:w="8890" w:h="14025" w:hRule="exact" w:wrap="none" w:vAnchor="page" w:hAnchor="page" w:x="1604" w:y="1660"/>
        <w:shd w:val="clear" w:color="auto" w:fill="auto"/>
        <w:tabs>
          <w:tab w:val="left" w:pos="766"/>
        </w:tabs>
        <w:ind w:left="440" w:firstLine="0"/>
      </w:pPr>
      <w:r>
        <w:rPr>
          <w:rStyle w:val="14pt0pt"/>
        </w:rPr>
        <w:t>г)</w:t>
      </w:r>
      <w:r>
        <w:rPr>
          <w:rStyle w:val="14pt0pt"/>
        </w:rPr>
        <w:tab/>
        <w:t>«Чи дотримуєтеся ви віри християнської?»</w:t>
      </w:r>
    </w:p>
    <w:p w:rsidR="00155014" w:rsidRDefault="00155014" w:rsidP="00155014">
      <w:pPr>
        <w:pStyle w:val="21"/>
        <w:framePr w:w="8890" w:h="14025" w:hRule="exact" w:wrap="none" w:vAnchor="page" w:hAnchor="page" w:x="1604" w:y="1660"/>
        <w:numPr>
          <w:ilvl w:val="0"/>
          <w:numId w:val="5"/>
        </w:numPr>
        <w:shd w:val="clear" w:color="auto" w:fill="auto"/>
        <w:tabs>
          <w:tab w:val="left" w:pos="407"/>
        </w:tabs>
        <w:ind w:left="440" w:hanging="340"/>
      </w:pPr>
      <w:r>
        <w:rPr>
          <w:rStyle w:val="14pt0pt"/>
        </w:rPr>
        <w:t>Богуславка була:</w:t>
      </w:r>
    </w:p>
    <w:p w:rsidR="00155014" w:rsidRDefault="00155014" w:rsidP="00155014">
      <w:pPr>
        <w:pStyle w:val="21"/>
        <w:framePr w:w="8890" w:h="14025" w:hRule="exact" w:wrap="none" w:vAnchor="page" w:hAnchor="page" w:x="1604" w:y="1660"/>
        <w:shd w:val="clear" w:color="auto" w:fill="auto"/>
        <w:ind w:left="440" w:firstLine="0"/>
      </w:pPr>
      <w:r>
        <w:rPr>
          <w:rStyle w:val="14pt0pt"/>
        </w:rPr>
        <w:t xml:space="preserve">а) козачкою; б) </w:t>
      </w:r>
      <w:r>
        <w:rPr>
          <w:rStyle w:val="12pt0pt"/>
        </w:rPr>
        <w:t>попівною;</w:t>
      </w:r>
      <w:r>
        <w:rPr>
          <w:rStyle w:val="14pt0pt"/>
        </w:rPr>
        <w:t xml:space="preserve"> в) царевною; г) дочкою селянською.</w:t>
      </w:r>
    </w:p>
    <w:p w:rsidR="00155014" w:rsidRDefault="00155014" w:rsidP="00155014">
      <w:pPr>
        <w:pStyle w:val="21"/>
        <w:framePr w:w="8890" w:h="14025" w:hRule="exact" w:wrap="none" w:vAnchor="page" w:hAnchor="page" w:x="1604" w:y="1660"/>
        <w:numPr>
          <w:ilvl w:val="0"/>
          <w:numId w:val="5"/>
        </w:numPr>
        <w:shd w:val="clear" w:color="auto" w:fill="auto"/>
        <w:tabs>
          <w:tab w:val="left" w:pos="393"/>
        </w:tabs>
        <w:ind w:left="440" w:right="40" w:hanging="340"/>
      </w:pPr>
      <w:r>
        <w:rPr>
          <w:rStyle w:val="14pt0pt"/>
        </w:rPr>
        <w:t>Яким чином Маруся потрапила до кам’яної темниці, де були ув’яз</w:t>
      </w:r>
      <w:r>
        <w:rPr>
          <w:rStyle w:val="14pt0pt"/>
        </w:rPr>
        <w:softHyphen/>
        <w:t>нені?</w:t>
      </w:r>
    </w:p>
    <w:p w:rsidR="00155014" w:rsidRDefault="00155014" w:rsidP="00155014">
      <w:pPr>
        <w:pStyle w:val="21"/>
        <w:framePr w:w="8890" w:h="14025" w:hRule="exact" w:wrap="none" w:vAnchor="page" w:hAnchor="page" w:x="1604" w:y="1660"/>
        <w:shd w:val="clear" w:color="auto" w:fill="auto"/>
        <w:tabs>
          <w:tab w:val="left" w:pos="781"/>
        </w:tabs>
        <w:ind w:left="440" w:firstLine="0"/>
      </w:pPr>
      <w:r>
        <w:rPr>
          <w:rStyle w:val="14pt0pt"/>
        </w:rPr>
        <w:t>а)</w:t>
      </w:r>
      <w:r>
        <w:rPr>
          <w:rStyle w:val="14pt0pt"/>
        </w:rPr>
        <w:tab/>
        <w:t>Припливла на човні через море;</w:t>
      </w:r>
    </w:p>
    <w:p w:rsidR="00155014" w:rsidRDefault="00155014" w:rsidP="00155014">
      <w:pPr>
        <w:pStyle w:val="21"/>
        <w:framePr w:w="8890" w:h="14025" w:hRule="exact" w:wrap="none" w:vAnchor="page" w:hAnchor="page" w:x="1604" w:y="1660"/>
        <w:shd w:val="clear" w:color="auto" w:fill="auto"/>
        <w:tabs>
          <w:tab w:val="left" w:pos="786"/>
        </w:tabs>
        <w:ind w:left="440" w:firstLine="0"/>
      </w:pPr>
      <w:r>
        <w:rPr>
          <w:rStyle w:val="14pt0pt"/>
        </w:rPr>
        <w:t>б)</w:t>
      </w:r>
      <w:r>
        <w:rPr>
          <w:rStyle w:val="14pt0pt"/>
        </w:rPr>
        <w:tab/>
        <w:t>пройшла таємною стежкою у горах;</w:t>
      </w:r>
    </w:p>
    <w:p w:rsidR="00155014" w:rsidRDefault="00155014" w:rsidP="00155014">
      <w:pPr>
        <w:pStyle w:val="21"/>
        <w:framePr w:w="8890" w:h="14025" w:hRule="exact" w:wrap="none" w:vAnchor="page" w:hAnchor="page" w:x="1604" w:y="1660"/>
        <w:shd w:val="clear" w:color="auto" w:fill="auto"/>
        <w:tabs>
          <w:tab w:val="left" w:pos="766"/>
        </w:tabs>
        <w:ind w:left="440" w:firstLine="0"/>
      </w:pPr>
      <w:r>
        <w:rPr>
          <w:rStyle w:val="14pt0pt"/>
        </w:rPr>
        <w:t>в)</w:t>
      </w:r>
      <w:r>
        <w:rPr>
          <w:rStyle w:val="14pt0pt"/>
        </w:rPr>
        <w:tab/>
        <w:t>переодягнувшись у турка охоронця;</w:t>
      </w:r>
    </w:p>
    <w:p w:rsidR="00155014" w:rsidRDefault="00155014" w:rsidP="00155014">
      <w:pPr>
        <w:pStyle w:val="80"/>
        <w:framePr w:w="8890" w:h="14025" w:hRule="exact" w:wrap="none" w:vAnchor="page" w:hAnchor="page" w:x="1604" w:y="1660"/>
        <w:shd w:val="clear" w:color="auto" w:fill="auto"/>
        <w:tabs>
          <w:tab w:val="left" w:pos="742"/>
        </w:tabs>
        <w:ind w:left="440" w:firstLine="0"/>
        <w:jc w:val="left"/>
      </w:pPr>
      <w:r>
        <w:rPr>
          <w:rStyle w:val="814pt0pt"/>
        </w:rPr>
        <w:t>г)</w:t>
      </w:r>
      <w:r>
        <w:rPr>
          <w:rStyle w:val="814pt0pt"/>
        </w:rPr>
        <w:tab/>
      </w:r>
      <w:r>
        <w:rPr>
          <w:rStyle w:val="812pt0pt"/>
          <w:i/>
          <w:iCs/>
        </w:rPr>
        <w:t>пройшла, як дружина турецького пана.</w:t>
      </w:r>
    </w:p>
    <w:p w:rsidR="00155014" w:rsidRDefault="00155014" w:rsidP="00155014">
      <w:pPr>
        <w:pStyle w:val="21"/>
        <w:framePr w:w="8890" w:h="14025" w:hRule="exact" w:wrap="none" w:vAnchor="page" w:hAnchor="page" w:x="1604" w:y="1660"/>
        <w:numPr>
          <w:ilvl w:val="0"/>
          <w:numId w:val="5"/>
        </w:numPr>
        <w:shd w:val="clear" w:color="auto" w:fill="auto"/>
        <w:tabs>
          <w:tab w:val="left" w:pos="417"/>
        </w:tabs>
        <w:ind w:left="440" w:hanging="340"/>
      </w:pPr>
      <w:r>
        <w:rPr>
          <w:rStyle w:val="14pt0pt"/>
        </w:rPr>
        <w:t>Козаки називали Марусю Богуславку:</w:t>
      </w:r>
    </w:p>
    <w:p w:rsidR="00155014" w:rsidRDefault="00155014" w:rsidP="00155014">
      <w:pPr>
        <w:pStyle w:val="21"/>
        <w:framePr w:w="8890" w:h="14025" w:hRule="exact" w:wrap="none" w:vAnchor="page" w:hAnchor="page" w:x="1604" w:y="1660"/>
        <w:shd w:val="clear" w:color="auto" w:fill="auto"/>
        <w:ind w:left="440" w:firstLine="0"/>
      </w:pPr>
      <w:r>
        <w:rPr>
          <w:rStyle w:val="14pt0pt"/>
        </w:rPr>
        <w:t xml:space="preserve">а) султаншею; б) </w:t>
      </w:r>
      <w:r>
        <w:rPr>
          <w:rStyle w:val="12pt0pt"/>
        </w:rPr>
        <w:t>бранкою;</w:t>
      </w:r>
      <w:r>
        <w:rPr>
          <w:rStyle w:val="14pt0pt"/>
        </w:rPr>
        <w:t xml:space="preserve"> в) винахідливою; г) панночкою.</w:t>
      </w:r>
    </w:p>
    <w:p w:rsidR="00155014" w:rsidRDefault="00155014" w:rsidP="00155014">
      <w:pPr>
        <w:pStyle w:val="21"/>
        <w:framePr w:w="8890" w:h="14025" w:hRule="exact" w:wrap="none" w:vAnchor="page" w:hAnchor="page" w:x="1604" w:y="1660"/>
        <w:numPr>
          <w:ilvl w:val="0"/>
          <w:numId w:val="5"/>
        </w:numPr>
        <w:shd w:val="clear" w:color="auto" w:fill="auto"/>
        <w:tabs>
          <w:tab w:val="left" w:pos="407"/>
        </w:tabs>
        <w:ind w:left="440" w:right="40" w:hanging="340"/>
      </w:pPr>
      <w:r>
        <w:rPr>
          <w:rStyle w:val="14pt0pt"/>
        </w:rPr>
        <w:t xml:space="preserve">Напередодні якого свята православних у творі відбуваються події? а) </w:t>
      </w:r>
      <w:r>
        <w:rPr>
          <w:rStyle w:val="12pt0pt"/>
        </w:rPr>
        <w:t>Сорокового дня від Великодня;</w:t>
      </w:r>
      <w:r>
        <w:rPr>
          <w:rStyle w:val="14pt0pt"/>
        </w:rPr>
        <w:t xml:space="preserve"> б) Сорока Святих;</w:t>
      </w:r>
    </w:p>
    <w:p w:rsidR="00155014" w:rsidRDefault="00155014" w:rsidP="00155014">
      <w:pPr>
        <w:pStyle w:val="21"/>
        <w:framePr w:w="8890" w:h="14025" w:hRule="exact" w:wrap="none" w:vAnchor="page" w:hAnchor="page" w:x="1604" w:y="1660"/>
        <w:shd w:val="clear" w:color="auto" w:fill="auto"/>
        <w:tabs>
          <w:tab w:val="left" w:pos="790"/>
        </w:tabs>
        <w:ind w:left="440" w:firstLine="0"/>
      </w:pPr>
      <w:r>
        <w:rPr>
          <w:rStyle w:val="14pt0pt"/>
        </w:rPr>
        <w:t>в)</w:t>
      </w:r>
      <w:r>
        <w:rPr>
          <w:rStyle w:val="14pt0pt"/>
        </w:rPr>
        <w:tab/>
        <w:t>Петра і Павла; г) Вербної неділі.</w:t>
      </w:r>
    </w:p>
    <w:p w:rsidR="00155014" w:rsidRDefault="00155014" w:rsidP="00155014">
      <w:pPr>
        <w:pStyle w:val="21"/>
        <w:framePr w:w="8890" w:h="14025" w:hRule="exact" w:wrap="none" w:vAnchor="page" w:hAnchor="page" w:x="1604" w:y="1660"/>
        <w:numPr>
          <w:ilvl w:val="0"/>
          <w:numId w:val="5"/>
        </w:numPr>
        <w:shd w:val="clear" w:color="auto" w:fill="auto"/>
        <w:tabs>
          <w:tab w:val="left" w:pos="417"/>
        </w:tabs>
        <w:ind w:left="440" w:hanging="340"/>
      </w:pPr>
      <w:r>
        <w:rPr>
          <w:rStyle w:val="14pt0pt"/>
        </w:rPr>
        <w:t>Скільки часу козаки перебували в ув’язненні?</w:t>
      </w:r>
    </w:p>
    <w:p w:rsidR="00155014" w:rsidRDefault="00155014" w:rsidP="00155014">
      <w:pPr>
        <w:pStyle w:val="21"/>
        <w:framePr w:w="8890" w:h="14025" w:hRule="exact" w:wrap="none" w:vAnchor="page" w:hAnchor="page" w:x="1604" w:y="1660"/>
        <w:shd w:val="clear" w:color="auto" w:fill="auto"/>
        <w:ind w:left="440" w:firstLine="0"/>
      </w:pPr>
      <w:r>
        <w:rPr>
          <w:rStyle w:val="14pt0pt"/>
        </w:rPr>
        <w:t xml:space="preserve">а) Майже половину свого життя; б) </w:t>
      </w:r>
      <w:r>
        <w:rPr>
          <w:rStyle w:val="12pt0pt"/>
        </w:rPr>
        <w:t>тридцять три роки;</w:t>
      </w:r>
    </w:p>
    <w:p w:rsidR="00155014" w:rsidRDefault="00155014" w:rsidP="00155014">
      <w:pPr>
        <w:pStyle w:val="21"/>
        <w:framePr w:w="8890" w:h="14025" w:hRule="exact" w:wrap="none" w:vAnchor="page" w:hAnchor="page" w:x="1604" w:y="1660"/>
        <w:shd w:val="clear" w:color="auto" w:fill="auto"/>
        <w:tabs>
          <w:tab w:val="left" w:pos="786"/>
        </w:tabs>
        <w:ind w:left="440" w:firstLine="0"/>
      </w:pPr>
      <w:r>
        <w:rPr>
          <w:rStyle w:val="14pt0pt"/>
        </w:rPr>
        <w:t>в)</w:t>
      </w:r>
      <w:r>
        <w:rPr>
          <w:rStyle w:val="14pt0pt"/>
        </w:rPr>
        <w:tab/>
        <w:t>понад десятиріччя; г) чверть століття.</w:t>
      </w:r>
    </w:p>
    <w:p w:rsidR="00155014" w:rsidRDefault="00155014" w:rsidP="00155014">
      <w:pPr>
        <w:pStyle w:val="21"/>
        <w:framePr w:w="8890" w:h="14025" w:hRule="exact" w:wrap="none" w:vAnchor="page" w:hAnchor="page" w:x="1604" w:y="1660"/>
        <w:numPr>
          <w:ilvl w:val="0"/>
          <w:numId w:val="5"/>
        </w:numPr>
        <w:shd w:val="clear" w:color="auto" w:fill="auto"/>
        <w:tabs>
          <w:tab w:val="left" w:pos="551"/>
        </w:tabs>
        <w:ind w:left="440" w:right="40" w:hanging="340"/>
      </w:pPr>
      <w:r>
        <w:rPr>
          <w:rStyle w:val="14pt0pt"/>
        </w:rPr>
        <w:t>Що Маруся пообіцяла козакам, коли ві’дїде пан турецький? а) Принести їжу; б) прочитати листа з України;</w:t>
      </w:r>
    </w:p>
    <w:p w:rsidR="00155014" w:rsidRDefault="00155014" w:rsidP="00155014">
      <w:pPr>
        <w:pStyle w:val="21"/>
        <w:framePr w:w="8890" w:h="14025" w:hRule="exact" w:wrap="none" w:vAnchor="page" w:hAnchor="page" w:x="1604" w:y="1660"/>
        <w:shd w:val="clear" w:color="auto" w:fill="auto"/>
        <w:tabs>
          <w:tab w:val="left" w:pos="790"/>
        </w:tabs>
        <w:ind w:left="440" w:firstLine="0"/>
      </w:pPr>
      <w:r>
        <w:rPr>
          <w:rStyle w:val="14pt0pt"/>
        </w:rPr>
        <w:t>в)</w:t>
      </w:r>
      <w:r>
        <w:rPr>
          <w:rStyle w:val="14pt0pt"/>
        </w:rPr>
        <w:tab/>
      </w:r>
      <w:r>
        <w:rPr>
          <w:rStyle w:val="12pt0pt"/>
        </w:rPr>
        <w:t>випустити їх на волю;</w:t>
      </w:r>
      <w:r>
        <w:rPr>
          <w:rStyle w:val="14pt0pt"/>
        </w:rPr>
        <w:t xml:space="preserve"> г) надати медичну допомогу.</w:t>
      </w:r>
    </w:p>
    <w:p w:rsidR="00155014" w:rsidRDefault="00155014" w:rsidP="00155014">
      <w:pPr>
        <w:pStyle w:val="21"/>
        <w:framePr w:w="8890" w:h="14025" w:hRule="exact" w:wrap="none" w:vAnchor="page" w:hAnchor="page" w:x="1604" w:y="1660"/>
        <w:numPr>
          <w:ilvl w:val="0"/>
          <w:numId w:val="5"/>
        </w:numPr>
        <w:shd w:val="clear" w:color="auto" w:fill="auto"/>
        <w:tabs>
          <w:tab w:val="left" w:pos="551"/>
        </w:tabs>
        <w:ind w:left="440" w:hanging="340"/>
      </w:pPr>
      <w:r>
        <w:rPr>
          <w:rStyle w:val="14pt0pt"/>
        </w:rPr>
        <w:t>Місто, в якому живуть батьки героїні твору:</w:t>
      </w:r>
    </w:p>
    <w:p w:rsidR="00155014" w:rsidRDefault="00155014" w:rsidP="00155014">
      <w:pPr>
        <w:pStyle w:val="21"/>
        <w:framePr w:w="8890" w:h="14025" w:hRule="exact" w:wrap="none" w:vAnchor="page" w:hAnchor="page" w:x="1604" w:y="1660"/>
        <w:shd w:val="clear" w:color="auto" w:fill="auto"/>
        <w:tabs>
          <w:tab w:val="left" w:pos="781"/>
        </w:tabs>
        <w:ind w:left="440" w:firstLine="0"/>
      </w:pPr>
      <w:r>
        <w:rPr>
          <w:rStyle w:val="14pt0pt"/>
        </w:rPr>
        <w:t>а)</w:t>
      </w:r>
      <w:r>
        <w:rPr>
          <w:rStyle w:val="14pt0pt"/>
        </w:rPr>
        <w:tab/>
        <w:t xml:space="preserve">Новогород; б) Київ; в) Полтава; г) </w:t>
      </w:r>
      <w:r>
        <w:rPr>
          <w:rStyle w:val="12pt0pt"/>
        </w:rPr>
        <w:t>Богуслав.</w:t>
      </w:r>
    </w:p>
    <w:p w:rsidR="00155014" w:rsidRDefault="00155014" w:rsidP="00155014">
      <w:pPr>
        <w:pStyle w:val="21"/>
        <w:framePr w:w="8890" w:h="14025" w:hRule="exact" w:wrap="none" w:vAnchor="page" w:hAnchor="page" w:x="1604" w:y="1660"/>
        <w:numPr>
          <w:ilvl w:val="0"/>
          <w:numId w:val="5"/>
        </w:numPr>
        <w:shd w:val="clear" w:color="auto" w:fill="auto"/>
        <w:tabs>
          <w:tab w:val="left" w:pos="542"/>
        </w:tabs>
        <w:ind w:left="440" w:hanging="340"/>
      </w:pPr>
      <w:r>
        <w:rPr>
          <w:rStyle w:val="14pt0pt"/>
        </w:rPr>
        <w:t>Ув’язнені козаки вперше просили у Господа, щоб він:</w:t>
      </w:r>
    </w:p>
    <w:p w:rsidR="00155014" w:rsidRDefault="00155014" w:rsidP="00155014">
      <w:pPr>
        <w:pStyle w:val="21"/>
        <w:framePr w:w="8890" w:h="14025" w:hRule="exact" w:wrap="none" w:vAnchor="page" w:hAnchor="page" w:x="1604" w:y="1660"/>
        <w:shd w:val="clear" w:color="auto" w:fill="auto"/>
        <w:tabs>
          <w:tab w:val="left" w:pos="882"/>
          <w:tab w:val="left" w:pos="771"/>
        </w:tabs>
        <w:ind w:left="440" w:firstLine="0"/>
      </w:pPr>
      <w:r>
        <w:rPr>
          <w:rStyle w:val="14pt0pt"/>
        </w:rPr>
        <w:t>а)</w:t>
      </w:r>
      <w:r>
        <w:rPr>
          <w:rStyle w:val="14pt0pt"/>
        </w:rPr>
        <w:tab/>
        <w:t xml:space="preserve">надав їм мужності і терпіння; б) </w:t>
      </w:r>
      <w:r>
        <w:rPr>
          <w:rStyle w:val="12pt0pt"/>
        </w:rPr>
        <w:t>визволив їх з неволі;</w:t>
      </w:r>
    </w:p>
    <w:p w:rsidR="00155014" w:rsidRDefault="00155014" w:rsidP="00155014">
      <w:pPr>
        <w:pStyle w:val="21"/>
        <w:framePr w:w="8890" w:h="14025" w:hRule="exact" w:wrap="none" w:vAnchor="page" w:hAnchor="page" w:x="1604" w:y="1660"/>
        <w:shd w:val="clear" w:color="auto" w:fill="auto"/>
        <w:tabs>
          <w:tab w:val="left" w:pos="786"/>
        </w:tabs>
        <w:ind w:left="440" w:firstLine="0"/>
      </w:pPr>
      <w:r>
        <w:rPr>
          <w:rStyle w:val="14pt0pt"/>
        </w:rPr>
        <w:t>в)</w:t>
      </w:r>
      <w:r>
        <w:rPr>
          <w:rStyle w:val="14pt0pt"/>
        </w:rPr>
        <w:tab/>
        <w:t>не забирав у них останньої надії на життя;</w:t>
      </w:r>
    </w:p>
    <w:p w:rsidR="00155014" w:rsidRDefault="00155014" w:rsidP="00155014">
      <w:pPr>
        <w:pStyle w:val="21"/>
        <w:framePr w:w="8890" w:h="14025" w:hRule="exact" w:wrap="none" w:vAnchor="page" w:hAnchor="page" w:x="1604" w:y="1660"/>
        <w:shd w:val="clear" w:color="auto" w:fill="auto"/>
        <w:tabs>
          <w:tab w:val="left" w:pos="762"/>
        </w:tabs>
        <w:spacing w:after="55"/>
        <w:ind w:left="440" w:right="40" w:firstLine="0"/>
      </w:pPr>
      <w:r>
        <w:rPr>
          <w:rStyle w:val="14pt0pt"/>
        </w:rPr>
        <w:t>г)</w:t>
      </w:r>
      <w:r>
        <w:rPr>
          <w:rStyle w:val="14pt0pt"/>
        </w:rPr>
        <w:tab/>
        <w:t xml:space="preserve">захистив народ український від страждань і поневірянь. </w:t>
      </w:r>
      <w:r>
        <w:rPr>
          <w:rStyle w:val="12pt0pt"/>
        </w:rPr>
        <w:t>Примітка.</w:t>
      </w:r>
      <w:r>
        <w:rPr>
          <w:rStyle w:val="14pt0pt"/>
        </w:rPr>
        <w:t xml:space="preserve"> За кожну правильну відповідь встановлюється 1 бал.</w:t>
      </w:r>
    </w:p>
    <w:p w:rsidR="00155014" w:rsidRDefault="00155014" w:rsidP="00155014">
      <w:pPr>
        <w:pStyle w:val="60"/>
        <w:framePr w:w="8890" w:h="14025" w:hRule="exact" w:wrap="none" w:vAnchor="page" w:hAnchor="page" w:x="1604" w:y="1660"/>
        <w:numPr>
          <w:ilvl w:val="0"/>
          <w:numId w:val="4"/>
        </w:numPr>
        <w:shd w:val="clear" w:color="auto" w:fill="auto"/>
        <w:tabs>
          <w:tab w:val="left" w:pos="738"/>
        </w:tabs>
        <w:spacing w:before="0" w:after="0" w:line="408" w:lineRule="exact"/>
        <w:ind w:left="440" w:right="40"/>
      </w:pPr>
      <w:bookmarkStart w:id="4" w:name="bookmark86"/>
      <w:r>
        <w:rPr>
          <w:rStyle w:val="6125pt"/>
          <w:b/>
          <w:bCs/>
        </w:rPr>
        <w:t xml:space="preserve">Робота на картках </w:t>
      </w:r>
      <w:r>
        <w:rPr>
          <w:rStyle w:val="60pt"/>
          <w:b/>
          <w:bCs/>
        </w:rPr>
        <w:t>Картка № 1</w:t>
      </w:r>
      <w:bookmarkEnd w:id="4"/>
    </w:p>
    <w:p w:rsidR="00155014" w:rsidRDefault="00155014" w:rsidP="00155014">
      <w:pPr>
        <w:pStyle w:val="21"/>
        <w:framePr w:w="8890" w:h="14025" w:hRule="exact" w:wrap="none" w:vAnchor="page" w:hAnchor="page" w:x="1604" w:y="1660"/>
        <w:numPr>
          <w:ilvl w:val="0"/>
          <w:numId w:val="6"/>
        </w:numPr>
        <w:shd w:val="clear" w:color="auto" w:fill="auto"/>
        <w:tabs>
          <w:tab w:val="left" w:pos="378"/>
        </w:tabs>
        <w:ind w:left="440" w:right="40" w:hanging="340"/>
      </w:pPr>
      <w:r>
        <w:rPr>
          <w:rStyle w:val="14pt0pt"/>
        </w:rPr>
        <w:t>Дослідіть, що відчувають козаки, перебуваючи у турецькому по</w:t>
      </w:r>
      <w:r>
        <w:rPr>
          <w:rStyle w:val="14pt0pt"/>
        </w:rPr>
        <w:softHyphen/>
        <w:t>лоні. Відповідаючи, наведіть переконливі факти з твору.</w:t>
      </w:r>
    </w:p>
    <w:p w:rsidR="00155014" w:rsidRDefault="00155014" w:rsidP="00155014">
      <w:pPr>
        <w:pStyle w:val="21"/>
        <w:framePr w:w="8890" w:h="14025" w:hRule="exact" w:wrap="none" w:vAnchor="page" w:hAnchor="page" w:x="1604" w:y="1660"/>
        <w:numPr>
          <w:ilvl w:val="0"/>
          <w:numId w:val="6"/>
        </w:numPr>
        <w:shd w:val="clear" w:color="auto" w:fill="auto"/>
        <w:tabs>
          <w:tab w:val="left" w:pos="398"/>
        </w:tabs>
        <w:ind w:left="440" w:right="40" w:hanging="340"/>
      </w:pPr>
      <w:r>
        <w:rPr>
          <w:rStyle w:val="14pt0pt"/>
        </w:rPr>
        <w:t>Як на ваш погляд, чи можна вважати Марусю Богуславку зрадни</w:t>
      </w:r>
      <w:r>
        <w:rPr>
          <w:rStyle w:val="14pt0pt"/>
        </w:rPr>
        <w:softHyphen/>
        <w:t>цею? Свою думку вмотивуйте.</w:t>
      </w:r>
    </w:p>
    <w:p w:rsidR="00155014" w:rsidRDefault="00155014" w:rsidP="00155014">
      <w:pPr>
        <w:pStyle w:val="21"/>
        <w:framePr w:w="8890" w:h="14025" w:hRule="exact" w:wrap="none" w:vAnchor="page" w:hAnchor="page" w:x="1604" w:y="1660"/>
        <w:numPr>
          <w:ilvl w:val="0"/>
          <w:numId w:val="6"/>
        </w:numPr>
        <w:shd w:val="clear" w:color="auto" w:fill="auto"/>
        <w:tabs>
          <w:tab w:val="left" w:pos="407"/>
        </w:tabs>
        <w:ind w:left="440" w:hanging="340"/>
      </w:pPr>
      <w:r>
        <w:rPr>
          <w:rStyle w:val="14pt0pt"/>
        </w:rPr>
        <w:t>Козаки-в’язні проклинали Марусю за те, що вона:</w:t>
      </w:r>
    </w:p>
    <w:p w:rsidR="00155014" w:rsidRDefault="00155014" w:rsidP="00155014">
      <w:pPr>
        <w:pStyle w:val="21"/>
        <w:framePr w:w="8890" w:h="14025" w:hRule="exact" w:wrap="none" w:vAnchor="page" w:hAnchor="page" w:x="1604" w:y="1660"/>
        <w:shd w:val="clear" w:color="auto" w:fill="auto"/>
        <w:tabs>
          <w:tab w:val="left" w:pos="747"/>
          <w:tab w:val="left" w:pos="771"/>
        </w:tabs>
        <w:ind w:left="440" w:firstLine="0"/>
      </w:pPr>
      <w:r>
        <w:rPr>
          <w:rStyle w:val="14pt0pt"/>
        </w:rPr>
        <w:t>а)</w:t>
      </w:r>
      <w:r>
        <w:rPr>
          <w:rStyle w:val="14pt0pt"/>
        </w:rPr>
        <w:tab/>
        <w:t>відмовилася їм допомагати;</w:t>
      </w:r>
    </w:p>
    <w:p w:rsidR="00155014" w:rsidRDefault="00155014" w:rsidP="00155014">
      <w:pPr>
        <w:rPr>
          <w:sz w:val="2"/>
          <w:szCs w:val="2"/>
        </w:rPr>
        <w:sectPr w:rsidR="00155014">
          <w:pgSz w:w="11909" w:h="16838"/>
          <w:pgMar w:top="0" w:right="0" w:bottom="0" w:left="0" w:header="0" w:footer="3" w:gutter="0"/>
          <w:cols w:space="720"/>
          <w:noEndnote/>
          <w:docGrid w:linePitch="360"/>
        </w:sectPr>
      </w:pPr>
    </w:p>
    <w:p w:rsidR="00155014" w:rsidRDefault="00155014" w:rsidP="00155014">
      <w:pPr>
        <w:pStyle w:val="20"/>
        <w:framePr w:wrap="none" w:vAnchor="page" w:hAnchor="page" w:x="1573" w:y="1148"/>
        <w:shd w:val="clear" w:color="auto" w:fill="auto"/>
        <w:spacing w:line="220" w:lineRule="exact"/>
        <w:ind w:left="20"/>
      </w:pPr>
      <w:r>
        <w:rPr>
          <w:rStyle w:val="2BookmanOldStyle11pt"/>
        </w:rPr>
        <w:lastRenderedPageBreak/>
        <w:t>96</w:t>
      </w:r>
    </w:p>
    <w:p w:rsidR="00155014" w:rsidRDefault="00155014" w:rsidP="00155014">
      <w:pPr>
        <w:pStyle w:val="a0"/>
        <w:framePr w:wrap="none" w:vAnchor="page" w:hAnchor="page" w:x="5370" w:y="1186"/>
        <w:shd w:val="clear" w:color="auto" w:fill="auto"/>
        <w:spacing w:line="210" w:lineRule="exact"/>
        <w:ind w:left="20"/>
      </w:pPr>
      <w:r>
        <w:rPr>
          <w:rStyle w:val="Arial105pt0pt"/>
          <w:i/>
          <w:iCs/>
        </w:rPr>
        <w:t>Усі уроки української літератури у 8 класі</w:t>
      </w:r>
    </w:p>
    <w:p w:rsidR="00155014" w:rsidRDefault="00155014" w:rsidP="00155014">
      <w:pPr>
        <w:pStyle w:val="21"/>
        <w:framePr w:w="8947" w:h="14026" w:hRule="exact" w:wrap="none" w:vAnchor="page" w:hAnchor="page" w:x="1578" w:y="1660"/>
        <w:shd w:val="clear" w:color="auto" w:fill="auto"/>
        <w:tabs>
          <w:tab w:val="left" w:pos="830"/>
        </w:tabs>
        <w:ind w:left="480" w:firstLine="0"/>
      </w:pPr>
      <w:r>
        <w:rPr>
          <w:rStyle w:val="14pt0pt"/>
        </w:rPr>
        <w:t>б)</w:t>
      </w:r>
      <w:r>
        <w:rPr>
          <w:rStyle w:val="14pt0pt"/>
        </w:rPr>
        <w:tab/>
        <w:t>зрадила у скрутний для них час;</w:t>
      </w:r>
    </w:p>
    <w:p w:rsidR="00155014" w:rsidRDefault="00155014" w:rsidP="00155014">
      <w:pPr>
        <w:pStyle w:val="80"/>
        <w:framePr w:w="8947" w:h="14026" w:hRule="exact" w:wrap="none" w:vAnchor="page" w:hAnchor="page" w:x="1578" w:y="1660"/>
        <w:shd w:val="clear" w:color="auto" w:fill="auto"/>
        <w:tabs>
          <w:tab w:val="left" w:pos="787"/>
        </w:tabs>
        <w:ind w:left="480" w:firstLine="0"/>
        <w:jc w:val="left"/>
      </w:pPr>
      <w:r>
        <w:rPr>
          <w:rStyle w:val="814pt0pt"/>
        </w:rPr>
        <w:t>в)</w:t>
      </w:r>
      <w:r>
        <w:rPr>
          <w:rStyle w:val="814pt0pt"/>
        </w:rPr>
        <w:tab/>
      </w:r>
      <w:r>
        <w:rPr>
          <w:rStyle w:val="812pt0pt"/>
          <w:i/>
          <w:iCs/>
        </w:rPr>
        <w:t>розповіла про народне свято у рідному краї</w:t>
      </w:r>
      <w:r>
        <w:rPr>
          <w:rStyle w:val="814pt0pt"/>
        </w:rPr>
        <w:t>;</w:t>
      </w:r>
    </w:p>
    <w:p w:rsidR="00155014" w:rsidRDefault="00155014" w:rsidP="00155014">
      <w:pPr>
        <w:pStyle w:val="21"/>
        <w:framePr w:w="8947" w:h="14026" w:hRule="exact" w:wrap="none" w:vAnchor="page" w:hAnchor="page" w:x="1578" w:y="1660"/>
        <w:shd w:val="clear" w:color="auto" w:fill="auto"/>
        <w:tabs>
          <w:tab w:val="left" w:pos="797"/>
        </w:tabs>
        <w:ind w:left="480" w:firstLine="0"/>
      </w:pPr>
      <w:r>
        <w:rPr>
          <w:rStyle w:val="14pt0pt"/>
        </w:rPr>
        <w:t>г)</w:t>
      </w:r>
      <w:r>
        <w:rPr>
          <w:rStyle w:val="14pt0pt"/>
        </w:rPr>
        <w:tab/>
        <w:t>не виявила бажання зустрічатися з ними.</w:t>
      </w:r>
    </w:p>
    <w:p w:rsidR="00155014" w:rsidRDefault="00155014" w:rsidP="00155014">
      <w:pPr>
        <w:framePr w:w="8947" w:h="14026" w:hRule="exact" w:wrap="none" w:vAnchor="page" w:hAnchor="page" w:x="1578" w:y="1660"/>
        <w:spacing w:line="326" w:lineRule="exact"/>
        <w:ind w:left="480"/>
      </w:pPr>
      <w:r>
        <w:rPr>
          <w:rStyle w:val="70"/>
          <w:rFonts w:eastAsia="Courier New"/>
          <w:b w:val="0"/>
          <w:bCs w:val="0"/>
          <w:i w:val="0"/>
          <w:iCs w:val="0"/>
        </w:rPr>
        <w:t>Картка № 2</w:t>
      </w:r>
    </w:p>
    <w:p w:rsidR="00155014" w:rsidRDefault="00155014" w:rsidP="00155014">
      <w:pPr>
        <w:pStyle w:val="21"/>
        <w:framePr w:w="8947" w:h="14026" w:hRule="exact" w:wrap="none" w:vAnchor="page" w:hAnchor="page" w:x="1578" w:y="1660"/>
        <w:numPr>
          <w:ilvl w:val="0"/>
          <w:numId w:val="7"/>
        </w:numPr>
        <w:shd w:val="clear" w:color="auto" w:fill="auto"/>
        <w:tabs>
          <w:tab w:val="left" w:pos="433"/>
        </w:tabs>
        <w:ind w:left="480" w:right="40" w:hanging="340"/>
        <w:jc w:val="both"/>
      </w:pPr>
      <w:r>
        <w:rPr>
          <w:rStyle w:val="14pt0pt"/>
        </w:rPr>
        <w:t>Посилаючись на зміст думи, з’ясуйте, як козаки ставляться до Марусі. Чим це зумовлено?</w:t>
      </w:r>
    </w:p>
    <w:p w:rsidR="00155014" w:rsidRDefault="00155014" w:rsidP="00155014">
      <w:pPr>
        <w:pStyle w:val="21"/>
        <w:framePr w:w="8947" w:h="14026" w:hRule="exact" w:wrap="none" w:vAnchor="page" w:hAnchor="page" w:x="1578" w:y="1660"/>
        <w:numPr>
          <w:ilvl w:val="0"/>
          <w:numId w:val="7"/>
        </w:numPr>
        <w:shd w:val="clear" w:color="auto" w:fill="auto"/>
        <w:tabs>
          <w:tab w:val="left" w:pos="447"/>
        </w:tabs>
        <w:ind w:left="480" w:right="40" w:hanging="340"/>
        <w:jc w:val="both"/>
      </w:pPr>
      <w:r>
        <w:rPr>
          <w:rStyle w:val="14pt0pt"/>
        </w:rPr>
        <w:t>Чому, на ваш погляд, козаки-в’язні, звертаючись до Господа, про</w:t>
      </w:r>
      <w:r>
        <w:rPr>
          <w:rStyle w:val="14pt0pt"/>
        </w:rPr>
        <w:softHyphen/>
        <w:t>сять у нього щастя, долі не для себе, а піклуються про всіх вій</w:t>
      </w:r>
      <w:r>
        <w:rPr>
          <w:rStyle w:val="14pt0pt"/>
        </w:rPr>
        <w:softHyphen/>
        <w:t>ськових запорожців і «...слухаючих голів... товариства і кревного, і сердечного»?</w:t>
      </w:r>
    </w:p>
    <w:p w:rsidR="00155014" w:rsidRDefault="00155014" w:rsidP="00155014">
      <w:pPr>
        <w:pStyle w:val="21"/>
        <w:framePr w:w="8947" w:h="14026" w:hRule="exact" w:wrap="none" w:vAnchor="page" w:hAnchor="page" w:x="1578" w:y="1660"/>
        <w:numPr>
          <w:ilvl w:val="0"/>
          <w:numId w:val="7"/>
        </w:numPr>
        <w:shd w:val="clear" w:color="auto" w:fill="auto"/>
        <w:tabs>
          <w:tab w:val="left" w:pos="447"/>
        </w:tabs>
        <w:ind w:left="480" w:hanging="340"/>
        <w:jc w:val="both"/>
      </w:pPr>
      <w:r>
        <w:rPr>
          <w:rStyle w:val="14pt0pt"/>
        </w:rPr>
        <w:t>Про що просить Маруся козаків, коли ті будуть вільними?</w:t>
      </w:r>
    </w:p>
    <w:p w:rsidR="00155014" w:rsidRDefault="00155014" w:rsidP="00155014">
      <w:pPr>
        <w:pStyle w:val="21"/>
        <w:framePr w:w="8947" w:h="14026" w:hRule="exact" w:wrap="none" w:vAnchor="page" w:hAnchor="page" w:x="1578" w:y="1660"/>
        <w:shd w:val="clear" w:color="auto" w:fill="auto"/>
        <w:tabs>
          <w:tab w:val="left" w:pos="816"/>
        </w:tabs>
        <w:ind w:left="480" w:firstLine="0"/>
      </w:pPr>
      <w:r>
        <w:rPr>
          <w:rStyle w:val="14pt0pt"/>
        </w:rPr>
        <w:t>а)</w:t>
      </w:r>
      <w:r>
        <w:rPr>
          <w:rStyle w:val="14pt0pt"/>
        </w:rPr>
        <w:tab/>
        <w:t>Не забувати про неї і не вважати її зрадницею;</w:t>
      </w:r>
    </w:p>
    <w:p w:rsidR="00155014" w:rsidRDefault="00155014" w:rsidP="00155014">
      <w:pPr>
        <w:pStyle w:val="21"/>
        <w:framePr w:w="8947" w:h="14026" w:hRule="exact" w:wrap="none" w:vAnchor="page" w:hAnchor="page" w:x="1578" w:y="1660"/>
        <w:shd w:val="clear" w:color="auto" w:fill="auto"/>
        <w:tabs>
          <w:tab w:val="left" w:pos="355"/>
        </w:tabs>
        <w:ind w:right="220" w:firstLine="0"/>
        <w:jc w:val="center"/>
      </w:pPr>
      <w:r>
        <w:rPr>
          <w:rStyle w:val="14pt0pt"/>
        </w:rPr>
        <w:t>б)</w:t>
      </w:r>
      <w:r>
        <w:rPr>
          <w:rStyle w:val="14pt0pt"/>
        </w:rPr>
        <w:tab/>
      </w:r>
      <w:r>
        <w:rPr>
          <w:rStyle w:val="12pt0pt"/>
        </w:rPr>
        <w:t>відвідати її батьків',</w:t>
      </w:r>
      <w:r>
        <w:rPr>
          <w:rStyle w:val="14pt0pt"/>
        </w:rPr>
        <w:t xml:space="preserve"> в) визволити від рабства турецького;</w:t>
      </w:r>
    </w:p>
    <w:p w:rsidR="00155014" w:rsidRDefault="00155014" w:rsidP="00155014">
      <w:pPr>
        <w:pStyle w:val="21"/>
        <w:framePr w:w="8947" w:h="14026" w:hRule="exact" w:wrap="none" w:vAnchor="page" w:hAnchor="page" w:x="1578" w:y="1660"/>
        <w:shd w:val="clear" w:color="auto" w:fill="auto"/>
        <w:tabs>
          <w:tab w:val="left" w:pos="835"/>
          <w:tab w:val="left" w:pos="797"/>
        </w:tabs>
        <w:ind w:left="480" w:firstLine="0"/>
      </w:pPr>
      <w:r>
        <w:rPr>
          <w:rStyle w:val="14pt0pt"/>
        </w:rPr>
        <w:t>г)</w:t>
      </w:r>
      <w:r>
        <w:rPr>
          <w:rStyle w:val="14pt0pt"/>
        </w:rPr>
        <w:tab/>
        <w:t>помолитися Богу за неї.</w:t>
      </w:r>
    </w:p>
    <w:p w:rsidR="00155014" w:rsidRDefault="00155014" w:rsidP="00155014">
      <w:pPr>
        <w:framePr w:w="8947" w:h="14026" w:hRule="exact" w:wrap="none" w:vAnchor="page" w:hAnchor="page" w:x="1578" w:y="1660"/>
        <w:spacing w:line="326" w:lineRule="exact"/>
        <w:ind w:left="480"/>
      </w:pPr>
      <w:r>
        <w:rPr>
          <w:rStyle w:val="70"/>
          <w:rFonts w:eastAsia="Courier New"/>
          <w:b w:val="0"/>
          <w:bCs w:val="0"/>
          <w:i w:val="0"/>
          <w:iCs w:val="0"/>
        </w:rPr>
        <w:t>Картка № З</w:t>
      </w:r>
    </w:p>
    <w:p w:rsidR="00155014" w:rsidRDefault="00155014" w:rsidP="00155014">
      <w:pPr>
        <w:pStyle w:val="21"/>
        <w:framePr w:w="8947" w:h="14026" w:hRule="exact" w:wrap="none" w:vAnchor="page" w:hAnchor="page" w:x="1578" w:y="1660"/>
        <w:numPr>
          <w:ilvl w:val="0"/>
          <w:numId w:val="8"/>
        </w:numPr>
        <w:shd w:val="clear" w:color="auto" w:fill="auto"/>
        <w:tabs>
          <w:tab w:val="left" w:pos="418"/>
        </w:tabs>
        <w:ind w:left="480" w:right="40" w:hanging="340"/>
        <w:jc w:val="both"/>
      </w:pPr>
      <w:r>
        <w:rPr>
          <w:rStyle w:val="14pt0pt"/>
        </w:rPr>
        <w:t>Як ставлять козаки до Марусі? Свої міркування аргументуйте, по</w:t>
      </w:r>
      <w:r>
        <w:rPr>
          <w:rStyle w:val="14pt0pt"/>
        </w:rPr>
        <w:softHyphen/>
        <w:t>силаючись на зміст твору.</w:t>
      </w:r>
    </w:p>
    <w:p w:rsidR="00155014" w:rsidRDefault="00155014" w:rsidP="00155014">
      <w:pPr>
        <w:pStyle w:val="21"/>
        <w:framePr w:w="8947" w:h="14026" w:hRule="exact" w:wrap="none" w:vAnchor="page" w:hAnchor="page" w:x="1578" w:y="1660"/>
        <w:numPr>
          <w:ilvl w:val="0"/>
          <w:numId w:val="8"/>
        </w:numPr>
        <w:shd w:val="clear" w:color="auto" w:fill="auto"/>
        <w:tabs>
          <w:tab w:val="left" w:pos="447"/>
        </w:tabs>
        <w:ind w:left="480" w:right="40" w:hanging="340"/>
        <w:jc w:val="both"/>
      </w:pPr>
      <w:r>
        <w:rPr>
          <w:rStyle w:val="14pt0pt"/>
        </w:rPr>
        <w:t>Чи можна, на ваш погляд, вважати героїню патріоткою? Переко</w:t>
      </w:r>
      <w:r>
        <w:rPr>
          <w:rStyle w:val="14pt0pt"/>
        </w:rPr>
        <w:softHyphen/>
        <w:t>найте в цьому того, хто не поділяє вашої думки.</w:t>
      </w:r>
    </w:p>
    <w:p w:rsidR="00155014" w:rsidRDefault="00155014" w:rsidP="00155014">
      <w:pPr>
        <w:pStyle w:val="21"/>
        <w:framePr w:w="8947" w:h="14026" w:hRule="exact" w:wrap="none" w:vAnchor="page" w:hAnchor="page" w:x="1578" w:y="1660"/>
        <w:numPr>
          <w:ilvl w:val="0"/>
          <w:numId w:val="8"/>
        </w:numPr>
        <w:shd w:val="clear" w:color="auto" w:fill="auto"/>
        <w:tabs>
          <w:tab w:val="left" w:pos="438"/>
        </w:tabs>
        <w:ind w:left="480" w:hanging="340"/>
        <w:jc w:val="both"/>
      </w:pPr>
      <w:r>
        <w:rPr>
          <w:rStyle w:val="14pt0pt"/>
        </w:rPr>
        <w:t>Чому Маруся не хоче, щоб її звільнили з турецької неволі?</w:t>
      </w:r>
    </w:p>
    <w:p w:rsidR="00155014" w:rsidRDefault="00155014" w:rsidP="00155014">
      <w:pPr>
        <w:pStyle w:val="21"/>
        <w:framePr w:w="8947" w:h="14026" w:hRule="exact" w:wrap="none" w:vAnchor="page" w:hAnchor="page" w:x="1578" w:y="1660"/>
        <w:shd w:val="clear" w:color="auto" w:fill="auto"/>
        <w:tabs>
          <w:tab w:val="left" w:pos="816"/>
        </w:tabs>
        <w:ind w:left="480" w:firstLine="0"/>
      </w:pPr>
      <w:r>
        <w:rPr>
          <w:rStyle w:val="14pt0pt"/>
        </w:rPr>
        <w:t>а)</w:t>
      </w:r>
      <w:r>
        <w:rPr>
          <w:rStyle w:val="14pt0pt"/>
        </w:rPr>
        <w:tab/>
        <w:t>їй подобалось турецьке життя;</w:t>
      </w:r>
    </w:p>
    <w:p w:rsidR="00155014" w:rsidRDefault="00155014" w:rsidP="00155014">
      <w:pPr>
        <w:pStyle w:val="80"/>
        <w:framePr w:w="8947" w:h="14026" w:hRule="exact" w:wrap="none" w:vAnchor="page" w:hAnchor="page" w:x="1578" w:y="1660"/>
        <w:shd w:val="clear" w:color="auto" w:fill="auto"/>
        <w:tabs>
          <w:tab w:val="left" w:pos="346"/>
        </w:tabs>
        <w:ind w:right="40" w:firstLine="0"/>
        <w:jc w:val="right"/>
      </w:pPr>
      <w:r>
        <w:rPr>
          <w:rStyle w:val="814pt0pt"/>
        </w:rPr>
        <w:t>б)</w:t>
      </w:r>
      <w:r>
        <w:rPr>
          <w:rStyle w:val="814pt0pt"/>
        </w:rPr>
        <w:tab/>
      </w:r>
      <w:r>
        <w:rPr>
          <w:rStyle w:val="812pt0pt"/>
          <w:i/>
          <w:iCs/>
        </w:rPr>
        <w:t>вона потурчилась і побусурманилась',</w:t>
      </w:r>
      <w:r>
        <w:rPr>
          <w:rStyle w:val="814pt0pt"/>
        </w:rPr>
        <w:t xml:space="preserve"> в) вважала себе зрадницею;</w:t>
      </w:r>
    </w:p>
    <w:p w:rsidR="00155014" w:rsidRDefault="00155014" w:rsidP="00155014">
      <w:pPr>
        <w:pStyle w:val="21"/>
        <w:framePr w:w="8947" w:h="14026" w:hRule="exact" w:wrap="none" w:vAnchor="page" w:hAnchor="page" w:x="1578" w:y="1660"/>
        <w:shd w:val="clear" w:color="auto" w:fill="auto"/>
        <w:tabs>
          <w:tab w:val="left" w:pos="826"/>
          <w:tab w:val="left" w:pos="802"/>
        </w:tabs>
        <w:spacing w:after="23"/>
        <w:ind w:left="480" w:firstLine="0"/>
      </w:pPr>
      <w:r>
        <w:rPr>
          <w:rStyle w:val="14pt0pt"/>
        </w:rPr>
        <w:t>г)</w:t>
      </w:r>
      <w:r>
        <w:rPr>
          <w:rStyle w:val="14pt0pt"/>
        </w:rPr>
        <w:tab/>
        <w:t>бо було соромно повертатися додому.</w:t>
      </w:r>
    </w:p>
    <w:p w:rsidR="00155014" w:rsidRDefault="00155014" w:rsidP="00155014">
      <w:pPr>
        <w:pStyle w:val="23"/>
        <w:framePr w:w="8947" w:h="14026" w:hRule="exact" w:wrap="none" w:vAnchor="page" w:hAnchor="page" w:x="1578" w:y="1660"/>
        <w:numPr>
          <w:ilvl w:val="0"/>
          <w:numId w:val="2"/>
        </w:numPr>
        <w:shd w:val="clear" w:color="auto" w:fill="auto"/>
        <w:tabs>
          <w:tab w:val="left" w:pos="955"/>
        </w:tabs>
        <w:spacing w:after="0" w:line="523" w:lineRule="exact"/>
        <w:ind w:left="480"/>
      </w:pPr>
      <w:bookmarkStart w:id="5" w:name="bookmark87"/>
      <w:r>
        <w:rPr>
          <w:rStyle w:val="2Arial135pt0pt"/>
          <w:b/>
          <w:bCs/>
        </w:rPr>
        <w:t>Підсумок уроку</w:t>
      </w:r>
      <w:bookmarkEnd w:id="5"/>
    </w:p>
    <w:p w:rsidR="00155014" w:rsidRDefault="00155014" w:rsidP="00155014">
      <w:pPr>
        <w:pStyle w:val="23"/>
        <w:framePr w:w="8947" w:h="14026" w:hRule="exact" w:wrap="none" w:vAnchor="page" w:hAnchor="page" w:x="1578" w:y="1660"/>
        <w:numPr>
          <w:ilvl w:val="0"/>
          <w:numId w:val="2"/>
        </w:numPr>
        <w:shd w:val="clear" w:color="auto" w:fill="auto"/>
        <w:tabs>
          <w:tab w:val="left" w:pos="557"/>
        </w:tabs>
        <w:spacing w:after="0" w:line="523" w:lineRule="exact"/>
        <w:ind w:right="300"/>
        <w:jc w:val="right"/>
      </w:pPr>
      <w:bookmarkStart w:id="6" w:name="bookmark88"/>
      <w:r>
        <w:rPr>
          <w:rStyle w:val="2Arial135pt0pt"/>
          <w:b/>
          <w:bCs/>
        </w:rPr>
        <w:t>Оголошення результатів навчальної діяльності учнів</w:t>
      </w:r>
      <w:bookmarkEnd w:id="6"/>
    </w:p>
    <w:p w:rsidR="00155014" w:rsidRDefault="00155014" w:rsidP="00155014">
      <w:pPr>
        <w:pStyle w:val="23"/>
        <w:framePr w:w="8947" w:h="14026" w:hRule="exact" w:wrap="none" w:vAnchor="page" w:hAnchor="page" w:x="1578" w:y="1660"/>
        <w:numPr>
          <w:ilvl w:val="0"/>
          <w:numId w:val="2"/>
        </w:numPr>
        <w:shd w:val="clear" w:color="auto" w:fill="auto"/>
        <w:tabs>
          <w:tab w:val="left" w:pos="1114"/>
        </w:tabs>
        <w:spacing w:after="0" w:line="523" w:lineRule="exact"/>
        <w:ind w:left="480"/>
      </w:pPr>
      <w:bookmarkStart w:id="7" w:name="bookmark89"/>
      <w:r>
        <w:rPr>
          <w:rStyle w:val="2Arial135pt0pt"/>
          <w:b/>
          <w:bCs/>
        </w:rPr>
        <w:t>Домашнє завдання</w:t>
      </w:r>
      <w:bookmarkEnd w:id="7"/>
    </w:p>
    <w:p w:rsidR="00155014" w:rsidRDefault="00155014" w:rsidP="00155014">
      <w:pPr>
        <w:pStyle w:val="21"/>
        <w:framePr w:w="8947" w:h="14026" w:hRule="exact" w:wrap="none" w:vAnchor="page" w:hAnchor="page" w:x="1578" w:y="1660"/>
        <w:shd w:val="clear" w:color="auto" w:fill="auto"/>
        <w:spacing w:after="573"/>
        <w:ind w:left="140" w:right="40" w:firstLine="0"/>
        <w:jc w:val="right"/>
      </w:pPr>
      <w:r>
        <w:rPr>
          <w:rStyle w:val="14pt0pt"/>
        </w:rPr>
        <w:t>Дібрати матеріал до характеристики образу Марусі, підготуватися до дискусії «Маруся Богуславка: зрадниця чи патріотка рідної землі?».</w:t>
      </w:r>
    </w:p>
    <w:p w:rsidR="00155014" w:rsidRDefault="00155014">
      <w:bookmarkStart w:id="8" w:name="_GoBack"/>
      <w:bookmarkEnd w:id="8"/>
    </w:p>
    <w:sectPr w:rsidR="00155014"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422DF"/>
    <w:multiLevelType w:val="multilevel"/>
    <w:tmpl w:val="FAE48298"/>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377D82"/>
    <w:multiLevelType w:val="multilevel"/>
    <w:tmpl w:val="6AEEAE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4E4062"/>
    <w:multiLevelType w:val="multilevel"/>
    <w:tmpl w:val="5C4A0B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ED6001"/>
    <w:multiLevelType w:val="multilevel"/>
    <w:tmpl w:val="9FAAC8DA"/>
    <w:lvl w:ilvl="0">
      <w:start w:val="1"/>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E1B1E34"/>
    <w:multiLevelType w:val="multilevel"/>
    <w:tmpl w:val="C69CD870"/>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D2159B9"/>
    <w:multiLevelType w:val="multilevel"/>
    <w:tmpl w:val="C8C01B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5D4C55"/>
    <w:multiLevelType w:val="multilevel"/>
    <w:tmpl w:val="501E0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0182A1E"/>
    <w:multiLevelType w:val="multilevel"/>
    <w:tmpl w:val="08CE3D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
  </w:num>
  <w:num w:numId="3">
    <w:abstractNumId w:val="0"/>
  </w:num>
  <w:num w:numId="4">
    <w:abstractNumId w:val="4"/>
  </w:num>
  <w:num w:numId="5">
    <w:abstractNumId w:val="6"/>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014"/>
    <w:rsid w:val="00155014"/>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80E5F5-28B0-BE4B-9BE6-9373A3F30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55014"/>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Колонтитул (2)_"/>
    <w:basedOn w:val="DefaultParagraphFont"/>
    <w:link w:val="20"/>
    <w:rsid w:val="00155014"/>
    <w:rPr>
      <w:rFonts w:ascii="Verdana" w:eastAsia="Verdana" w:hAnsi="Verdana" w:cs="Verdana"/>
      <w:b/>
      <w:bCs/>
      <w:spacing w:val="-2"/>
      <w:sz w:val="19"/>
      <w:szCs w:val="19"/>
      <w:shd w:val="clear" w:color="auto" w:fill="FFFFFF"/>
    </w:rPr>
  </w:style>
  <w:style w:type="character" w:customStyle="1" w:styleId="a">
    <w:name w:val="Колонтитул_"/>
    <w:basedOn w:val="DefaultParagraphFont"/>
    <w:link w:val="a0"/>
    <w:rsid w:val="00155014"/>
    <w:rPr>
      <w:rFonts w:ascii="Verdana" w:eastAsia="Verdana" w:hAnsi="Verdana" w:cs="Verdana"/>
      <w:i/>
      <w:iCs/>
      <w:spacing w:val="-3"/>
      <w:sz w:val="22"/>
      <w:szCs w:val="22"/>
      <w:shd w:val="clear" w:color="auto" w:fill="FFFFFF"/>
    </w:rPr>
  </w:style>
  <w:style w:type="character" w:customStyle="1" w:styleId="a1">
    <w:name w:val="Основной текст_"/>
    <w:basedOn w:val="DefaultParagraphFont"/>
    <w:link w:val="21"/>
    <w:rsid w:val="00155014"/>
    <w:rPr>
      <w:rFonts w:ascii="Times New Roman" w:eastAsia="Times New Roman" w:hAnsi="Times New Roman" w:cs="Times New Roman"/>
      <w:spacing w:val="-2"/>
      <w:sz w:val="26"/>
      <w:szCs w:val="26"/>
      <w:shd w:val="clear" w:color="auto" w:fill="FFFFFF"/>
    </w:rPr>
  </w:style>
  <w:style w:type="character" w:customStyle="1" w:styleId="4">
    <w:name w:val="Основной текст (4)_"/>
    <w:basedOn w:val="DefaultParagraphFont"/>
    <w:link w:val="40"/>
    <w:rsid w:val="00155014"/>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155014"/>
    <w:rPr>
      <w:rFonts w:ascii="Times New Roman" w:eastAsia="Times New Roman" w:hAnsi="Times New Roman" w:cs="Times New Roman"/>
      <w:b/>
      <w:bCs/>
      <w:spacing w:val="-7"/>
      <w:sz w:val="26"/>
      <w:szCs w:val="26"/>
      <w:shd w:val="clear" w:color="auto" w:fill="FFFFFF"/>
    </w:rPr>
  </w:style>
  <w:style w:type="character" w:customStyle="1" w:styleId="22">
    <w:name w:val="Заголовок №2_"/>
    <w:basedOn w:val="DefaultParagraphFont"/>
    <w:link w:val="23"/>
    <w:rsid w:val="00155014"/>
    <w:rPr>
      <w:rFonts w:ascii="Verdana" w:eastAsia="Verdana" w:hAnsi="Verdana" w:cs="Verdana"/>
      <w:b/>
      <w:bCs/>
      <w:spacing w:val="-1"/>
      <w:sz w:val="23"/>
      <w:szCs w:val="23"/>
      <w:shd w:val="clear" w:color="auto" w:fill="FFFFFF"/>
    </w:rPr>
  </w:style>
  <w:style w:type="character" w:customStyle="1" w:styleId="7">
    <w:name w:val="Основной текст (7)_"/>
    <w:basedOn w:val="DefaultParagraphFont"/>
    <w:rsid w:val="00155014"/>
    <w:rPr>
      <w:rFonts w:ascii="Times New Roman" w:eastAsia="Times New Roman" w:hAnsi="Times New Roman" w:cs="Times New Roman"/>
      <w:b/>
      <w:bCs/>
      <w:i/>
      <w:iCs/>
      <w:smallCaps w:val="0"/>
      <w:strike w:val="0"/>
      <w:spacing w:val="-6"/>
      <w:sz w:val="26"/>
      <w:szCs w:val="26"/>
      <w:u w:val="none"/>
    </w:rPr>
  </w:style>
  <w:style w:type="character" w:customStyle="1" w:styleId="8">
    <w:name w:val="Основной текст (8)_"/>
    <w:basedOn w:val="DefaultParagraphFont"/>
    <w:link w:val="80"/>
    <w:rsid w:val="00155014"/>
    <w:rPr>
      <w:rFonts w:ascii="Times New Roman" w:eastAsia="Times New Roman" w:hAnsi="Times New Roman" w:cs="Times New Roman"/>
      <w:i/>
      <w:iCs/>
      <w:spacing w:val="-1"/>
      <w:sz w:val="26"/>
      <w:szCs w:val="26"/>
      <w:shd w:val="clear" w:color="auto" w:fill="FFFFFF"/>
    </w:rPr>
  </w:style>
  <w:style w:type="character" w:customStyle="1" w:styleId="Arial105pt0pt">
    <w:name w:val="Колонтитул + Arial;10;5 pt;Полужирный;Интервал 0 pt"/>
    <w:basedOn w:val="a"/>
    <w:rsid w:val="00155014"/>
    <w:rPr>
      <w:rFonts w:ascii="Arial" w:eastAsia="Arial" w:hAnsi="Arial" w:cs="Arial"/>
      <w:b/>
      <w:bCs/>
      <w:i/>
      <w:iCs/>
      <w:color w:val="000000"/>
      <w:spacing w:val="-1"/>
      <w:w w:val="100"/>
      <w:position w:val="0"/>
      <w:sz w:val="21"/>
      <w:szCs w:val="21"/>
      <w:shd w:val="clear" w:color="auto" w:fill="FFFFFF"/>
      <w:lang w:val="uk-UA"/>
    </w:rPr>
  </w:style>
  <w:style w:type="character" w:customStyle="1" w:styleId="2BookmanOldStyle11pt">
    <w:name w:val="Колонтитул (2) + Bookman Old Style;11 pt;Не полужирный"/>
    <w:basedOn w:val="2"/>
    <w:rsid w:val="00155014"/>
    <w:rPr>
      <w:rFonts w:ascii="Bookman Old Style" w:eastAsia="Bookman Old Style" w:hAnsi="Bookman Old Style" w:cs="Bookman Old Style"/>
      <w:b/>
      <w:bCs/>
      <w:color w:val="000000"/>
      <w:spacing w:val="-2"/>
      <w:w w:val="100"/>
      <w:position w:val="0"/>
      <w:sz w:val="22"/>
      <w:szCs w:val="22"/>
      <w:shd w:val="clear" w:color="auto" w:fill="FFFFFF"/>
      <w:lang w:val="uk-UA"/>
    </w:rPr>
  </w:style>
  <w:style w:type="character" w:customStyle="1" w:styleId="814pt0pt">
    <w:name w:val="Основной текст (8) + 14 pt;Не курсив;Интервал 0 pt"/>
    <w:basedOn w:val="8"/>
    <w:rsid w:val="00155014"/>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812pt0pt">
    <w:name w:val="Основной текст (8) + 12 pt;Полужирный;Интервал 0 pt"/>
    <w:basedOn w:val="8"/>
    <w:rsid w:val="00155014"/>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14pt0pt">
    <w:name w:val="Основной текст + 14 pt;Интервал 0 pt"/>
    <w:basedOn w:val="a1"/>
    <w:rsid w:val="00155014"/>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12pt0pt">
    <w:name w:val="Основной текст + 12 pt;Полужирный;Курсив;Интервал 0 pt"/>
    <w:basedOn w:val="a1"/>
    <w:rsid w:val="00155014"/>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125pt0pt">
    <w:name w:val="Основной текст + 12;5 pt;Полужирный;Интервал 0 pt"/>
    <w:basedOn w:val="a1"/>
    <w:rsid w:val="00155014"/>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2Arial135pt0pt">
    <w:name w:val="Заголовок №2 + Arial;13;5 pt;Интервал 0 pt"/>
    <w:basedOn w:val="22"/>
    <w:rsid w:val="00155014"/>
    <w:rPr>
      <w:rFonts w:ascii="Arial" w:eastAsia="Arial" w:hAnsi="Arial" w:cs="Arial"/>
      <w:b/>
      <w:bCs/>
      <w:color w:val="000000"/>
      <w:spacing w:val="-2"/>
      <w:w w:val="100"/>
      <w:position w:val="0"/>
      <w:sz w:val="27"/>
      <w:szCs w:val="27"/>
      <w:shd w:val="clear" w:color="auto" w:fill="FFFFFF"/>
      <w:lang w:val="uk-UA"/>
    </w:rPr>
  </w:style>
  <w:style w:type="character" w:customStyle="1" w:styleId="6125pt">
    <w:name w:val="Основной текст (6) + 12;5 pt"/>
    <w:basedOn w:val="6"/>
    <w:rsid w:val="00155014"/>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60pt">
    <w:name w:val="Основной текст (6) + Курсив;Интервал 0 pt"/>
    <w:basedOn w:val="6"/>
    <w:rsid w:val="00155014"/>
    <w:rPr>
      <w:rFonts w:ascii="Times New Roman" w:eastAsia="Times New Roman" w:hAnsi="Times New Roman" w:cs="Times New Roman"/>
      <w:b/>
      <w:bCs/>
      <w:i/>
      <w:iCs/>
      <w:color w:val="000000"/>
      <w:spacing w:val="-6"/>
      <w:w w:val="100"/>
      <w:position w:val="0"/>
      <w:sz w:val="26"/>
      <w:szCs w:val="26"/>
      <w:shd w:val="clear" w:color="auto" w:fill="FFFFFF"/>
      <w:lang w:val="uk-UA"/>
    </w:rPr>
  </w:style>
  <w:style w:type="character" w:customStyle="1" w:styleId="70">
    <w:name w:val="Основной текст (7)"/>
    <w:basedOn w:val="7"/>
    <w:rsid w:val="00155014"/>
    <w:rPr>
      <w:rFonts w:ascii="Times New Roman" w:eastAsia="Times New Roman" w:hAnsi="Times New Roman" w:cs="Times New Roman"/>
      <w:b/>
      <w:bCs/>
      <w:i/>
      <w:iCs/>
      <w:smallCaps w:val="0"/>
      <w:strike w:val="0"/>
      <w:color w:val="000000"/>
      <w:spacing w:val="-6"/>
      <w:w w:val="100"/>
      <w:position w:val="0"/>
      <w:sz w:val="26"/>
      <w:szCs w:val="26"/>
      <w:u w:val="none"/>
      <w:lang w:val="uk-UA"/>
    </w:rPr>
  </w:style>
  <w:style w:type="character" w:customStyle="1" w:styleId="4Arial135pt0pt">
    <w:name w:val="Основной текст (4) + Arial;13;5 pt;Интервал 0 pt"/>
    <w:basedOn w:val="4"/>
    <w:rsid w:val="00155014"/>
    <w:rPr>
      <w:rFonts w:ascii="Arial" w:eastAsia="Arial" w:hAnsi="Arial" w:cs="Arial"/>
      <w:b/>
      <w:bCs/>
      <w:color w:val="000000"/>
      <w:spacing w:val="-2"/>
      <w:w w:val="100"/>
      <w:position w:val="0"/>
      <w:sz w:val="27"/>
      <w:szCs w:val="27"/>
      <w:shd w:val="clear" w:color="auto" w:fill="FFFFFF"/>
      <w:lang w:val="uk-UA"/>
    </w:rPr>
  </w:style>
  <w:style w:type="paragraph" w:customStyle="1" w:styleId="20">
    <w:name w:val="Колонтитул (2)"/>
    <w:basedOn w:val="Normal"/>
    <w:link w:val="2"/>
    <w:rsid w:val="00155014"/>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a0">
    <w:name w:val="Колонтитул"/>
    <w:basedOn w:val="Normal"/>
    <w:link w:val="a"/>
    <w:rsid w:val="00155014"/>
    <w:pPr>
      <w:shd w:val="clear" w:color="auto" w:fill="FFFFFF"/>
      <w:spacing w:line="0" w:lineRule="atLeast"/>
    </w:pPr>
    <w:rPr>
      <w:rFonts w:ascii="Verdana" w:eastAsia="Verdana" w:hAnsi="Verdana" w:cs="Verdana"/>
      <w:i/>
      <w:iCs/>
      <w:color w:val="auto"/>
      <w:spacing w:val="-3"/>
      <w:sz w:val="22"/>
      <w:szCs w:val="22"/>
      <w:lang w:eastAsia="en-US"/>
    </w:rPr>
  </w:style>
  <w:style w:type="paragraph" w:customStyle="1" w:styleId="21">
    <w:name w:val="Основной текст2"/>
    <w:basedOn w:val="Normal"/>
    <w:link w:val="a1"/>
    <w:rsid w:val="00155014"/>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40">
    <w:name w:val="Основной текст (4)"/>
    <w:basedOn w:val="Normal"/>
    <w:link w:val="4"/>
    <w:rsid w:val="00155014"/>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155014"/>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155014"/>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80">
    <w:name w:val="Основной текст (8)"/>
    <w:basedOn w:val="Normal"/>
    <w:link w:val="8"/>
    <w:rsid w:val="00155014"/>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9074</Characters>
  <Application>Microsoft Office Word</Application>
  <DocSecurity>0</DocSecurity>
  <Lines>75</Lines>
  <Paragraphs>21</Paragraphs>
  <ScaleCrop>false</ScaleCrop>
  <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2020-08-06T08:53:00Z</dcterms:created>
  <dcterms:modified xsi:type="dcterms:W3CDTF">2020-08-06T08:53:00Z</dcterms:modified>
</cp:coreProperties>
</file>