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746" w:rsidRDefault="00101746" w:rsidP="00101746">
      <w:pPr>
        <w:pStyle w:val="40"/>
        <w:framePr w:w="8933" w:h="5446" w:hRule="exact" w:wrap="none" w:vAnchor="page" w:hAnchor="page" w:x="1729" w:y="1409"/>
        <w:shd w:val="clear" w:color="auto" w:fill="auto"/>
        <w:spacing w:before="0" w:line="370" w:lineRule="exact"/>
        <w:ind w:left="480"/>
      </w:pPr>
      <w:r>
        <w:rPr>
          <w:rStyle w:val="4Arial135pt0pt"/>
          <w:b/>
          <w:bCs/>
        </w:rPr>
        <w:t>Урок № 28</w:t>
      </w:r>
    </w:p>
    <w:p w:rsidR="00101746" w:rsidRDefault="00101746" w:rsidP="00101746">
      <w:pPr>
        <w:pStyle w:val="40"/>
        <w:framePr w:w="8933" w:h="5446" w:hRule="exact" w:wrap="none" w:vAnchor="page" w:hAnchor="page" w:x="1729" w:y="1409"/>
        <w:shd w:val="clear" w:color="auto" w:fill="auto"/>
        <w:spacing w:before="0" w:line="370" w:lineRule="exact"/>
        <w:ind w:left="480"/>
      </w:pPr>
      <w:r>
        <w:rPr>
          <w:rStyle w:val="4Arial135pt0pt"/>
          <w:b/>
          <w:bCs/>
        </w:rPr>
        <w:t>ЛЕСЯ УКРАЇНКА. «ДАВНЯ ВЕСНА».</w:t>
      </w:r>
    </w:p>
    <w:p w:rsidR="00101746" w:rsidRDefault="00101746" w:rsidP="00101746">
      <w:pPr>
        <w:pStyle w:val="40"/>
        <w:framePr w:w="8933" w:h="5446" w:hRule="exact" w:wrap="none" w:vAnchor="page" w:hAnchor="page" w:x="1729" w:y="1409"/>
        <w:shd w:val="clear" w:color="auto" w:fill="auto"/>
        <w:spacing w:before="0" w:after="147" w:line="370" w:lineRule="exact"/>
        <w:ind w:left="480"/>
      </w:pPr>
      <w:r>
        <w:rPr>
          <w:rStyle w:val="4Arial135pt0pt"/>
          <w:b/>
          <w:bCs/>
        </w:rPr>
        <w:t>ТЕМА ГАРМОНІЙНОГО ЄДНАННЯ ЛЮДИНИ З ПРИРОДОЮ</w:t>
      </w:r>
    </w:p>
    <w:p w:rsidR="00101746" w:rsidRDefault="00101746" w:rsidP="00101746">
      <w:pPr>
        <w:pStyle w:val="21"/>
        <w:framePr w:w="8933" w:h="5446" w:hRule="exact" w:wrap="none" w:vAnchor="page" w:hAnchor="page" w:x="1729" w:y="1409"/>
        <w:shd w:val="clear" w:color="auto" w:fill="auto"/>
        <w:tabs>
          <w:tab w:val="left" w:pos="1854"/>
        </w:tabs>
        <w:spacing w:line="336" w:lineRule="exact"/>
        <w:ind w:left="480" w:hanging="3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продовжити знайомити школярів з поетичною творчіс</w:t>
      </w:r>
      <w:r>
        <w:rPr>
          <w:rStyle w:val="14pt"/>
        </w:rPr>
        <w:softHyphen/>
      </w:r>
    </w:p>
    <w:p w:rsidR="00101746" w:rsidRDefault="00101746" w:rsidP="00101746">
      <w:pPr>
        <w:pStyle w:val="21"/>
        <w:framePr w:w="8933" w:h="5446" w:hRule="exact" w:wrap="none" w:vAnchor="page" w:hAnchor="page" w:x="1729" w:y="1409"/>
        <w:shd w:val="clear" w:color="auto" w:fill="auto"/>
        <w:spacing w:line="336" w:lineRule="exact"/>
        <w:ind w:left="1720" w:right="40" w:firstLine="0"/>
        <w:jc w:val="both"/>
      </w:pPr>
      <w:r>
        <w:rPr>
          <w:rStyle w:val="14pt"/>
        </w:rPr>
        <w:t>тю Лесі Українки, зосереджуючи увагу на вірші «Давня весна»; з’ясувати його ідейно-художню цінність; розви</w:t>
      </w:r>
      <w:r>
        <w:rPr>
          <w:rStyle w:val="14pt"/>
        </w:rPr>
        <w:softHyphen/>
        <w:t>вати культуру зв’язного мовлення, логічного мислен</w:t>
      </w:r>
      <w:r>
        <w:rPr>
          <w:rStyle w:val="14pt"/>
        </w:rPr>
        <w:softHyphen/>
        <w:t>ня, вміння виразно читати художні твори, аналізувати їх зміст, формувати естетичні смаки; на прикладі життя і творчості Лесі Українки виховувати в учнів працелюб</w:t>
      </w:r>
      <w:r>
        <w:rPr>
          <w:rStyle w:val="14pt"/>
        </w:rPr>
        <w:softHyphen/>
        <w:t>ність, відчуття краси художнього слова.</w:t>
      </w:r>
    </w:p>
    <w:p w:rsidR="00101746" w:rsidRDefault="00101746" w:rsidP="00101746">
      <w:pPr>
        <w:pStyle w:val="21"/>
        <w:framePr w:w="8933" w:h="5446" w:hRule="exact" w:wrap="none" w:vAnchor="page" w:hAnchor="page" w:x="1729" w:y="1409"/>
        <w:shd w:val="clear" w:color="auto" w:fill="auto"/>
        <w:spacing w:line="336" w:lineRule="exact"/>
        <w:ind w:left="480" w:hanging="340"/>
        <w:jc w:val="both"/>
      </w:pPr>
      <w:r>
        <w:rPr>
          <w:rStyle w:val="125pt0pt"/>
        </w:rPr>
        <w:t xml:space="preserve">Тїш уроку: </w:t>
      </w:r>
      <w:r>
        <w:rPr>
          <w:rStyle w:val="14pt"/>
        </w:rPr>
        <w:t>засвоєння знань і формування вмінь.</w:t>
      </w:r>
    </w:p>
    <w:p w:rsidR="00101746" w:rsidRDefault="00101746" w:rsidP="00101746">
      <w:pPr>
        <w:pStyle w:val="21"/>
        <w:framePr w:w="8933" w:h="5446" w:hRule="exact" w:wrap="none" w:vAnchor="page" w:hAnchor="page" w:x="1729" w:y="1409"/>
        <w:shd w:val="clear" w:color="auto" w:fill="auto"/>
        <w:spacing w:line="336" w:lineRule="exact"/>
        <w:ind w:left="1720" w:right="40" w:hanging="1600"/>
        <w:jc w:val="both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Лесі Українки, її програмовий текст, учнівські малюнки до поезії «Давня весна», дидактичний матеріал (тестові завдання, картки).</w:t>
      </w:r>
    </w:p>
    <w:p w:rsidR="00101746" w:rsidRDefault="00101746" w:rsidP="00101746">
      <w:pPr>
        <w:pStyle w:val="60"/>
        <w:framePr w:w="8933" w:h="8285" w:hRule="exact" w:wrap="none" w:vAnchor="page" w:hAnchor="page" w:x="1729" w:y="7191"/>
        <w:shd w:val="clear" w:color="auto" w:fill="auto"/>
        <w:spacing w:before="0" w:after="176" w:line="250" w:lineRule="exact"/>
        <w:ind w:left="480"/>
      </w:pPr>
      <w:r>
        <w:rPr>
          <w:rStyle w:val="6125pt0pt"/>
          <w:b/>
          <w:bCs/>
        </w:rPr>
        <w:t>ХІД УРОКУ</w:t>
      </w:r>
    </w:p>
    <w:p w:rsidR="00101746" w:rsidRDefault="00101746" w:rsidP="00101746">
      <w:pPr>
        <w:pStyle w:val="40"/>
        <w:framePr w:w="8933" w:h="8285" w:hRule="exact" w:wrap="none" w:vAnchor="page" w:hAnchor="page" w:x="1729" w:y="7191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67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101746" w:rsidRDefault="00101746" w:rsidP="00101746">
      <w:pPr>
        <w:pStyle w:val="40"/>
        <w:framePr w:w="8933" w:h="8285" w:hRule="exact" w:wrap="none" w:vAnchor="page" w:hAnchor="page" w:x="1729" w:y="7191"/>
        <w:numPr>
          <w:ilvl w:val="0"/>
          <w:numId w:val="2"/>
        </w:numPr>
        <w:shd w:val="clear" w:color="auto" w:fill="auto"/>
        <w:tabs>
          <w:tab w:val="left" w:pos="821"/>
        </w:tabs>
        <w:spacing w:before="0" w:after="192" w:line="270" w:lineRule="exact"/>
        <w:ind w:left="480"/>
      </w:pPr>
      <w:r>
        <w:rPr>
          <w:rStyle w:val="4Arial135pt0pt"/>
          <w:b/>
          <w:bCs/>
        </w:rPr>
        <w:t>Актуалізація опорних знань</w:t>
      </w:r>
    </w:p>
    <w:p w:rsidR="00101746" w:rsidRDefault="00101746" w:rsidP="00101746">
      <w:pPr>
        <w:pStyle w:val="60"/>
        <w:framePr w:w="8933" w:h="8285" w:hRule="exact" w:wrap="none" w:vAnchor="page" w:hAnchor="page" w:x="1729" w:y="7191"/>
        <w:numPr>
          <w:ilvl w:val="0"/>
          <w:numId w:val="3"/>
        </w:numPr>
        <w:shd w:val="clear" w:color="auto" w:fill="auto"/>
        <w:tabs>
          <w:tab w:val="left" w:pos="739"/>
        </w:tabs>
        <w:spacing w:before="0" w:after="7" w:line="250" w:lineRule="exact"/>
        <w:ind w:left="480"/>
      </w:pPr>
      <w:r>
        <w:rPr>
          <w:rStyle w:val="6125pt0pt"/>
          <w:b/>
          <w:bCs/>
        </w:rPr>
        <w:t>Літературний диктант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33"/>
        </w:tabs>
        <w:spacing w:line="336" w:lineRule="exact"/>
        <w:ind w:left="480" w:hanging="340"/>
        <w:jc w:val="both"/>
      </w:pPr>
      <w:r>
        <w:rPr>
          <w:rStyle w:val="14pt"/>
        </w:rPr>
        <w:t xml:space="preserve">Епоха, в яку жила і творила Леся Українка, </w:t>
      </w:r>
      <w:r>
        <w:rPr>
          <w:rStyle w:val="12pt0pt"/>
        </w:rPr>
        <w:t xml:space="preserve">(к. </w:t>
      </w:r>
      <w:r>
        <w:rPr>
          <w:rStyle w:val="115pt0pt"/>
        </w:rPr>
        <w:t xml:space="preserve">XIX — </w:t>
      </w:r>
      <w:r>
        <w:rPr>
          <w:rStyle w:val="12pt0pt"/>
        </w:rPr>
        <w:t xml:space="preserve">п. </w:t>
      </w:r>
      <w:r>
        <w:rPr>
          <w:rStyle w:val="115pt0pt"/>
        </w:rPr>
        <w:t>XX</w:t>
      </w:r>
      <w:r>
        <w:rPr>
          <w:rStyle w:val="12pt0pt"/>
        </w:rPr>
        <w:t>ст.)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57"/>
        </w:tabs>
        <w:spacing w:line="336" w:lineRule="exact"/>
        <w:ind w:left="480" w:right="40" w:hanging="340"/>
        <w:jc w:val="both"/>
      </w:pPr>
      <w:r>
        <w:rPr>
          <w:rStyle w:val="14pt"/>
        </w:rPr>
        <w:t xml:space="preserve">Назвіть кількох патріотів України, навколо яких виховувалась майбутня письменниця. </w:t>
      </w:r>
      <w:r>
        <w:rPr>
          <w:rStyle w:val="12pt0pt"/>
        </w:rPr>
        <w:t>(М. Комаров, М. Лисенко, М. Драгоманов,</w:t>
      </w:r>
    </w:p>
    <w:p w:rsidR="00101746" w:rsidRDefault="00101746" w:rsidP="00101746">
      <w:pPr>
        <w:pStyle w:val="80"/>
        <w:framePr w:w="8933" w:h="8285" w:hRule="exact" w:wrap="none" w:vAnchor="page" w:hAnchor="page" w:x="1729" w:y="7191"/>
        <w:shd w:val="clear" w:color="auto" w:fill="auto"/>
        <w:tabs>
          <w:tab w:val="left" w:pos="797"/>
          <w:tab w:val="left" w:pos="835"/>
        </w:tabs>
        <w:spacing w:line="336" w:lineRule="exact"/>
        <w:ind w:left="480" w:firstLine="0"/>
        <w:jc w:val="left"/>
      </w:pPr>
      <w:r>
        <w:rPr>
          <w:rStyle w:val="812pt0pt"/>
          <w:i/>
          <w:iCs/>
        </w:rPr>
        <w:t>О.</w:t>
      </w:r>
      <w:r>
        <w:rPr>
          <w:rStyle w:val="812pt0pt"/>
          <w:i/>
          <w:iCs/>
        </w:rPr>
        <w:tab/>
        <w:t>Пчілка)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47"/>
        </w:tabs>
        <w:spacing w:line="336" w:lineRule="exact"/>
        <w:ind w:left="480" w:right="40" w:hanging="340"/>
        <w:jc w:val="both"/>
      </w:pPr>
      <w:r>
        <w:rPr>
          <w:rStyle w:val="14pt"/>
        </w:rPr>
        <w:t>Кого з дітей Косачів називали спільним іменем Мишолосіє? (</w:t>
      </w:r>
      <w:r>
        <w:rPr>
          <w:rStyle w:val="12pt0pt"/>
        </w:rPr>
        <w:t>Ле</w:t>
      </w:r>
      <w:r>
        <w:rPr>
          <w:rStyle w:val="12pt0pt"/>
        </w:rPr>
        <w:softHyphen/>
        <w:t>сю і Михайла)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57"/>
        </w:tabs>
        <w:spacing w:line="336" w:lineRule="exact"/>
        <w:ind w:left="480" w:right="40" w:hanging="340"/>
        <w:jc w:val="both"/>
      </w:pPr>
      <w:r>
        <w:rPr>
          <w:rStyle w:val="14pt"/>
        </w:rPr>
        <w:t>Кому поетеса присвятила свій перший вірш «Надія»? (</w:t>
      </w:r>
      <w:r>
        <w:rPr>
          <w:rStyle w:val="12pt0pt"/>
        </w:rPr>
        <w:t>Тітці Оле</w:t>
      </w:r>
      <w:r>
        <w:rPr>
          <w:rStyle w:val="12pt0pt"/>
        </w:rPr>
        <w:softHyphen/>
        <w:t>ні — батьковій сестрі-революціонерці)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47"/>
        </w:tabs>
        <w:spacing w:line="336" w:lineRule="exact"/>
        <w:ind w:left="480" w:right="40" w:hanging="340"/>
        <w:jc w:val="both"/>
      </w:pPr>
      <w:r>
        <w:rPr>
          <w:rStyle w:val="14pt"/>
        </w:rPr>
        <w:t xml:space="preserve">Що було джерелом знань для майбутньої письменниці, коли вона навчалась вдома? </w:t>
      </w:r>
      <w:r>
        <w:rPr>
          <w:rStyle w:val="12pt0pt"/>
        </w:rPr>
        <w:t>(Книги і саме життя)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52"/>
        </w:tabs>
        <w:spacing w:line="336" w:lineRule="exact"/>
        <w:ind w:left="480" w:right="40" w:hanging="340"/>
        <w:jc w:val="both"/>
      </w:pPr>
      <w:r>
        <w:rPr>
          <w:rStyle w:val="14pt"/>
        </w:rPr>
        <w:t xml:space="preserve">Назва підручника, який написала Леся Українка для своєї меншої сестри. </w:t>
      </w:r>
      <w:r>
        <w:rPr>
          <w:rStyle w:val="12pt0pt"/>
        </w:rPr>
        <w:t>(«Стародавня історія середніх народів»)</w:t>
      </w:r>
    </w:p>
    <w:p w:rsidR="00101746" w:rsidRDefault="00101746" w:rsidP="00101746">
      <w:pPr>
        <w:pStyle w:val="80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33"/>
        </w:tabs>
        <w:spacing w:line="336" w:lineRule="exact"/>
        <w:ind w:left="480" w:right="40" w:hanging="340"/>
      </w:pPr>
      <w:r>
        <w:rPr>
          <w:rStyle w:val="814pt0pt"/>
        </w:rPr>
        <w:t xml:space="preserve">Авторами найулюбленіших книжок Лариси Петрівни були... </w:t>
      </w:r>
      <w:r>
        <w:rPr>
          <w:rStyle w:val="812pt0pt"/>
          <w:i/>
          <w:iCs/>
        </w:rPr>
        <w:t>(Т. Шевченко, М. Вовчок, Л. Глібов, М. Гоголь, П. Чубинський, Г.-К. Андерсен, О. Пушкін, М. Салтиков-Щедрін)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47"/>
        </w:tabs>
        <w:spacing w:line="336" w:lineRule="exact"/>
        <w:ind w:left="480" w:hanging="340"/>
        <w:jc w:val="both"/>
      </w:pPr>
      <w:r>
        <w:rPr>
          <w:rStyle w:val="14pt"/>
        </w:rPr>
        <w:t xml:space="preserve">Гурток, одним із керівників якого була поетеса. </w:t>
      </w:r>
      <w:r>
        <w:rPr>
          <w:rStyle w:val="12pt0pt"/>
        </w:rPr>
        <w:t>(«Плеяда»)</w:t>
      </w:r>
    </w:p>
    <w:p w:rsidR="00101746" w:rsidRDefault="00101746" w:rsidP="00101746">
      <w:pPr>
        <w:pStyle w:val="21"/>
        <w:framePr w:w="8933" w:h="8285" w:hRule="exact" w:wrap="none" w:vAnchor="page" w:hAnchor="page" w:x="1729" w:y="7191"/>
        <w:numPr>
          <w:ilvl w:val="0"/>
          <w:numId w:val="4"/>
        </w:numPr>
        <w:shd w:val="clear" w:color="auto" w:fill="auto"/>
        <w:tabs>
          <w:tab w:val="left" w:pos="452"/>
        </w:tabs>
        <w:spacing w:line="336" w:lineRule="exact"/>
        <w:ind w:left="480" w:right="40" w:hanging="340"/>
        <w:jc w:val="both"/>
      </w:pPr>
      <w:r>
        <w:rPr>
          <w:rStyle w:val="14pt"/>
        </w:rPr>
        <w:t>За допомогою якого письменника у 1893 році у Львові ви</w:t>
      </w:r>
      <w:r>
        <w:rPr>
          <w:rStyle w:val="14pt"/>
        </w:rPr>
        <w:softHyphen/>
        <w:t xml:space="preserve">йшла перша збірка віршів Лесі Українки — «На крилах пісень». </w:t>
      </w:r>
      <w:r>
        <w:rPr>
          <w:rStyle w:val="12pt0pt"/>
        </w:rPr>
        <w:t>(І. Франко)</w:t>
      </w:r>
    </w:p>
    <w:p w:rsidR="00101746" w:rsidRDefault="00101746" w:rsidP="00101746">
      <w:pPr>
        <w:rPr>
          <w:sz w:val="2"/>
          <w:szCs w:val="2"/>
        </w:rPr>
        <w:sectPr w:rsidR="001017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01746" w:rsidRDefault="00101746" w:rsidP="00101746">
      <w:pPr>
        <w:pStyle w:val="a0"/>
        <w:framePr w:wrap="none" w:vAnchor="page" w:hAnchor="page" w:x="1714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101746" w:rsidRDefault="00101746" w:rsidP="00101746">
      <w:pPr>
        <w:pStyle w:val="20"/>
        <w:framePr w:wrap="none" w:vAnchor="page" w:hAnchor="page" w:x="10210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223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0"/>
          <w:numId w:val="4"/>
        </w:numPr>
        <w:shd w:val="clear" w:color="auto" w:fill="auto"/>
        <w:tabs>
          <w:tab w:val="left" w:pos="531"/>
        </w:tabs>
        <w:spacing w:line="341" w:lineRule="exact"/>
        <w:ind w:left="480" w:right="20" w:hanging="400"/>
        <w:jc w:val="both"/>
      </w:pPr>
      <w:r>
        <w:rPr>
          <w:rStyle w:val="14pt"/>
        </w:rPr>
        <w:t>Кому із видатних письменників належить фраза, що стосується по</w:t>
      </w:r>
      <w:r>
        <w:rPr>
          <w:rStyle w:val="14pt"/>
        </w:rPr>
        <w:softHyphen/>
        <w:t>етеси: «...Україна не чула такого сильного гарячого та поетичного слова, як із уст сеї слабосилої, хворої дівчини... Україна, на наш погляд, нині не має поета, щоб міг силою і різносторонністю сво</w:t>
      </w:r>
      <w:r>
        <w:rPr>
          <w:rStyle w:val="14pt"/>
        </w:rPr>
        <w:softHyphen/>
        <w:t xml:space="preserve">го таланту зрівнятися з Лесею Українкою»? </w:t>
      </w:r>
      <w:r>
        <w:rPr>
          <w:rStyle w:val="12pt0pt"/>
        </w:rPr>
        <w:t>(І. Франко)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0"/>
          <w:numId w:val="4"/>
        </w:numPr>
        <w:shd w:val="clear" w:color="auto" w:fill="auto"/>
        <w:tabs>
          <w:tab w:val="left" w:pos="522"/>
        </w:tabs>
        <w:spacing w:line="341" w:lineRule="exact"/>
        <w:ind w:left="480" w:hanging="400"/>
        <w:jc w:val="both"/>
      </w:pPr>
      <w:r>
        <w:rPr>
          <w:rStyle w:val="14pt"/>
        </w:rPr>
        <w:t xml:space="preserve">Третя збірка поетеси має назву... </w:t>
      </w:r>
      <w:r>
        <w:rPr>
          <w:rStyle w:val="12pt0pt"/>
        </w:rPr>
        <w:t>(«Відгуки»)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0"/>
          <w:numId w:val="4"/>
        </w:numPr>
        <w:shd w:val="clear" w:color="auto" w:fill="auto"/>
        <w:tabs>
          <w:tab w:val="left" w:pos="531"/>
        </w:tabs>
        <w:spacing w:line="341" w:lineRule="exact"/>
        <w:ind w:left="480" w:right="20" w:hanging="400"/>
        <w:jc w:val="both"/>
      </w:pPr>
      <w:r>
        <w:rPr>
          <w:rStyle w:val="14pt"/>
        </w:rPr>
        <w:t xml:space="preserve">Визначте міста, в яких споруджено пам’ятники Лесі Українки. </w:t>
      </w:r>
      <w:r>
        <w:rPr>
          <w:rStyle w:val="12pt0pt"/>
        </w:rPr>
        <w:t>(Сурамі, Батумі, Ялті, Луцьку, Києві)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shd w:val="clear" w:color="auto" w:fill="auto"/>
        <w:spacing w:after="193" w:line="341" w:lineRule="exact"/>
        <w:ind w:left="80" w:firstLine="400"/>
        <w:jc w:val="both"/>
      </w:pP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1 бал.</w:t>
      </w:r>
    </w:p>
    <w:p w:rsidR="00101746" w:rsidRDefault="00101746" w:rsidP="00101746">
      <w:pPr>
        <w:pStyle w:val="60"/>
        <w:framePr w:w="8942" w:h="14044" w:hRule="exact" w:wrap="none" w:vAnchor="page" w:hAnchor="page" w:x="1724" w:y="1423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0" w:line="250" w:lineRule="exact"/>
        <w:ind w:left="80" w:firstLine="400"/>
        <w:jc w:val="both"/>
      </w:pPr>
      <w:r>
        <w:rPr>
          <w:rStyle w:val="6125pt0pt"/>
          <w:b/>
          <w:bCs/>
        </w:rPr>
        <w:t>Питання для міні-дискусії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68"/>
        </w:tabs>
        <w:spacing w:line="341" w:lineRule="exact"/>
        <w:ind w:left="480" w:right="20" w:hanging="400"/>
        <w:jc w:val="both"/>
      </w:pPr>
      <w:r>
        <w:rPr>
          <w:rStyle w:val="14pt"/>
        </w:rPr>
        <w:t>Дослідіть, яким шляхом намагалася боротися Леся Українка з не</w:t>
      </w:r>
      <w:r>
        <w:rPr>
          <w:rStyle w:val="14pt"/>
        </w:rPr>
        <w:softHyphen/>
        <w:t>виліковною хворобою?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2"/>
        </w:tabs>
        <w:spacing w:line="341" w:lineRule="exact"/>
        <w:ind w:left="480" w:hanging="400"/>
        <w:jc w:val="both"/>
      </w:pPr>
      <w:r>
        <w:rPr>
          <w:rStyle w:val="14pt"/>
        </w:rPr>
        <w:t>Про що свідчить всебічна обдарованість поетеси?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0"/>
          <w:numId w:val="1"/>
        </w:numPr>
        <w:shd w:val="clear" w:color="auto" w:fill="auto"/>
        <w:tabs>
          <w:tab w:val="left" w:pos="382"/>
        </w:tabs>
        <w:spacing w:after="177" w:line="341" w:lineRule="exact"/>
        <w:ind w:left="480" w:hanging="400"/>
        <w:jc w:val="both"/>
      </w:pPr>
      <w:r>
        <w:rPr>
          <w:rStyle w:val="14pt"/>
        </w:rPr>
        <w:t>Вмотивуйте, чому слово в поезіях Лесі Українки — це зброя.</w:t>
      </w:r>
    </w:p>
    <w:p w:rsidR="00101746" w:rsidRDefault="00101746" w:rsidP="00101746">
      <w:pPr>
        <w:pStyle w:val="40"/>
        <w:framePr w:w="8942" w:h="14044" w:hRule="exact" w:wrap="none" w:vAnchor="page" w:hAnchor="page" w:x="1724" w:y="1423"/>
        <w:numPr>
          <w:ilvl w:val="0"/>
          <w:numId w:val="2"/>
        </w:numPr>
        <w:shd w:val="clear" w:color="auto" w:fill="auto"/>
        <w:tabs>
          <w:tab w:val="left" w:pos="926"/>
        </w:tabs>
        <w:spacing w:before="0" w:after="52" w:line="270" w:lineRule="exact"/>
        <w:ind w:left="80" w:firstLine="400"/>
        <w:jc w:val="both"/>
      </w:pPr>
      <w:r>
        <w:rPr>
          <w:rStyle w:val="4Arial135pt0pt"/>
          <w:b/>
          <w:bCs/>
        </w:rPr>
        <w:t>Оголошення теми і мети уроку.</w:t>
      </w:r>
    </w:p>
    <w:p w:rsidR="00101746" w:rsidRDefault="00101746" w:rsidP="00101746">
      <w:pPr>
        <w:pStyle w:val="40"/>
        <w:framePr w:w="8942" w:h="14044" w:hRule="exact" w:wrap="none" w:vAnchor="page" w:hAnchor="page" w:x="1724" w:y="1423"/>
        <w:shd w:val="clear" w:color="auto" w:fill="auto"/>
        <w:spacing w:before="0" w:after="236" w:line="270" w:lineRule="exact"/>
        <w:ind w:left="80" w:firstLine="400"/>
        <w:jc w:val="both"/>
      </w:pPr>
      <w:r>
        <w:rPr>
          <w:rStyle w:val="4Arial135pt0pt"/>
          <w:b/>
          <w:bCs/>
        </w:rPr>
        <w:t>Мотивація навчальної діяльності школярів</w:t>
      </w:r>
    </w:p>
    <w:p w:rsidR="00101746" w:rsidRDefault="00101746" w:rsidP="00101746">
      <w:pPr>
        <w:pStyle w:val="40"/>
        <w:framePr w:w="8942" w:h="14044" w:hRule="exact" w:wrap="none" w:vAnchor="page" w:hAnchor="page" w:x="1724" w:y="1423"/>
        <w:numPr>
          <w:ilvl w:val="0"/>
          <w:numId w:val="2"/>
        </w:numPr>
        <w:shd w:val="clear" w:color="auto" w:fill="auto"/>
        <w:tabs>
          <w:tab w:val="left" w:pos="917"/>
        </w:tabs>
        <w:spacing w:before="0" w:after="248" w:line="270" w:lineRule="exact"/>
        <w:ind w:left="80" w:firstLine="400"/>
        <w:jc w:val="both"/>
      </w:pPr>
      <w:r>
        <w:rPr>
          <w:rStyle w:val="4Arial135pt0pt"/>
          <w:b/>
          <w:bCs/>
        </w:rPr>
        <w:t>Основний зміст уроку</w:t>
      </w:r>
    </w:p>
    <w:p w:rsidR="00101746" w:rsidRDefault="00101746" w:rsidP="00101746">
      <w:pPr>
        <w:pStyle w:val="60"/>
        <w:framePr w:w="8942" w:h="14044" w:hRule="exact" w:wrap="none" w:vAnchor="page" w:hAnchor="page" w:x="1724" w:y="1423"/>
        <w:numPr>
          <w:ilvl w:val="0"/>
          <w:numId w:val="5"/>
        </w:numPr>
        <w:shd w:val="clear" w:color="auto" w:fill="auto"/>
        <w:tabs>
          <w:tab w:val="left" w:pos="749"/>
        </w:tabs>
        <w:spacing w:before="0" w:after="0" w:line="250" w:lineRule="exact"/>
        <w:ind w:left="80" w:firstLine="400"/>
        <w:jc w:val="both"/>
      </w:pPr>
      <w:r>
        <w:rPr>
          <w:rStyle w:val="6125pt0pt"/>
          <w:b/>
          <w:bCs/>
        </w:rPr>
        <w:t>Вступне слово вчителя про весняну пору року.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shd w:val="clear" w:color="auto" w:fill="auto"/>
        <w:spacing w:line="341" w:lineRule="exact"/>
        <w:ind w:left="80" w:right="20" w:firstLine="400"/>
        <w:jc w:val="both"/>
      </w:pPr>
      <w:r>
        <w:rPr>
          <w:rStyle w:val="14pt"/>
        </w:rPr>
        <w:t>Весна — найжаданіша пора у житті людини, її завжди зустрічали радісно й урочисто. Після довгої зимової холоднечі та негоди всім кортить поспілкуватися з живою природою — власними очима по</w:t>
      </w:r>
      <w:r>
        <w:rPr>
          <w:rStyle w:val="14pt"/>
        </w:rPr>
        <w:softHyphen/>
        <w:t>бачити, як прокльовуються з-під землі ніжні списики зела, як при</w:t>
      </w:r>
      <w:r>
        <w:rPr>
          <w:rStyle w:val="14pt"/>
        </w:rPr>
        <w:softHyphen/>
        <w:t>літають птахи і лунають їх дружні співи.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shd w:val="clear" w:color="auto" w:fill="auto"/>
        <w:spacing w:line="341" w:lineRule="exact"/>
        <w:ind w:left="80" w:right="20" w:firstLine="400"/>
        <w:jc w:val="both"/>
      </w:pPr>
      <w:r>
        <w:rPr>
          <w:rStyle w:val="14pt"/>
        </w:rPr>
        <w:t>Весна для Лесі Українки — це час, коли їй не так болить, це від</w:t>
      </w:r>
      <w:r>
        <w:rPr>
          <w:rStyle w:val="14pt"/>
        </w:rPr>
        <w:softHyphen/>
        <w:t>чуття приливу сил, енергії, прагнення насолоджуватися, радіти від тих змін, які відбуваються в природі.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shd w:val="clear" w:color="auto" w:fill="auto"/>
        <w:spacing w:after="193" w:line="341" w:lineRule="exact"/>
        <w:ind w:left="80" w:right="20" w:firstLine="400"/>
        <w:jc w:val="both"/>
      </w:pPr>
      <w:r>
        <w:rPr>
          <w:rStyle w:val="14pt"/>
        </w:rPr>
        <w:t>Дана поезія написана під час хвороби поетеси. Як же сприймає прихід весни поетеса? Це ми дізнаємося, ознайомившись із змістом її поезії «Давня весна».</w:t>
      </w:r>
    </w:p>
    <w:p w:rsidR="00101746" w:rsidRDefault="00101746" w:rsidP="00101746">
      <w:pPr>
        <w:pStyle w:val="60"/>
        <w:framePr w:w="8942" w:h="14044" w:hRule="exact" w:wrap="none" w:vAnchor="page" w:hAnchor="page" w:x="1724" w:y="1423"/>
        <w:numPr>
          <w:ilvl w:val="0"/>
          <w:numId w:val="5"/>
        </w:numPr>
        <w:shd w:val="clear" w:color="auto" w:fill="auto"/>
        <w:tabs>
          <w:tab w:val="left" w:pos="768"/>
        </w:tabs>
        <w:spacing w:before="0" w:after="3" w:line="250" w:lineRule="exact"/>
        <w:ind w:left="80" w:firstLine="400"/>
        <w:jc w:val="both"/>
      </w:pPr>
      <w:r>
        <w:rPr>
          <w:rStyle w:val="6125pt0pt"/>
          <w:b/>
          <w:bCs/>
        </w:rPr>
        <w:t>Ідейно-художній аналіз поезії Лесі Українки «Давня весна»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03"/>
        </w:tabs>
        <w:spacing w:line="341" w:lineRule="exact"/>
        <w:ind w:left="480" w:hanging="400"/>
        <w:jc w:val="both"/>
      </w:pPr>
      <w:r>
        <w:rPr>
          <w:rStyle w:val="14pt"/>
        </w:rPr>
        <w:t>Виразне читання твору.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13"/>
        </w:tabs>
        <w:spacing w:line="341" w:lineRule="exact"/>
        <w:ind w:left="480" w:right="20" w:hanging="400"/>
        <w:jc w:val="both"/>
      </w:pPr>
      <w:r>
        <w:rPr>
          <w:rStyle w:val="12pt0pt"/>
        </w:rPr>
        <w:t>Тема:</w:t>
      </w:r>
      <w:r>
        <w:rPr>
          <w:rStyle w:val="14pt"/>
        </w:rPr>
        <w:t xml:space="preserve"> відтворення впливу приходу весни на хворобливий стан по</w:t>
      </w:r>
      <w:r>
        <w:rPr>
          <w:rStyle w:val="14pt"/>
        </w:rPr>
        <w:softHyphen/>
        <w:t>етеси.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22"/>
        </w:tabs>
        <w:spacing w:line="341" w:lineRule="exact"/>
        <w:ind w:left="480" w:right="20" w:hanging="400"/>
        <w:jc w:val="both"/>
      </w:pPr>
      <w:r>
        <w:rPr>
          <w:rStyle w:val="12pt0pt"/>
        </w:rPr>
        <w:t>Ідея:</w:t>
      </w:r>
      <w:r>
        <w:rPr>
          <w:rStyle w:val="14pt"/>
        </w:rPr>
        <w:t xml:space="preserve"> возвеличення краси весняної природи, за сприянням якої людина забуває про свою хворобу, самотність.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603"/>
        </w:tabs>
        <w:spacing w:line="341" w:lineRule="exact"/>
        <w:ind w:left="480" w:right="2760" w:hanging="400"/>
      </w:pPr>
      <w:r>
        <w:rPr>
          <w:rStyle w:val="12pt0pt"/>
        </w:rPr>
        <w:t>Основна думка:</w:t>
      </w:r>
      <w:r>
        <w:rPr>
          <w:rStyle w:val="14pt"/>
        </w:rPr>
        <w:t xml:space="preserve"> Моя душа ніколи не забуде Того дарунку, що весна дала.</w:t>
      </w:r>
    </w:p>
    <w:p w:rsidR="00101746" w:rsidRDefault="00101746" w:rsidP="00101746">
      <w:pPr>
        <w:pStyle w:val="21"/>
        <w:framePr w:w="8942" w:h="14044" w:hRule="exact" w:wrap="none" w:vAnchor="page" w:hAnchor="page" w:x="1724" w:y="1423"/>
        <w:numPr>
          <w:ilvl w:val="1"/>
          <w:numId w:val="5"/>
        </w:numPr>
        <w:shd w:val="clear" w:color="auto" w:fill="auto"/>
        <w:tabs>
          <w:tab w:val="left" w:pos="579"/>
        </w:tabs>
        <w:spacing w:line="341" w:lineRule="exact"/>
        <w:ind w:left="480" w:hanging="400"/>
        <w:jc w:val="both"/>
      </w:pPr>
      <w:r>
        <w:rPr>
          <w:rStyle w:val="12pt0pt"/>
        </w:rPr>
        <w:t>Жанр:</w:t>
      </w:r>
      <w:r>
        <w:rPr>
          <w:rStyle w:val="14pt"/>
        </w:rPr>
        <w:t xml:space="preserve"> пейзажна лірика.</w:t>
      </w:r>
    </w:p>
    <w:p w:rsidR="00101746" w:rsidRDefault="00101746" w:rsidP="00101746">
      <w:pPr>
        <w:rPr>
          <w:sz w:val="2"/>
          <w:szCs w:val="2"/>
        </w:rPr>
        <w:sectPr w:rsidR="001017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01746" w:rsidRDefault="00101746" w:rsidP="00101746">
      <w:pPr>
        <w:pStyle w:val="20"/>
        <w:framePr w:wrap="none" w:vAnchor="page" w:hAnchor="page" w:x="1705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224</w:t>
      </w:r>
    </w:p>
    <w:p w:rsidR="00101746" w:rsidRDefault="00101746" w:rsidP="00101746">
      <w:pPr>
        <w:pStyle w:val="a0"/>
        <w:framePr w:wrap="none" w:vAnchor="page" w:hAnchor="page" w:x="5506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1"/>
          <w:numId w:val="5"/>
        </w:numPr>
        <w:shd w:val="clear" w:color="auto" w:fill="auto"/>
        <w:tabs>
          <w:tab w:val="left" w:pos="688"/>
        </w:tabs>
        <w:spacing w:line="336" w:lineRule="exact"/>
        <w:ind w:left="460" w:hanging="300"/>
        <w:jc w:val="both"/>
      </w:pPr>
      <w:r>
        <w:rPr>
          <w:rStyle w:val="14pt"/>
        </w:rPr>
        <w:t>Композиція.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shd w:val="clear" w:color="auto" w:fill="auto"/>
        <w:spacing w:line="336" w:lineRule="exact"/>
        <w:ind w:left="160" w:firstLine="300"/>
      </w:pPr>
      <w:r>
        <w:rPr>
          <w:rStyle w:val="12pt0pt"/>
        </w:rPr>
        <w:t>Експозиція:</w:t>
      </w:r>
      <w:r>
        <w:rPr>
          <w:rStyle w:val="14pt"/>
        </w:rPr>
        <w:t xml:space="preserve"> «була весна...».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shd w:val="clear" w:color="auto" w:fill="auto"/>
        <w:spacing w:line="336" w:lineRule="exact"/>
        <w:ind w:left="160" w:right="40" w:firstLine="300"/>
      </w:pPr>
      <w:r>
        <w:rPr>
          <w:rStyle w:val="12pt0pt"/>
        </w:rPr>
        <w:t>Зав’язка:</w:t>
      </w:r>
      <w:r>
        <w:rPr>
          <w:rStyle w:val="14pt"/>
        </w:rPr>
        <w:t xml:space="preserve"> хворобливість і самотність поетеси під час буяння весни. </w:t>
      </w:r>
      <w:r>
        <w:rPr>
          <w:rStyle w:val="12pt0pt"/>
        </w:rPr>
        <w:t>Кульмінація:</w:t>
      </w:r>
      <w:r>
        <w:rPr>
          <w:rStyle w:val="14pt"/>
        </w:rPr>
        <w:t xml:space="preserve"> радість ліричної героїні з приводу того, що її «не за</w:t>
      </w:r>
      <w:r>
        <w:rPr>
          <w:rStyle w:val="14pt"/>
        </w:rPr>
        <w:softHyphen/>
        <w:t>була» весна.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shd w:val="clear" w:color="auto" w:fill="auto"/>
        <w:spacing w:line="336" w:lineRule="exact"/>
        <w:ind w:left="160" w:firstLine="300"/>
      </w:pPr>
      <w:r>
        <w:rPr>
          <w:rStyle w:val="12pt0pt"/>
        </w:rPr>
        <w:t>Розв’язка:</w:t>
      </w:r>
      <w:r>
        <w:rPr>
          <w:rStyle w:val="14pt"/>
        </w:rPr>
        <w:t xml:space="preserve"> вдячність поетеси весні за її дарунок.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1"/>
          <w:numId w:val="5"/>
        </w:numPr>
        <w:shd w:val="clear" w:color="auto" w:fill="auto"/>
        <w:tabs>
          <w:tab w:val="left" w:pos="664"/>
        </w:tabs>
        <w:spacing w:line="336" w:lineRule="exact"/>
        <w:ind w:left="460" w:hanging="300"/>
        <w:jc w:val="both"/>
      </w:pPr>
      <w:r>
        <w:rPr>
          <w:rStyle w:val="14pt"/>
        </w:rPr>
        <w:t>Обговорення ідейно-художнього змісту твору. Бесіда за питаннями: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60" w:hanging="300"/>
        <w:jc w:val="both"/>
      </w:pPr>
      <w:r>
        <w:rPr>
          <w:rStyle w:val="14pt"/>
        </w:rPr>
        <w:t>Як у вашій свідомості асоціюється прихід весни?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58"/>
        </w:tabs>
        <w:spacing w:line="336" w:lineRule="exact"/>
        <w:ind w:left="460" w:hanging="300"/>
        <w:jc w:val="both"/>
      </w:pPr>
      <w:r>
        <w:rPr>
          <w:rStyle w:val="14pt"/>
        </w:rPr>
        <w:t>Що відбувається в природі навесні?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60" w:hanging="300"/>
        <w:jc w:val="both"/>
      </w:pPr>
      <w:r>
        <w:rPr>
          <w:rStyle w:val="14pt"/>
        </w:rPr>
        <w:t>Яким чином лірична героїня твору ставиться до приходу весни?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58"/>
        </w:tabs>
        <w:spacing w:line="336" w:lineRule="exact"/>
        <w:ind w:left="460" w:right="40" w:hanging="300"/>
        <w:jc w:val="both"/>
      </w:pPr>
      <w:r>
        <w:rPr>
          <w:rStyle w:val="14pt"/>
        </w:rPr>
        <w:t xml:space="preserve">Посилаючись на текст твору, опишіть красуню-весну. </w:t>
      </w:r>
      <w:r>
        <w:rPr>
          <w:rStyle w:val="12pt0pt"/>
        </w:rPr>
        <w:t>{«Була весна весела, щедра, мила, Промінням грала, сипала квітки»)</w:t>
      </w:r>
      <w:r>
        <w:rPr>
          <w:rStyle w:val="14pt"/>
        </w:rPr>
        <w:t xml:space="preserve"> Чи можна зо допомогою цього опису визначення ставлення поетеси до весни?</w:t>
      </w:r>
    </w:p>
    <w:p w:rsidR="00101746" w:rsidRDefault="00101746" w:rsidP="00101746">
      <w:pPr>
        <w:pStyle w:val="80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60" w:right="40" w:hanging="300"/>
      </w:pPr>
      <w:r>
        <w:rPr>
          <w:rStyle w:val="814pt0pt"/>
        </w:rPr>
        <w:t xml:space="preserve">Які зміни відбуваються в природі навесні? </w:t>
      </w:r>
      <w:r>
        <w:rPr>
          <w:rStyle w:val="812pt0pt"/>
          <w:i/>
          <w:iCs/>
        </w:rPr>
        <w:t>(Все ожило, усе заго</w:t>
      </w:r>
      <w:r>
        <w:rPr>
          <w:rStyle w:val="812pt0pt"/>
          <w:i/>
          <w:iCs/>
        </w:rPr>
        <w:softHyphen/>
        <w:t>моніло — Зелений шум, веселая луна! Співало все, сміялось і бумніло, А я лежала хвора й самотна)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60" w:right="40" w:hanging="300"/>
        <w:jc w:val="both"/>
      </w:pPr>
      <w:r>
        <w:rPr>
          <w:rStyle w:val="14pt"/>
        </w:rPr>
        <w:t>Дослідіть, яким чином самотність і хворобливість ліричної героїні поезії контрастує з яскравістю і шумом весняної пори?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60" w:right="40" w:hanging="300"/>
        <w:jc w:val="both"/>
      </w:pPr>
      <w:r>
        <w:rPr>
          <w:rStyle w:val="14pt"/>
        </w:rPr>
        <w:t xml:space="preserve">Чому поетеса висловлює обурення весні? </w:t>
      </w:r>
      <w:r>
        <w:rPr>
          <w:rStyle w:val="12pt0pt"/>
        </w:rPr>
        <w:t>(Для мене тільки дару не придбала, Мене забула радісна весна)</w:t>
      </w:r>
      <w:r>
        <w:rPr>
          <w:rStyle w:val="14pt"/>
        </w:rPr>
        <w:t xml:space="preserve"> Чим вони виправдані?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60" w:right="40" w:hanging="300"/>
        <w:jc w:val="both"/>
      </w:pPr>
      <w:r>
        <w:rPr>
          <w:rStyle w:val="14pt"/>
        </w:rPr>
        <w:t>У зв’язку з чим лірична героїня змінила своє ставлення до красу- ні-весни?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60" w:right="40" w:hanging="300"/>
        <w:jc w:val="both"/>
      </w:pPr>
      <w:r>
        <w:rPr>
          <w:rStyle w:val="14pt"/>
        </w:rPr>
        <w:t>За допомогою яких художніх засобів Леся Українка відтворила весну як живу істоту?</w:t>
      </w:r>
    </w:p>
    <w:p w:rsidR="00101746" w:rsidRDefault="00101746" w:rsidP="00101746">
      <w:pPr>
        <w:pStyle w:val="80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60" w:right="40" w:hanging="300"/>
      </w:pPr>
      <w:r>
        <w:rPr>
          <w:rStyle w:val="814pt0pt"/>
        </w:rPr>
        <w:t xml:space="preserve">Якими звуками переповнена дана поезія? </w:t>
      </w:r>
      <w:r>
        <w:rPr>
          <w:rStyle w:val="812pt0pt"/>
          <w:i/>
          <w:iCs/>
        </w:rPr>
        <w:t>(Приплинув вітер, і в тіс</w:t>
      </w:r>
      <w:r>
        <w:rPr>
          <w:rStyle w:val="812pt0pt"/>
          <w:i/>
          <w:iCs/>
        </w:rPr>
        <w:softHyphen/>
        <w:t>ній хатині Він про весняну волю заспівав А з ним прилинули пісні пташині І любий гай свій відгук з ним прислав)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60" w:hanging="300"/>
        <w:jc w:val="both"/>
      </w:pPr>
      <w:r>
        <w:rPr>
          <w:rStyle w:val="14pt"/>
        </w:rPr>
        <w:t>Як ця поезія пов’язана з життям її авторки?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60" w:right="40" w:hanging="300"/>
        <w:jc w:val="both"/>
      </w:pPr>
      <w:r>
        <w:rPr>
          <w:rStyle w:val="14pt"/>
        </w:rPr>
        <w:t>Чи полюбляєте ви подарунки? Які саме? Чим весна обдарувала героїню твору?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60" w:hanging="300"/>
        <w:jc w:val="both"/>
      </w:pPr>
      <w:r>
        <w:rPr>
          <w:rStyle w:val="14pt"/>
        </w:rPr>
        <w:t>Чому поетеса згадує про давню весну?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53"/>
        </w:tabs>
        <w:spacing w:line="336" w:lineRule="exact"/>
        <w:ind w:left="460" w:hanging="300"/>
        <w:jc w:val="both"/>
      </w:pPr>
      <w:r>
        <w:rPr>
          <w:rStyle w:val="14pt"/>
        </w:rPr>
        <w:t>Яким пафосом пройнятий даний твір?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60" w:hanging="300"/>
        <w:jc w:val="both"/>
      </w:pPr>
      <w:r>
        <w:rPr>
          <w:rStyle w:val="14pt"/>
        </w:rPr>
        <w:t>За що героїня поезії вдячна весні?</w:t>
      </w:r>
    </w:p>
    <w:p w:rsidR="00101746" w:rsidRDefault="00101746" w:rsidP="00101746">
      <w:pPr>
        <w:pStyle w:val="21"/>
        <w:framePr w:w="8933" w:h="13946" w:hRule="exact" w:wrap="none" w:vAnchor="page" w:hAnchor="page" w:x="1729" w:y="1436"/>
        <w:numPr>
          <w:ilvl w:val="1"/>
          <w:numId w:val="5"/>
        </w:numPr>
        <w:shd w:val="clear" w:color="auto" w:fill="auto"/>
        <w:tabs>
          <w:tab w:val="left" w:pos="688"/>
        </w:tabs>
        <w:spacing w:after="170" w:line="336" w:lineRule="exact"/>
        <w:ind w:left="460" w:hanging="300"/>
        <w:jc w:val="both"/>
      </w:pPr>
      <w:r>
        <w:rPr>
          <w:rStyle w:val="14pt"/>
        </w:rPr>
        <w:t>Завдання. Скласти інформаційне ґроно до образу весни.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left="3080" w:firstLine="0"/>
        <w:jc w:val="left"/>
      </w:pPr>
      <w:r>
        <w:rPr>
          <w:rStyle w:val="3115pt0pt"/>
        </w:rPr>
        <w:t>«весела, щедра, мила...»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left="3080" w:firstLine="0"/>
        <w:jc w:val="left"/>
      </w:pPr>
      <w:r>
        <w:rPr>
          <w:rStyle w:val="3115pt0pt"/>
        </w:rPr>
        <w:t>«Промінням грала, сипала квітки»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left="3080" w:firstLine="0"/>
        <w:jc w:val="left"/>
      </w:pPr>
      <w:r>
        <w:rPr>
          <w:rStyle w:val="3115pt0pt"/>
        </w:rPr>
        <w:t>«Дарунки всім несе вона, ясна»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tabs>
          <w:tab w:val="left" w:pos="3082"/>
        </w:tabs>
        <w:spacing w:line="230" w:lineRule="exact"/>
        <w:ind w:left="1320" w:firstLine="0"/>
        <w:jc w:val="left"/>
      </w:pPr>
      <w:r>
        <w:rPr>
          <w:rStyle w:val="3115pt0pt"/>
        </w:rPr>
        <w:t>Весна</w:t>
      </w:r>
      <w:r>
        <w:rPr>
          <w:rStyle w:val="3115pt0pt"/>
        </w:rPr>
        <w:tab/>
        <w:t>«...прилинули пісні пташині»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left="3080" w:firstLine="0"/>
        <w:jc w:val="left"/>
      </w:pPr>
      <w:r>
        <w:rPr>
          <w:rStyle w:val="3115pt0pt"/>
        </w:rPr>
        <w:t>«...любий гай свій відгук... прислав»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left="3080" w:firstLine="0"/>
        <w:jc w:val="left"/>
      </w:pPr>
      <w:r>
        <w:rPr>
          <w:rStyle w:val="3115pt0pt"/>
        </w:rPr>
        <w:t>«Співало все, сміялось і бриніло»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right="220" w:firstLine="0"/>
        <w:jc w:val="center"/>
      </w:pPr>
      <w:r>
        <w:rPr>
          <w:rStyle w:val="3115pt0pt"/>
        </w:rPr>
        <w:t>\ «Все ожило, усе загомоніло»</w:t>
      </w:r>
    </w:p>
    <w:p w:rsidR="00101746" w:rsidRDefault="00101746" w:rsidP="00101746">
      <w:pPr>
        <w:pStyle w:val="30"/>
        <w:framePr w:w="8933" w:h="13946" w:hRule="exact" w:wrap="none" w:vAnchor="page" w:hAnchor="page" w:x="1729" w:y="1436"/>
        <w:shd w:val="clear" w:color="auto" w:fill="auto"/>
        <w:spacing w:line="274" w:lineRule="exact"/>
        <w:ind w:left="3080" w:firstLine="0"/>
        <w:jc w:val="left"/>
      </w:pPr>
      <w:r>
        <w:rPr>
          <w:rStyle w:val="3115pt0pt"/>
        </w:rPr>
        <w:t>«...за вікном цвіла»</w:t>
      </w:r>
    </w:p>
    <w:p w:rsidR="00101746" w:rsidRDefault="00101746" w:rsidP="00101746">
      <w:pPr>
        <w:rPr>
          <w:sz w:val="2"/>
          <w:szCs w:val="2"/>
        </w:rPr>
        <w:sectPr w:rsidR="001017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01746" w:rsidRDefault="00101746" w:rsidP="00101746">
      <w:pPr>
        <w:pStyle w:val="a0"/>
        <w:framePr w:wrap="none" w:vAnchor="page" w:hAnchor="page" w:x="1712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101746" w:rsidRDefault="00101746" w:rsidP="00101746">
      <w:pPr>
        <w:pStyle w:val="20"/>
        <w:framePr w:wrap="none" w:vAnchor="page" w:hAnchor="page" w:x="1020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225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1"/>
          <w:numId w:val="5"/>
        </w:numPr>
        <w:shd w:val="clear" w:color="auto" w:fill="auto"/>
        <w:tabs>
          <w:tab w:val="left" w:pos="634"/>
        </w:tabs>
        <w:spacing w:line="336" w:lineRule="exact"/>
        <w:ind w:left="480" w:hanging="360"/>
      </w:pPr>
      <w:r>
        <w:rPr>
          <w:rStyle w:val="14pt"/>
        </w:rPr>
        <w:t>Художні засоби у творі.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right="40" w:firstLine="360"/>
        <w:jc w:val="both"/>
      </w:pPr>
      <w:r>
        <w:rPr>
          <w:rStyle w:val="12pt0pt"/>
        </w:rPr>
        <w:t>Метафори:</w:t>
      </w:r>
      <w:r>
        <w:rPr>
          <w:rStyle w:val="14pt"/>
        </w:rPr>
        <w:t xml:space="preserve"> «весна промінням грала, сипала квітки»; «летіла хут</w:t>
      </w:r>
      <w:r>
        <w:rPr>
          <w:rStyle w:val="14pt"/>
        </w:rPr>
        <w:softHyphen/>
        <w:t>ко», «весна... дарунки всім несе», «заглянули від яблуні гілки», «за</w:t>
      </w:r>
      <w:r>
        <w:rPr>
          <w:rStyle w:val="14pt"/>
        </w:rPr>
        <w:softHyphen/>
        <w:t>миготіло листячко зелене», «прилинув вітер, заспівав», «прилинули пісні пташині», «гай свій відгук... прислав», «весна дала», «весна... за вікном цвіла».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2pt0pt"/>
        </w:rPr>
        <w:t>Порівняння:</w:t>
      </w:r>
      <w:r>
        <w:rPr>
          <w:rStyle w:val="14pt"/>
        </w:rPr>
        <w:t xml:space="preserve"> «летіла хутко, мов стокрила».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after="233" w:line="336" w:lineRule="exact"/>
        <w:ind w:left="100" w:right="40" w:firstLine="360"/>
        <w:jc w:val="both"/>
      </w:pPr>
      <w:r>
        <w:rPr>
          <w:rStyle w:val="12pt0pt"/>
        </w:rPr>
        <w:t>Риторичні оклики:</w:t>
      </w:r>
      <w:r>
        <w:rPr>
          <w:rStyle w:val="14pt"/>
        </w:rPr>
        <w:t xml:space="preserve"> «За нею вслід співучії пташки!», «Зелений шум, веселая луна!», «Ні, не забула!».</w:t>
      </w:r>
    </w:p>
    <w:p w:rsidR="00101746" w:rsidRDefault="00101746" w:rsidP="00101746">
      <w:pPr>
        <w:pStyle w:val="23"/>
        <w:framePr w:w="8928" w:h="14039" w:hRule="exact" w:wrap="none" w:vAnchor="page" w:hAnchor="page" w:x="1731" w:y="1427"/>
        <w:numPr>
          <w:ilvl w:val="0"/>
          <w:numId w:val="2"/>
        </w:numPr>
        <w:shd w:val="clear" w:color="auto" w:fill="auto"/>
        <w:tabs>
          <w:tab w:val="left" w:pos="825"/>
        </w:tabs>
        <w:spacing w:after="132" w:line="270" w:lineRule="exact"/>
        <w:ind w:left="100" w:firstLine="360"/>
        <w:jc w:val="both"/>
      </w:pPr>
      <w:bookmarkStart w:id="0" w:name="bookmark218"/>
      <w:r>
        <w:rPr>
          <w:rStyle w:val="2Arial135pt0pt"/>
          <w:b/>
          <w:bCs/>
        </w:rPr>
        <w:t>Закріплення вивченого матеріалу</w:t>
      </w:r>
      <w:bookmarkEnd w:id="0"/>
    </w:p>
    <w:p w:rsidR="00101746" w:rsidRDefault="00101746" w:rsidP="00101746">
      <w:pPr>
        <w:pStyle w:val="60"/>
        <w:framePr w:w="8928" w:h="14039" w:hRule="exact" w:wrap="none" w:vAnchor="page" w:hAnchor="page" w:x="1731" w:y="1427"/>
        <w:numPr>
          <w:ilvl w:val="0"/>
          <w:numId w:val="6"/>
        </w:numPr>
        <w:shd w:val="clear" w:color="auto" w:fill="auto"/>
        <w:tabs>
          <w:tab w:val="left" w:pos="729"/>
        </w:tabs>
        <w:spacing w:before="0" w:after="63" w:line="250" w:lineRule="exact"/>
        <w:ind w:left="100" w:firstLine="360"/>
        <w:jc w:val="both"/>
      </w:pPr>
      <w:r>
        <w:rPr>
          <w:rStyle w:val="6125pt0pt"/>
          <w:b/>
          <w:bCs/>
        </w:rPr>
        <w:t>Проведення тестового опитування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398"/>
        </w:tabs>
        <w:spacing w:line="336" w:lineRule="exact"/>
        <w:ind w:left="480" w:right="820" w:hanging="360"/>
      </w:pPr>
      <w:r>
        <w:rPr>
          <w:rStyle w:val="14pt"/>
        </w:rPr>
        <w:t xml:space="preserve">До якого ліричного жанру належить поезія «Давня весна»? а) </w:t>
      </w:r>
      <w:r>
        <w:rPr>
          <w:rStyle w:val="12pt0pt"/>
        </w:rPr>
        <w:t>Пейзажного;</w:t>
      </w:r>
      <w:r>
        <w:rPr>
          <w:rStyle w:val="14pt"/>
        </w:rPr>
        <w:t xml:space="preserve"> б) інтимного; в) філософського;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782"/>
        </w:tabs>
        <w:spacing w:line="336" w:lineRule="exact"/>
        <w:ind w:left="100" w:firstLine="360"/>
        <w:jc w:val="both"/>
      </w:pPr>
      <w:r>
        <w:rPr>
          <w:rStyle w:val="14pt"/>
        </w:rPr>
        <w:t>г)</w:t>
      </w:r>
      <w:r>
        <w:rPr>
          <w:rStyle w:val="14pt"/>
        </w:rPr>
        <w:tab/>
        <w:t>громадського.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37"/>
        </w:tabs>
        <w:spacing w:line="336" w:lineRule="exact"/>
        <w:ind w:left="480" w:right="40" w:hanging="360"/>
      </w:pPr>
      <w:r>
        <w:rPr>
          <w:rStyle w:val="14pt"/>
        </w:rPr>
        <w:t xml:space="preserve">Ознака, за якою поетеса не характеризує весну. Красуня-весна: а) весела; б) щедра; в) мила; г) </w:t>
      </w:r>
      <w:r>
        <w:rPr>
          <w:rStyle w:val="12pt0pt"/>
        </w:rPr>
        <w:t>пахуча.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27"/>
        </w:tabs>
        <w:spacing w:line="336" w:lineRule="exact"/>
        <w:ind w:left="480" w:hanging="360"/>
      </w:pPr>
      <w:r>
        <w:rPr>
          <w:rStyle w:val="14pt"/>
        </w:rPr>
        <w:t>Весна «летіла хутко, мов...»: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стріла; б) куля; в) </w:t>
      </w:r>
      <w:r>
        <w:rPr>
          <w:rStyle w:val="12pt0pt"/>
        </w:rPr>
        <w:t>стокрила</w:t>
      </w:r>
      <w:r>
        <w:rPr>
          <w:rStyle w:val="14pt"/>
        </w:rPr>
        <w:t>; г) мить.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42"/>
        </w:tabs>
        <w:spacing w:line="336" w:lineRule="exact"/>
        <w:ind w:left="480" w:hanging="360"/>
      </w:pPr>
      <w:r>
        <w:rPr>
          <w:rStyle w:val="14pt"/>
        </w:rPr>
        <w:t>Під час свого руху красуня розсипала: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</w:t>
      </w:r>
      <w:r>
        <w:rPr>
          <w:rStyle w:val="12pt0pt"/>
        </w:rPr>
        <w:t>квіти;</w:t>
      </w:r>
      <w:r>
        <w:rPr>
          <w:rStyle w:val="14pt"/>
        </w:rPr>
        <w:t xml:space="preserve"> б) пісні; в) сонячне проміння; г) позитивні емоції.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27"/>
        </w:tabs>
        <w:spacing w:line="336" w:lineRule="exact"/>
        <w:ind w:left="480" w:hanging="360"/>
      </w:pPr>
      <w:r>
        <w:rPr>
          <w:rStyle w:val="14pt"/>
        </w:rPr>
        <w:t>Вслід за весною можна було побачити: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</w:t>
      </w:r>
      <w:r>
        <w:rPr>
          <w:rStyle w:val="12pt0pt"/>
        </w:rPr>
        <w:t>політ співучих птахів',</w:t>
      </w:r>
      <w:r>
        <w:rPr>
          <w:rStyle w:val="14pt"/>
        </w:rPr>
        <w:t xml:space="preserve"> б) радість на обличчях людей;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796"/>
        </w:tabs>
        <w:spacing w:line="336" w:lineRule="exact"/>
        <w:ind w:left="100" w:firstLine="360"/>
        <w:jc w:val="both"/>
      </w:pPr>
      <w:r>
        <w:rPr>
          <w:rStyle w:val="14pt"/>
        </w:rPr>
        <w:t>в)</w:t>
      </w:r>
      <w:r>
        <w:rPr>
          <w:rStyle w:val="14pt"/>
        </w:rPr>
        <w:tab/>
        <w:t>як тане крига; г) зграю метеликів.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32"/>
        </w:tabs>
        <w:spacing w:line="336" w:lineRule="exact"/>
        <w:ind w:left="480" w:hanging="360"/>
      </w:pPr>
      <w:r>
        <w:rPr>
          <w:rStyle w:val="14pt"/>
        </w:rPr>
        <w:t>З приходом весни все довкола: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загуділо; б) задзвеніло; в) </w:t>
      </w:r>
      <w:r>
        <w:rPr>
          <w:rStyle w:val="12pt0pt"/>
        </w:rPr>
        <w:t>загомоніло',</w:t>
      </w:r>
      <w:r>
        <w:rPr>
          <w:rStyle w:val="14pt"/>
        </w:rPr>
        <w:t xml:space="preserve"> г) зашуміло.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22"/>
        </w:tabs>
        <w:spacing w:line="336" w:lineRule="exact"/>
        <w:ind w:left="480" w:hanging="360"/>
      </w:pPr>
      <w:r>
        <w:rPr>
          <w:rStyle w:val="14pt"/>
        </w:rPr>
        <w:t>Для всіх весна — це...: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801"/>
        </w:tabs>
        <w:spacing w:line="336" w:lineRule="exact"/>
        <w:ind w:left="100" w:firstLine="360"/>
        <w:jc w:val="both"/>
      </w:pPr>
      <w:r>
        <w:rPr>
          <w:rStyle w:val="14pt"/>
        </w:rPr>
        <w:t>а)</w:t>
      </w:r>
      <w:r>
        <w:rPr>
          <w:rStyle w:val="14pt"/>
        </w:rPr>
        <w:tab/>
        <w:t>сільськогосподарські роботи;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806"/>
        </w:tabs>
        <w:spacing w:line="336" w:lineRule="exact"/>
        <w:ind w:left="100" w:firstLine="360"/>
        <w:jc w:val="both"/>
      </w:pPr>
      <w:r>
        <w:rPr>
          <w:rStyle w:val="14pt"/>
        </w:rPr>
        <w:t>б)</w:t>
      </w:r>
      <w:r>
        <w:rPr>
          <w:rStyle w:val="14pt"/>
        </w:rPr>
        <w:tab/>
        <w:t>можливість вирушити на полювання;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810"/>
        </w:tabs>
        <w:spacing w:line="336" w:lineRule="exact"/>
        <w:ind w:left="100" w:firstLine="360"/>
        <w:jc w:val="both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дарунки;</w:t>
      </w:r>
      <w:r>
        <w:rPr>
          <w:rStyle w:val="14pt"/>
        </w:rPr>
        <w:t xml:space="preserve"> г) нові клопоти.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13"/>
        </w:tabs>
        <w:spacing w:line="336" w:lineRule="exact"/>
        <w:ind w:left="480" w:right="40" w:hanging="360"/>
      </w:pPr>
      <w:r>
        <w:rPr>
          <w:rStyle w:val="14pt"/>
        </w:rPr>
        <w:t>Через що лірична героїня поезії обурена на весну? Бо ця пора: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дратує її; б) завдає болю і страждань; в) </w:t>
      </w:r>
      <w:r>
        <w:rPr>
          <w:rStyle w:val="12pt0pt"/>
        </w:rPr>
        <w:t>забула про неї;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782"/>
        </w:tabs>
        <w:spacing w:line="336" w:lineRule="exact"/>
        <w:ind w:left="100" w:firstLine="360"/>
        <w:jc w:val="both"/>
      </w:pPr>
      <w:r>
        <w:rPr>
          <w:rStyle w:val="14pt"/>
        </w:rPr>
        <w:t>г)</w:t>
      </w:r>
      <w:r>
        <w:rPr>
          <w:rStyle w:val="14pt"/>
        </w:rPr>
        <w:tab/>
        <w:t>змушує працювати на землі.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432"/>
        </w:tabs>
        <w:spacing w:line="336" w:lineRule="exact"/>
        <w:ind w:left="480" w:right="40" w:hanging="360"/>
      </w:pPr>
      <w:r>
        <w:rPr>
          <w:rStyle w:val="14pt"/>
        </w:rPr>
        <w:t xml:space="preserve">З якого дерева посипалися квіти у вікно до героїні поезії? а) 3 вишні; б) сливи; в) каштану; г) </w:t>
      </w:r>
      <w:r>
        <w:rPr>
          <w:rStyle w:val="12pt0pt"/>
        </w:rPr>
        <w:t>яблуні.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557"/>
        </w:tabs>
        <w:spacing w:line="336" w:lineRule="exact"/>
        <w:ind w:left="480" w:hanging="360"/>
      </w:pPr>
      <w:r>
        <w:rPr>
          <w:rStyle w:val="14pt"/>
        </w:rPr>
        <w:t>Листячко зелене на дереві: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заблищало; б) замайоріло; в) затріпотіло; г) </w:t>
      </w:r>
      <w:r>
        <w:rPr>
          <w:rStyle w:val="12pt0pt"/>
        </w:rPr>
        <w:t>замиготіло.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numPr>
          <w:ilvl w:val="0"/>
          <w:numId w:val="7"/>
        </w:numPr>
        <w:shd w:val="clear" w:color="auto" w:fill="auto"/>
        <w:tabs>
          <w:tab w:val="left" w:pos="571"/>
        </w:tabs>
        <w:spacing w:line="336" w:lineRule="exact"/>
        <w:ind w:left="480" w:hanging="360"/>
      </w:pPr>
      <w:r>
        <w:rPr>
          <w:rStyle w:val="14pt"/>
        </w:rPr>
        <w:t>Гай письменниця називає: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spacing w:line="336" w:lineRule="exact"/>
        <w:ind w:left="100" w:firstLine="360"/>
        <w:jc w:val="both"/>
      </w:pPr>
      <w:r>
        <w:rPr>
          <w:rStyle w:val="14pt"/>
        </w:rPr>
        <w:t xml:space="preserve">а) замріяним; б) щирим; в) </w:t>
      </w:r>
      <w:r>
        <w:rPr>
          <w:rStyle w:val="12pt0pt"/>
        </w:rPr>
        <w:t>любим;</w:t>
      </w:r>
    </w:p>
    <w:p w:rsidR="00101746" w:rsidRDefault="00101746" w:rsidP="00101746">
      <w:pPr>
        <w:pStyle w:val="21"/>
        <w:framePr w:w="8928" w:h="14039" w:hRule="exact" w:wrap="none" w:vAnchor="page" w:hAnchor="page" w:x="1731" w:y="1427"/>
        <w:shd w:val="clear" w:color="auto" w:fill="auto"/>
        <w:tabs>
          <w:tab w:val="left" w:pos="782"/>
        </w:tabs>
        <w:spacing w:line="336" w:lineRule="exact"/>
        <w:ind w:left="100" w:firstLine="360"/>
        <w:jc w:val="both"/>
      </w:pPr>
      <w:r>
        <w:rPr>
          <w:rStyle w:val="14pt"/>
        </w:rPr>
        <w:t>г)</w:t>
      </w:r>
      <w:r>
        <w:rPr>
          <w:rStyle w:val="14pt"/>
        </w:rPr>
        <w:tab/>
        <w:t>казковим.</w:t>
      </w:r>
    </w:p>
    <w:p w:rsidR="00101746" w:rsidRDefault="00101746" w:rsidP="00101746">
      <w:pPr>
        <w:rPr>
          <w:sz w:val="2"/>
          <w:szCs w:val="2"/>
        </w:rPr>
        <w:sectPr w:rsidR="00101746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01746" w:rsidRDefault="00101746" w:rsidP="00101746">
      <w:pPr>
        <w:pStyle w:val="20"/>
        <w:framePr w:wrap="none" w:vAnchor="page" w:hAnchor="page" w:x="1710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226</w:t>
      </w:r>
    </w:p>
    <w:p w:rsidR="00101746" w:rsidRDefault="00101746" w:rsidP="00101746">
      <w:pPr>
        <w:pStyle w:val="a0"/>
        <w:framePr w:wrap="none" w:vAnchor="page" w:hAnchor="page" w:x="5511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7"/>
        </w:numPr>
        <w:shd w:val="clear" w:color="auto" w:fill="auto"/>
        <w:tabs>
          <w:tab w:val="left" w:pos="582"/>
        </w:tabs>
        <w:spacing w:line="331" w:lineRule="exact"/>
        <w:ind w:left="480" w:hanging="340"/>
        <w:jc w:val="both"/>
      </w:pPr>
      <w:r>
        <w:rPr>
          <w:rStyle w:val="14pt"/>
        </w:rPr>
        <w:t>Хатинка, в якій мешкала лірична героїня поезії: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spacing w:line="331" w:lineRule="exact"/>
        <w:ind w:left="140" w:firstLine="340"/>
        <w:jc w:val="both"/>
      </w:pPr>
      <w:r>
        <w:rPr>
          <w:rStyle w:val="14pt"/>
        </w:rPr>
        <w:t>а) знаходилася неподалік від річки; б) була широкою і просторою;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tabs>
          <w:tab w:val="left" w:pos="821"/>
        </w:tabs>
        <w:spacing w:line="331" w:lineRule="exact"/>
        <w:ind w:left="140" w:firstLine="340"/>
        <w:jc w:val="both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названа піснею;</w:t>
      </w:r>
      <w:r>
        <w:rPr>
          <w:rStyle w:val="14pt"/>
        </w:rPr>
        <w:t xml:space="preserve"> г) вважалася однією з гостинних.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spacing w:after="59" w:line="331" w:lineRule="exact"/>
        <w:ind w:left="140" w:firstLine="340"/>
        <w:jc w:val="both"/>
      </w:pP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1 бал.</w:t>
      </w:r>
    </w:p>
    <w:p w:rsidR="00101746" w:rsidRDefault="00101746" w:rsidP="00101746">
      <w:pPr>
        <w:pStyle w:val="60"/>
        <w:framePr w:w="8942" w:h="14031" w:hRule="exact" w:wrap="none" w:vAnchor="page" w:hAnchor="page" w:x="1724" w:y="1444"/>
        <w:numPr>
          <w:ilvl w:val="0"/>
          <w:numId w:val="6"/>
        </w:numPr>
        <w:shd w:val="clear" w:color="auto" w:fill="auto"/>
        <w:tabs>
          <w:tab w:val="left" w:pos="778"/>
        </w:tabs>
        <w:spacing w:before="0" w:after="0" w:line="408" w:lineRule="exact"/>
        <w:ind w:left="480" w:right="6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8"/>
        </w:numPr>
        <w:shd w:val="clear" w:color="auto" w:fill="auto"/>
        <w:tabs>
          <w:tab w:val="left" w:pos="418"/>
        </w:tabs>
        <w:ind w:left="480" w:right="60" w:hanging="340"/>
        <w:jc w:val="both"/>
      </w:pPr>
      <w:r>
        <w:rPr>
          <w:rStyle w:val="14pt"/>
        </w:rPr>
        <w:t>Дослідіть, як змінюється настрій героїні впродовж твору з при</w:t>
      </w:r>
      <w:r>
        <w:rPr>
          <w:rStyle w:val="14pt"/>
        </w:rPr>
        <w:softHyphen/>
        <w:t>ходом весни? Свої спостереження аргументуйте, посилаючись на зміст твору.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8"/>
        </w:numPr>
        <w:shd w:val="clear" w:color="auto" w:fill="auto"/>
        <w:tabs>
          <w:tab w:val="left" w:pos="442"/>
        </w:tabs>
        <w:ind w:left="480" w:right="60" w:hanging="340"/>
        <w:jc w:val="both"/>
      </w:pPr>
      <w:r>
        <w:rPr>
          <w:rStyle w:val="14pt"/>
        </w:rPr>
        <w:t>Яким чином, на ваш погляд, Леся Українка відтворила весну як живу істоту?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8"/>
        </w:numPr>
        <w:shd w:val="clear" w:color="auto" w:fill="auto"/>
        <w:tabs>
          <w:tab w:val="left" w:pos="438"/>
        </w:tabs>
        <w:ind w:left="480" w:hanging="340"/>
        <w:jc w:val="both"/>
      </w:pPr>
      <w:r>
        <w:rPr>
          <w:rStyle w:val="14pt"/>
        </w:rPr>
        <w:t>Чого не забуде душа ліричної героїні?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ind w:left="140" w:firstLine="340"/>
        <w:jc w:val="both"/>
      </w:pPr>
      <w:r>
        <w:rPr>
          <w:rStyle w:val="14pt"/>
        </w:rPr>
        <w:t>а) Співу пташок у лісі; б) тепла від сонячного проміння;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tabs>
          <w:tab w:val="left" w:pos="826"/>
        </w:tabs>
        <w:ind w:left="140" w:firstLine="340"/>
        <w:jc w:val="both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дарунку весни',</w:t>
      </w:r>
      <w:r>
        <w:rPr>
          <w:rStyle w:val="14pt"/>
        </w:rPr>
        <w:t xml:space="preserve"> г) позитивних враженнь від прогулянки у гаю.</w:t>
      </w:r>
    </w:p>
    <w:p w:rsidR="00101746" w:rsidRDefault="00101746" w:rsidP="00101746">
      <w:pPr>
        <w:pStyle w:val="70"/>
        <w:framePr w:w="8942" w:h="14031" w:hRule="exact" w:wrap="none" w:vAnchor="page" w:hAnchor="page" w:x="1724" w:y="1444"/>
        <w:shd w:val="clear" w:color="auto" w:fill="auto"/>
        <w:spacing w:line="326" w:lineRule="exact"/>
        <w:ind w:left="140" w:firstLine="340"/>
        <w:jc w:val="both"/>
      </w:pPr>
      <w:r>
        <w:rPr>
          <w:rStyle w:val="70pt"/>
          <w:b/>
          <w:bCs/>
          <w:i/>
          <w:iCs/>
        </w:rPr>
        <w:t>Картка № 2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9"/>
        </w:numPr>
        <w:shd w:val="clear" w:color="auto" w:fill="auto"/>
        <w:tabs>
          <w:tab w:val="left" w:pos="418"/>
        </w:tabs>
        <w:ind w:left="480" w:right="60" w:hanging="340"/>
        <w:jc w:val="both"/>
      </w:pPr>
      <w:r>
        <w:rPr>
          <w:rStyle w:val="14pt"/>
        </w:rPr>
        <w:t>Доведіть, що весна полегшила страждання хворої героїні поезії. Відповідь вмотивуйте.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9"/>
        </w:numPr>
        <w:shd w:val="clear" w:color="auto" w:fill="auto"/>
        <w:tabs>
          <w:tab w:val="left" w:pos="457"/>
        </w:tabs>
        <w:ind w:left="480" w:right="60" w:hanging="340"/>
        <w:jc w:val="both"/>
      </w:pPr>
      <w:r>
        <w:rPr>
          <w:rStyle w:val="14pt"/>
        </w:rPr>
        <w:t>За допомогою поезії «Давня весна» Лесі Українки відтворіть кар</w:t>
      </w:r>
      <w:r>
        <w:rPr>
          <w:rStyle w:val="14pt"/>
        </w:rPr>
        <w:softHyphen/>
        <w:t>тину краси весняної пори. Які фарби переважатимуть у вашому творі мистецтва? Відповідь вмотивуйте.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9"/>
        </w:numPr>
        <w:shd w:val="clear" w:color="auto" w:fill="auto"/>
        <w:tabs>
          <w:tab w:val="left" w:pos="447"/>
        </w:tabs>
        <w:ind w:left="480" w:hanging="340"/>
        <w:jc w:val="both"/>
      </w:pPr>
      <w:r>
        <w:rPr>
          <w:rStyle w:val="14pt"/>
        </w:rPr>
        <w:t>Весна за вікном хати: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ind w:left="140" w:firstLine="340"/>
        <w:jc w:val="both"/>
      </w:pPr>
      <w:r>
        <w:rPr>
          <w:rStyle w:val="14pt"/>
        </w:rPr>
        <w:t xml:space="preserve">а) </w:t>
      </w:r>
      <w:r>
        <w:rPr>
          <w:rStyle w:val="12pt0pt"/>
        </w:rPr>
        <w:t>квітнула',</w:t>
      </w:r>
      <w:r>
        <w:rPr>
          <w:rStyle w:val="14pt"/>
        </w:rPr>
        <w:t xml:space="preserve"> б) прикрашала дерева; в) організувала спів пташок;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tabs>
          <w:tab w:val="left" w:pos="797"/>
        </w:tabs>
        <w:ind w:left="140" w:firstLine="340"/>
        <w:jc w:val="both"/>
      </w:pPr>
      <w:r>
        <w:rPr>
          <w:rStyle w:val="14pt"/>
        </w:rPr>
        <w:t>г)</w:t>
      </w:r>
      <w:r>
        <w:rPr>
          <w:rStyle w:val="14pt"/>
        </w:rPr>
        <w:tab/>
        <w:t>творила дива.</w:t>
      </w:r>
    </w:p>
    <w:p w:rsidR="00101746" w:rsidRDefault="00101746" w:rsidP="00101746">
      <w:pPr>
        <w:pStyle w:val="70"/>
        <w:framePr w:w="8942" w:h="14031" w:hRule="exact" w:wrap="none" w:vAnchor="page" w:hAnchor="page" w:x="1724" w:y="1444"/>
        <w:shd w:val="clear" w:color="auto" w:fill="auto"/>
        <w:spacing w:line="326" w:lineRule="exact"/>
        <w:ind w:left="140" w:firstLine="34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10"/>
        </w:numPr>
        <w:shd w:val="clear" w:color="auto" w:fill="auto"/>
        <w:tabs>
          <w:tab w:val="left" w:pos="418"/>
        </w:tabs>
        <w:ind w:left="480" w:right="60" w:hanging="340"/>
        <w:jc w:val="both"/>
      </w:pPr>
      <w:r>
        <w:rPr>
          <w:rStyle w:val="14pt"/>
        </w:rPr>
        <w:t>Як ви вважаєте, чому весну поетеса називає давньою? Висловіть власні міркування щодо цього.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10"/>
        </w:numPr>
        <w:shd w:val="clear" w:color="auto" w:fill="auto"/>
        <w:tabs>
          <w:tab w:val="left" w:pos="447"/>
        </w:tabs>
        <w:ind w:left="480" w:right="60" w:hanging="340"/>
        <w:jc w:val="both"/>
      </w:pPr>
      <w:r>
        <w:rPr>
          <w:rStyle w:val="14pt"/>
        </w:rPr>
        <w:t>Чому, на ваш погляд, лірична героїні поезії спочатку не сприймає красу весни, а потім із захопленням милується нею? Свою думку вмотивуйте.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numPr>
          <w:ilvl w:val="0"/>
          <w:numId w:val="10"/>
        </w:numPr>
        <w:shd w:val="clear" w:color="auto" w:fill="auto"/>
        <w:tabs>
          <w:tab w:val="left" w:pos="447"/>
        </w:tabs>
        <w:ind w:left="480" w:hanging="340"/>
        <w:jc w:val="both"/>
      </w:pPr>
      <w:r>
        <w:rPr>
          <w:rStyle w:val="14pt"/>
        </w:rPr>
        <w:t>Про весняну волю у хатині заспівав: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ind w:left="140" w:firstLine="340"/>
        <w:jc w:val="both"/>
      </w:pPr>
      <w:r>
        <w:rPr>
          <w:rStyle w:val="14pt"/>
        </w:rPr>
        <w:t xml:space="preserve">а) </w:t>
      </w:r>
      <w:r>
        <w:rPr>
          <w:rStyle w:val="12pt0pt"/>
        </w:rPr>
        <w:t>вітер',</w:t>
      </w:r>
      <w:r>
        <w:rPr>
          <w:rStyle w:val="14pt"/>
        </w:rPr>
        <w:t xml:space="preserve"> б) невідомий птах; в) сонячний промінь;</w:t>
      </w:r>
    </w:p>
    <w:p w:rsidR="00101746" w:rsidRDefault="00101746" w:rsidP="00101746">
      <w:pPr>
        <w:pStyle w:val="21"/>
        <w:framePr w:w="8942" w:h="14031" w:hRule="exact" w:wrap="none" w:vAnchor="page" w:hAnchor="page" w:x="1724" w:y="1444"/>
        <w:shd w:val="clear" w:color="auto" w:fill="auto"/>
        <w:tabs>
          <w:tab w:val="left" w:pos="792"/>
        </w:tabs>
        <w:spacing w:after="285"/>
        <w:ind w:left="140" w:firstLine="340"/>
        <w:jc w:val="both"/>
      </w:pPr>
      <w:r>
        <w:rPr>
          <w:rStyle w:val="14pt"/>
        </w:rPr>
        <w:t>г)</w:t>
      </w:r>
      <w:r>
        <w:rPr>
          <w:rStyle w:val="14pt"/>
        </w:rPr>
        <w:tab/>
        <w:t>ранковий гість.</w:t>
      </w:r>
    </w:p>
    <w:p w:rsidR="00101746" w:rsidRDefault="00101746" w:rsidP="00101746">
      <w:pPr>
        <w:pStyle w:val="23"/>
        <w:framePr w:w="8942" w:h="14031" w:hRule="exact" w:wrap="none" w:vAnchor="page" w:hAnchor="page" w:x="1724" w:y="1444"/>
        <w:numPr>
          <w:ilvl w:val="0"/>
          <w:numId w:val="11"/>
        </w:numPr>
        <w:shd w:val="clear" w:color="auto" w:fill="auto"/>
        <w:tabs>
          <w:tab w:val="left" w:pos="1046"/>
        </w:tabs>
        <w:spacing w:after="123" w:line="270" w:lineRule="exact"/>
        <w:ind w:left="140" w:firstLine="340"/>
        <w:jc w:val="both"/>
      </w:pPr>
      <w:bookmarkStart w:id="1" w:name="bookmark219"/>
      <w:r>
        <w:rPr>
          <w:rStyle w:val="2Arial135pt0pt"/>
          <w:b/>
          <w:bCs/>
        </w:rPr>
        <w:t>Підсумок уроку</w:t>
      </w:r>
      <w:bookmarkEnd w:id="1"/>
    </w:p>
    <w:p w:rsidR="00101746" w:rsidRDefault="00101746" w:rsidP="00101746">
      <w:pPr>
        <w:pStyle w:val="23"/>
        <w:framePr w:w="8942" w:h="14031" w:hRule="exact" w:wrap="none" w:vAnchor="page" w:hAnchor="page" w:x="1724" w:y="1444"/>
        <w:numPr>
          <w:ilvl w:val="0"/>
          <w:numId w:val="11"/>
        </w:numPr>
        <w:shd w:val="clear" w:color="auto" w:fill="auto"/>
        <w:tabs>
          <w:tab w:val="left" w:pos="1128"/>
        </w:tabs>
        <w:spacing w:after="169" w:line="331" w:lineRule="exact"/>
        <w:ind w:left="480" w:right="60"/>
      </w:pPr>
      <w:bookmarkStart w:id="2" w:name="bookmark220"/>
      <w:r>
        <w:rPr>
          <w:rStyle w:val="2Arial135pt0pt"/>
          <w:b/>
          <w:bCs/>
        </w:rPr>
        <w:t>Оголошення результатів роботи учнів на уроці</w:t>
      </w:r>
      <w:bookmarkEnd w:id="2"/>
    </w:p>
    <w:p w:rsidR="00101746" w:rsidRDefault="00101746" w:rsidP="00101746">
      <w:pPr>
        <w:pStyle w:val="23"/>
        <w:framePr w:w="8942" w:h="14031" w:hRule="exact" w:wrap="none" w:vAnchor="page" w:hAnchor="page" w:x="1724" w:y="1444"/>
        <w:numPr>
          <w:ilvl w:val="0"/>
          <w:numId w:val="11"/>
        </w:numPr>
        <w:shd w:val="clear" w:color="auto" w:fill="auto"/>
        <w:tabs>
          <w:tab w:val="left" w:pos="926"/>
        </w:tabs>
        <w:spacing w:after="3" w:line="270" w:lineRule="exact"/>
        <w:ind w:left="140" w:firstLine="340"/>
        <w:jc w:val="both"/>
      </w:pPr>
      <w:bookmarkStart w:id="3" w:name="bookmark221"/>
      <w:r>
        <w:rPr>
          <w:rStyle w:val="2Arial135pt0pt"/>
          <w:b/>
          <w:bCs/>
        </w:rPr>
        <w:t>Домашнє завдання</w:t>
      </w:r>
      <w:bookmarkEnd w:id="3"/>
    </w:p>
    <w:p w:rsidR="00101746" w:rsidRDefault="00101746" w:rsidP="00101746">
      <w:r>
        <w:rPr>
          <w:rStyle w:val="14pt"/>
          <w:rFonts w:eastAsia="Courier New"/>
        </w:rPr>
        <w:t>Написати міні-твір на тему «Весна у рідному краї», опрацюва</w:t>
      </w:r>
      <w:r>
        <w:rPr>
          <w:rStyle w:val="14pt"/>
          <w:rFonts w:eastAsia="Courier New"/>
        </w:rPr>
        <w:softHyphen/>
        <w:t>ти ідейно-художній зміст твору Лесі Українки «Хотіла б я піснею стати».</w:t>
      </w:r>
      <w:bookmarkStart w:id="4" w:name="_GoBack"/>
      <w:bookmarkEnd w:id="4"/>
    </w:p>
    <w:sectPr w:rsidR="00101746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EF3914"/>
    <w:multiLevelType w:val="multilevel"/>
    <w:tmpl w:val="DCF67DB8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487997"/>
    <w:multiLevelType w:val="multilevel"/>
    <w:tmpl w:val="D0F25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1D1E10"/>
    <w:multiLevelType w:val="multilevel"/>
    <w:tmpl w:val="0126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09766F"/>
    <w:multiLevelType w:val="multilevel"/>
    <w:tmpl w:val="AF749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88089E"/>
    <w:multiLevelType w:val="multilevel"/>
    <w:tmpl w:val="8EE8DE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197B1F"/>
    <w:multiLevelType w:val="multilevel"/>
    <w:tmpl w:val="3718E3C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F44C36"/>
    <w:multiLevelType w:val="multilevel"/>
    <w:tmpl w:val="122A19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357E01"/>
    <w:multiLevelType w:val="multilevel"/>
    <w:tmpl w:val="8A2A1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CB79E3"/>
    <w:multiLevelType w:val="multilevel"/>
    <w:tmpl w:val="9D80A2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FCC080D"/>
    <w:multiLevelType w:val="multilevel"/>
    <w:tmpl w:val="128037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8"/>
  </w:num>
  <w:num w:numId="6">
    <w:abstractNumId w:val="5"/>
  </w:num>
  <w:num w:numId="7">
    <w:abstractNumId w:val="7"/>
  </w:num>
  <w:num w:numId="8">
    <w:abstractNumId w:val="3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46"/>
    <w:rsid w:val="00101746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4D0D5-FCD5-9142-9DA7-154C2243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01746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101746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101746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101746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10174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10174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101746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101746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101746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101746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2Arial135pt0pt">
    <w:name w:val="Заголовок №2 + Arial;13;5 pt;Интервал 0 pt"/>
    <w:basedOn w:val="22"/>
    <w:rsid w:val="0010174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101746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101746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101746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101746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101746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101746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101746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101746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101746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101746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101746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115pt0pt">
    <w:name w:val="Основной текст (3) + 11;5 pt;Интервал 0 pt"/>
    <w:basedOn w:val="3"/>
    <w:rsid w:val="00101746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15pt0pt">
    <w:name w:val="Основной текст + 11;5 pt;Полужирный;Курсив;Интервал 0 pt"/>
    <w:basedOn w:val="a1"/>
    <w:rsid w:val="00101746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101746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101746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101746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101746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101746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101746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101746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101746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101746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1325</Words>
  <Characters>7557</Characters>
  <Application>Microsoft Office Word</Application>
  <DocSecurity>0</DocSecurity>
  <Lines>62</Lines>
  <Paragraphs>17</Paragraphs>
  <ScaleCrop>false</ScaleCrop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2020-08-06T09:02:00Z</dcterms:created>
  <dcterms:modified xsi:type="dcterms:W3CDTF">2020-08-06T09:03:00Z</dcterms:modified>
</cp:coreProperties>
</file>