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32D" w:rsidRDefault="009C432D" w:rsidP="009C432D">
      <w:pPr>
        <w:pStyle w:val="23"/>
        <w:framePr w:w="8933" w:h="14035" w:hRule="exact" w:wrap="none" w:vAnchor="page" w:hAnchor="page" w:x="1578" w:y="1608"/>
        <w:shd w:val="clear" w:color="auto" w:fill="auto"/>
        <w:spacing w:after="0" w:line="360" w:lineRule="exact"/>
        <w:ind w:left="140" w:firstLine="320"/>
      </w:pPr>
      <w:bookmarkStart w:id="0" w:name="bookmark285"/>
      <w:r>
        <w:rPr>
          <w:rStyle w:val="2Arial135pt0pt"/>
          <w:b/>
          <w:bCs/>
        </w:rPr>
        <w:t>Урок № 38</w:t>
      </w:r>
      <w:bookmarkEnd w:id="0"/>
    </w:p>
    <w:p w:rsidR="009C432D" w:rsidRDefault="009C432D" w:rsidP="009C432D">
      <w:pPr>
        <w:pStyle w:val="40"/>
        <w:framePr w:w="8933" w:h="14035" w:hRule="exact" w:wrap="none" w:vAnchor="page" w:hAnchor="page" w:x="1578" w:y="1608"/>
        <w:shd w:val="clear" w:color="auto" w:fill="auto"/>
        <w:spacing w:before="0" w:line="360" w:lineRule="exact"/>
        <w:ind w:left="140" w:firstLine="320"/>
      </w:pPr>
      <w:bookmarkStart w:id="1" w:name="bookmark286"/>
      <w:r>
        <w:rPr>
          <w:rStyle w:val="4Arial135pt0pt"/>
          <w:b/>
          <w:bCs/>
        </w:rPr>
        <w:t>В. ПІДПАЛИЙ. «ЗАПРОСИНИ». ОПТИМІЗМ,</w:t>
      </w:r>
      <w:bookmarkEnd w:id="1"/>
    </w:p>
    <w:p w:rsidR="009C432D" w:rsidRDefault="009C432D" w:rsidP="009C432D">
      <w:pPr>
        <w:pStyle w:val="23"/>
        <w:framePr w:w="8933" w:h="14035" w:hRule="exact" w:wrap="none" w:vAnchor="page" w:hAnchor="page" w:x="1578" w:y="1608"/>
        <w:shd w:val="clear" w:color="auto" w:fill="auto"/>
        <w:spacing w:after="143" w:line="360" w:lineRule="exact"/>
        <w:ind w:left="140" w:firstLine="320"/>
      </w:pPr>
      <w:bookmarkStart w:id="2" w:name="bookmark287"/>
      <w:r>
        <w:rPr>
          <w:rStyle w:val="2Arial135pt0pt"/>
          <w:b/>
          <w:bCs/>
        </w:rPr>
        <w:t>ВПЕВНЕНІСТЬ У ПРАВИЛЬНОСТІ ОБРАНОГО ШЛЯХУ</w:t>
      </w:r>
      <w:bookmarkEnd w:id="2"/>
    </w:p>
    <w:p w:rsidR="009C432D" w:rsidRDefault="009C432D" w:rsidP="009C432D">
      <w:pPr>
        <w:pStyle w:val="21"/>
        <w:framePr w:w="8933" w:h="14035" w:hRule="exact" w:wrap="none" w:vAnchor="page" w:hAnchor="page" w:x="1578" w:y="1608"/>
        <w:shd w:val="clear" w:color="auto" w:fill="auto"/>
        <w:tabs>
          <w:tab w:val="left" w:pos="1874"/>
        </w:tabs>
        <w:spacing w:line="331" w:lineRule="exact"/>
        <w:ind w:left="480" w:hanging="32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 xml:space="preserve">продовжити знайомити школярів з творчістю </w:t>
      </w:r>
      <w:r>
        <w:rPr>
          <w:rStyle w:val="125pt0pt"/>
        </w:rPr>
        <w:t xml:space="preserve">В. </w:t>
      </w:r>
      <w:r>
        <w:rPr>
          <w:rStyle w:val="14pt0pt"/>
        </w:rPr>
        <w:t>Підпа</w:t>
      </w:r>
      <w:r>
        <w:rPr>
          <w:rStyle w:val="14pt0pt"/>
        </w:rPr>
        <w:softHyphen/>
      </w:r>
    </w:p>
    <w:p w:rsidR="009C432D" w:rsidRDefault="009C432D" w:rsidP="009C432D">
      <w:pPr>
        <w:pStyle w:val="21"/>
        <w:framePr w:w="8933" w:h="14035" w:hRule="exact" w:wrap="none" w:vAnchor="page" w:hAnchor="page" w:x="1578" w:y="1608"/>
        <w:shd w:val="clear" w:color="auto" w:fill="auto"/>
        <w:spacing w:line="331" w:lineRule="exact"/>
        <w:ind w:left="1720" w:right="40" w:firstLine="0"/>
        <w:jc w:val="both"/>
      </w:pPr>
      <w:r>
        <w:rPr>
          <w:rStyle w:val="14pt0pt"/>
        </w:rPr>
        <w:t>лого, зокрема докладно проаналізувати ідейно-художній зміст його поезії «Запросини»; дослідити, як у цьому тво</w:t>
      </w:r>
      <w:r>
        <w:rPr>
          <w:rStyle w:val="14pt0pt"/>
        </w:rPr>
        <w:softHyphen/>
        <w:t>рі простежуються оптимізм, впевненість у правильності</w:t>
      </w:r>
    </w:p>
    <w:p w:rsidR="009C432D" w:rsidRDefault="009C432D" w:rsidP="009C432D">
      <w:pPr>
        <w:rPr>
          <w:sz w:val="2"/>
          <w:szCs w:val="2"/>
        </w:rPr>
        <w:sectPr w:rsidR="009C432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432D" w:rsidRDefault="009C432D" w:rsidP="009C432D">
      <w:pPr>
        <w:pStyle w:val="20"/>
        <w:framePr w:wrap="none" w:vAnchor="page" w:hAnchor="page" w:x="1559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290</w:t>
      </w:r>
    </w:p>
    <w:p w:rsidR="009C432D" w:rsidRDefault="009C432D" w:rsidP="009C432D">
      <w:pPr>
        <w:pStyle w:val="a0"/>
        <w:framePr w:wrap="none" w:vAnchor="page" w:hAnchor="page" w:x="5360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shd w:val="clear" w:color="auto" w:fill="auto"/>
        <w:spacing w:line="341" w:lineRule="exact"/>
        <w:ind w:left="1720" w:right="40" w:firstLine="0"/>
        <w:jc w:val="both"/>
      </w:pPr>
      <w:r>
        <w:rPr>
          <w:rStyle w:val="14pt0pt"/>
        </w:rPr>
        <w:t>обраного шляху; розвивати навички, аналізувати поетич</w:t>
      </w:r>
      <w:r>
        <w:rPr>
          <w:rStyle w:val="14pt0pt"/>
        </w:rPr>
        <w:softHyphen/>
        <w:t>ні твори; зв’язне мовлення, образне мислення, вміння грамотно висловлювати власні думки, почуття, спостере</w:t>
      </w:r>
      <w:r>
        <w:rPr>
          <w:rStyle w:val="14pt0pt"/>
        </w:rPr>
        <w:softHyphen/>
        <w:t>ження, робити висновки, узагальнення; виховувати по</w:t>
      </w:r>
      <w:r>
        <w:rPr>
          <w:rStyle w:val="14pt0pt"/>
        </w:rPr>
        <w:softHyphen/>
        <w:t>чуття пошани, поваги до творчості В. Підпалого, впев</w:t>
      </w:r>
      <w:r>
        <w:rPr>
          <w:rStyle w:val="14pt0pt"/>
        </w:rPr>
        <w:softHyphen/>
        <w:t xml:space="preserve">неність, оптимізм, прагнення пізнавати нове і цікаве. </w:t>
      </w:r>
      <w:r>
        <w:rPr>
          <w:rStyle w:val="125pt0pt"/>
        </w:rPr>
        <w:t xml:space="preserve">Тїіп уроку: </w:t>
      </w:r>
      <w:r>
        <w:rPr>
          <w:rStyle w:val="14pt0pt"/>
        </w:rPr>
        <w:t>засвоєння знань і формування вмінь.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shd w:val="clear" w:color="auto" w:fill="auto"/>
        <w:spacing w:after="313" w:line="341" w:lineRule="exact"/>
        <w:ind w:left="1720" w:right="20" w:hanging="156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В. Підпалого, міні-бібліотечка його творів, учнів</w:t>
      </w:r>
      <w:r>
        <w:rPr>
          <w:rStyle w:val="14pt0pt"/>
        </w:rPr>
        <w:softHyphen/>
        <w:t>ські малюнки, дидактичний матеріал (тестові завдання, картки).</w:t>
      </w:r>
    </w:p>
    <w:p w:rsidR="009C432D" w:rsidRDefault="009C432D" w:rsidP="009C432D">
      <w:pPr>
        <w:pStyle w:val="60"/>
        <w:framePr w:w="8933" w:h="14045" w:hRule="exact" w:wrap="none" w:vAnchor="page" w:hAnchor="page" w:x="1578" w:y="1619"/>
        <w:shd w:val="clear" w:color="auto" w:fill="auto"/>
        <w:spacing w:before="0" w:after="176" w:line="250" w:lineRule="exact"/>
        <w:ind w:left="480"/>
      </w:pPr>
      <w:r>
        <w:rPr>
          <w:rStyle w:val="6125pt"/>
          <w:b/>
          <w:bCs/>
        </w:rPr>
        <w:t>ХІД УРОКУ</w:t>
      </w:r>
    </w:p>
    <w:p w:rsidR="009C432D" w:rsidRDefault="009C432D" w:rsidP="009C432D">
      <w:pPr>
        <w:pStyle w:val="23"/>
        <w:framePr w:w="8933" w:h="14045" w:hRule="exact" w:wrap="none" w:vAnchor="page" w:hAnchor="page" w:x="1578" w:y="1619"/>
        <w:numPr>
          <w:ilvl w:val="0"/>
          <w:numId w:val="2"/>
        </w:numPr>
        <w:shd w:val="clear" w:color="auto" w:fill="auto"/>
        <w:tabs>
          <w:tab w:val="left" w:pos="744"/>
        </w:tabs>
        <w:spacing w:after="172" w:line="270" w:lineRule="exact"/>
        <w:ind w:left="480"/>
      </w:pPr>
      <w:bookmarkStart w:id="3" w:name="bookmark288"/>
      <w:r>
        <w:rPr>
          <w:rStyle w:val="2Arial135pt0pt"/>
          <w:b/>
          <w:bCs/>
        </w:rPr>
        <w:t>Організаційний момент</w:t>
      </w:r>
      <w:bookmarkEnd w:id="3"/>
    </w:p>
    <w:p w:rsidR="009C432D" w:rsidRDefault="009C432D" w:rsidP="009C432D">
      <w:pPr>
        <w:pStyle w:val="23"/>
        <w:framePr w:w="8933" w:h="14045" w:hRule="exact" w:wrap="none" w:vAnchor="page" w:hAnchor="page" w:x="1578" w:y="1619"/>
        <w:numPr>
          <w:ilvl w:val="0"/>
          <w:numId w:val="2"/>
        </w:numPr>
        <w:shd w:val="clear" w:color="auto" w:fill="auto"/>
        <w:tabs>
          <w:tab w:val="left" w:pos="821"/>
        </w:tabs>
        <w:spacing w:after="188" w:line="270" w:lineRule="exact"/>
        <w:ind w:left="480"/>
      </w:pPr>
      <w:bookmarkStart w:id="4" w:name="bookmark289"/>
      <w:r>
        <w:rPr>
          <w:rStyle w:val="2Arial135pt0pt"/>
          <w:b/>
          <w:bCs/>
        </w:rPr>
        <w:t>Актуалізація опорних знань:</w:t>
      </w:r>
      <w:bookmarkEnd w:id="4"/>
    </w:p>
    <w:p w:rsidR="009C432D" w:rsidRDefault="009C432D" w:rsidP="009C432D">
      <w:pPr>
        <w:pStyle w:val="60"/>
        <w:framePr w:w="8933" w:h="14045" w:hRule="exact" w:wrap="none" w:vAnchor="page" w:hAnchor="page" w:x="1578" w:y="1619"/>
        <w:numPr>
          <w:ilvl w:val="0"/>
          <w:numId w:val="3"/>
        </w:numPr>
        <w:shd w:val="clear" w:color="auto" w:fill="auto"/>
        <w:tabs>
          <w:tab w:val="left" w:pos="754"/>
        </w:tabs>
        <w:spacing w:before="0" w:after="0" w:line="250" w:lineRule="exact"/>
        <w:ind w:left="480"/>
      </w:pPr>
      <w:r>
        <w:rPr>
          <w:rStyle w:val="6125pt"/>
          <w:b/>
          <w:bCs/>
        </w:rPr>
        <w:t>Міні-дискусія. Обговорення питань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48"/>
        </w:tabs>
        <w:spacing w:line="341" w:lineRule="exact"/>
        <w:ind w:left="480" w:right="20" w:hanging="320"/>
        <w:jc w:val="both"/>
      </w:pPr>
      <w:r>
        <w:rPr>
          <w:rStyle w:val="14pt0pt"/>
        </w:rPr>
        <w:t>Чому, на ваш погляд, більшість поетичних книжок В. Підпалого читачі називають чудовими?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48"/>
        </w:tabs>
        <w:spacing w:line="341" w:lineRule="exact"/>
        <w:ind w:left="480" w:right="20" w:hanging="320"/>
        <w:jc w:val="both"/>
      </w:pPr>
      <w:r>
        <w:rPr>
          <w:rStyle w:val="14pt0pt"/>
        </w:rPr>
        <w:t>Через що офіційна критика і цензура зупиняли творчу працю письменника, його думки на півслові?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43"/>
        </w:tabs>
        <w:spacing w:after="193" w:line="341" w:lineRule="exact"/>
        <w:ind w:left="480" w:right="20" w:hanging="320"/>
        <w:jc w:val="both"/>
      </w:pPr>
      <w:r>
        <w:rPr>
          <w:rStyle w:val="14pt0pt"/>
        </w:rPr>
        <w:t>Доведіть, що спрагла до краси і гармонії світу душа В. Підпалого проявилася в його слові.</w:t>
      </w:r>
    </w:p>
    <w:p w:rsidR="009C432D" w:rsidRDefault="009C432D" w:rsidP="009C432D">
      <w:pPr>
        <w:pStyle w:val="60"/>
        <w:framePr w:w="8933" w:h="14045" w:hRule="exact" w:wrap="none" w:vAnchor="page" w:hAnchor="page" w:x="1578" w:y="1619"/>
        <w:numPr>
          <w:ilvl w:val="0"/>
          <w:numId w:val="3"/>
        </w:numPr>
        <w:shd w:val="clear" w:color="auto" w:fill="auto"/>
        <w:tabs>
          <w:tab w:val="left" w:pos="278"/>
        </w:tabs>
        <w:spacing w:before="0" w:after="0" w:line="250" w:lineRule="exact"/>
        <w:ind w:right="140"/>
        <w:jc w:val="center"/>
      </w:pPr>
      <w:r>
        <w:rPr>
          <w:rStyle w:val="6125pt"/>
          <w:b/>
          <w:bCs/>
        </w:rPr>
        <w:t>Літературний диктант «Життя і творчість В. Підпалого» (1936)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58"/>
        </w:tabs>
        <w:spacing w:line="341" w:lineRule="exact"/>
        <w:ind w:left="480" w:hanging="320"/>
        <w:jc w:val="both"/>
      </w:pPr>
      <w:r>
        <w:rPr>
          <w:rStyle w:val="14pt0pt"/>
        </w:rPr>
        <w:t>3 якої родини походить митець? (</w:t>
      </w:r>
      <w:r>
        <w:rPr>
          <w:rStyle w:val="12pt0pt"/>
        </w:rPr>
        <w:t>Хліборобської)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58"/>
        </w:tabs>
        <w:spacing w:line="341" w:lineRule="exact"/>
        <w:ind w:left="480" w:hanging="320"/>
        <w:jc w:val="both"/>
      </w:pPr>
      <w:r>
        <w:rPr>
          <w:rStyle w:val="14pt0pt"/>
        </w:rPr>
        <w:t>Батьківщина письменника. (</w:t>
      </w:r>
      <w:r>
        <w:rPr>
          <w:rStyle w:val="12pt0pt"/>
        </w:rPr>
        <w:t>Полтавщина)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58"/>
        </w:tabs>
        <w:spacing w:line="341" w:lineRule="exact"/>
        <w:ind w:left="480" w:right="20" w:hanging="320"/>
        <w:jc w:val="both"/>
      </w:pPr>
      <w:r>
        <w:rPr>
          <w:rStyle w:val="14pt0pt"/>
        </w:rPr>
        <w:t xml:space="preserve">Радість, яка була у малого Володі на четвертому році життя. </w:t>
      </w:r>
      <w:r>
        <w:rPr>
          <w:rStyle w:val="12pt0pt"/>
        </w:rPr>
        <w:t>(Бать</w:t>
      </w:r>
      <w:r>
        <w:rPr>
          <w:rStyle w:val="12pt0pt"/>
        </w:rPr>
        <w:softHyphen/>
        <w:t>ко дозволив йому посидіти на коні</w:t>
      </w:r>
      <w:r>
        <w:rPr>
          <w:rStyle w:val="14pt0pt"/>
        </w:rPr>
        <w:t>)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48"/>
        </w:tabs>
        <w:spacing w:line="341" w:lineRule="exact"/>
        <w:ind w:left="480" w:hanging="320"/>
        <w:jc w:val="both"/>
      </w:pPr>
      <w:r>
        <w:rPr>
          <w:rStyle w:val="14pt0pt"/>
        </w:rPr>
        <w:t xml:space="preserve">Улюблені тварини В. Підпалого. </w:t>
      </w:r>
      <w:r>
        <w:rPr>
          <w:rStyle w:val="12pt0pt"/>
        </w:rPr>
        <w:t>(Собаки, воли)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58"/>
        </w:tabs>
        <w:spacing w:line="341" w:lineRule="exact"/>
        <w:ind w:left="480" w:right="20" w:hanging="320"/>
        <w:jc w:val="both"/>
      </w:pPr>
      <w:r>
        <w:rPr>
          <w:rStyle w:val="14pt0pt"/>
        </w:rPr>
        <w:t>Вищий навчальний заклад, який закінчив митець поетичного сло</w:t>
      </w:r>
      <w:r>
        <w:rPr>
          <w:rStyle w:val="14pt0pt"/>
        </w:rPr>
        <w:softHyphen/>
        <w:t xml:space="preserve">ва. </w:t>
      </w:r>
      <w:r>
        <w:rPr>
          <w:rStyle w:val="12pt0pt"/>
        </w:rPr>
        <w:t>(Київський державний університет)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58"/>
        </w:tabs>
        <w:spacing w:line="341" w:lineRule="exact"/>
        <w:ind w:left="480" w:right="20" w:hanging="320"/>
        <w:jc w:val="both"/>
      </w:pPr>
      <w:r>
        <w:rPr>
          <w:rStyle w:val="14pt0pt"/>
        </w:rPr>
        <w:t>Ким і де працював письменник після закінчення вищого навчаль</w:t>
      </w:r>
      <w:r>
        <w:rPr>
          <w:rStyle w:val="14pt0pt"/>
        </w:rPr>
        <w:softHyphen/>
        <w:t xml:space="preserve">ного закладу? </w:t>
      </w:r>
      <w:r>
        <w:rPr>
          <w:rStyle w:val="12pt0pt"/>
        </w:rPr>
        <w:t>(Редактором у видавництвах м. Києва)</w:t>
      </w:r>
    </w:p>
    <w:p w:rsidR="009C432D" w:rsidRDefault="009C432D" w:rsidP="009C432D">
      <w:pPr>
        <w:pStyle w:val="80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58"/>
        </w:tabs>
        <w:spacing w:line="341" w:lineRule="exact"/>
        <w:ind w:left="480" w:right="20" w:hanging="320"/>
      </w:pPr>
      <w:r>
        <w:rPr>
          <w:rStyle w:val="814pt0pt"/>
        </w:rPr>
        <w:t xml:space="preserve">Назвати 2—3 книжки поетичних творів поета </w:t>
      </w:r>
      <w:r>
        <w:rPr>
          <w:rStyle w:val="812pt0pt"/>
          <w:i/>
          <w:iCs/>
        </w:rPr>
        <w:t>(«Зелена гілка», «По- весіння», «Тридцяте літо», «В дорогу — за ластівками», «Вишневий світ», «Сині троянди», «Поезії», «Береги землі»)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43"/>
        </w:tabs>
        <w:spacing w:line="341" w:lineRule="exact"/>
        <w:ind w:left="480" w:hanging="320"/>
        <w:jc w:val="both"/>
      </w:pPr>
      <w:r>
        <w:rPr>
          <w:rStyle w:val="14pt0pt"/>
        </w:rPr>
        <w:t xml:space="preserve">Які країни відвідав В. Підпалий. </w:t>
      </w:r>
      <w:r>
        <w:rPr>
          <w:rStyle w:val="12pt0pt"/>
        </w:rPr>
        <w:t>(Прибалтика, Росія)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58"/>
        </w:tabs>
        <w:spacing w:line="341" w:lineRule="exact"/>
        <w:ind w:left="480" w:right="20" w:hanging="320"/>
        <w:jc w:val="both"/>
      </w:pPr>
      <w:r>
        <w:rPr>
          <w:rStyle w:val="14pt0pt"/>
        </w:rPr>
        <w:t xml:space="preserve">Роки, на які припало становлення й утвердження власного слова митця. </w:t>
      </w:r>
      <w:r>
        <w:rPr>
          <w:rStyle w:val="12pt0pt"/>
        </w:rPr>
        <w:t>(60-ті)</w:t>
      </w:r>
    </w:p>
    <w:p w:rsidR="009C432D" w:rsidRDefault="009C432D" w:rsidP="009C432D">
      <w:pPr>
        <w:pStyle w:val="21"/>
        <w:framePr w:w="8933" w:h="14045" w:hRule="exact" w:wrap="none" w:vAnchor="page" w:hAnchor="page" w:x="1578" w:y="1619"/>
        <w:numPr>
          <w:ilvl w:val="0"/>
          <w:numId w:val="1"/>
        </w:numPr>
        <w:shd w:val="clear" w:color="auto" w:fill="auto"/>
        <w:tabs>
          <w:tab w:val="left" w:pos="453"/>
        </w:tabs>
        <w:spacing w:line="341" w:lineRule="exact"/>
        <w:ind w:left="480" w:right="20" w:hanging="320"/>
        <w:jc w:val="both"/>
      </w:pPr>
      <w:r>
        <w:rPr>
          <w:rStyle w:val="14pt0pt"/>
        </w:rPr>
        <w:t>Твір Т. Шевченка, з яким перегукується закінчення поезії В. Під</w:t>
      </w:r>
      <w:r>
        <w:rPr>
          <w:rStyle w:val="14pt0pt"/>
        </w:rPr>
        <w:softHyphen/>
        <w:t xml:space="preserve">палого «Тиха елегія». </w:t>
      </w:r>
      <w:r>
        <w:rPr>
          <w:rStyle w:val="12pt0pt"/>
        </w:rPr>
        <w:t>(«Мені однаково...»)</w:t>
      </w:r>
    </w:p>
    <w:p w:rsidR="009C432D" w:rsidRDefault="009C432D" w:rsidP="009C432D">
      <w:pPr>
        <w:rPr>
          <w:sz w:val="2"/>
          <w:szCs w:val="2"/>
        </w:rPr>
        <w:sectPr w:rsidR="009C432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432D" w:rsidRDefault="009C432D" w:rsidP="009C432D">
      <w:pPr>
        <w:pStyle w:val="a0"/>
        <w:framePr w:wrap="none" w:vAnchor="page" w:hAnchor="page" w:x="1566" w:y="112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9C432D" w:rsidRDefault="009C432D" w:rsidP="009C432D">
      <w:pPr>
        <w:pStyle w:val="20"/>
        <w:framePr w:wrap="none" w:vAnchor="page" w:hAnchor="page" w:x="10062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291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0"/>
          <w:numId w:val="1"/>
        </w:numPr>
        <w:shd w:val="clear" w:color="auto" w:fill="auto"/>
        <w:tabs>
          <w:tab w:val="left" w:pos="442"/>
        </w:tabs>
        <w:spacing w:after="165"/>
        <w:ind w:left="480" w:right="20" w:hanging="340"/>
      </w:pPr>
      <w:r>
        <w:rPr>
          <w:rStyle w:val="14pt0pt"/>
        </w:rPr>
        <w:t xml:space="preserve">Охарактеризуйте поетичне слово В. Підпалого, добираючи до нього відповідні прикметники. </w:t>
      </w:r>
      <w:r>
        <w:rPr>
          <w:rStyle w:val="12pt0pt"/>
        </w:rPr>
        <w:t>(Тихе, негаласливе, розважливе, мудре) 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9C432D" w:rsidRDefault="009C432D" w:rsidP="009C432D">
      <w:pPr>
        <w:pStyle w:val="40"/>
        <w:framePr w:w="8947" w:h="14027" w:hRule="exact" w:wrap="none" w:vAnchor="page" w:hAnchor="page" w:x="1571" w:y="1616"/>
        <w:numPr>
          <w:ilvl w:val="0"/>
          <w:numId w:val="4"/>
        </w:numPr>
        <w:shd w:val="clear" w:color="auto" w:fill="auto"/>
        <w:tabs>
          <w:tab w:val="left" w:pos="816"/>
        </w:tabs>
        <w:spacing w:before="0" w:after="52" w:line="270" w:lineRule="exact"/>
        <w:ind w:left="140" w:firstLine="34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9C432D" w:rsidRDefault="009C432D" w:rsidP="009C432D">
      <w:pPr>
        <w:pStyle w:val="40"/>
        <w:framePr w:w="8947" w:h="14027" w:hRule="exact" w:wrap="none" w:vAnchor="page" w:hAnchor="page" w:x="1571" w:y="1616"/>
        <w:shd w:val="clear" w:color="auto" w:fill="auto"/>
        <w:spacing w:before="0" w:after="232" w:line="270" w:lineRule="exact"/>
        <w:ind w:left="140" w:firstLine="34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9C432D" w:rsidRDefault="009C432D" w:rsidP="009C432D">
      <w:pPr>
        <w:pStyle w:val="40"/>
        <w:framePr w:w="8947" w:h="14027" w:hRule="exact" w:wrap="none" w:vAnchor="page" w:hAnchor="page" w:x="1571" w:y="1616"/>
        <w:numPr>
          <w:ilvl w:val="0"/>
          <w:numId w:val="5"/>
        </w:numPr>
        <w:shd w:val="clear" w:color="auto" w:fill="auto"/>
        <w:tabs>
          <w:tab w:val="left" w:pos="917"/>
        </w:tabs>
        <w:spacing w:before="0" w:after="72" w:line="270" w:lineRule="exact"/>
        <w:ind w:left="140" w:firstLine="340"/>
        <w:jc w:val="both"/>
      </w:pPr>
      <w:r>
        <w:rPr>
          <w:rStyle w:val="4Arial135pt0pt"/>
          <w:b/>
          <w:bCs/>
        </w:rPr>
        <w:t>Основний зміст уроку</w:t>
      </w:r>
    </w:p>
    <w:p w:rsidR="009C432D" w:rsidRDefault="009C432D" w:rsidP="009C432D">
      <w:pPr>
        <w:pStyle w:val="60"/>
        <w:framePr w:w="8947" w:h="14027" w:hRule="exact" w:wrap="none" w:vAnchor="page" w:hAnchor="page" w:x="1571" w:y="1616"/>
        <w:numPr>
          <w:ilvl w:val="0"/>
          <w:numId w:val="6"/>
        </w:numPr>
        <w:shd w:val="clear" w:color="auto" w:fill="auto"/>
        <w:tabs>
          <w:tab w:val="left" w:pos="749"/>
        </w:tabs>
        <w:spacing w:before="0" w:after="6" w:line="250" w:lineRule="exact"/>
        <w:ind w:left="140" w:firstLine="340"/>
        <w:jc w:val="both"/>
      </w:pPr>
      <w:r>
        <w:rPr>
          <w:rStyle w:val="6125pt"/>
          <w:b/>
          <w:bCs/>
        </w:rPr>
        <w:t>Вступне слово вчителя.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shd w:val="clear" w:color="auto" w:fill="auto"/>
        <w:ind w:left="140" w:right="20" w:firstLine="340"/>
        <w:jc w:val="both"/>
      </w:pPr>
      <w:r>
        <w:rPr>
          <w:rStyle w:val="14pt0pt"/>
        </w:rPr>
        <w:t>Життя... Яким воно буде у кожного із вас? «Життя прожити — не поле перейти»,— так говориться у народному прислів’ї. Тому що</w:t>
      </w:r>
      <w:r>
        <w:rPr>
          <w:rStyle w:val="14pt0pt"/>
        </w:rPr>
        <w:softHyphen/>
        <w:t>разу, вирушаючи у життєву подорож, вам потрібно прагнути збагати</w:t>
      </w:r>
      <w:r>
        <w:rPr>
          <w:rStyle w:val="14pt0pt"/>
        </w:rPr>
        <w:softHyphen/>
        <w:t>тися, пізнати цікаве і корисне.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shd w:val="clear" w:color="auto" w:fill="auto"/>
        <w:ind w:left="140" w:right="20" w:firstLine="340"/>
        <w:jc w:val="both"/>
      </w:pPr>
      <w:r>
        <w:rPr>
          <w:rStyle w:val="14pt0pt"/>
        </w:rPr>
        <w:t>Оптимізм, упевненість у собі — ось основні ознаки, яких повинні дотримуватися подорожуючі.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shd w:val="clear" w:color="auto" w:fill="auto"/>
        <w:spacing w:after="181"/>
        <w:ind w:left="140" w:right="20" w:firstLine="340"/>
        <w:jc w:val="both"/>
      </w:pPr>
      <w:r>
        <w:rPr>
          <w:rStyle w:val="14pt0pt"/>
        </w:rPr>
        <w:t>Отже, збираючись у мандри, не забувайте, що багато чого зале</w:t>
      </w:r>
      <w:r>
        <w:rPr>
          <w:rStyle w:val="14pt0pt"/>
        </w:rPr>
        <w:softHyphen/>
        <w:t>жить від вас самих. Цінуйте кожну хвилину свого життя, поспішайте робити добро і пізнавати Всесвіт.</w:t>
      </w:r>
    </w:p>
    <w:p w:rsidR="009C432D" w:rsidRDefault="009C432D" w:rsidP="009C432D">
      <w:pPr>
        <w:pStyle w:val="60"/>
        <w:framePr w:w="8947" w:h="14027" w:hRule="exact" w:wrap="none" w:vAnchor="page" w:hAnchor="page" w:x="1571" w:y="1616"/>
        <w:numPr>
          <w:ilvl w:val="0"/>
          <w:numId w:val="6"/>
        </w:numPr>
        <w:shd w:val="clear" w:color="auto" w:fill="auto"/>
        <w:tabs>
          <w:tab w:val="left" w:pos="773"/>
        </w:tabs>
        <w:spacing w:before="0" w:after="15" w:line="250" w:lineRule="exact"/>
        <w:ind w:left="140" w:firstLine="340"/>
        <w:jc w:val="both"/>
      </w:pPr>
      <w:r>
        <w:rPr>
          <w:rStyle w:val="6125pt"/>
          <w:b/>
          <w:bCs/>
        </w:rPr>
        <w:t>Опрацювання твору В. Підпалого «Запросини»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1"/>
          <w:numId w:val="6"/>
        </w:numPr>
        <w:shd w:val="clear" w:color="auto" w:fill="auto"/>
        <w:tabs>
          <w:tab w:val="left" w:pos="663"/>
        </w:tabs>
        <w:ind w:left="480" w:hanging="340"/>
      </w:pPr>
      <w:r>
        <w:rPr>
          <w:rStyle w:val="14pt0pt"/>
        </w:rPr>
        <w:t>Виразне і вдумливе читання поезій.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1"/>
          <w:numId w:val="6"/>
        </w:numPr>
        <w:shd w:val="clear" w:color="auto" w:fill="auto"/>
        <w:tabs>
          <w:tab w:val="left" w:pos="702"/>
        </w:tabs>
        <w:ind w:left="480" w:right="20" w:hanging="340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оптимістичного настрою ліричного героя при виборі правильного власного життєвого шляху.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1"/>
          <w:numId w:val="6"/>
        </w:numPr>
        <w:shd w:val="clear" w:color="auto" w:fill="auto"/>
        <w:tabs>
          <w:tab w:val="left" w:pos="654"/>
        </w:tabs>
        <w:ind w:left="480" w:hanging="340"/>
      </w:pPr>
      <w:r>
        <w:rPr>
          <w:rStyle w:val="12pt0pt"/>
        </w:rPr>
        <w:t>Ідея:</w:t>
      </w:r>
      <w:r>
        <w:rPr>
          <w:rStyle w:val="14pt0pt"/>
        </w:rPr>
        <w:t xml:space="preserve"> заклик до активного руху шляхами життя.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1"/>
          <w:numId w:val="6"/>
        </w:numPr>
        <w:shd w:val="clear" w:color="auto" w:fill="auto"/>
        <w:tabs>
          <w:tab w:val="left" w:pos="649"/>
        </w:tabs>
        <w:ind w:left="480" w:right="20" w:hanging="340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життя тільки тоді є повноцінним, коли людина ру</w:t>
      </w:r>
      <w:r>
        <w:rPr>
          <w:rStyle w:val="14pt0pt"/>
        </w:rPr>
        <w:softHyphen/>
        <w:t>хається, виявляє активність, прагне подорожувати.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1"/>
          <w:numId w:val="6"/>
        </w:numPr>
        <w:shd w:val="clear" w:color="auto" w:fill="auto"/>
        <w:tabs>
          <w:tab w:val="left" w:pos="644"/>
        </w:tabs>
        <w:ind w:left="480" w:hanging="340"/>
      </w:pPr>
      <w:r>
        <w:rPr>
          <w:rStyle w:val="12pt0pt"/>
        </w:rPr>
        <w:t>Жанр:</w:t>
      </w:r>
      <w:r>
        <w:rPr>
          <w:rStyle w:val="14pt0pt"/>
        </w:rPr>
        <w:t xml:space="preserve"> філософська лірика.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1"/>
          <w:numId w:val="6"/>
        </w:numPr>
        <w:shd w:val="clear" w:color="auto" w:fill="auto"/>
        <w:tabs>
          <w:tab w:val="left" w:pos="668"/>
        </w:tabs>
        <w:ind w:left="480" w:hanging="340"/>
      </w:pPr>
      <w:r>
        <w:rPr>
          <w:rStyle w:val="14pt0pt"/>
        </w:rPr>
        <w:t>Римування: перехресне.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1"/>
          <w:numId w:val="6"/>
        </w:numPr>
        <w:shd w:val="clear" w:color="auto" w:fill="auto"/>
        <w:tabs>
          <w:tab w:val="left" w:pos="668"/>
        </w:tabs>
        <w:ind w:left="480" w:hanging="340"/>
      </w:pPr>
      <w:r>
        <w:rPr>
          <w:rStyle w:val="14pt0pt"/>
        </w:rPr>
        <w:t>Обговорення змісту поезії. Бесіда за питаннями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0"/>
          <w:numId w:val="1"/>
        </w:numPr>
        <w:shd w:val="clear" w:color="auto" w:fill="auto"/>
        <w:tabs>
          <w:tab w:val="left" w:pos="442"/>
        </w:tabs>
        <w:ind w:left="480" w:right="20" w:hanging="340"/>
      </w:pPr>
      <w:r>
        <w:rPr>
          <w:rStyle w:val="14pt0pt"/>
        </w:rPr>
        <w:t>Що таке запросини? В яких випадках людину запрошують до ко</w:t>
      </w:r>
      <w:r>
        <w:rPr>
          <w:rStyle w:val="14pt0pt"/>
        </w:rPr>
        <w:softHyphen/>
        <w:t>гось, для чогось?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0"/>
          <w:numId w:val="1"/>
        </w:numPr>
        <w:shd w:val="clear" w:color="auto" w:fill="auto"/>
        <w:tabs>
          <w:tab w:val="left" w:pos="428"/>
        </w:tabs>
        <w:ind w:left="480" w:hanging="340"/>
      </w:pPr>
      <w:r>
        <w:rPr>
          <w:rStyle w:val="14pt0pt"/>
        </w:rPr>
        <w:t>Чим зхожі за значенням слова «запросини», «запрошення»?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0"/>
          <w:numId w:val="1"/>
        </w:numPr>
        <w:shd w:val="clear" w:color="auto" w:fill="auto"/>
        <w:tabs>
          <w:tab w:val="left" w:pos="428"/>
        </w:tabs>
        <w:ind w:left="480" w:hanging="340"/>
      </w:pPr>
      <w:r>
        <w:rPr>
          <w:rStyle w:val="14pt0pt"/>
        </w:rPr>
        <w:t>Чому поет називає небо холодним?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0"/>
          <w:numId w:val="1"/>
        </w:numPr>
        <w:shd w:val="clear" w:color="auto" w:fill="auto"/>
        <w:tabs>
          <w:tab w:val="left" w:pos="423"/>
        </w:tabs>
        <w:ind w:left="480" w:right="20" w:hanging="340"/>
      </w:pPr>
      <w:r>
        <w:rPr>
          <w:rStyle w:val="14pt0pt"/>
        </w:rPr>
        <w:t xml:space="preserve">Як рухався золотий човен по небу? Чим це пояснити? </w:t>
      </w:r>
      <w:r>
        <w:rPr>
          <w:rStyle w:val="12pt1pt"/>
        </w:rPr>
        <w:t>(...Із</w:t>
      </w:r>
      <w:r>
        <w:rPr>
          <w:rStyle w:val="12pt0pt"/>
        </w:rPr>
        <w:t xml:space="preserve"> хмари на хмару, На хмару із хмари</w:t>
      </w:r>
      <w:r>
        <w:rPr>
          <w:rStyle w:val="14pt0pt"/>
        </w:rPr>
        <w:t xml:space="preserve"> — </w:t>
      </w:r>
      <w:r>
        <w:rPr>
          <w:rStyle w:val="12pt0pt"/>
        </w:rPr>
        <w:t>і на місці...)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0"/>
          <w:numId w:val="1"/>
        </w:numPr>
        <w:shd w:val="clear" w:color="auto" w:fill="auto"/>
        <w:tabs>
          <w:tab w:val="left" w:pos="433"/>
        </w:tabs>
        <w:ind w:left="480" w:hanging="340"/>
      </w:pPr>
      <w:r>
        <w:rPr>
          <w:rStyle w:val="14pt0pt"/>
        </w:rPr>
        <w:t>Хто володіє таємницею? Яку тайну мав на увазі В. Підпалий?</w:t>
      </w:r>
    </w:p>
    <w:p w:rsidR="009C432D" w:rsidRDefault="009C432D" w:rsidP="009C432D">
      <w:pPr>
        <w:pStyle w:val="80"/>
        <w:framePr w:w="8947" w:h="14027" w:hRule="exact" w:wrap="none" w:vAnchor="page" w:hAnchor="page" w:x="1571" w:y="1616"/>
        <w:numPr>
          <w:ilvl w:val="0"/>
          <w:numId w:val="1"/>
        </w:numPr>
        <w:shd w:val="clear" w:color="auto" w:fill="auto"/>
        <w:tabs>
          <w:tab w:val="left" w:pos="428"/>
        </w:tabs>
        <w:ind w:left="480" w:right="20" w:hanging="340"/>
        <w:jc w:val="left"/>
      </w:pPr>
      <w:r>
        <w:rPr>
          <w:rStyle w:val="814pt0pt"/>
        </w:rPr>
        <w:t xml:space="preserve">Де знаходилася хатка? </w:t>
      </w:r>
      <w:r>
        <w:rPr>
          <w:rStyle w:val="812pt0pt"/>
          <w:i/>
          <w:iCs/>
        </w:rPr>
        <w:t>(Там, де три гори зійшлися, Там, де три ріки злилися, там, Те три шляхи зв’язалися...)</w:t>
      </w:r>
    </w:p>
    <w:p w:rsidR="009C432D" w:rsidRDefault="009C432D" w:rsidP="009C432D">
      <w:pPr>
        <w:pStyle w:val="231"/>
        <w:framePr w:w="8947" w:h="14027" w:hRule="exact" w:wrap="none" w:vAnchor="page" w:hAnchor="page" w:x="1571" w:y="1616"/>
        <w:shd w:val="clear" w:color="auto" w:fill="auto"/>
        <w:tabs>
          <w:tab w:val="left" w:pos="2304"/>
          <w:tab w:val="left" w:leader="underscore" w:pos="2467"/>
          <w:tab w:val="left" w:pos="4008"/>
          <w:tab w:val="left" w:leader="underscore" w:pos="4171"/>
          <w:tab w:val="left" w:pos="5371"/>
          <w:tab w:val="left" w:leader="underscore" w:pos="5534"/>
          <w:tab w:val="left" w:pos="6250"/>
          <w:tab w:val="left" w:leader="underscore" w:pos="6758"/>
          <w:tab w:val="left" w:pos="7325"/>
          <w:tab w:val="left" w:pos="8602"/>
        </w:tabs>
        <w:spacing w:line="80" w:lineRule="exact"/>
        <w:ind w:right="40"/>
      </w:pPr>
      <w:r>
        <w:t>_ П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 </w:t>
      </w:r>
      <w:r>
        <w:tab/>
        <w:t>Ч</w:t>
      </w:r>
      <w:r>
        <w:tab/>
        <w:t>о •</w:t>
      </w:r>
      <w:r>
        <w:tab/>
        <w:t>о</w:t>
      </w:r>
    </w:p>
    <w:p w:rsidR="009C432D" w:rsidRDefault="009C432D" w:rsidP="009C432D">
      <w:pPr>
        <w:pStyle w:val="21"/>
        <w:framePr w:w="8947" w:h="14027" w:hRule="exact" w:wrap="none" w:vAnchor="page" w:hAnchor="page" w:x="1571" w:y="1616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right="20" w:hanging="340"/>
      </w:pPr>
      <w:r>
        <w:rPr>
          <w:rStyle w:val="14pt0pt"/>
        </w:rPr>
        <w:t xml:space="preserve">3 якою метою письменник повторює першии, п ятии </w:t>
      </w:r>
      <w:r>
        <w:rPr>
          <w:rStyle w:val="10pt0pt"/>
        </w:rPr>
        <w:t>1</w:t>
      </w:r>
      <w:r>
        <w:rPr>
          <w:rStyle w:val="14pt0pt"/>
        </w:rPr>
        <w:t xml:space="preserve"> сьомии куплети?</w:t>
      </w:r>
    </w:p>
    <w:p w:rsidR="009C432D" w:rsidRDefault="009C432D" w:rsidP="009C432D">
      <w:pPr>
        <w:pStyle w:val="80"/>
        <w:framePr w:w="8947" w:h="14027" w:hRule="exact" w:wrap="none" w:vAnchor="page" w:hAnchor="page" w:x="1571" w:y="1616"/>
        <w:numPr>
          <w:ilvl w:val="0"/>
          <w:numId w:val="1"/>
        </w:numPr>
        <w:shd w:val="clear" w:color="auto" w:fill="auto"/>
        <w:tabs>
          <w:tab w:val="left" w:pos="428"/>
        </w:tabs>
        <w:spacing w:line="331" w:lineRule="exact"/>
        <w:ind w:left="480" w:right="20" w:hanging="340"/>
      </w:pPr>
      <w:r>
        <w:rPr>
          <w:rStyle w:val="814pt0pt"/>
        </w:rPr>
        <w:t xml:space="preserve">Де можна було знайти золоті весла? </w:t>
      </w:r>
      <w:r>
        <w:rPr>
          <w:rStyle w:val="812pt0pt"/>
          <w:i/>
          <w:iCs/>
        </w:rPr>
        <w:t>(А в тій хатці За трьома замками, За трьома дверима, У якомусь із трьох кутків — Золоті весла...)</w:t>
      </w:r>
    </w:p>
    <w:p w:rsidR="009C432D" w:rsidRDefault="009C432D" w:rsidP="009C432D">
      <w:pPr>
        <w:rPr>
          <w:sz w:val="2"/>
          <w:szCs w:val="2"/>
        </w:rPr>
        <w:sectPr w:rsidR="009C432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432D" w:rsidRDefault="009C432D" w:rsidP="009C432D">
      <w:pPr>
        <w:pStyle w:val="20"/>
        <w:framePr w:wrap="none" w:vAnchor="page" w:hAnchor="page" w:x="1563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292</w:t>
      </w:r>
    </w:p>
    <w:p w:rsidR="009C432D" w:rsidRDefault="009C432D" w:rsidP="009C432D">
      <w:pPr>
        <w:pStyle w:val="a0"/>
        <w:framePr w:wrap="none" w:vAnchor="page" w:hAnchor="page" w:x="5365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</w:pPr>
      <w:r>
        <w:rPr>
          <w:rStyle w:val="14pt0pt"/>
        </w:rPr>
        <w:t xml:space="preserve">Яка пора року відтворена у поезії? Що про це свідчить? </w:t>
      </w:r>
      <w:r>
        <w:rPr>
          <w:rStyle w:val="12pt0pt"/>
        </w:rPr>
        <w:t>(...Ніч осіння довга)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hanging="320"/>
      </w:pPr>
      <w:r>
        <w:rPr>
          <w:rStyle w:val="14pt0pt"/>
        </w:rPr>
        <w:t>Куди, на ваш погляд, намагається дійти подорожуючий?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</w:pPr>
      <w:r>
        <w:rPr>
          <w:rStyle w:val="14pt0pt"/>
        </w:rPr>
        <w:t>Чому він впевнений у своїй ході?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</w:pPr>
      <w:r>
        <w:rPr>
          <w:rStyle w:val="14pt0pt"/>
        </w:rPr>
        <w:t>Якою уявляє життєву подорож ліричний герой твору?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</w:pPr>
      <w:r>
        <w:rPr>
          <w:rStyle w:val="14pt0pt"/>
        </w:rPr>
        <w:t>Через що впродовж свого життя людина намагається рухатися, оптимістично сприймати труднощі і долати їх?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hanging="320"/>
      </w:pPr>
      <w:r>
        <w:rPr>
          <w:rStyle w:val="14pt0pt"/>
        </w:rPr>
        <w:t>За якими ознакими дана поезія нагадує казку?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</w:pPr>
      <w:r>
        <w:rPr>
          <w:rStyle w:val="14pt0pt"/>
        </w:rPr>
        <w:t>Для чого В. Підпалий написав цей вірш? Над чим він змушує за</w:t>
      </w:r>
      <w:r>
        <w:rPr>
          <w:rStyle w:val="14pt0pt"/>
        </w:rPr>
        <w:softHyphen/>
        <w:t>думатися читача?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1"/>
          <w:numId w:val="6"/>
        </w:numPr>
        <w:shd w:val="clear" w:color="auto" w:fill="auto"/>
        <w:tabs>
          <w:tab w:val="left" w:pos="688"/>
        </w:tabs>
        <w:spacing w:line="331" w:lineRule="exact"/>
        <w:ind w:left="480" w:hanging="320"/>
      </w:pPr>
      <w:r>
        <w:rPr>
          <w:rStyle w:val="14pt0pt"/>
        </w:rPr>
        <w:t>Казка в поезії. Основні особливості: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hanging="320"/>
      </w:pPr>
      <w:r>
        <w:rPr>
          <w:rStyle w:val="14pt0pt"/>
        </w:rPr>
        <w:t xml:space="preserve">фантастичні герої </w:t>
      </w:r>
      <w:r>
        <w:rPr>
          <w:rStyle w:val="12pt0pt"/>
        </w:rPr>
        <w:t>(я і ніч)',</w:t>
      </w:r>
    </w:p>
    <w:p w:rsidR="009C432D" w:rsidRDefault="009C432D" w:rsidP="009C432D">
      <w:pPr>
        <w:pStyle w:val="80"/>
        <w:framePr w:w="8933" w:h="14030" w:hRule="exact" w:wrap="none" w:vAnchor="page" w:hAnchor="page" w:x="1573" w:y="1631"/>
        <w:numPr>
          <w:ilvl w:val="0"/>
          <w:numId w:val="1"/>
        </w:numPr>
        <w:shd w:val="clear" w:color="auto" w:fill="auto"/>
        <w:tabs>
          <w:tab w:val="left" w:pos="453"/>
        </w:tabs>
        <w:spacing w:line="331" w:lineRule="exact"/>
        <w:ind w:left="480" w:hanging="320"/>
        <w:jc w:val="left"/>
      </w:pPr>
      <w:r>
        <w:rPr>
          <w:rStyle w:val="814pt0pt"/>
        </w:rPr>
        <w:t xml:space="preserve">незвичайні предмети </w:t>
      </w:r>
      <w:r>
        <w:rPr>
          <w:rStyle w:val="812pt0pt"/>
          <w:i/>
          <w:iCs/>
        </w:rPr>
        <w:t>(золотий човен, золоті весла)',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</w:pPr>
      <w:r>
        <w:rPr>
          <w:rStyle w:val="14pt0pt"/>
        </w:rPr>
        <w:t>художня вигадка;</w:t>
      </w:r>
    </w:p>
    <w:p w:rsidR="009C432D" w:rsidRDefault="009C432D" w:rsidP="009C432D">
      <w:pPr>
        <w:pStyle w:val="80"/>
        <w:framePr w:w="8933" w:h="14030" w:hRule="exact" w:wrap="none" w:vAnchor="page" w:hAnchor="page" w:x="1573" w:y="1631"/>
        <w:numPr>
          <w:ilvl w:val="0"/>
          <w:numId w:val="1"/>
        </w:numPr>
        <w:shd w:val="clear" w:color="auto" w:fill="auto"/>
        <w:tabs>
          <w:tab w:val="left" w:pos="453"/>
        </w:tabs>
        <w:spacing w:line="331" w:lineRule="exact"/>
        <w:ind w:left="480" w:hanging="320"/>
        <w:jc w:val="left"/>
      </w:pPr>
      <w:r>
        <w:rPr>
          <w:rStyle w:val="814pt0pt"/>
        </w:rPr>
        <w:t xml:space="preserve">магічність числа «З» </w:t>
      </w:r>
      <w:r>
        <w:rPr>
          <w:rStyle w:val="812pt0pt"/>
          <w:i/>
          <w:iCs/>
        </w:rPr>
        <w:t>(«три гори», «трирічки», «три шляхи», «за трьо</w:t>
      </w:r>
      <w:r>
        <w:rPr>
          <w:rStyle w:val="812pt0pt"/>
          <w:i/>
          <w:iCs/>
        </w:rPr>
        <w:softHyphen/>
        <w:t>ма замками», «за трьома дверима», «у якомусь із трьох кутків»)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1"/>
          <w:numId w:val="6"/>
        </w:numPr>
        <w:shd w:val="clear" w:color="auto" w:fill="auto"/>
        <w:tabs>
          <w:tab w:val="left" w:pos="678"/>
        </w:tabs>
        <w:spacing w:line="331" w:lineRule="exact"/>
        <w:ind w:left="480" w:hanging="320"/>
      </w:pPr>
      <w:r>
        <w:rPr>
          <w:rStyle w:val="14pt0pt"/>
        </w:rPr>
        <w:t>Художні засоби твору.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shd w:val="clear" w:color="auto" w:fill="auto"/>
        <w:spacing w:line="331" w:lineRule="exact"/>
        <w:ind w:left="160" w:firstLine="320"/>
      </w:pPr>
      <w:r>
        <w:rPr>
          <w:rStyle w:val="12pt0pt"/>
        </w:rPr>
        <w:t>Епітети:</w:t>
      </w:r>
      <w:r>
        <w:rPr>
          <w:rStyle w:val="14pt0pt"/>
        </w:rPr>
        <w:t xml:space="preserve"> «Холодне небо», «золотий човен», «золоті весла», «ніч довга».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shd w:val="clear" w:color="auto" w:fill="auto"/>
        <w:spacing w:line="331" w:lineRule="exact"/>
        <w:ind w:left="160" w:firstLine="320"/>
      </w:pPr>
      <w:r>
        <w:rPr>
          <w:rStyle w:val="12pt0pt"/>
        </w:rPr>
        <w:t>Повтори:</w:t>
      </w:r>
      <w:r>
        <w:rPr>
          <w:rStyle w:val="14pt0pt"/>
        </w:rPr>
        <w:t xml:space="preserve"> «Там, де три...», «із хмари на хмару, на хмару із хмари...», «Ходімо...», «У холодному небі золотий човен?»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shd w:val="clear" w:color="auto" w:fill="auto"/>
        <w:spacing w:line="331" w:lineRule="exact"/>
        <w:ind w:left="160" w:firstLine="320"/>
      </w:pPr>
      <w:r>
        <w:rPr>
          <w:rStyle w:val="12pt0pt"/>
        </w:rPr>
        <w:t>Метафори:</w:t>
      </w:r>
      <w:r>
        <w:rPr>
          <w:rStyle w:val="14pt0pt"/>
        </w:rPr>
        <w:t xml:space="preserve"> «три гори зійшлися», «ріки злилися», «шляхи з’яви</w:t>
      </w:r>
      <w:r>
        <w:rPr>
          <w:rStyle w:val="14pt0pt"/>
        </w:rPr>
        <w:softHyphen/>
        <w:t>лись».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shd w:val="clear" w:color="auto" w:fill="auto"/>
        <w:spacing w:line="331" w:lineRule="exact"/>
        <w:ind w:left="160" w:firstLine="320"/>
      </w:pPr>
      <w:r>
        <w:rPr>
          <w:rStyle w:val="12pt0pt"/>
        </w:rPr>
        <w:t>Риторичні:</w:t>
      </w:r>
      <w:r>
        <w:rPr>
          <w:rStyle w:val="14pt0pt"/>
        </w:rPr>
        <w:t xml:space="preserve"> «ходімо!», «... і на місці!»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1"/>
          <w:numId w:val="6"/>
        </w:numPr>
        <w:shd w:val="clear" w:color="auto" w:fill="auto"/>
        <w:tabs>
          <w:tab w:val="left" w:pos="861"/>
        </w:tabs>
        <w:spacing w:after="229" w:line="331" w:lineRule="exact"/>
        <w:ind w:left="480" w:hanging="320"/>
      </w:pPr>
      <w:r>
        <w:rPr>
          <w:rStyle w:val="14pt0pt"/>
        </w:rPr>
        <w:t>«Мікрофон». Обговорення питання «Яким я вбачаю свій жит</w:t>
      </w:r>
      <w:r>
        <w:rPr>
          <w:rStyle w:val="14pt0pt"/>
        </w:rPr>
        <w:softHyphen/>
        <w:t>тєвий шлях?»</w:t>
      </w:r>
    </w:p>
    <w:p w:rsidR="009C432D" w:rsidRDefault="009C432D" w:rsidP="009C432D">
      <w:pPr>
        <w:pStyle w:val="23"/>
        <w:framePr w:w="8933" w:h="14030" w:hRule="exact" w:wrap="none" w:vAnchor="page" w:hAnchor="page" w:x="1573" w:y="1631"/>
        <w:numPr>
          <w:ilvl w:val="0"/>
          <w:numId w:val="5"/>
        </w:numPr>
        <w:shd w:val="clear" w:color="auto" w:fill="auto"/>
        <w:tabs>
          <w:tab w:val="left" w:pos="845"/>
        </w:tabs>
        <w:spacing w:after="128" w:line="270" w:lineRule="exact"/>
        <w:ind w:left="160" w:firstLine="320"/>
      </w:pPr>
      <w:bookmarkStart w:id="5" w:name="bookmark290"/>
      <w:r>
        <w:rPr>
          <w:rStyle w:val="2Arial135pt0pt"/>
          <w:b/>
          <w:bCs/>
        </w:rPr>
        <w:t>Закріплення вивченого матеріалу</w:t>
      </w:r>
      <w:bookmarkEnd w:id="5"/>
    </w:p>
    <w:p w:rsidR="009C432D" w:rsidRDefault="009C432D" w:rsidP="009C432D">
      <w:pPr>
        <w:pStyle w:val="60"/>
        <w:framePr w:w="8933" w:h="14030" w:hRule="exact" w:wrap="none" w:vAnchor="page" w:hAnchor="page" w:x="1573" w:y="1631"/>
        <w:numPr>
          <w:ilvl w:val="0"/>
          <w:numId w:val="7"/>
        </w:numPr>
        <w:shd w:val="clear" w:color="auto" w:fill="auto"/>
        <w:tabs>
          <w:tab w:val="left" w:pos="754"/>
        </w:tabs>
        <w:spacing w:before="0" w:after="71" w:line="250" w:lineRule="exact"/>
        <w:ind w:left="160" w:firstLine="320"/>
      </w:pPr>
      <w:r>
        <w:rPr>
          <w:rStyle w:val="6125pt"/>
          <w:b/>
          <w:bCs/>
        </w:rPr>
        <w:t>Проведення тестового опитування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8"/>
        </w:numPr>
        <w:shd w:val="clear" w:color="auto" w:fill="auto"/>
        <w:tabs>
          <w:tab w:val="left" w:pos="438"/>
        </w:tabs>
        <w:spacing w:line="331" w:lineRule="exact"/>
        <w:ind w:left="480" w:hanging="320"/>
      </w:pPr>
      <w:r>
        <w:rPr>
          <w:rStyle w:val="14pt0pt"/>
        </w:rPr>
        <w:t xml:space="preserve">Як автор характеризує небо у творі? Воно: а) зоряне; б) світле; в) голубе; г) </w:t>
      </w:r>
      <w:r>
        <w:rPr>
          <w:rStyle w:val="12pt0pt"/>
        </w:rPr>
        <w:t>холодне.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8"/>
        </w:numPr>
        <w:shd w:val="clear" w:color="auto" w:fill="auto"/>
        <w:tabs>
          <w:tab w:val="left" w:pos="467"/>
        </w:tabs>
        <w:spacing w:line="331" w:lineRule="exact"/>
        <w:ind w:left="480" w:hanging="320"/>
      </w:pPr>
      <w:r>
        <w:rPr>
          <w:rStyle w:val="14pt0pt"/>
        </w:rPr>
        <w:t>У небі можна побачити: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shd w:val="clear" w:color="auto" w:fill="auto"/>
        <w:tabs>
          <w:tab w:val="left" w:pos="802"/>
        </w:tabs>
        <w:spacing w:line="331" w:lineRule="exact"/>
        <w:ind w:left="160" w:firstLine="320"/>
      </w:pPr>
      <w:r>
        <w:rPr>
          <w:rStyle w:val="14pt0pt"/>
        </w:rPr>
        <w:t>а)</w:t>
      </w:r>
      <w:r>
        <w:rPr>
          <w:rStyle w:val="14pt0pt"/>
        </w:rPr>
        <w:tab/>
        <w:t>райдугу;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shd w:val="clear" w:color="auto" w:fill="auto"/>
        <w:tabs>
          <w:tab w:val="left" w:pos="830"/>
        </w:tabs>
        <w:spacing w:line="331" w:lineRule="exact"/>
        <w:ind w:left="160" w:firstLine="320"/>
      </w:pPr>
      <w:r>
        <w:rPr>
          <w:rStyle w:val="14pt0pt"/>
        </w:rPr>
        <w:t>б)</w:t>
      </w:r>
      <w:r>
        <w:rPr>
          <w:rStyle w:val="14pt0pt"/>
        </w:rPr>
        <w:tab/>
        <w:t xml:space="preserve">зграю журавлів; в) </w:t>
      </w:r>
      <w:r>
        <w:rPr>
          <w:rStyle w:val="12pt0pt"/>
        </w:rPr>
        <w:t>золотий човен',</w:t>
      </w:r>
      <w:r>
        <w:rPr>
          <w:rStyle w:val="14pt0pt"/>
        </w:rPr>
        <w:t xml:space="preserve"> г) безліч хмар.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8"/>
        </w:numPr>
        <w:shd w:val="clear" w:color="auto" w:fill="auto"/>
        <w:tabs>
          <w:tab w:val="left" w:pos="467"/>
        </w:tabs>
        <w:spacing w:line="331" w:lineRule="exact"/>
        <w:ind w:left="480" w:hanging="320"/>
      </w:pPr>
      <w:r>
        <w:rPr>
          <w:rStyle w:val="14pt0pt"/>
        </w:rPr>
        <w:t>Герой поезій може розповісти про: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shd w:val="clear" w:color="auto" w:fill="auto"/>
        <w:spacing w:line="331" w:lineRule="exact"/>
        <w:ind w:left="160" w:firstLine="320"/>
      </w:pPr>
      <w:r>
        <w:rPr>
          <w:rStyle w:val="14pt0pt"/>
        </w:rPr>
        <w:t xml:space="preserve">а) </w:t>
      </w:r>
      <w:r>
        <w:rPr>
          <w:rStyle w:val="12pt0pt"/>
        </w:rPr>
        <w:t>таємницю',</w:t>
      </w:r>
      <w:r>
        <w:rPr>
          <w:rStyle w:val="14pt0pt"/>
        </w:rPr>
        <w:t xml:space="preserve"> б) цікаву новину; в) мандрівку в горах;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shd w:val="clear" w:color="auto" w:fill="auto"/>
        <w:tabs>
          <w:tab w:val="left" w:pos="806"/>
        </w:tabs>
        <w:spacing w:line="331" w:lineRule="exact"/>
        <w:ind w:left="160" w:firstLine="320"/>
      </w:pPr>
      <w:r>
        <w:rPr>
          <w:rStyle w:val="14pt0pt"/>
        </w:rPr>
        <w:t>г)</w:t>
      </w:r>
      <w:r>
        <w:rPr>
          <w:rStyle w:val="14pt0pt"/>
        </w:rPr>
        <w:tab/>
        <w:t>свої пригоди.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8"/>
        </w:numPr>
        <w:shd w:val="clear" w:color="auto" w:fill="auto"/>
        <w:tabs>
          <w:tab w:val="left" w:pos="462"/>
        </w:tabs>
        <w:spacing w:line="331" w:lineRule="exact"/>
        <w:ind w:left="480" w:hanging="320"/>
      </w:pPr>
      <w:r>
        <w:rPr>
          <w:rStyle w:val="14pt0pt"/>
        </w:rPr>
        <w:t>Де три гори зійшлися, там: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shd w:val="clear" w:color="auto" w:fill="auto"/>
        <w:spacing w:line="331" w:lineRule="exact"/>
        <w:ind w:left="160" w:firstLine="320"/>
      </w:pPr>
      <w:r>
        <w:rPr>
          <w:rStyle w:val="14pt0pt"/>
        </w:rPr>
        <w:t>а) знаходилися квітучі луки; б) протікала річка;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shd w:val="clear" w:color="auto" w:fill="auto"/>
        <w:tabs>
          <w:tab w:val="left" w:pos="826"/>
        </w:tabs>
        <w:spacing w:line="331" w:lineRule="exact"/>
        <w:ind w:left="160" w:firstLine="32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стоїть хатка',</w:t>
      </w:r>
      <w:r>
        <w:rPr>
          <w:rStyle w:val="14pt0pt"/>
        </w:rPr>
        <w:t xml:space="preserve"> г) ріс великий дуб.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numPr>
          <w:ilvl w:val="0"/>
          <w:numId w:val="8"/>
        </w:numPr>
        <w:shd w:val="clear" w:color="auto" w:fill="auto"/>
        <w:tabs>
          <w:tab w:val="left" w:pos="462"/>
        </w:tabs>
        <w:spacing w:line="331" w:lineRule="exact"/>
        <w:ind w:left="480" w:hanging="320"/>
      </w:pPr>
      <w:r>
        <w:rPr>
          <w:rStyle w:val="14pt0pt"/>
        </w:rPr>
        <w:t>Три шляхи у творі:</w:t>
      </w:r>
    </w:p>
    <w:p w:rsidR="009C432D" w:rsidRDefault="009C432D" w:rsidP="009C432D">
      <w:pPr>
        <w:pStyle w:val="21"/>
        <w:framePr w:w="8933" w:h="14030" w:hRule="exact" w:wrap="none" w:vAnchor="page" w:hAnchor="page" w:x="1573" w:y="1631"/>
        <w:shd w:val="clear" w:color="auto" w:fill="auto"/>
        <w:tabs>
          <w:tab w:val="left" w:pos="811"/>
        </w:tabs>
        <w:spacing w:line="331" w:lineRule="exact"/>
        <w:ind w:left="160" w:firstLine="320"/>
      </w:pPr>
      <w:r>
        <w:rPr>
          <w:rStyle w:val="14pt0pt"/>
        </w:rPr>
        <w:t>а)</w:t>
      </w:r>
      <w:r>
        <w:rPr>
          <w:rStyle w:val="14pt0pt"/>
        </w:rPr>
        <w:tab/>
        <w:t xml:space="preserve">зійшлися; б) злилися; в) </w:t>
      </w:r>
      <w:r>
        <w:rPr>
          <w:rStyle w:val="12pt0pt"/>
        </w:rPr>
        <w:t>з’явилися',</w:t>
      </w:r>
      <w:r>
        <w:rPr>
          <w:rStyle w:val="14pt0pt"/>
        </w:rPr>
        <w:t xml:space="preserve"> г) простелилися.</w:t>
      </w:r>
    </w:p>
    <w:p w:rsidR="009C432D" w:rsidRDefault="009C432D" w:rsidP="009C432D">
      <w:pPr>
        <w:rPr>
          <w:sz w:val="2"/>
          <w:szCs w:val="2"/>
        </w:rPr>
        <w:sectPr w:rsidR="009C432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432D" w:rsidRDefault="009C432D" w:rsidP="009C432D">
      <w:pPr>
        <w:pStyle w:val="a0"/>
        <w:framePr w:wrap="none" w:vAnchor="page" w:hAnchor="page" w:x="1544" w:y="112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9C432D" w:rsidRDefault="009C432D" w:rsidP="009C432D">
      <w:pPr>
        <w:pStyle w:val="20"/>
        <w:framePr w:wrap="none" w:vAnchor="page" w:hAnchor="page" w:x="10040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293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8"/>
        </w:numPr>
        <w:shd w:val="clear" w:color="auto" w:fill="auto"/>
        <w:tabs>
          <w:tab w:val="left" w:pos="452"/>
        </w:tabs>
        <w:spacing w:line="336" w:lineRule="exact"/>
        <w:ind w:left="460" w:right="40" w:hanging="320"/>
        <w:jc w:val="both"/>
      </w:pPr>
      <w:r>
        <w:rPr>
          <w:rStyle w:val="14pt0pt"/>
        </w:rPr>
        <w:t xml:space="preserve">За трьома замками, у якомусь із трьох кутків знаходилися золоті: а) кільця; б) цвяхи; в) голки; г) </w:t>
      </w:r>
      <w:r>
        <w:rPr>
          <w:rStyle w:val="12pt0pt"/>
        </w:rPr>
        <w:t>весла.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8"/>
        </w:numPr>
        <w:shd w:val="clear" w:color="auto" w:fill="auto"/>
        <w:tabs>
          <w:tab w:val="left" w:pos="438"/>
        </w:tabs>
        <w:spacing w:line="336" w:lineRule="exact"/>
        <w:ind w:left="460" w:right="2920" w:hanging="320"/>
      </w:pPr>
      <w:r>
        <w:rPr>
          <w:rStyle w:val="14pt0pt"/>
        </w:rPr>
        <w:t xml:space="preserve">Яка цифра найчастіше згадується у творі? а) Два; б) </w:t>
      </w:r>
      <w:r>
        <w:rPr>
          <w:rStyle w:val="12pt0pt"/>
        </w:rPr>
        <w:t>три;</w:t>
      </w:r>
      <w:r>
        <w:rPr>
          <w:rStyle w:val="14pt0pt"/>
        </w:rPr>
        <w:t xml:space="preserve"> в) сім; г) п’ять.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8"/>
        </w:numPr>
        <w:shd w:val="clear" w:color="auto" w:fill="auto"/>
        <w:tabs>
          <w:tab w:val="left" w:pos="447"/>
        </w:tabs>
        <w:spacing w:line="336" w:lineRule="exact"/>
        <w:ind w:left="460" w:right="40" w:hanging="320"/>
        <w:jc w:val="both"/>
      </w:pPr>
      <w:r>
        <w:rPr>
          <w:rStyle w:val="14pt0pt"/>
        </w:rPr>
        <w:t>«Із хмари на хмару, на хмару із хмари — і на місці» можна ба</w:t>
      </w:r>
      <w:r>
        <w:rPr>
          <w:rStyle w:val="14pt0pt"/>
        </w:rPr>
        <w:softHyphen/>
        <w:t>чити: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shd w:val="clear" w:color="auto" w:fill="auto"/>
        <w:spacing w:line="336" w:lineRule="exact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човен;</w:t>
      </w:r>
      <w:r>
        <w:rPr>
          <w:rStyle w:val="14pt0pt"/>
        </w:rPr>
        <w:t xml:space="preserve"> б) чарівних птахів; в) ракету; г) сонячний зайчик.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8"/>
        </w:numPr>
        <w:shd w:val="clear" w:color="auto" w:fill="auto"/>
        <w:tabs>
          <w:tab w:val="left" w:pos="452"/>
        </w:tabs>
        <w:spacing w:line="336" w:lineRule="exact"/>
        <w:ind w:left="460" w:hanging="320"/>
        <w:jc w:val="both"/>
      </w:pPr>
      <w:r>
        <w:rPr>
          <w:rStyle w:val="14pt0pt"/>
        </w:rPr>
        <w:t>Пора року, коли відбуваються події у творі: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shd w:val="clear" w:color="auto" w:fill="auto"/>
        <w:spacing w:line="336" w:lineRule="exact"/>
        <w:ind w:left="460" w:firstLine="0"/>
      </w:pPr>
      <w:r>
        <w:rPr>
          <w:rStyle w:val="14pt0pt"/>
        </w:rPr>
        <w:t xml:space="preserve">а) пізня зима; б) початок весни; в) середина літа; г) </w:t>
      </w:r>
      <w:r>
        <w:rPr>
          <w:rStyle w:val="12pt0pt"/>
        </w:rPr>
        <w:t>осінь.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8"/>
        </w:numPr>
        <w:shd w:val="clear" w:color="auto" w:fill="auto"/>
        <w:tabs>
          <w:tab w:val="left" w:pos="582"/>
        </w:tabs>
        <w:spacing w:line="336" w:lineRule="exact"/>
        <w:ind w:left="460" w:right="2920" w:hanging="320"/>
      </w:pPr>
      <w:r>
        <w:rPr>
          <w:rStyle w:val="14pt0pt"/>
        </w:rPr>
        <w:t xml:space="preserve">У вірші говориться про те,як зійшлися три: а) шляхи; б) ріки; в) </w:t>
      </w:r>
      <w:r>
        <w:rPr>
          <w:rStyle w:val="12pt0pt"/>
        </w:rPr>
        <w:t>гори;</w:t>
      </w:r>
      <w:r>
        <w:rPr>
          <w:rStyle w:val="14pt0pt"/>
        </w:rPr>
        <w:t xml:space="preserve"> г) хмари.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8"/>
        </w:numPr>
        <w:shd w:val="clear" w:color="auto" w:fill="auto"/>
        <w:tabs>
          <w:tab w:val="left" w:pos="567"/>
        </w:tabs>
        <w:spacing w:line="336" w:lineRule="exact"/>
        <w:ind w:left="460" w:right="860" w:hanging="320"/>
      </w:pPr>
      <w:r>
        <w:rPr>
          <w:rStyle w:val="14pt0pt"/>
        </w:rPr>
        <w:t>Автор, звертаючись до свого ліричного героя, просить його: а) трохи перепочити; б) розпочати пошуки цінних речей;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shd w:val="clear" w:color="auto" w:fill="auto"/>
        <w:tabs>
          <w:tab w:val="left" w:pos="767"/>
        </w:tabs>
        <w:spacing w:line="336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рухатися вперед;</w:t>
      </w:r>
      <w:r>
        <w:rPr>
          <w:rStyle w:val="14pt0pt"/>
        </w:rPr>
        <w:t xml:space="preserve"> г) призупинити подорож.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8"/>
        </w:numPr>
        <w:shd w:val="clear" w:color="auto" w:fill="auto"/>
        <w:tabs>
          <w:tab w:val="left" w:pos="586"/>
        </w:tabs>
        <w:spacing w:line="336" w:lineRule="exact"/>
        <w:ind w:left="460" w:right="40" w:hanging="320"/>
        <w:jc w:val="both"/>
      </w:pPr>
      <w:r>
        <w:rPr>
          <w:rStyle w:val="14pt0pt"/>
        </w:rPr>
        <w:t>За допомогою яких художніх засобів автор намагається відтвори</w:t>
      </w:r>
      <w:r>
        <w:rPr>
          <w:rStyle w:val="14pt0pt"/>
        </w:rPr>
        <w:softHyphen/>
        <w:t>ти захоплюючий зміст твору?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shd w:val="clear" w:color="auto" w:fill="auto"/>
        <w:tabs>
          <w:tab w:val="left" w:pos="801"/>
        </w:tabs>
        <w:spacing w:line="336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>Епітетів; в) порівнянь; в) метафор, гіпербол;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shd w:val="clear" w:color="auto" w:fill="auto"/>
        <w:tabs>
          <w:tab w:val="left" w:pos="810"/>
        </w:tabs>
        <w:spacing w:line="336" w:lineRule="exact"/>
        <w:ind w:left="460" w:firstLine="0"/>
      </w:pPr>
      <w:r>
        <w:rPr>
          <w:rStyle w:val="14pt0pt"/>
        </w:rPr>
        <w:t>б)</w:t>
      </w:r>
      <w:r>
        <w:rPr>
          <w:rStyle w:val="14pt0pt"/>
        </w:rPr>
        <w:tab/>
      </w:r>
      <w:r>
        <w:rPr>
          <w:rStyle w:val="12pt0pt"/>
        </w:rPr>
        <w:t>епітетів, метафор;</w:t>
      </w:r>
      <w:r>
        <w:rPr>
          <w:rStyle w:val="14pt0pt"/>
        </w:rPr>
        <w:t xml:space="preserve"> г) гіпербол, епітетів.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shd w:val="clear" w:color="auto" w:fill="auto"/>
        <w:spacing w:after="51" w:line="336" w:lineRule="exact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9C432D" w:rsidRDefault="009C432D" w:rsidP="009C432D">
      <w:pPr>
        <w:pStyle w:val="60"/>
        <w:framePr w:w="8914" w:h="14040" w:hRule="exact" w:wrap="none" w:vAnchor="page" w:hAnchor="page" w:x="1587" w:y="1608"/>
        <w:numPr>
          <w:ilvl w:val="0"/>
          <w:numId w:val="7"/>
        </w:numPr>
        <w:shd w:val="clear" w:color="auto" w:fill="auto"/>
        <w:tabs>
          <w:tab w:val="left" w:pos="758"/>
        </w:tabs>
        <w:spacing w:before="0" w:after="0" w:line="422" w:lineRule="exact"/>
        <w:ind w:left="460" w:right="4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9"/>
        </w:numPr>
        <w:shd w:val="clear" w:color="auto" w:fill="auto"/>
        <w:tabs>
          <w:tab w:val="left" w:pos="418"/>
        </w:tabs>
        <w:spacing w:line="336" w:lineRule="exact"/>
        <w:ind w:left="460" w:right="40" w:hanging="320"/>
        <w:jc w:val="both"/>
      </w:pPr>
      <w:r>
        <w:rPr>
          <w:rStyle w:val="14pt0pt"/>
        </w:rPr>
        <w:t>Дослідіть, які елементи казки мають місце у змісті поезії. Свої спостереження узагальніть.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9"/>
        </w:numPr>
        <w:shd w:val="clear" w:color="auto" w:fill="auto"/>
        <w:tabs>
          <w:tab w:val="left" w:pos="457"/>
        </w:tabs>
        <w:spacing w:line="336" w:lineRule="exact"/>
        <w:ind w:left="460" w:right="40" w:hanging="320"/>
        <w:jc w:val="both"/>
      </w:pPr>
      <w:r>
        <w:rPr>
          <w:rStyle w:val="14pt0pt"/>
        </w:rPr>
        <w:t>Зважаючи на власну уяву, образе мислення, інтелект, охарактери</w:t>
      </w:r>
      <w:r>
        <w:rPr>
          <w:rStyle w:val="14pt0pt"/>
        </w:rPr>
        <w:softHyphen/>
        <w:t>зуйте ліричного героя поезії.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9"/>
        </w:numPr>
        <w:shd w:val="clear" w:color="auto" w:fill="auto"/>
        <w:tabs>
          <w:tab w:val="left" w:pos="438"/>
        </w:tabs>
        <w:spacing w:line="336" w:lineRule="exact"/>
        <w:ind w:left="460" w:hanging="320"/>
        <w:jc w:val="both"/>
      </w:pPr>
      <w:r>
        <w:rPr>
          <w:rStyle w:val="14pt0pt"/>
        </w:rPr>
        <w:t>Таємницею героя володіє: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shd w:val="clear" w:color="auto" w:fill="auto"/>
        <w:spacing w:line="336" w:lineRule="exact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сонце і місяць;</w:t>
      </w:r>
      <w:r>
        <w:rPr>
          <w:rStyle w:val="14pt0pt"/>
        </w:rPr>
        <w:t xml:space="preserve"> б) вітер і вихор; в) ніч; г) день.</w:t>
      </w:r>
    </w:p>
    <w:p w:rsidR="009C432D" w:rsidRDefault="009C432D" w:rsidP="009C432D">
      <w:pPr>
        <w:pStyle w:val="70"/>
        <w:framePr w:w="8914" w:h="14040" w:hRule="exact" w:wrap="none" w:vAnchor="page" w:hAnchor="page" w:x="1587" w:y="1608"/>
        <w:shd w:val="clear" w:color="auto" w:fill="auto"/>
        <w:ind w:left="460" w:firstLine="0"/>
      </w:pPr>
      <w:r>
        <w:t>Картка № 2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10"/>
        </w:numPr>
        <w:shd w:val="clear" w:color="auto" w:fill="auto"/>
        <w:tabs>
          <w:tab w:val="left" w:pos="423"/>
        </w:tabs>
        <w:spacing w:line="336" w:lineRule="exact"/>
        <w:ind w:left="460" w:right="40" w:hanging="320"/>
        <w:jc w:val="both"/>
      </w:pPr>
      <w:r>
        <w:rPr>
          <w:rStyle w:val="14pt0pt"/>
        </w:rPr>
        <w:t>Чому, на думку В. Підпалого, рух — це життя? Відповідаючи, по</w:t>
      </w:r>
      <w:r>
        <w:rPr>
          <w:rStyle w:val="14pt0pt"/>
        </w:rPr>
        <w:softHyphen/>
        <w:t>силайтеся на факти з твору, особистого життя.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10"/>
        </w:numPr>
        <w:shd w:val="clear" w:color="auto" w:fill="auto"/>
        <w:tabs>
          <w:tab w:val="left" w:pos="457"/>
        </w:tabs>
        <w:spacing w:line="336" w:lineRule="exact"/>
        <w:ind w:left="460" w:right="40" w:hanging="320"/>
        <w:jc w:val="both"/>
      </w:pPr>
      <w:r>
        <w:rPr>
          <w:rStyle w:val="14pt0pt"/>
        </w:rPr>
        <w:t>Куди і в яких випадках запрошують людину? В чому полягає роль запросин у даному вірші?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10"/>
        </w:numPr>
        <w:shd w:val="clear" w:color="auto" w:fill="auto"/>
        <w:tabs>
          <w:tab w:val="left" w:pos="433"/>
        </w:tabs>
        <w:spacing w:line="336" w:lineRule="exact"/>
        <w:ind w:left="460" w:hanging="320"/>
        <w:jc w:val="both"/>
      </w:pPr>
      <w:r>
        <w:rPr>
          <w:rStyle w:val="14pt0pt"/>
        </w:rPr>
        <w:t>Якою є тривалість осінньої ночі: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shd w:val="clear" w:color="auto" w:fill="auto"/>
        <w:spacing w:line="336" w:lineRule="exact"/>
        <w:ind w:left="460" w:firstLine="0"/>
      </w:pPr>
      <w:r>
        <w:rPr>
          <w:rStyle w:val="14pt0pt"/>
        </w:rPr>
        <w:t xml:space="preserve">а) місяць; б) два тижні; в) </w:t>
      </w:r>
      <w:r>
        <w:rPr>
          <w:rStyle w:val="12pt0pt"/>
        </w:rPr>
        <w:t>довгою;</w:t>
      </w:r>
      <w:r>
        <w:rPr>
          <w:rStyle w:val="14pt0pt"/>
        </w:rPr>
        <w:t xml:space="preserve"> г) надто короткою.</w:t>
      </w:r>
    </w:p>
    <w:p w:rsidR="009C432D" w:rsidRDefault="009C432D" w:rsidP="009C432D">
      <w:pPr>
        <w:pStyle w:val="70"/>
        <w:framePr w:w="8914" w:h="14040" w:hRule="exact" w:wrap="none" w:vAnchor="page" w:hAnchor="page" w:x="1587" w:y="1608"/>
        <w:shd w:val="clear" w:color="auto" w:fill="auto"/>
        <w:ind w:left="460" w:firstLine="0"/>
      </w:pPr>
      <w:r>
        <w:t>Картка № З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11"/>
        </w:numPr>
        <w:shd w:val="clear" w:color="auto" w:fill="auto"/>
        <w:tabs>
          <w:tab w:val="left" w:pos="418"/>
        </w:tabs>
        <w:spacing w:line="336" w:lineRule="exact"/>
        <w:ind w:left="460" w:right="40" w:hanging="320"/>
        <w:jc w:val="both"/>
      </w:pPr>
      <w:r>
        <w:rPr>
          <w:rStyle w:val="14pt0pt"/>
        </w:rPr>
        <w:t>Як, на ваш погляд, автор поезії ставиться до осінньої пори року? Наведіть приклади з твору.</w:t>
      </w:r>
    </w:p>
    <w:p w:rsidR="009C432D" w:rsidRDefault="009C432D" w:rsidP="009C432D">
      <w:pPr>
        <w:pStyle w:val="21"/>
        <w:framePr w:w="8914" w:h="14040" w:hRule="exact" w:wrap="none" w:vAnchor="page" w:hAnchor="page" w:x="1587" w:y="1608"/>
        <w:numPr>
          <w:ilvl w:val="0"/>
          <w:numId w:val="11"/>
        </w:numPr>
        <w:shd w:val="clear" w:color="auto" w:fill="auto"/>
        <w:tabs>
          <w:tab w:val="left" w:pos="457"/>
        </w:tabs>
        <w:spacing w:line="336" w:lineRule="exact"/>
        <w:ind w:left="460" w:right="40" w:hanging="320"/>
        <w:jc w:val="both"/>
      </w:pPr>
      <w:r>
        <w:rPr>
          <w:rStyle w:val="14pt0pt"/>
        </w:rPr>
        <w:t>Висловіть власну думку стосовно того, яке символічне значення має золотий човен та весла у творі? В чому полягає філософізм цих образів?</w:t>
      </w:r>
    </w:p>
    <w:p w:rsidR="009C432D" w:rsidRDefault="009C432D" w:rsidP="009C432D">
      <w:pPr>
        <w:rPr>
          <w:sz w:val="2"/>
          <w:szCs w:val="2"/>
        </w:rPr>
        <w:sectPr w:rsidR="009C432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432D" w:rsidRDefault="009C432D" w:rsidP="009C432D">
      <w:pPr>
        <w:pStyle w:val="20"/>
        <w:framePr w:wrap="none" w:vAnchor="page" w:hAnchor="page" w:x="1434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294</w:t>
      </w:r>
    </w:p>
    <w:p w:rsidR="009C432D" w:rsidRDefault="009C432D" w:rsidP="009C432D">
      <w:pPr>
        <w:pStyle w:val="a0"/>
        <w:framePr w:wrap="none" w:vAnchor="page" w:hAnchor="page" w:x="5235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C432D" w:rsidRDefault="009C432D" w:rsidP="009C432D">
      <w:pPr>
        <w:pStyle w:val="21"/>
        <w:framePr w:w="9163" w:h="3433" w:hRule="exact" w:wrap="none" w:vAnchor="page" w:hAnchor="page" w:x="1453" w:y="1631"/>
        <w:numPr>
          <w:ilvl w:val="0"/>
          <w:numId w:val="11"/>
        </w:numPr>
        <w:shd w:val="clear" w:color="auto" w:fill="auto"/>
        <w:tabs>
          <w:tab w:val="left" w:pos="387"/>
        </w:tabs>
        <w:spacing w:line="331" w:lineRule="exact"/>
        <w:ind w:left="80" w:firstLine="0"/>
      </w:pPr>
      <w:r>
        <w:rPr>
          <w:rStyle w:val="14pt0pt"/>
        </w:rPr>
        <w:t>Щоб віднайти золоті весла, необхідно:</w:t>
      </w:r>
    </w:p>
    <w:p w:rsidR="009C432D" w:rsidRDefault="009C432D" w:rsidP="009C432D">
      <w:pPr>
        <w:pStyle w:val="21"/>
        <w:framePr w:w="9163" w:h="3433" w:hRule="exact" w:wrap="none" w:vAnchor="page" w:hAnchor="page" w:x="1453" w:y="1631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гори зламати; б) </w:t>
      </w:r>
      <w:r>
        <w:rPr>
          <w:rStyle w:val="12pt0pt"/>
        </w:rPr>
        <w:t>двері відкрити',</w:t>
      </w:r>
      <w:r>
        <w:rPr>
          <w:rStyle w:val="14pt0pt"/>
        </w:rPr>
        <w:t xml:space="preserve"> в) хвіртки зламати;</w:t>
      </w:r>
    </w:p>
    <w:p w:rsidR="009C432D" w:rsidRDefault="009C432D" w:rsidP="009C432D">
      <w:pPr>
        <w:pStyle w:val="21"/>
        <w:framePr w:w="9163" w:h="3433" w:hRule="exact" w:wrap="none" w:vAnchor="page" w:hAnchor="page" w:x="1453" w:y="1631"/>
        <w:shd w:val="clear" w:color="auto" w:fill="auto"/>
        <w:tabs>
          <w:tab w:val="left" w:pos="792"/>
        </w:tabs>
        <w:spacing w:after="23"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річки перепливти.</w:t>
      </w:r>
    </w:p>
    <w:p w:rsidR="009C432D" w:rsidRDefault="009C432D" w:rsidP="009C432D">
      <w:pPr>
        <w:pStyle w:val="23"/>
        <w:framePr w:w="9163" w:h="3433" w:hRule="exact" w:wrap="none" w:vAnchor="page" w:hAnchor="page" w:x="1453" w:y="1631"/>
        <w:numPr>
          <w:ilvl w:val="0"/>
          <w:numId w:val="5"/>
        </w:numPr>
        <w:shd w:val="clear" w:color="auto" w:fill="auto"/>
        <w:tabs>
          <w:tab w:val="left" w:pos="955"/>
        </w:tabs>
        <w:spacing w:after="0" w:line="528" w:lineRule="exact"/>
        <w:ind w:left="480"/>
      </w:pPr>
      <w:bookmarkStart w:id="6" w:name="bookmark291"/>
      <w:r>
        <w:rPr>
          <w:rStyle w:val="2Arial135pt0pt"/>
          <w:b/>
          <w:bCs/>
        </w:rPr>
        <w:t>Підсумок уроку</w:t>
      </w:r>
      <w:bookmarkEnd w:id="6"/>
    </w:p>
    <w:p w:rsidR="009C432D" w:rsidRDefault="009C432D" w:rsidP="009C432D">
      <w:pPr>
        <w:pStyle w:val="23"/>
        <w:framePr w:w="9163" w:h="3433" w:hRule="exact" w:wrap="none" w:vAnchor="page" w:hAnchor="page" w:x="1453" w:y="1631"/>
        <w:numPr>
          <w:ilvl w:val="0"/>
          <w:numId w:val="5"/>
        </w:numPr>
        <w:shd w:val="clear" w:color="auto" w:fill="auto"/>
        <w:tabs>
          <w:tab w:val="left" w:pos="1037"/>
        </w:tabs>
        <w:spacing w:after="0" w:line="528" w:lineRule="exact"/>
        <w:ind w:left="480"/>
      </w:pPr>
      <w:bookmarkStart w:id="7" w:name="bookmark292"/>
      <w:r>
        <w:rPr>
          <w:rStyle w:val="2Arial135pt0pt"/>
          <w:b/>
          <w:bCs/>
        </w:rPr>
        <w:t>Оголошення результатів навчальної діяльності</w:t>
      </w:r>
      <w:bookmarkEnd w:id="7"/>
    </w:p>
    <w:p w:rsidR="009C432D" w:rsidRDefault="009C432D" w:rsidP="009C432D">
      <w:pPr>
        <w:pStyle w:val="23"/>
        <w:framePr w:w="9163" w:h="3433" w:hRule="exact" w:wrap="none" w:vAnchor="page" w:hAnchor="page" w:x="1453" w:y="1631"/>
        <w:numPr>
          <w:ilvl w:val="0"/>
          <w:numId w:val="5"/>
        </w:numPr>
        <w:shd w:val="clear" w:color="auto" w:fill="auto"/>
        <w:tabs>
          <w:tab w:val="left" w:pos="1114"/>
        </w:tabs>
        <w:spacing w:after="0" w:line="528" w:lineRule="exact"/>
        <w:ind w:left="480"/>
      </w:pPr>
      <w:bookmarkStart w:id="8" w:name="bookmark293"/>
      <w:r>
        <w:rPr>
          <w:rStyle w:val="2Arial135pt0pt"/>
          <w:b/>
          <w:bCs/>
        </w:rPr>
        <w:t>Домашнє завдання</w:t>
      </w:r>
      <w:bookmarkEnd w:id="8"/>
    </w:p>
    <w:p w:rsidR="009C432D" w:rsidRDefault="009C432D" w:rsidP="009C432D">
      <w:pPr>
        <w:pStyle w:val="21"/>
        <w:framePr w:w="9163" w:h="3433" w:hRule="exact" w:wrap="none" w:vAnchor="page" w:hAnchor="page" w:x="1453" w:y="1631"/>
        <w:shd w:val="clear" w:color="auto" w:fill="auto"/>
        <w:spacing w:line="336" w:lineRule="exact"/>
        <w:ind w:left="80" w:right="260" w:firstLine="380"/>
      </w:pPr>
      <w:r>
        <w:rPr>
          <w:rStyle w:val="14pt0pt"/>
        </w:rPr>
        <w:t>Підготувати інформацію про життя і творчість І. Малковича, ідей</w:t>
      </w:r>
      <w:r>
        <w:rPr>
          <w:rStyle w:val="14pt0pt"/>
        </w:rPr>
        <w:softHyphen/>
        <w:t>но-художній аналіз його поезії.</w:t>
      </w:r>
    </w:p>
    <w:p w:rsidR="009C432D" w:rsidRDefault="009C432D">
      <w:bookmarkStart w:id="9" w:name="_GoBack"/>
      <w:bookmarkEnd w:id="9"/>
    </w:p>
    <w:sectPr w:rsidR="009C432D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25794"/>
    <w:multiLevelType w:val="multilevel"/>
    <w:tmpl w:val="3F24B6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300872"/>
    <w:multiLevelType w:val="multilevel"/>
    <w:tmpl w:val="516AA8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8A2429"/>
    <w:multiLevelType w:val="multilevel"/>
    <w:tmpl w:val="BE6252B6"/>
    <w:lvl w:ilvl="0">
      <w:start w:val="4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7734CD"/>
    <w:multiLevelType w:val="multilevel"/>
    <w:tmpl w:val="A48C1238"/>
    <w:lvl w:ilvl="0">
      <w:start w:val="3"/>
      <w:numFmt w:val="upperRoman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9F6752"/>
    <w:multiLevelType w:val="multilevel"/>
    <w:tmpl w:val="286C41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5B7B1D"/>
    <w:multiLevelType w:val="multilevel"/>
    <w:tmpl w:val="A8A08BD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246DF8"/>
    <w:multiLevelType w:val="multilevel"/>
    <w:tmpl w:val="06B6E8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AB1AA2"/>
    <w:multiLevelType w:val="multilevel"/>
    <w:tmpl w:val="E9D402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3033DE"/>
    <w:multiLevelType w:val="multilevel"/>
    <w:tmpl w:val="05BEC5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C866261"/>
    <w:multiLevelType w:val="multilevel"/>
    <w:tmpl w:val="BBC29C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E93793"/>
    <w:multiLevelType w:val="multilevel"/>
    <w:tmpl w:val="9F9833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2D"/>
    <w:rsid w:val="009C432D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17D9F6-BCE3-0A4E-88E6-D506181A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C432D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9C432D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9C432D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9C432D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9C432D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9C432D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9C432D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9C432D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9C432D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9C432D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9C432D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9C432D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9C432D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9C432D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9C432D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9C432D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9C432D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9C432D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9C432D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9C432D"/>
    <w:rPr>
      <w:rFonts w:ascii="Arial" w:eastAsia="Arial" w:hAnsi="Arial" w:cs="Arial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12pt1pt">
    <w:name w:val="Основной текст + 12 pt;Полужирный;Курсив;Интервал 1 pt"/>
    <w:basedOn w:val="a1"/>
    <w:rsid w:val="009C432D"/>
    <w:rPr>
      <w:rFonts w:ascii="Times New Roman" w:eastAsia="Times New Roman" w:hAnsi="Times New Roman" w:cs="Times New Roman"/>
      <w:b/>
      <w:bCs/>
      <w:i/>
      <w:iCs/>
      <w:color w:val="000000"/>
      <w:spacing w:val="28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30">
    <w:name w:val="Основной текст (23)_"/>
    <w:basedOn w:val="DefaultParagraphFont"/>
    <w:link w:val="231"/>
    <w:rsid w:val="009C432D"/>
    <w:rPr>
      <w:rFonts w:ascii="Arial" w:eastAsia="Arial" w:hAnsi="Arial" w:cs="Arial"/>
      <w:w w:val="200"/>
      <w:sz w:val="8"/>
      <w:szCs w:val="8"/>
      <w:shd w:val="clear" w:color="auto" w:fill="FFFFFF"/>
    </w:rPr>
  </w:style>
  <w:style w:type="character" w:customStyle="1" w:styleId="10pt0pt">
    <w:name w:val="Основной текст + 10 pt;Полужирный;Интервал 0 pt"/>
    <w:basedOn w:val="a1"/>
    <w:rsid w:val="009C43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20">
    <w:name w:val="Колонтитул (2)"/>
    <w:basedOn w:val="Normal"/>
    <w:link w:val="2"/>
    <w:rsid w:val="009C432D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9C432D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9C432D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9C432D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9C432D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9C432D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9C432D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9C432D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231">
    <w:name w:val="Основной текст (23)"/>
    <w:basedOn w:val="Normal"/>
    <w:link w:val="230"/>
    <w:rsid w:val="009C432D"/>
    <w:pPr>
      <w:shd w:val="clear" w:color="auto" w:fill="FFFFFF"/>
      <w:spacing w:line="0" w:lineRule="atLeast"/>
      <w:jc w:val="right"/>
    </w:pPr>
    <w:rPr>
      <w:rFonts w:ascii="Arial" w:eastAsia="Arial" w:hAnsi="Arial" w:cs="Arial"/>
      <w:color w:val="auto"/>
      <w:w w:val="200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1165</Words>
  <Characters>6644</Characters>
  <Application>Microsoft Office Word</Application>
  <DocSecurity>0</DocSecurity>
  <Lines>55</Lines>
  <Paragraphs>15</Paragraphs>
  <ScaleCrop>false</ScaleCrop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2020-08-06T09:08:00Z</dcterms:created>
  <dcterms:modified xsi:type="dcterms:W3CDTF">2020-08-06T09:08:00Z</dcterms:modified>
</cp:coreProperties>
</file>