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D3F" w:rsidRDefault="008A6D3F" w:rsidP="008A6D3F">
      <w:pPr>
        <w:pStyle w:val="23"/>
        <w:framePr w:w="8938" w:h="13990" w:hRule="exact" w:wrap="none" w:vAnchor="page" w:hAnchor="page" w:x="1587" w:y="1701"/>
        <w:shd w:val="clear" w:color="auto" w:fill="auto"/>
        <w:spacing w:after="0" w:line="336" w:lineRule="exact"/>
        <w:ind w:left="120" w:firstLine="360"/>
      </w:pPr>
      <w:bookmarkStart w:id="0" w:name="bookmark300"/>
      <w:r>
        <w:rPr>
          <w:rStyle w:val="2Arial135pt0pt"/>
          <w:b/>
          <w:bCs/>
        </w:rPr>
        <w:t>Урок № 40</w:t>
      </w:r>
      <w:bookmarkEnd w:id="0"/>
    </w:p>
    <w:p w:rsidR="008A6D3F" w:rsidRDefault="008A6D3F" w:rsidP="008A6D3F">
      <w:pPr>
        <w:pStyle w:val="40"/>
        <w:framePr w:w="8938" w:h="13990" w:hRule="exact" w:wrap="none" w:vAnchor="page" w:hAnchor="page" w:x="1587" w:y="1701"/>
        <w:shd w:val="clear" w:color="auto" w:fill="auto"/>
        <w:spacing w:before="0" w:line="336" w:lineRule="exact"/>
        <w:ind w:left="120" w:firstLine="360"/>
      </w:pPr>
      <w:r>
        <w:rPr>
          <w:rStyle w:val="4Arial135pt0pt"/>
          <w:b/>
          <w:bCs/>
        </w:rPr>
        <w:t>ІВАН МАЛКОВИЧ. «СВІЧЕЧКА БУКВИ ї»,</w:t>
      </w:r>
    </w:p>
    <w:p w:rsidR="008A6D3F" w:rsidRDefault="008A6D3F" w:rsidP="008A6D3F">
      <w:pPr>
        <w:pStyle w:val="40"/>
        <w:framePr w:w="8938" w:h="13990" w:hRule="exact" w:wrap="none" w:vAnchor="page" w:hAnchor="page" w:x="1587" w:y="1701"/>
        <w:shd w:val="clear" w:color="auto" w:fill="auto"/>
        <w:spacing w:before="0" w:after="180" w:line="336" w:lineRule="exact"/>
        <w:ind w:left="120" w:firstLine="360"/>
      </w:pPr>
      <w:r>
        <w:rPr>
          <w:rStyle w:val="4Arial135pt0pt"/>
          <w:b/>
          <w:bCs/>
        </w:rPr>
        <w:t>«МУЗИКА, ЩО ПІШЛА»</w:t>
      </w:r>
    </w:p>
    <w:p w:rsidR="008A6D3F" w:rsidRDefault="008A6D3F" w:rsidP="008A6D3F">
      <w:pPr>
        <w:pStyle w:val="21"/>
        <w:framePr w:w="8938" w:h="13990" w:hRule="exact" w:wrap="none" w:vAnchor="page" w:hAnchor="page" w:x="1587" w:y="1701"/>
        <w:shd w:val="clear" w:color="auto" w:fill="auto"/>
        <w:tabs>
          <w:tab w:val="left" w:pos="1834"/>
        </w:tabs>
        <w:spacing w:line="336" w:lineRule="exact"/>
        <w:ind w:left="480" w:hanging="36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продовжити знайомити школярів з творчістю І. Мал</w:t>
      </w:r>
      <w:r>
        <w:rPr>
          <w:rStyle w:val="14pt0pt"/>
        </w:rPr>
        <w:softHyphen/>
      </w:r>
    </w:p>
    <w:p w:rsidR="008A6D3F" w:rsidRDefault="008A6D3F" w:rsidP="008A6D3F">
      <w:pPr>
        <w:pStyle w:val="21"/>
        <w:framePr w:w="8938" w:h="13990" w:hRule="exact" w:wrap="none" w:vAnchor="page" w:hAnchor="page" w:x="1587" w:y="1701"/>
        <w:shd w:val="clear" w:color="auto" w:fill="auto"/>
        <w:spacing w:line="336" w:lineRule="exact"/>
        <w:ind w:left="1720" w:right="20" w:firstLine="0"/>
        <w:jc w:val="both"/>
      </w:pPr>
      <w:r>
        <w:rPr>
          <w:rStyle w:val="14pt0pt"/>
        </w:rPr>
        <w:t>ковича; зосередити увагу на ідейно-художньому аналізі його програмових поетичних творів; розвивати вміння усвідомлено читати вірші, аналізувати їх прихований зміст; словесно відтворювати світ, відображений в обра</w:t>
      </w:r>
      <w:r>
        <w:rPr>
          <w:rStyle w:val="14pt0pt"/>
        </w:rPr>
        <w:softHyphen/>
        <w:t>зах поезій; удосконалювати навички висловлення влас</w:t>
      </w:r>
      <w:r>
        <w:rPr>
          <w:rStyle w:val="14pt0pt"/>
        </w:rPr>
        <w:softHyphen/>
        <w:t>них поетичних роздумів, навіяних прочитаними віршами; виховувати почуття поваги до творчості І. Малковича, моральні якості як ступінь гуманізму; формувати есте</w:t>
      </w:r>
      <w:r>
        <w:rPr>
          <w:rStyle w:val="14pt0pt"/>
        </w:rPr>
        <w:softHyphen/>
        <w:t>тичні смаки.</w:t>
      </w:r>
    </w:p>
    <w:p w:rsidR="008A6D3F" w:rsidRDefault="008A6D3F" w:rsidP="008A6D3F">
      <w:pPr>
        <w:pStyle w:val="21"/>
        <w:framePr w:w="8938" w:h="13990" w:hRule="exact" w:wrap="none" w:vAnchor="page" w:hAnchor="page" w:x="1587" w:y="1701"/>
        <w:shd w:val="clear" w:color="auto" w:fill="auto"/>
        <w:spacing w:line="336" w:lineRule="exact"/>
        <w:ind w:left="480" w:hanging="360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нових знань і формування вмінь.</w:t>
      </w:r>
    </w:p>
    <w:p w:rsidR="008A6D3F" w:rsidRDefault="008A6D3F" w:rsidP="008A6D3F">
      <w:pPr>
        <w:rPr>
          <w:sz w:val="2"/>
          <w:szCs w:val="2"/>
        </w:rPr>
        <w:sectPr w:rsidR="008A6D3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D3F" w:rsidRDefault="008A6D3F" w:rsidP="008A6D3F">
      <w:pPr>
        <w:pStyle w:val="a0"/>
        <w:framePr w:wrap="none" w:vAnchor="page" w:hAnchor="page" w:x="1570" w:y="117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8A6D3F" w:rsidRDefault="008A6D3F" w:rsidP="008A6D3F">
      <w:pPr>
        <w:pStyle w:val="20"/>
        <w:framePr w:wrap="none" w:vAnchor="page" w:hAnchor="page" w:x="10066" w:y="1159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299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shd w:val="clear" w:color="auto" w:fill="auto"/>
        <w:spacing w:after="305" w:line="331" w:lineRule="exact"/>
        <w:ind w:left="1740" w:right="40" w:hanging="160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І. Малковича, музичне оформлення до його по</w:t>
      </w:r>
      <w:r>
        <w:rPr>
          <w:rStyle w:val="14pt0pt"/>
        </w:rPr>
        <w:softHyphen/>
        <w:t>езій, тексти творів, дидактичний матеріал (тестові зав</w:t>
      </w:r>
      <w:r>
        <w:rPr>
          <w:rStyle w:val="14pt0pt"/>
        </w:rPr>
        <w:softHyphen/>
        <w:t>дання, картки).</w:t>
      </w:r>
    </w:p>
    <w:p w:rsidR="008A6D3F" w:rsidRDefault="008A6D3F" w:rsidP="008A6D3F">
      <w:pPr>
        <w:pStyle w:val="60"/>
        <w:framePr w:w="8942" w:h="14030" w:hRule="exact" w:wrap="none" w:vAnchor="page" w:hAnchor="page" w:x="1585" w:y="1660"/>
        <w:shd w:val="clear" w:color="auto" w:fill="auto"/>
        <w:spacing w:before="0" w:after="176" w:line="250" w:lineRule="exact"/>
        <w:ind w:left="140" w:firstLine="340"/>
      </w:pPr>
      <w:r>
        <w:rPr>
          <w:rStyle w:val="6125pt"/>
          <w:b/>
          <w:bCs/>
        </w:rPr>
        <w:t>ХІД УРОКУ</w:t>
      </w:r>
    </w:p>
    <w:p w:rsidR="008A6D3F" w:rsidRDefault="008A6D3F" w:rsidP="008A6D3F">
      <w:pPr>
        <w:pStyle w:val="23"/>
        <w:framePr w:w="8942" w:h="14030" w:hRule="exact" w:wrap="none" w:vAnchor="page" w:hAnchor="page" w:x="1585" w:y="1660"/>
        <w:numPr>
          <w:ilvl w:val="0"/>
          <w:numId w:val="2"/>
        </w:numPr>
        <w:shd w:val="clear" w:color="auto" w:fill="auto"/>
        <w:tabs>
          <w:tab w:val="left" w:pos="744"/>
        </w:tabs>
        <w:spacing w:after="172" w:line="270" w:lineRule="exact"/>
        <w:ind w:left="140" w:firstLine="340"/>
      </w:pPr>
      <w:bookmarkStart w:id="1" w:name="bookmark301"/>
      <w:r>
        <w:rPr>
          <w:rStyle w:val="2Arial135pt0pt"/>
          <w:b/>
          <w:bCs/>
        </w:rPr>
        <w:t>Організаційний момент</w:t>
      </w:r>
      <w:bookmarkEnd w:id="1"/>
    </w:p>
    <w:p w:rsidR="008A6D3F" w:rsidRDefault="008A6D3F" w:rsidP="008A6D3F">
      <w:pPr>
        <w:pStyle w:val="23"/>
        <w:framePr w:w="8942" w:h="14030" w:hRule="exact" w:wrap="none" w:vAnchor="page" w:hAnchor="page" w:x="1585" w:y="1660"/>
        <w:numPr>
          <w:ilvl w:val="0"/>
          <w:numId w:val="2"/>
        </w:numPr>
        <w:shd w:val="clear" w:color="auto" w:fill="auto"/>
        <w:tabs>
          <w:tab w:val="left" w:pos="840"/>
        </w:tabs>
        <w:spacing w:after="3" w:line="270" w:lineRule="exact"/>
        <w:ind w:left="140" w:firstLine="340"/>
      </w:pPr>
      <w:bookmarkStart w:id="2" w:name="bookmark302"/>
      <w:r>
        <w:rPr>
          <w:rStyle w:val="2Arial135pt0pt"/>
          <w:b/>
          <w:bCs/>
        </w:rPr>
        <w:t>Перевірка домашнього завдання</w:t>
      </w:r>
      <w:bookmarkEnd w:id="2"/>
    </w:p>
    <w:p w:rsidR="008A6D3F" w:rsidRDefault="008A6D3F" w:rsidP="008A6D3F">
      <w:pPr>
        <w:pStyle w:val="21"/>
        <w:framePr w:w="8942" w:h="14030" w:hRule="exact" w:wrap="none" w:vAnchor="page" w:hAnchor="page" w:x="1585" w:y="1660"/>
        <w:shd w:val="clear" w:color="auto" w:fill="auto"/>
        <w:spacing w:after="289" w:line="331" w:lineRule="exact"/>
        <w:ind w:left="140" w:right="40" w:firstLine="340"/>
      </w:pPr>
      <w:r>
        <w:rPr>
          <w:rStyle w:val="14pt0pt"/>
        </w:rPr>
        <w:t>Опитування учнів поезії (балади) І. Малковича «З янголом на пле</w:t>
      </w:r>
      <w:r>
        <w:rPr>
          <w:rStyle w:val="14pt0pt"/>
        </w:rPr>
        <w:softHyphen/>
        <w:t>чі» напам’ять. Визначення кращих читців.</w:t>
      </w:r>
    </w:p>
    <w:p w:rsidR="008A6D3F" w:rsidRDefault="008A6D3F" w:rsidP="008A6D3F">
      <w:pPr>
        <w:pStyle w:val="23"/>
        <w:framePr w:w="8942" w:h="14030" w:hRule="exact" w:wrap="none" w:vAnchor="page" w:hAnchor="page" w:x="1585" w:y="1660"/>
        <w:numPr>
          <w:ilvl w:val="0"/>
          <w:numId w:val="2"/>
        </w:numPr>
        <w:shd w:val="clear" w:color="auto" w:fill="auto"/>
        <w:tabs>
          <w:tab w:val="left" w:pos="907"/>
        </w:tabs>
        <w:spacing w:after="192" w:line="270" w:lineRule="exact"/>
        <w:ind w:left="140" w:firstLine="340"/>
      </w:pPr>
      <w:bookmarkStart w:id="3" w:name="bookmark303"/>
      <w:r>
        <w:rPr>
          <w:rStyle w:val="2Arial135pt0pt"/>
          <w:b/>
          <w:bCs/>
        </w:rPr>
        <w:t>Актуалізація опорних знань</w:t>
      </w:r>
      <w:bookmarkEnd w:id="3"/>
    </w:p>
    <w:p w:rsidR="008A6D3F" w:rsidRDefault="008A6D3F" w:rsidP="008A6D3F">
      <w:pPr>
        <w:pStyle w:val="60"/>
        <w:framePr w:w="8942" w:h="14030" w:hRule="exact" w:wrap="none" w:vAnchor="page" w:hAnchor="page" w:x="1585" w:y="1660"/>
        <w:numPr>
          <w:ilvl w:val="0"/>
          <w:numId w:val="3"/>
        </w:numPr>
        <w:shd w:val="clear" w:color="auto" w:fill="auto"/>
        <w:tabs>
          <w:tab w:val="left" w:pos="739"/>
        </w:tabs>
        <w:spacing w:before="0" w:after="72" w:line="250" w:lineRule="exact"/>
        <w:ind w:left="140" w:firstLine="340"/>
      </w:pPr>
      <w:r>
        <w:rPr>
          <w:rStyle w:val="6125pt"/>
          <w:b/>
          <w:bCs/>
        </w:rPr>
        <w:t>Літературна вікторина «Інтелектуал»</w:t>
      </w:r>
    </w:p>
    <w:p w:rsidR="008A6D3F" w:rsidRDefault="008A6D3F" w:rsidP="008A6D3F">
      <w:pPr>
        <w:pStyle w:val="60"/>
        <w:framePr w:w="8942" w:h="14030" w:hRule="exact" w:wrap="none" w:vAnchor="page" w:hAnchor="page" w:x="1585" w:y="1660"/>
        <w:shd w:val="clear" w:color="auto" w:fill="auto"/>
        <w:spacing w:before="0" w:after="11" w:line="250" w:lineRule="exact"/>
        <w:ind w:left="140" w:firstLine="340"/>
      </w:pPr>
      <w:r>
        <w:rPr>
          <w:rStyle w:val="6125pt"/>
          <w:b/>
          <w:bCs/>
        </w:rPr>
        <w:t>(про життєвий і творчий шлях Івана Малковича).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4"/>
        </w:numPr>
        <w:shd w:val="clear" w:color="auto" w:fill="auto"/>
        <w:tabs>
          <w:tab w:val="left" w:pos="433"/>
        </w:tabs>
        <w:spacing w:line="331" w:lineRule="exact"/>
        <w:ind w:left="480" w:hanging="340"/>
        <w:jc w:val="both"/>
      </w:pPr>
      <w:r>
        <w:rPr>
          <w:rStyle w:val="14pt0pt"/>
        </w:rPr>
        <w:t>Батьківщина Івана Малковича. (</w:t>
      </w:r>
      <w:r>
        <w:rPr>
          <w:rStyle w:val="12pt0pt"/>
        </w:rPr>
        <w:t>Івано-Франківщина)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4"/>
        </w:numPr>
        <w:shd w:val="clear" w:color="auto" w:fill="auto"/>
        <w:tabs>
          <w:tab w:val="left" w:pos="457"/>
        </w:tabs>
        <w:spacing w:line="331" w:lineRule="exact"/>
        <w:ind w:left="480" w:hanging="340"/>
        <w:jc w:val="both"/>
      </w:pPr>
      <w:r>
        <w:rPr>
          <w:rStyle w:val="14pt0pt"/>
        </w:rPr>
        <w:t>Родина, з якої походив письменник. (</w:t>
      </w:r>
      <w:r>
        <w:rPr>
          <w:rStyle w:val="12pt0pt"/>
        </w:rPr>
        <w:t>Селянська)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4"/>
        </w:numPr>
        <w:shd w:val="clear" w:color="auto" w:fill="auto"/>
        <w:tabs>
          <w:tab w:val="left" w:pos="447"/>
        </w:tabs>
        <w:spacing w:line="331" w:lineRule="exact"/>
        <w:ind w:left="480" w:right="40" w:hanging="340"/>
        <w:jc w:val="both"/>
      </w:pPr>
      <w:r>
        <w:rPr>
          <w:rStyle w:val="14pt0pt"/>
        </w:rPr>
        <w:t>Клас, який закінчив митець слова у музичному училищі. (</w:t>
      </w:r>
      <w:r>
        <w:rPr>
          <w:rStyle w:val="12pt0pt"/>
        </w:rPr>
        <w:t>Клас скрипки)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4"/>
        </w:numPr>
        <w:shd w:val="clear" w:color="auto" w:fill="auto"/>
        <w:tabs>
          <w:tab w:val="left" w:pos="462"/>
        </w:tabs>
        <w:spacing w:line="331" w:lineRule="exact"/>
        <w:ind w:left="480" w:right="40" w:hanging="340"/>
        <w:jc w:val="both"/>
      </w:pPr>
      <w:r>
        <w:rPr>
          <w:rStyle w:val="14pt0pt"/>
        </w:rPr>
        <w:t>Навчальний заклад, після закінчення якого І. Малкович отримав вищу освіту. (</w:t>
      </w:r>
      <w:r>
        <w:rPr>
          <w:rStyle w:val="12pt0pt"/>
        </w:rPr>
        <w:t>Філологічний факультет Київського державного уні</w:t>
      </w:r>
      <w:r>
        <w:rPr>
          <w:rStyle w:val="12pt0pt"/>
        </w:rPr>
        <w:softHyphen/>
        <w:t>верситету)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4"/>
        </w:numPr>
        <w:shd w:val="clear" w:color="auto" w:fill="auto"/>
        <w:tabs>
          <w:tab w:val="left" w:pos="447"/>
        </w:tabs>
        <w:spacing w:line="331" w:lineRule="exact"/>
        <w:ind w:left="480" w:hanging="340"/>
        <w:jc w:val="both"/>
      </w:pPr>
      <w:r>
        <w:rPr>
          <w:rStyle w:val="14pt0pt"/>
        </w:rPr>
        <w:t xml:space="preserve">Назви видавництв письменника. </w:t>
      </w:r>
      <w:r>
        <w:rPr>
          <w:rStyle w:val="12pt0pt"/>
        </w:rPr>
        <w:t>(«Веселка», «Молодь»)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4"/>
        </w:numPr>
        <w:shd w:val="clear" w:color="auto" w:fill="auto"/>
        <w:tabs>
          <w:tab w:val="left" w:pos="452"/>
        </w:tabs>
        <w:spacing w:line="331" w:lineRule="exact"/>
        <w:ind w:left="480" w:right="40" w:hanging="340"/>
        <w:jc w:val="both"/>
      </w:pPr>
      <w:r>
        <w:rPr>
          <w:rStyle w:val="14pt0pt"/>
        </w:rPr>
        <w:t xml:space="preserve">Письменники, твори яких видавав І. Малкович. </w:t>
      </w:r>
      <w:r>
        <w:rPr>
          <w:rStyle w:val="12pt0pt"/>
        </w:rPr>
        <w:t>(Т. Шевченко, Ле</w:t>
      </w:r>
      <w:r>
        <w:rPr>
          <w:rStyle w:val="12pt0pt"/>
        </w:rPr>
        <w:softHyphen/>
        <w:t>ся Українка, Б.-І. Антонич)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4"/>
        </w:numPr>
        <w:shd w:val="clear" w:color="auto" w:fill="auto"/>
        <w:tabs>
          <w:tab w:val="left" w:pos="452"/>
        </w:tabs>
        <w:spacing w:line="331" w:lineRule="exact"/>
        <w:ind w:left="480" w:right="40" w:hanging="340"/>
        <w:jc w:val="both"/>
      </w:pPr>
      <w:r>
        <w:rPr>
          <w:rStyle w:val="14pt0pt"/>
        </w:rPr>
        <w:t xml:space="preserve">Назва власного видавництва; рік його заснування. </w:t>
      </w:r>
      <w:r>
        <w:rPr>
          <w:rStyle w:val="12pt0pt"/>
        </w:rPr>
        <w:t>(«А-БА-БА-ГА- ЛА-МА-ГА», 1992р.)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4"/>
        </w:numPr>
        <w:shd w:val="clear" w:color="auto" w:fill="auto"/>
        <w:tabs>
          <w:tab w:val="left" w:pos="447"/>
        </w:tabs>
        <w:spacing w:line="331" w:lineRule="exact"/>
        <w:ind w:left="480" w:right="40" w:hanging="340"/>
        <w:jc w:val="both"/>
      </w:pPr>
      <w:r>
        <w:rPr>
          <w:rStyle w:val="14pt0pt"/>
        </w:rPr>
        <w:t xml:space="preserve">Мова віршованих перекладів і переспівів Малковича. </w:t>
      </w:r>
      <w:r>
        <w:rPr>
          <w:rStyle w:val="12pt0pt"/>
        </w:rPr>
        <w:t>(Польська, англійська, російська)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4"/>
        </w:numPr>
        <w:shd w:val="clear" w:color="auto" w:fill="auto"/>
        <w:tabs>
          <w:tab w:val="left" w:pos="438"/>
        </w:tabs>
        <w:spacing w:line="331" w:lineRule="exact"/>
        <w:ind w:left="480" w:right="40" w:hanging="340"/>
        <w:jc w:val="both"/>
      </w:pPr>
      <w:r>
        <w:rPr>
          <w:rStyle w:val="14pt0pt"/>
        </w:rPr>
        <w:t xml:space="preserve">Якими поетичними книжками представлена оригінальна творчість письменника. </w:t>
      </w:r>
      <w:r>
        <w:rPr>
          <w:rStyle w:val="12pt0pt"/>
        </w:rPr>
        <w:t>(«Білий камінь», «Ключ», «Вірші», «Із янголом на плечі»)</w:t>
      </w:r>
    </w:p>
    <w:p w:rsidR="008A6D3F" w:rsidRDefault="008A6D3F" w:rsidP="008A6D3F">
      <w:pPr>
        <w:pStyle w:val="80"/>
        <w:framePr w:w="8942" w:h="14030" w:hRule="exact" w:wrap="none" w:vAnchor="page" w:hAnchor="page" w:x="1585" w:y="1660"/>
        <w:numPr>
          <w:ilvl w:val="0"/>
          <w:numId w:val="4"/>
        </w:numPr>
        <w:shd w:val="clear" w:color="auto" w:fill="auto"/>
        <w:tabs>
          <w:tab w:val="left" w:pos="586"/>
        </w:tabs>
        <w:spacing w:line="331" w:lineRule="exact"/>
        <w:ind w:left="480" w:right="40" w:hanging="340"/>
      </w:pPr>
      <w:r>
        <w:rPr>
          <w:rStyle w:val="814pt0pt"/>
        </w:rPr>
        <w:t xml:space="preserve">Зазначте про три розкоші І. Малковича. </w:t>
      </w:r>
      <w:r>
        <w:rPr>
          <w:rStyle w:val="812pt0pt"/>
          <w:i/>
          <w:iCs/>
        </w:rPr>
        <w:t>(Перечитування улюблених книжок, укладання уявних антологій, довго-довго вдивлятися</w:t>
      </w:r>
      <w:r>
        <w:rPr>
          <w:rStyle w:val="814pt0pt"/>
        </w:rPr>
        <w:t xml:space="preserve"> у </w:t>
      </w:r>
      <w:r>
        <w:rPr>
          <w:rStyle w:val="812pt0pt"/>
          <w:i/>
          <w:iCs/>
        </w:rPr>
        <w:t>вікно)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4"/>
        </w:numPr>
        <w:shd w:val="clear" w:color="auto" w:fill="auto"/>
        <w:tabs>
          <w:tab w:val="left" w:pos="586"/>
        </w:tabs>
        <w:spacing w:line="331" w:lineRule="exact"/>
        <w:ind w:left="480" w:right="40" w:hanging="340"/>
        <w:jc w:val="both"/>
      </w:pPr>
      <w:r>
        <w:rPr>
          <w:rStyle w:val="14pt0pt"/>
        </w:rPr>
        <w:t xml:space="preserve">Кого із зарубіжних письменників часто згадує І. Малкович? </w:t>
      </w:r>
      <w:r>
        <w:rPr>
          <w:rStyle w:val="12pt1pt"/>
        </w:rPr>
        <w:t xml:space="preserve">(Го- </w:t>
      </w:r>
      <w:r>
        <w:rPr>
          <w:rStyle w:val="12pt0pt"/>
        </w:rPr>
        <w:t>рація)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4"/>
        </w:numPr>
        <w:shd w:val="clear" w:color="auto" w:fill="auto"/>
        <w:tabs>
          <w:tab w:val="left" w:pos="586"/>
        </w:tabs>
        <w:spacing w:after="185" w:line="331" w:lineRule="exact"/>
        <w:ind w:left="480" w:right="40" w:hanging="340"/>
      </w:pPr>
      <w:r>
        <w:rPr>
          <w:rStyle w:val="14pt0pt"/>
        </w:rPr>
        <w:t xml:space="preserve">На даний час І. Малкович не тільки поет, але й... </w:t>
      </w:r>
      <w:r>
        <w:rPr>
          <w:rStyle w:val="12pt0pt"/>
        </w:rPr>
        <w:t>(Видавець). 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8A6D3F" w:rsidRDefault="008A6D3F" w:rsidP="008A6D3F">
      <w:pPr>
        <w:pStyle w:val="60"/>
        <w:framePr w:w="8942" w:h="14030" w:hRule="exact" w:wrap="none" w:vAnchor="page" w:hAnchor="page" w:x="1585" w:y="1660"/>
        <w:numPr>
          <w:ilvl w:val="0"/>
          <w:numId w:val="3"/>
        </w:numPr>
        <w:shd w:val="clear" w:color="auto" w:fill="auto"/>
        <w:tabs>
          <w:tab w:val="left" w:pos="768"/>
        </w:tabs>
        <w:spacing w:before="0" w:after="2" w:line="250" w:lineRule="exact"/>
        <w:ind w:left="140" w:firstLine="340"/>
      </w:pPr>
      <w:r>
        <w:rPr>
          <w:rStyle w:val="6125pt"/>
          <w:b/>
          <w:bCs/>
        </w:rPr>
        <w:t>Міні-дискусія. Відповіді на запитання: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40" w:hanging="340"/>
        <w:jc w:val="both"/>
      </w:pPr>
      <w:r>
        <w:rPr>
          <w:rStyle w:val="14pt0pt"/>
        </w:rPr>
        <w:t>Вмотивуйте, чи можна вважати І. Малковича дитячим письмен</w:t>
      </w:r>
      <w:r>
        <w:rPr>
          <w:rStyle w:val="14pt0pt"/>
        </w:rPr>
        <w:softHyphen/>
        <w:t>ником.</w:t>
      </w:r>
    </w:p>
    <w:p w:rsidR="008A6D3F" w:rsidRDefault="008A6D3F" w:rsidP="008A6D3F">
      <w:pPr>
        <w:pStyle w:val="21"/>
        <w:framePr w:w="8942" w:h="14030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right="40" w:hanging="340"/>
        <w:jc w:val="both"/>
      </w:pPr>
      <w:r>
        <w:rPr>
          <w:rStyle w:val="14pt0pt"/>
        </w:rPr>
        <w:t>Про що свідчить те, що художник слова заснував власне видав</w:t>
      </w:r>
      <w:r>
        <w:rPr>
          <w:rStyle w:val="14pt0pt"/>
        </w:rPr>
        <w:softHyphen/>
        <w:t>ництво «А-БА-БА-ГА-ЛА-МА-ГА»?</w:t>
      </w:r>
    </w:p>
    <w:p w:rsidR="008A6D3F" w:rsidRDefault="008A6D3F" w:rsidP="008A6D3F">
      <w:pPr>
        <w:rPr>
          <w:sz w:val="2"/>
          <w:szCs w:val="2"/>
        </w:rPr>
        <w:sectPr w:rsidR="008A6D3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D3F" w:rsidRDefault="008A6D3F" w:rsidP="008A6D3F">
      <w:pPr>
        <w:pStyle w:val="20"/>
        <w:framePr w:wrap="none" w:vAnchor="page" w:hAnchor="page" w:x="1484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300</w:t>
      </w:r>
    </w:p>
    <w:p w:rsidR="008A6D3F" w:rsidRDefault="008A6D3F" w:rsidP="008A6D3F">
      <w:pPr>
        <w:pStyle w:val="a0"/>
        <w:framePr w:wrap="none" w:vAnchor="page" w:hAnchor="page" w:x="5285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88"/>
        </w:tabs>
        <w:spacing w:after="233" w:line="336" w:lineRule="exact"/>
        <w:ind w:left="300" w:right="20" w:hanging="300"/>
        <w:jc w:val="both"/>
      </w:pPr>
      <w:r>
        <w:rPr>
          <w:rStyle w:val="14pt0pt"/>
        </w:rPr>
        <w:t>У зв’язку з чим, на ваш погляд, творчість І. Малковича набула популярності не тільки на території України, а й за її межами?</w:t>
      </w:r>
    </w:p>
    <w:p w:rsidR="008A6D3F" w:rsidRDefault="008A6D3F" w:rsidP="008A6D3F">
      <w:pPr>
        <w:pStyle w:val="40"/>
        <w:framePr w:w="8760" w:h="14038" w:hRule="exact" w:wrap="none" w:vAnchor="page" w:hAnchor="page" w:x="1676" w:y="1652"/>
        <w:numPr>
          <w:ilvl w:val="0"/>
          <w:numId w:val="2"/>
        </w:numPr>
        <w:shd w:val="clear" w:color="auto" w:fill="auto"/>
        <w:tabs>
          <w:tab w:val="left" w:pos="737"/>
        </w:tabs>
        <w:spacing w:before="0" w:after="47" w:line="270" w:lineRule="exact"/>
        <w:ind w:left="300"/>
      </w:pPr>
      <w:r>
        <w:rPr>
          <w:rStyle w:val="4Arial135pt0pt"/>
          <w:b/>
          <w:bCs/>
        </w:rPr>
        <w:t>Оголошення теми, мети уроку.</w:t>
      </w:r>
    </w:p>
    <w:p w:rsidR="008A6D3F" w:rsidRDefault="008A6D3F" w:rsidP="008A6D3F">
      <w:pPr>
        <w:pStyle w:val="40"/>
        <w:framePr w:w="8760" w:h="14038" w:hRule="exact" w:wrap="none" w:vAnchor="page" w:hAnchor="page" w:x="1676" w:y="1652"/>
        <w:shd w:val="clear" w:color="auto" w:fill="auto"/>
        <w:spacing w:before="0" w:after="236" w:line="270" w:lineRule="exact"/>
        <w:ind w:left="300"/>
      </w:pPr>
      <w:r>
        <w:rPr>
          <w:rStyle w:val="4Arial135pt0pt"/>
          <w:b/>
          <w:bCs/>
        </w:rPr>
        <w:t>Мотивація навчальної діяльності</w:t>
      </w:r>
    </w:p>
    <w:p w:rsidR="008A6D3F" w:rsidRDefault="008A6D3F" w:rsidP="008A6D3F">
      <w:pPr>
        <w:pStyle w:val="40"/>
        <w:framePr w:w="8760" w:h="14038" w:hRule="exact" w:wrap="none" w:vAnchor="page" w:hAnchor="page" w:x="1676" w:y="1652"/>
        <w:numPr>
          <w:ilvl w:val="0"/>
          <w:numId w:val="2"/>
        </w:numPr>
        <w:shd w:val="clear" w:color="auto" w:fill="auto"/>
        <w:tabs>
          <w:tab w:val="left" w:pos="670"/>
        </w:tabs>
        <w:spacing w:before="0" w:after="171" w:line="270" w:lineRule="exact"/>
        <w:ind w:left="300"/>
      </w:pPr>
      <w:r>
        <w:rPr>
          <w:rStyle w:val="4Arial135pt0pt"/>
          <w:b/>
          <w:bCs/>
        </w:rPr>
        <w:t>Основний зміст уроку</w:t>
      </w:r>
    </w:p>
    <w:p w:rsidR="008A6D3F" w:rsidRDefault="008A6D3F" w:rsidP="008A6D3F">
      <w:pPr>
        <w:pStyle w:val="60"/>
        <w:framePr w:w="8760" w:h="14038" w:hRule="exact" w:wrap="none" w:vAnchor="page" w:hAnchor="page" w:x="1676" w:y="1652"/>
        <w:numPr>
          <w:ilvl w:val="0"/>
          <w:numId w:val="5"/>
        </w:numPr>
        <w:shd w:val="clear" w:color="auto" w:fill="auto"/>
        <w:tabs>
          <w:tab w:val="left" w:pos="574"/>
        </w:tabs>
        <w:spacing w:before="0" w:after="7" w:line="250" w:lineRule="exact"/>
        <w:ind w:left="300"/>
      </w:pPr>
      <w:r>
        <w:rPr>
          <w:rStyle w:val="6125pt"/>
          <w:b/>
          <w:bCs/>
        </w:rPr>
        <w:t>Робота над поетичним твором І. Малковича «Свічечка букви ї»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1"/>
          <w:numId w:val="5"/>
        </w:numPr>
        <w:shd w:val="clear" w:color="auto" w:fill="auto"/>
        <w:tabs>
          <w:tab w:val="left" w:pos="514"/>
        </w:tabs>
        <w:spacing w:line="331" w:lineRule="exact"/>
        <w:ind w:left="300" w:hanging="300"/>
        <w:jc w:val="both"/>
      </w:pPr>
      <w:r>
        <w:rPr>
          <w:rStyle w:val="14pt0pt"/>
        </w:rPr>
        <w:t>Виразне і усвідомлене читання вірша.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1"/>
          <w:numId w:val="5"/>
        </w:numPr>
        <w:shd w:val="clear" w:color="auto" w:fill="auto"/>
        <w:tabs>
          <w:tab w:val="left" w:pos="547"/>
        </w:tabs>
        <w:spacing w:line="331" w:lineRule="exact"/>
        <w:ind w:left="300" w:right="20" w:hanging="30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звернення до дитини — майбутнього країни, яка повинна плекати і оберігати свічечку букви «І» і серпик букви «Є».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1"/>
          <w:numId w:val="5"/>
        </w:numPr>
        <w:shd w:val="clear" w:color="auto" w:fill="auto"/>
        <w:tabs>
          <w:tab w:val="left" w:pos="504"/>
        </w:tabs>
        <w:spacing w:line="331" w:lineRule="exact"/>
        <w:ind w:left="300" w:hanging="30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увіковічення рідної мови і бережливе ставлення до неї.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1"/>
          <w:numId w:val="5"/>
        </w:numPr>
        <w:shd w:val="clear" w:color="auto" w:fill="auto"/>
        <w:tabs>
          <w:tab w:val="left" w:pos="518"/>
        </w:tabs>
        <w:spacing w:line="331" w:lineRule="exact"/>
        <w:ind w:left="300" w:right="20" w:hanging="30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доки є мова, доти існує нація. Нації вмирають не від інфаркту. Спочатку їм відбирає мову (Л. Костенко).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1"/>
          <w:numId w:val="5"/>
        </w:numPr>
        <w:shd w:val="clear" w:color="auto" w:fill="auto"/>
        <w:tabs>
          <w:tab w:val="left" w:pos="485"/>
        </w:tabs>
        <w:spacing w:line="331" w:lineRule="exact"/>
        <w:ind w:left="300" w:hanging="30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громадянська лірика.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1"/>
          <w:numId w:val="5"/>
        </w:numPr>
        <w:shd w:val="clear" w:color="auto" w:fill="auto"/>
        <w:tabs>
          <w:tab w:val="left" w:pos="499"/>
        </w:tabs>
        <w:spacing w:line="331" w:lineRule="exact"/>
        <w:ind w:left="300" w:hanging="300"/>
        <w:jc w:val="both"/>
      </w:pPr>
      <w:r>
        <w:rPr>
          <w:rStyle w:val="12pt0pt"/>
        </w:rPr>
        <w:t>Римування</w:t>
      </w:r>
      <w:r>
        <w:rPr>
          <w:rStyle w:val="14pt0pt"/>
        </w:rPr>
        <w:t>: білий вірш.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1"/>
          <w:numId w:val="5"/>
        </w:numPr>
        <w:shd w:val="clear" w:color="auto" w:fill="auto"/>
        <w:tabs>
          <w:tab w:val="left" w:pos="514"/>
        </w:tabs>
        <w:spacing w:line="331" w:lineRule="exact"/>
        <w:ind w:left="300" w:hanging="300"/>
        <w:jc w:val="both"/>
      </w:pPr>
      <w:r>
        <w:rPr>
          <w:rStyle w:val="14pt0pt"/>
        </w:rPr>
        <w:t>Зміст поезії.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  <w:jc w:val="both"/>
      </w:pPr>
      <w:r>
        <w:rPr>
          <w:rStyle w:val="14pt0pt"/>
        </w:rPr>
        <w:t>Кожна дитина покликана захищати національну святиню. Зараз свічечку букви «ї», місячний серпик букви «є», а потім мову — культурну спадщину народу.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hanging="300"/>
        <w:jc w:val="both"/>
      </w:pPr>
      <w:r>
        <w:rPr>
          <w:rStyle w:val="14pt0pt"/>
        </w:rPr>
        <w:t>Возвеличення нашої мови.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  <w:jc w:val="both"/>
      </w:pPr>
      <w:r>
        <w:rPr>
          <w:rStyle w:val="14pt0pt"/>
        </w:rPr>
        <w:t>Застереження дитини, щоб вона особисто прагнула зберігати мову, не покладаючись на будь-кого.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1"/>
          <w:numId w:val="5"/>
        </w:numPr>
        <w:shd w:val="clear" w:color="auto" w:fill="auto"/>
        <w:tabs>
          <w:tab w:val="left" w:pos="509"/>
        </w:tabs>
        <w:spacing w:line="331" w:lineRule="exact"/>
        <w:ind w:left="300" w:right="20" w:hanging="300"/>
        <w:jc w:val="both"/>
      </w:pPr>
      <w:r>
        <w:rPr>
          <w:rStyle w:val="14pt0pt"/>
        </w:rPr>
        <w:t>«Доміно». Доберіть до слова «мова» синоніми, які б характеризу</w:t>
      </w:r>
      <w:r>
        <w:rPr>
          <w:rStyle w:val="14pt0pt"/>
        </w:rPr>
        <w:softHyphen/>
        <w:t>вали її зміст, призначення, застосування.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1"/>
          <w:numId w:val="5"/>
        </w:numPr>
        <w:shd w:val="clear" w:color="auto" w:fill="auto"/>
        <w:tabs>
          <w:tab w:val="left" w:pos="504"/>
        </w:tabs>
        <w:spacing w:line="331" w:lineRule="exact"/>
        <w:ind w:left="300" w:hanging="300"/>
        <w:jc w:val="both"/>
      </w:pPr>
      <w:r>
        <w:rPr>
          <w:rStyle w:val="14pt0pt"/>
        </w:rPr>
        <w:t>Художні особливості твору.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hanging="300"/>
        <w:jc w:val="both"/>
      </w:pPr>
      <w:r>
        <w:rPr>
          <w:rStyle w:val="14pt0pt"/>
        </w:rPr>
        <w:t>Пестливі слова: свічечка, серпик, пальчики, ниточка, долоньки.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hanging="300"/>
        <w:jc w:val="both"/>
      </w:pPr>
      <w:r>
        <w:rPr>
          <w:rStyle w:val="12pt0pt"/>
        </w:rPr>
        <w:t>Епітети:</w:t>
      </w:r>
      <w:r>
        <w:rPr>
          <w:rStyle w:val="14pt0pt"/>
        </w:rPr>
        <w:t xml:space="preserve"> «місячний серпик», «мова солов’їна».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hanging="300"/>
        <w:jc w:val="both"/>
      </w:pPr>
      <w:r>
        <w:rPr>
          <w:rStyle w:val="12pt0pt"/>
        </w:rPr>
        <w:t>Метафора:</w:t>
      </w:r>
      <w:r>
        <w:rPr>
          <w:rStyle w:val="14pt0pt"/>
        </w:rPr>
        <w:t xml:space="preserve"> «місячний серпик зрізаний з неба».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hanging="300"/>
        <w:jc w:val="both"/>
      </w:pPr>
      <w:r>
        <w:rPr>
          <w:rStyle w:val="12pt0pt"/>
        </w:rPr>
        <w:t>Повтори:</w:t>
      </w:r>
      <w:r>
        <w:rPr>
          <w:rStyle w:val="14pt0pt"/>
        </w:rPr>
        <w:t xml:space="preserve"> дитино.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1"/>
          <w:numId w:val="5"/>
        </w:numPr>
        <w:shd w:val="clear" w:color="auto" w:fill="auto"/>
        <w:tabs>
          <w:tab w:val="left" w:pos="653"/>
        </w:tabs>
        <w:spacing w:line="331" w:lineRule="exact"/>
        <w:ind w:left="300" w:hanging="300"/>
        <w:jc w:val="both"/>
      </w:pPr>
      <w:r>
        <w:rPr>
          <w:rStyle w:val="14pt0pt"/>
        </w:rPr>
        <w:t>Обговорення змісту поезії. Бесіда за питаннями.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hanging="300"/>
        <w:jc w:val="both"/>
      </w:pPr>
      <w:r>
        <w:rPr>
          <w:rStyle w:val="14pt0pt"/>
        </w:rPr>
        <w:t>Чому свічечка порівнюється з буквою «ї»?</w:t>
      </w:r>
    </w:p>
    <w:p w:rsidR="008A6D3F" w:rsidRDefault="008A6D3F" w:rsidP="008A6D3F">
      <w:pPr>
        <w:pStyle w:val="80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 xml:space="preserve">В чому призначення дитини? </w:t>
      </w:r>
      <w:r>
        <w:rPr>
          <w:rStyle w:val="812pt0pt"/>
          <w:i/>
          <w:iCs/>
        </w:rPr>
        <w:t>(«...Покликана захистити своїми до</w:t>
      </w:r>
      <w:r>
        <w:rPr>
          <w:rStyle w:val="812pt0pt"/>
          <w:i/>
          <w:iCs/>
        </w:rPr>
        <w:softHyphen/>
        <w:t xml:space="preserve">лоньками крихітну свічечку букви «ї»»; оберігати місячний серпик букви </w:t>
      </w:r>
      <w:r>
        <w:rPr>
          <w:rStyle w:val="812pt1pt"/>
          <w:i/>
          <w:iCs/>
        </w:rPr>
        <w:t>«є»)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hanging="300"/>
        <w:jc w:val="both"/>
      </w:pPr>
      <w:r>
        <w:rPr>
          <w:rStyle w:val="14pt0pt"/>
        </w:rPr>
        <w:t>Для чого письменник звертається до дитини?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hanging="300"/>
        <w:jc w:val="both"/>
      </w:pPr>
      <w:r>
        <w:rPr>
          <w:rStyle w:val="14pt0pt"/>
        </w:rPr>
        <w:t>Що нагадує буква «є»? Словесно намалюйте цю букву.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  <w:jc w:val="both"/>
      </w:pPr>
      <w:r>
        <w:rPr>
          <w:rStyle w:val="14pt0pt"/>
        </w:rPr>
        <w:t>Яке значення має мова в житті кожної людини, держави зага</w:t>
      </w:r>
      <w:r>
        <w:rPr>
          <w:rStyle w:val="14pt0pt"/>
        </w:rPr>
        <w:softHyphen/>
        <w:t>лом?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  <w:jc w:val="both"/>
      </w:pPr>
      <w:r>
        <w:rPr>
          <w:rStyle w:val="14pt0pt"/>
        </w:rPr>
        <w:t>Яких страждань зазнала наша мова впродовж минулих століть? Чи варто її оберігати?</w:t>
      </w:r>
    </w:p>
    <w:p w:rsidR="008A6D3F" w:rsidRDefault="008A6D3F" w:rsidP="008A6D3F">
      <w:pPr>
        <w:pStyle w:val="21"/>
        <w:framePr w:w="8760" w:h="14038" w:hRule="exact" w:wrap="none" w:vAnchor="page" w:hAnchor="page" w:x="1676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hanging="300"/>
        <w:jc w:val="both"/>
      </w:pPr>
      <w:r>
        <w:rPr>
          <w:rStyle w:val="14pt0pt"/>
        </w:rPr>
        <w:t>Через що мову українців називають солов’їною?</w:t>
      </w:r>
    </w:p>
    <w:p w:rsidR="008A6D3F" w:rsidRDefault="008A6D3F" w:rsidP="008A6D3F">
      <w:pPr>
        <w:rPr>
          <w:sz w:val="2"/>
          <w:szCs w:val="2"/>
        </w:rPr>
        <w:sectPr w:rsidR="008A6D3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D3F" w:rsidRDefault="008A6D3F" w:rsidP="008A6D3F">
      <w:pPr>
        <w:pStyle w:val="a0"/>
        <w:framePr w:wrap="none" w:vAnchor="page" w:hAnchor="page" w:x="1565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8A6D3F" w:rsidRDefault="008A6D3F" w:rsidP="008A6D3F">
      <w:pPr>
        <w:pStyle w:val="20"/>
        <w:framePr w:wrap="none" w:vAnchor="page" w:hAnchor="page" w:x="10057" w:y="115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301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82"/>
        </w:tabs>
        <w:ind w:left="480" w:right="20" w:hanging="300"/>
        <w:jc w:val="both"/>
      </w:pPr>
      <w:r>
        <w:rPr>
          <w:rStyle w:val="14pt0pt"/>
        </w:rPr>
        <w:t>За яких умов є ймовірним, що нашу мову не будуть пам’ятати, поважати, шанувати, застосовуючи під час спілкування?</w:t>
      </w:r>
    </w:p>
    <w:p w:rsidR="008A6D3F" w:rsidRDefault="008A6D3F" w:rsidP="008A6D3F">
      <w:pPr>
        <w:pStyle w:val="80"/>
        <w:framePr w:w="8942" w:h="14025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82"/>
        </w:tabs>
        <w:ind w:left="480" w:right="20" w:hanging="300"/>
      </w:pPr>
      <w:r>
        <w:rPr>
          <w:rStyle w:val="814pt0pt"/>
        </w:rPr>
        <w:t xml:space="preserve">Від чого застерігає автор поезії дітей? </w:t>
      </w:r>
      <w:r>
        <w:rPr>
          <w:rStyle w:val="812pt0pt"/>
          <w:i/>
          <w:iCs/>
        </w:rPr>
        <w:t>(«...Можуть настати і такі часи коли нашої мови не буде пам’ятати навіть найменший соло</w:t>
      </w:r>
      <w:r>
        <w:rPr>
          <w:rStyle w:val="812pt0pt"/>
          <w:i/>
          <w:iCs/>
        </w:rPr>
        <w:softHyphen/>
        <w:t>вейко»)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82"/>
        </w:tabs>
        <w:ind w:left="480" w:hanging="300"/>
        <w:jc w:val="both"/>
      </w:pPr>
      <w:r>
        <w:rPr>
          <w:rStyle w:val="14pt0pt"/>
        </w:rPr>
        <w:t>Що необхідно робити для популяризації рідної мови?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82"/>
        </w:tabs>
        <w:ind w:left="480" w:right="20" w:hanging="300"/>
        <w:jc w:val="both"/>
      </w:pPr>
      <w:r>
        <w:rPr>
          <w:rStyle w:val="14pt0pt"/>
        </w:rPr>
        <w:t>За яких обставин наша мова впродовж історії зазнала певних змін?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82"/>
        </w:tabs>
        <w:ind w:left="480" w:right="20" w:hanging="300"/>
        <w:jc w:val="both"/>
      </w:pPr>
      <w:r>
        <w:rPr>
          <w:rStyle w:val="14pt0pt"/>
        </w:rPr>
        <w:t>3 якою метою І. Малкович написав цю поезію? Чого він навчає дітей? Над чим змушує їх замислитися?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1"/>
          <w:numId w:val="5"/>
        </w:numPr>
        <w:shd w:val="clear" w:color="auto" w:fill="auto"/>
        <w:tabs>
          <w:tab w:val="left" w:pos="828"/>
        </w:tabs>
        <w:spacing w:line="331" w:lineRule="exact"/>
        <w:ind w:left="480" w:right="20" w:hanging="300"/>
        <w:jc w:val="both"/>
      </w:pPr>
      <w:r>
        <w:rPr>
          <w:rStyle w:val="14pt0pt"/>
        </w:rPr>
        <w:t>Творче завдання. Доберіть до будь-якої букви алфавіту характе</w:t>
      </w:r>
      <w:r>
        <w:rPr>
          <w:rStyle w:val="14pt0pt"/>
        </w:rPr>
        <w:softHyphen/>
        <w:t>ристику, подібну тій, що у творі з літерами «ї», «є».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1"/>
          <w:numId w:val="5"/>
        </w:numPr>
        <w:shd w:val="clear" w:color="auto" w:fill="auto"/>
        <w:tabs>
          <w:tab w:val="left" w:pos="823"/>
        </w:tabs>
        <w:spacing w:after="120" w:line="331" w:lineRule="exact"/>
        <w:ind w:left="480" w:right="20" w:hanging="300"/>
        <w:jc w:val="both"/>
      </w:pPr>
      <w:r>
        <w:rPr>
          <w:rStyle w:val="14pt0pt"/>
        </w:rPr>
        <w:t>Доміно. Додайте до слова «мова» синонімічні прикметники, які б пояснили або поглибили його зміст.</w:t>
      </w:r>
    </w:p>
    <w:p w:rsidR="008A6D3F" w:rsidRDefault="008A6D3F" w:rsidP="008A6D3F">
      <w:pPr>
        <w:pStyle w:val="60"/>
        <w:framePr w:w="8942" w:h="14025" w:hRule="exact" w:wrap="none" w:vAnchor="page" w:hAnchor="page" w:x="1585" w:y="1660"/>
        <w:numPr>
          <w:ilvl w:val="0"/>
          <w:numId w:val="5"/>
        </w:numPr>
        <w:shd w:val="clear" w:color="auto" w:fill="auto"/>
        <w:tabs>
          <w:tab w:val="left" w:pos="778"/>
        </w:tabs>
        <w:spacing w:before="0" w:after="0" w:line="331" w:lineRule="exact"/>
        <w:ind w:left="480" w:right="900"/>
      </w:pPr>
      <w:bookmarkStart w:id="4" w:name="bookmark304"/>
      <w:r>
        <w:rPr>
          <w:rStyle w:val="6125pt"/>
          <w:b/>
          <w:bCs/>
        </w:rPr>
        <w:t>Опрацювання ідейно-художнього змісту поезії І. Малковича «Музика, що пішла»</w:t>
      </w:r>
      <w:bookmarkEnd w:id="4"/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1"/>
          <w:numId w:val="5"/>
        </w:numPr>
        <w:shd w:val="clear" w:color="auto" w:fill="auto"/>
        <w:tabs>
          <w:tab w:val="left" w:pos="703"/>
        </w:tabs>
        <w:ind w:left="480" w:hanging="300"/>
        <w:jc w:val="both"/>
      </w:pPr>
      <w:r>
        <w:rPr>
          <w:rStyle w:val="14pt0pt"/>
        </w:rPr>
        <w:t>Виразне і вдумливе читання вірша.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1"/>
          <w:numId w:val="5"/>
        </w:numPr>
        <w:shd w:val="clear" w:color="auto" w:fill="auto"/>
        <w:tabs>
          <w:tab w:val="left" w:pos="756"/>
        </w:tabs>
        <w:ind w:left="480" w:right="20" w:hanging="30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відтворення призначення музики в житті людини, зобра</w:t>
      </w:r>
      <w:r>
        <w:rPr>
          <w:rStyle w:val="14pt0pt"/>
        </w:rPr>
        <w:softHyphen/>
        <w:t>ження її подорожі у «звабній ночі».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1"/>
          <w:numId w:val="5"/>
        </w:numPr>
        <w:shd w:val="clear" w:color="auto" w:fill="auto"/>
        <w:tabs>
          <w:tab w:val="left" w:pos="694"/>
        </w:tabs>
        <w:ind w:left="480" w:hanging="30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возвеличення єдності людини і музики.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1"/>
          <w:numId w:val="5"/>
        </w:numPr>
        <w:shd w:val="clear" w:color="auto" w:fill="auto"/>
        <w:tabs>
          <w:tab w:val="left" w:pos="713"/>
        </w:tabs>
        <w:ind w:left="480" w:right="20" w:hanging="30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звучання музики залежить від інструмента та на</w:t>
      </w:r>
      <w:r>
        <w:rPr>
          <w:rStyle w:val="14pt0pt"/>
        </w:rPr>
        <w:softHyphen/>
        <w:t>тхнення її виконавця.</w:t>
      </w:r>
    </w:p>
    <w:p w:rsidR="008A6D3F" w:rsidRDefault="008A6D3F" w:rsidP="008A6D3F">
      <w:pPr>
        <w:pStyle w:val="80"/>
        <w:framePr w:w="8942" w:h="14025" w:hRule="exact" w:wrap="none" w:vAnchor="page" w:hAnchor="page" w:x="1585" w:y="1660"/>
        <w:numPr>
          <w:ilvl w:val="1"/>
          <w:numId w:val="5"/>
        </w:numPr>
        <w:shd w:val="clear" w:color="auto" w:fill="auto"/>
        <w:tabs>
          <w:tab w:val="left" w:pos="694"/>
        </w:tabs>
        <w:ind w:left="480" w:hanging="300"/>
      </w:pPr>
      <w:r>
        <w:rPr>
          <w:rStyle w:val="812pt0pt"/>
          <w:i/>
          <w:iCs/>
        </w:rPr>
        <w:t>Віршований розмір:</w:t>
      </w:r>
      <w:r>
        <w:rPr>
          <w:rStyle w:val="814pt0pt"/>
        </w:rPr>
        <w:t xml:space="preserve"> ямб.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1"/>
          <w:numId w:val="5"/>
        </w:numPr>
        <w:shd w:val="clear" w:color="auto" w:fill="auto"/>
        <w:tabs>
          <w:tab w:val="left" w:pos="694"/>
        </w:tabs>
        <w:ind w:left="480" w:hanging="300"/>
        <w:jc w:val="both"/>
      </w:pPr>
      <w:r>
        <w:rPr>
          <w:rStyle w:val="12pt0pt"/>
        </w:rPr>
        <w:t>Римування:</w:t>
      </w:r>
      <w:r>
        <w:rPr>
          <w:rStyle w:val="14pt0pt"/>
        </w:rPr>
        <w:t xml:space="preserve"> перехресне.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1"/>
          <w:numId w:val="5"/>
        </w:numPr>
        <w:shd w:val="clear" w:color="auto" w:fill="auto"/>
        <w:tabs>
          <w:tab w:val="left" w:pos="694"/>
        </w:tabs>
        <w:ind w:left="480" w:hanging="300"/>
        <w:jc w:val="both"/>
      </w:pPr>
      <w:r>
        <w:rPr>
          <w:rStyle w:val="14pt0pt"/>
        </w:rPr>
        <w:t>Художні особливості поезії.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shd w:val="clear" w:color="auto" w:fill="auto"/>
        <w:ind w:left="160" w:right="20" w:firstLine="300"/>
      </w:pPr>
      <w:r>
        <w:rPr>
          <w:rStyle w:val="12pt0pt"/>
        </w:rPr>
        <w:t>Метафори:</w:t>
      </w:r>
      <w:r>
        <w:rPr>
          <w:rStyle w:val="14pt0pt"/>
        </w:rPr>
        <w:t xml:space="preserve"> «вона (музика) плелася в коси», «скрипка відвернулась пріч, сивина спадає з пліч», «вітер завиває».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shd w:val="clear" w:color="auto" w:fill="auto"/>
        <w:ind w:left="480" w:right="20" w:firstLine="0"/>
      </w:pPr>
      <w:r>
        <w:rPr>
          <w:rStyle w:val="12pt0pt"/>
        </w:rPr>
        <w:t>Епітети:</w:t>
      </w:r>
      <w:r>
        <w:rPr>
          <w:rStyle w:val="14pt0pt"/>
        </w:rPr>
        <w:t xml:space="preserve"> «музика боса»; «непевна звабна ніч», «розхристані сліди». </w:t>
      </w:r>
      <w:r>
        <w:rPr>
          <w:rStyle w:val="12pt0pt"/>
        </w:rPr>
        <w:t>Повтори:</w:t>
      </w:r>
      <w:r>
        <w:rPr>
          <w:rStyle w:val="14pt0pt"/>
        </w:rPr>
        <w:t xml:space="preserve"> «...в таку непевну, звабну ніч».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shd w:val="clear" w:color="auto" w:fill="auto"/>
        <w:ind w:left="480" w:firstLine="0"/>
      </w:pPr>
      <w:r>
        <w:rPr>
          <w:rStyle w:val="12pt0pt"/>
        </w:rPr>
        <w:t>Риторичні запитання:</w:t>
      </w:r>
      <w:r>
        <w:rPr>
          <w:rStyle w:val="14pt0pt"/>
        </w:rPr>
        <w:t xml:space="preserve"> «Чом, скрипко, відвернулась пріч?»,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shd w:val="clear" w:color="auto" w:fill="auto"/>
        <w:ind w:left="480" w:right="20" w:firstLine="0"/>
      </w:pPr>
      <w:r>
        <w:rPr>
          <w:rStyle w:val="14pt0pt"/>
        </w:rPr>
        <w:t>«Як музику пустила босу в таку непевну, звабну ніч?»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1"/>
          <w:numId w:val="5"/>
        </w:numPr>
        <w:shd w:val="clear" w:color="auto" w:fill="auto"/>
        <w:tabs>
          <w:tab w:val="left" w:pos="708"/>
        </w:tabs>
        <w:ind w:left="480" w:hanging="300"/>
        <w:jc w:val="both"/>
      </w:pPr>
      <w:r>
        <w:rPr>
          <w:rStyle w:val="14pt0pt"/>
        </w:rPr>
        <w:t>Обговорення змісту вірша. Бесіда за питаннями: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78"/>
        </w:tabs>
        <w:ind w:left="480" w:hanging="300"/>
        <w:jc w:val="both"/>
      </w:pPr>
      <w:r>
        <w:rPr>
          <w:rStyle w:val="14pt0pt"/>
        </w:rPr>
        <w:t>Що таке музика?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63"/>
        </w:tabs>
        <w:ind w:left="480" w:hanging="300"/>
        <w:jc w:val="both"/>
      </w:pPr>
      <w:r>
        <w:rPr>
          <w:rStyle w:val="14pt0pt"/>
        </w:rPr>
        <w:t>Яким чином І. Малкович оживляє її? Для чого він це робить?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78"/>
        </w:tabs>
        <w:ind w:left="480" w:right="20" w:hanging="300"/>
        <w:jc w:val="both"/>
      </w:pPr>
      <w:r>
        <w:rPr>
          <w:rStyle w:val="14pt0pt"/>
        </w:rPr>
        <w:t xml:space="preserve">Поясніть, що мав на увазі автор поезії, зазначаючи: «Коли вона </w:t>
      </w:r>
      <w:r>
        <w:rPr>
          <w:rStyle w:val="12pt0pt"/>
        </w:rPr>
        <w:t>(музика)</w:t>
      </w:r>
      <w:r>
        <w:rPr>
          <w:rStyle w:val="14pt0pt"/>
        </w:rPr>
        <w:t xml:space="preserve"> плелася в коси».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78"/>
        </w:tabs>
        <w:ind w:left="480" w:right="20" w:hanging="300"/>
        <w:jc w:val="both"/>
      </w:pPr>
      <w:r>
        <w:rPr>
          <w:rStyle w:val="14pt0pt"/>
        </w:rPr>
        <w:t>Назвіть музичні інструменти, які вам подобаються. Чи опанували ви які-небудь з них?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63"/>
        </w:tabs>
        <w:ind w:left="480" w:hanging="300"/>
        <w:jc w:val="both"/>
      </w:pPr>
      <w:r>
        <w:rPr>
          <w:rStyle w:val="14pt0pt"/>
        </w:rPr>
        <w:t>Як ніч пов’язана з музикою?</w:t>
      </w:r>
    </w:p>
    <w:p w:rsidR="008A6D3F" w:rsidRDefault="008A6D3F" w:rsidP="008A6D3F">
      <w:pPr>
        <w:pStyle w:val="21"/>
        <w:framePr w:w="8942" w:h="14025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68"/>
        </w:tabs>
        <w:ind w:left="480" w:right="20" w:hanging="300"/>
        <w:jc w:val="both"/>
      </w:pPr>
      <w:r>
        <w:rPr>
          <w:rStyle w:val="14pt0pt"/>
        </w:rPr>
        <w:t>Хто, на думку автора, повинен був утримати музику від нічної прогулянки?</w:t>
      </w:r>
    </w:p>
    <w:p w:rsidR="008A6D3F" w:rsidRDefault="008A6D3F" w:rsidP="008A6D3F">
      <w:pPr>
        <w:rPr>
          <w:sz w:val="2"/>
          <w:szCs w:val="2"/>
        </w:rPr>
        <w:sectPr w:rsidR="008A6D3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D3F" w:rsidRDefault="008A6D3F" w:rsidP="008A6D3F">
      <w:pPr>
        <w:pStyle w:val="20"/>
        <w:framePr w:wrap="none" w:vAnchor="page" w:hAnchor="page" w:x="1491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302</w:t>
      </w:r>
    </w:p>
    <w:p w:rsidR="008A6D3F" w:rsidRDefault="008A6D3F" w:rsidP="008A6D3F">
      <w:pPr>
        <w:pStyle w:val="a0"/>
        <w:framePr w:wrap="none" w:vAnchor="page" w:hAnchor="page" w:x="5293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right="40" w:hanging="300"/>
      </w:pPr>
      <w:r>
        <w:rPr>
          <w:rStyle w:val="14pt0pt"/>
        </w:rPr>
        <w:t>Яким чином І. Малкович поєднує рідну землю з людиною? («</w:t>
      </w:r>
      <w:r>
        <w:rPr>
          <w:rStyle w:val="12pt0pt"/>
        </w:rPr>
        <w:t>Ві</w:t>
      </w:r>
      <w:r>
        <w:rPr>
          <w:rStyle w:val="12pt0pt"/>
        </w:rPr>
        <w:softHyphen/>
        <w:t>зьму собі землі окраєць Піду блукати по світах»)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20" w:right="40" w:hanging="300"/>
      </w:pPr>
      <w:r>
        <w:rPr>
          <w:rStyle w:val="14pt0pt"/>
        </w:rPr>
        <w:t>3 якою метою, на ваш погляд, ліричний герой поезії вирушить у подорож світом?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40" w:hanging="300"/>
      </w:pPr>
      <w:r>
        <w:rPr>
          <w:rStyle w:val="14pt0pt"/>
        </w:rPr>
        <w:t>Чим пояснити те, що герой перед тим, як залишити домівку, бере із собою окраєць землі. Які ще подібні прикмети вам відомі?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right="40" w:hanging="300"/>
      </w:pPr>
      <w:r>
        <w:rPr>
          <w:rStyle w:val="14pt0pt"/>
        </w:rPr>
        <w:t>Як син ставиться до своїх батьків? З якою промовою він до них звертається?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hanging="300"/>
      </w:pPr>
      <w:r>
        <w:rPr>
          <w:rStyle w:val="14pt0pt"/>
        </w:rPr>
        <w:t>Для чого герой вирішує піти на пошуки музики?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20" w:right="40" w:hanging="300"/>
      </w:pPr>
      <w:r>
        <w:rPr>
          <w:rStyle w:val="14pt0pt"/>
        </w:rPr>
        <w:t>Що намагався І. Малкович довести читачу даним поетичним тво</w:t>
      </w:r>
      <w:r>
        <w:rPr>
          <w:rStyle w:val="14pt0pt"/>
        </w:rPr>
        <w:softHyphen/>
        <w:t>ром? Висловіть свої враження після ознайомлення з цим віршем?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1"/>
          <w:numId w:val="5"/>
        </w:numPr>
        <w:shd w:val="clear" w:color="auto" w:fill="auto"/>
        <w:tabs>
          <w:tab w:val="left" w:pos="548"/>
        </w:tabs>
        <w:spacing w:line="336" w:lineRule="exact"/>
        <w:ind w:left="320" w:hanging="300"/>
      </w:pPr>
      <w:r>
        <w:rPr>
          <w:rStyle w:val="14pt0pt"/>
        </w:rPr>
        <w:t>Міні-дискусія. Обговорення питань: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20" w:hanging="300"/>
      </w:pPr>
      <w:r>
        <w:rPr>
          <w:rStyle w:val="14pt0pt"/>
        </w:rPr>
        <w:t>Музика — це вид мистецтва чи розвага? Відповідь вмотивуйте.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hanging="300"/>
      </w:pPr>
      <w:r>
        <w:rPr>
          <w:rStyle w:val="14pt0pt"/>
        </w:rPr>
        <w:t>Яким чином музика впливає на внутрішні почуття людини?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20" w:hanging="300"/>
      </w:pPr>
      <w:r>
        <w:rPr>
          <w:rStyle w:val="14pt0pt"/>
        </w:rPr>
        <w:t>Стисло охарактеризуйте тих, хто є авторами музики і її виконавців.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1"/>
          <w:numId w:val="5"/>
        </w:numPr>
        <w:shd w:val="clear" w:color="auto" w:fill="auto"/>
        <w:tabs>
          <w:tab w:val="left" w:pos="692"/>
        </w:tabs>
        <w:spacing w:line="336" w:lineRule="exact"/>
        <w:ind w:left="320" w:hanging="300"/>
      </w:pPr>
      <w:r>
        <w:rPr>
          <w:rStyle w:val="14pt0pt"/>
        </w:rPr>
        <w:t>«Мікрофон». «Яка музика вам подобається?»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shd w:val="clear" w:color="auto" w:fill="auto"/>
        <w:spacing w:after="233" w:line="336" w:lineRule="exact"/>
        <w:ind w:left="320" w:firstLine="0"/>
      </w:pPr>
      <w:r>
        <w:rPr>
          <w:rStyle w:val="14pt0pt"/>
        </w:rPr>
        <w:t>Враховуючи відповіді учнів, скласти діаграму, проаналізувати її.</w:t>
      </w:r>
    </w:p>
    <w:p w:rsidR="008A6D3F" w:rsidRDefault="008A6D3F" w:rsidP="008A6D3F">
      <w:pPr>
        <w:pStyle w:val="23"/>
        <w:framePr w:w="8774" w:h="14039" w:hRule="exact" w:wrap="none" w:vAnchor="page" w:hAnchor="page" w:x="1669" w:y="1652"/>
        <w:numPr>
          <w:ilvl w:val="0"/>
          <w:numId w:val="2"/>
        </w:numPr>
        <w:shd w:val="clear" w:color="auto" w:fill="auto"/>
        <w:tabs>
          <w:tab w:val="left" w:pos="781"/>
        </w:tabs>
        <w:spacing w:after="128" w:line="270" w:lineRule="exact"/>
        <w:ind w:left="320"/>
      </w:pPr>
      <w:bookmarkStart w:id="5" w:name="bookmark305"/>
      <w:r>
        <w:rPr>
          <w:rStyle w:val="2Arial135pt0pt"/>
          <w:b/>
          <w:bCs/>
        </w:rPr>
        <w:t>Закріплення вивченого матеріалу</w:t>
      </w:r>
      <w:bookmarkEnd w:id="5"/>
    </w:p>
    <w:p w:rsidR="008A6D3F" w:rsidRDefault="008A6D3F" w:rsidP="008A6D3F">
      <w:pPr>
        <w:pStyle w:val="60"/>
        <w:framePr w:w="8774" w:h="14039" w:hRule="exact" w:wrap="none" w:vAnchor="page" w:hAnchor="page" w:x="1669" w:y="1652"/>
        <w:numPr>
          <w:ilvl w:val="0"/>
          <w:numId w:val="6"/>
        </w:numPr>
        <w:shd w:val="clear" w:color="auto" w:fill="auto"/>
        <w:tabs>
          <w:tab w:val="left" w:pos="594"/>
        </w:tabs>
        <w:spacing w:before="0" w:after="101" w:line="250" w:lineRule="exact"/>
        <w:ind w:left="320"/>
      </w:pPr>
      <w:r>
        <w:rPr>
          <w:rStyle w:val="6125pt"/>
          <w:b/>
          <w:bCs/>
        </w:rPr>
        <w:t>Проведення тестового опитування</w:t>
      </w:r>
    </w:p>
    <w:p w:rsidR="008A6D3F" w:rsidRDefault="008A6D3F" w:rsidP="008A6D3F">
      <w:pPr>
        <w:pStyle w:val="70"/>
        <w:framePr w:w="8774" w:h="14039" w:hRule="exact" w:wrap="none" w:vAnchor="page" w:hAnchor="page" w:x="1669" w:y="1652"/>
        <w:shd w:val="clear" w:color="auto" w:fill="auto"/>
        <w:ind w:left="320" w:firstLine="0"/>
      </w:pPr>
      <w:r>
        <w:t>«Свічечка букви ї»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7"/>
        </w:numPr>
        <w:shd w:val="clear" w:color="auto" w:fill="auto"/>
        <w:tabs>
          <w:tab w:val="left" w:pos="313"/>
        </w:tabs>
        <w:spacing w:line="336" w:lineRule="exact"/>
        <w:ind w:left="320" w:right="40" w:hanging="300"/>
      </w:pPr>
      <w:r>
        <w:rPr>
          <w:rStyle w:val="14pt0pt"/>
        </w:rPr>
        <w:t>Покликання захищати букву «ї», на думку автора поезії, є завдан</w:t>
      </w:r>
      <w:r>
        <w:rPr>
          <w:rStyle w:val="14pt0pt"/>
        </w:rPr>
        <w:softHyphen/>
        <w:t>ням: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глобальним; б) </w:t>
      </w:r>
      <w:r>
        <w:rPr>
          <w:rStyle w:val="12pt0pt"/>
        </w:rPr>
        <w:t>не найсуттєвішим</w:t>
      </w:r>
      <w:r>
        <w:rPr>
          <w:rStyle w:val="14pt0pt"/>
        </w:rPr>
        <w:t>; в) відповідальним;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shd w:val="clear" w:color="auto" w:fill="auto"/>
        <w:tabs>
          <w:tab w:val="left" w:pos="637"/>
        </w:tabs>
        <w:spacing w:line="336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першочергової важливості.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7"/>
        </w:numPr>
        <w:shd w:val="clear" w:color="auto" w:fill="auto"/>
        <w:tabs>
          <w:tab w:val="left" w:pos="337"/>
        </w:tabs>
        <w:spacing w:line="336" w:lineRule="exact"/>
        <w:ind w:left="320" w:hanging="300"/>
      </w:pPr>
      <w:r>
        <w:rPr>
          <w:rStyle w:val="14pt0pt"/>
        </w:rPr>
        <w:t>Буква «є» нагадує: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свічечку; б) півколо; в) </w:t>
      </w:r>
      <w:r>
        <w:rPr>
          <w:rStyle w:val="12pt0pt"/>
        </w:rPr>
        <w:t>місячний серпик</w:t>
      </w:r>
      <w:r>
        <w:rPr>
          <w:rStyle w:val="14pt0pt"/>
        </w:rPr>
        <w:t>; г) окраєць хліба.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7"/>
        </w:numPr>
        <w:shd w:val="clear" w:color="auto" w:fill="auto"/>
        <w:tabs>
          <w:tab w:val="left" w:pos="327"/>
        </w:tabs>
        <w:spacing w:line="336" w:lineRule="exact"/>
        <w:ind w:left="320" w:hanging="300"/>
      </w:pPr>
      <w:r>
        <w:rPr>
          <w:rStyle w:val="14pt0pt"/>
        </w:rPr>
        <w:t>Мова у творі названа: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ліричною; б) милозвучною; в) мелодійною; г) </w:t>
      </w:r>
      <w:r>
        <w:rPr>
          <w:rStyle w:val="12pt0pt"/>
        </w:rPr>
        <w:t>солов’їною.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7"/>
        </w:numPr>
        <w:shd w:val="clear" w:color="auto" w:fill="auto"/>
        <w:tabs>
          <w:tab w:val="left" w:pos="342"/>
        </w:tabs>
        <w:spacing w:line="336" w:lineRule="exact"/>
        <w:ind w:left="320" w:right="40" w:hanging="300"/>
      </w:pPr>
      <w:r>
        <w:rPr>
          <w:rStyle w:val="14pt0pt"/>
        </w:rPr>
        <w:t xml:space="preserve">Свічечку букви «ї» дитина покликана захищати: а) </w:t>
      </w:r>
      <w:r>
        <w:rPr>
          <w:rStyle w:val="12pt0pt"/>
        </w:rPr>
        <w:t>своїми долоньками;</w:t>
      </w:r>
      <w:r>
        <w:rPr>
          <w:rStyle w:val="14pt0pt"/>
        </w:rPr>
        <w:t xml:space="preserve"> б) власними мріями;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shd w:val="clear" w:color="auto" w:fill="auto"/>
        <w:tabs>
          <w:tab w:val="left" w:pos="656"/>
        </w:tabs>
        <w:spacing w:line="336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розумними вчинками; г) хусткою і рушником.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7"/>
        </w:numPr>
        <w:shd w:val="clear" w:color="auto" w:fill="auto"/>
        <w:tabs>
          <w:tab w:val="left" w:pos="327"/>
        </w:tabs>
        <w:spacing w:line="336" w:lineRule="exact"/>
        <w:ind w:left="320" w:right="40" w:hanging="300"/>
      </w:pPr>
      <w:r>
        <w:rPr>
          <w:rStyle w:val="14pt0pt"/>
        </w:rPr>
        <w:t>На думку автора, може статися так, що українську рідну мову не буде пам’ятати навіть: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shd w:val="clear" w:color="auto" w:fill="auto"/>
        <w:spacing w:line="336" w:lineRule="exact"/>
        <w:ind w:left="320" w:firstLine="0"/>
      </w:pPr>
      <w:r>
        <w:rPr>
          <w:rStyle w:val="14pt0pt"/>
        </w:rPr>
        <w:t>а) вчитель-словесник; б) дитина дошкільного віку;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shd w:val="clear" w:color="auto" w:fill="auto"/>
        <w:tabs>
          <w:tab w:val="left" w:pos="661"/>
        </w:tabs>
        <w:spacing w:line="336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найменший соловейко</w:t>
      </w:r>
      <w:r>
        <w:rPr>
          <w:rStyle w:val="14pt0pt"/>
        </w:rPr>
        <w:t>; г) той, хто за неї боровся.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7"/>
        </w:numPr>
        <w:shd w:val="clear" w:color="auto" w:fill="auto"/>
        <w:tabs>
          <w:tab w:val="left" w:pos="332"/>
        </w:tabs>
        <w:spacing w:line="336" w:lineRule="exact"/>
        <w:ind w:left="320" w:right="40" w:hanging="300"/>
      </w:pPr>
      <w:r>
        <w:rPr>
          <w:rStyle w:val="14pt0pt"/>
        </w:rPr>
        <w:t xml:space="preserve">Місячний серпик букви «є» зрізаний з неба разом із: а) хмаринкою; б) зіркою; в) сонцем; г) </w:t>
      </w:r>
      <w:r>
        <w:rPr>
          <w:rStyle w:val="12pt0pt"/>
        </w:rPr>
        <w:t>ниткою.</w:t>
      </w:r>
    </w:p>
    <w:p w:rsidR="008A6D3F" w:rsidRDefault="008A6D3F" w:rsidP="008A6D3F">
      <w:pPr>
        <w:pStyle w:val="70"/>
        <w:framePr w:w="8774" w:h="14039" w:hRule="exact" w:wrap="none" w:vAnchor="page" w:hAnchor="page" w:x="1669" w:y="1652"/>
        <w:shd w:val="clear" w:color="auto" w:fill="auto"/>
        <w:ind w:left="320" w:firstLine="0"/>
      </w:pPr>
      <w:r>
        <w:t>«Музика, що пішла»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numPr>
          <w:ilvl w:val="0"/>
          <w:numId w:val="8"/>
        </w:numPr>
        <w:shd w:val="clear" w:color="auto" w:fill="auto"/>
        <w:tabs>
          <w:tab w:val="left" w:pos="313"/>
        </w:tabs>
        <w:spacing w:line="336" w:lineRule="exact"/>
        <w:ind w:left="320" w:hanging="300"/>
      </w:pPr>
      <w:r>
        <w:rPr>
          <w:rStyle w:val="14pt0pt"/>
        </w:rPr>
        <w:t>Музику в творі названо:</w:t>
      </w:r>
    </w:p>
    <w:p w:rsidR="008A6D3F" w:rsidRDefault="008A6D3F" w:rsidP="008A6D3F">
      <w:pPr>
        <w:pStyle w:val="21"/>
        <w:framePr w:w="8774" w:h="14039" w:hRule="exact" w:wrap="none" w:vAnchor="page" w:hAnchor="page" w:x="1669" w:y="1652"/>
        <w:shd w:val="clear" w:color="auto" w:fill="auto"/>
        <w:tabs>
          <w:tab w:val="left" w:pos="651"/>
        </w:tabs>
        <w:spacing w:line="336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босою',</w:t>
      </w:r>
      <w:r>
        <w:rPr>
          <w:rStyle w:val="14pt0pt"/>
        </w:rPr>
        <w:t xml:space="preserve"> б) гучною; в) відомою; г) популярною.</w:t>
      </w:r>
    </w:p>
    <w:p w:rsidR="008A6D3F" w:rsidRDefault="008A6D3F" w:rsidP="008A6D3F">
      <w:pPr>
        <w:rPr>
          <w:sz w:val="2"/>
          <w:szCs w:val="2"/>
        </w:rPr>
        <w:sectPr w:rsidR="008A6D3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D3F" w:rsidRDefault="008A6D3F" w:rsidP="008A6D3F">
      <w:pPr>
        <w:pStyle w:val="a0"/>
        <w:framePr w:wrap="none" w:vAnchor="page" w:hAnchor="page" w:x="1496" w:y="1123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8A6D3F" w:rsidRDefault="008A6D3F" w:rsidP="008A6D3F">
      <w:pPr>
        <w:pStyle w:val="90"/>
        <w:framePr w:wrap="none" w:vAnchor="page" w:hAnchor="page" w:x="9992" w:y="113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303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numPr>
          <w:ilvl w:val="0"/>
          <w:numId w:val="9"/>
        </w:numPr>
        <w:shd w:val="clear" w:color="auto" w:fill="auto"/>
        <w:tabs>
          <w:tab w:val="left" w:pos="337"/>
        </w:tabs>
        <w:spacing w:line="336" w:lineRule="exact"/>
        <w:ind w:left="320" w:hanging="300"/>
        <w:jc w:val="both"/>
      </w:pPr>
      <w:r>
        <w:rPr>
          <w:rStyle w:val="14pt0pt"/>
        </w:rPr>
        <w:t>З пліч ліричного героя спадає: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втома; б) важкий тягар; в) </w:t>
      </w:r>
      <w:r>
        <w:rPr>
          <w:rStyle w:val="12pt0pt"/>
        </w:rPr>
        <w:t>сивина</w:t>
      </w:r>
      <w:r>
        <w:rPr>
          <w:rStyle w:val="14pt0pt"/>
        </w:rPr>
        <w:t>; г) піднесення і втома.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numPr>
          <w:ilvl w:val="0"/>
          <w:numId w:val="9"/>
        </w:numPr>
        <w:shd w:val="clear" w:color="auto" w:fill="auto"/>
        <w:tabs>
          <w:tab w:val="left" w:pos="327"/>
        </w:tabs>
        <w:spacing w:line="336" w:lineRule="exact"/>
        <w:ind w:left="320" w:hanging="300"/>
        <w:jc w:val="both"/>
      </w:pPr>
      <w:r>
        <w:rPr>
          <w:rStyle w:val="14pt0pt"/>
        </w:rPr>
        <w:t>Перед тим як вирушити у подорож, герой поезії: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shd w:val="clear" w:color="auto" w:fill="auto"/>
        <w:tabs>
          <w:tab w:val="left" w:pos="656"/>
        </w:tabs>
        <w:spacing w:line="336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>отримує благословення у батьків;</w:t>
      </w:r>
    </w:p>
    <w:p w:rsidR="008A6D3F" w:rsidRDefault="008A6D3F" w:rsidP="008A6D3F">
      <w:pPr>
        <w:pStyle w:val="80"/>
        <w:framePr w:w="8774" w:h="14036" w:hRule="exact" w:wrap="none" w:vAnchor="page" w:hAnchor="page" w:x="1669" w:y="1608"/>
        <w:shd w:val="clear" w:color="auto" w:fill="auto"/>
        <w:tabs>
          <w:tab w:val="left" w:pos="670"/>
          <w:tab w:val="left" w:pos="670"/>
        </w:tabs>
        <w:spacing w:line="336" w:lineRule="exact"/>
        <w:ind w:left="320" w:firstLine="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візьме із собою окраєць землі</w:t>
      </w:r>
      <w:r>
        <w:rPr>
          <w:rStyle w:val="814pt0pt"/>
        </w:rPr>
        <w:t>;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shd w:val="clear" w:color="auto" w:fill="auto"/>
        <w:tabs>
          <w:tab w:val="left" w:pos="666"/>
          <w:tab w:val="left" w:pos="666"/>
        </w:tabs>
        <w:spacing w:line="336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відвідає церковний храм; г) прочитає молитву.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numPr>
          <w:ilvl w:val="0"/>
          <w:numId w:val="9"/>
        </w:numPr>
        <w:shd w:val="clear" w:color="auto" w:fill="auto"/>
        <w:tabs>
          <w:tab w:val="left" w:pos="332"/>
        </w:tabs>
        <w:spacing w:line="336" w:lineRule="exact"/>
        <w:ind w:left="320" w:right="20" w:hanging="300"/>
        <w:jc w:val="both"/>
      </w:pPr>
      <w:r>
        <w:rPr>
          <w:rStyle w:val="14pt0pt"/>
        </w:rPr>
        <w:t>Художній засіб, який використав І. Малкович у рядку поезії «Хай тільки вітер завиває»: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порівняння; б) гіпербола; в) епітет; г) </w:t>
      </w:r>
      <w:r>
        <w:rPr>
          <w:rStyle w:val="12pt0pt"/>
        </w:rPr>
        <w:t>метафора.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numPr>
          <w:ilvl w:val="0"/>
          <w:numId w:val="9"/>
        </w:numPr>
        <w:shd w:val="clear" w:color="auto" w:fill="auto"/>
        <w:tabs>
          <w:tab w:val="left" w:pos="313"/>
        </w:tabs>
        <w:spacing w:line="336" w:lineRule="exact"/>
        <w:ind w:left="320" w:hanging="300"/>
        <w:jc w:val="both"/>
      </w:pPr>
      <w:r>
        <w:rPr>
          <w:rStyle w:val="14pt0pt"/>
        </w:rPr>
        <w:t>До кого звертається ліричний герой наприкінці твору?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</w:t>
      </w:r>
      <w:r>
        <w:rPr>
          <w:rStyle w:val="12pt0pt"/>
        </w:rPr>
        <w:t>До батьків</w:t>
      </w:r>
      <w:r>
        <w:rPr>
          <w:rStyle w:val="14pt0pt"/>
        </w:rPr>
        <w:t>; б) кобзарів; в) творців музичного мистецтва;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shd w:val="clear" w:color="auto" w:fill="auto"/>
        <w:tabs>
          <w:tab w:val="left" w:pos="642"/>
        </w:tabs>
        <w:spacing w:line="336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всіх, хто закоханий.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numPr>
          <w:ilvl w:val="0"/>
          <w:numId w:val="9"/>
        </w:numPr>
        <w:shd w:val="clear" w:color="auto" w:fill="auto"/>
        <w:tabs>
          <w:tab w:val="left" w:pos="332"/>
        </w:tabs>
        <w:spacing w:line="336" w:lineRule="exact"/>
        <w:ind w:left="320" w:hanging="300"/>
        <w:jc w:val="both"/>
      </w:pPr>
      <w:r>
        <w:rPr>
          <w:rStyle w:val="14pt0pt"/>
        </w:rPr>
        <w:t>Герой твору намагається музику: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shd w:val="clear" w:color="auto" w:fill="auto"/>
        <w:spacing w:after="55" w:line="336" w:lineRule="exact"/>
        <w:ind w:left="320" w:right="20" w:firstLine="0"/>
      </w:pPr>
      <w:r>
        <w:rPr>
          <w:rStyle w:val="14pt0pt"/>
        </w:rPr>
        <w:t xml:space="preserve">а) розповсюдити; б) </w:t>
      </w:r>
      <w:r>
        <w:rPr>
          <w:rStyle w:val="12pt0pt"/>
        </w:rPr>
        <w:t>розшукати',</w:t>
      </w:r>
      <w:r>
        <w:rPr>
          <w:rStyle w:val="14pt0pt"/>
        </w:rPr>
        <w:t xml:space="preserve"> в) написати; г) осмислити. </w:t>
      </w: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8A6D3F" w:rsidRDefault="008A6D3F" w:rsidP="008A6D3F">
      <w:pPr>
        <w:pStyle w:val="60"/>
        <w:framePr w:w="8774" w:h="14036" w:hRule="exact" w:wrap="none" w:vAnchor="page" w:hAnchor="page" w:x="1669" w:y="1608"/>
        <w:numPr>
          <w:ilvl w:val="0"/>
          <w:numId w:val="10"/>
        </w:numPr>
        <w:shd w:val="clear" w:color="auto" w:fill="auto"/>
        <w:tabs>
          <w:tab w:val="left" w:pos="618"/>
        </w:tabs>
        <w:spacing w:before="0" w:after="0" w:line="418" w:lineRule="exact"/>
        <w:ind w:left="320" w:right="20"/>
      </w:pPr>
      <w:bookmarkStart w:id="6" w:name="bookmark306"/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  <w:bookmarkEnd w:id="6"/>
    </w:p>
    <w:p w:rsidR="008A6D3F" w:rsidRDefault="008A6D3F" w:rsidP="008A6D3F">
      <w:pPr>
        <w:pStyle w:val="21"/>
        <w:framePr w:w="8774" w:h="14036" w:hRule="exact" w:wrap="none" w:vAnchor="page" w:hAnchor="page" w:x="1669" w:y="1608"/>
        <w:numPr>
          <w:ilvl w:val="0"/>
          <w:numId w:val="11"/>
        </w:numPr>
        <w:shd w:val="clear" w:color="auto" w:fill="auto"/>
        <w:tabs>
          <w:tab w:val="left" w:pos="298"/>
        </w:tabs>
        <w:spacing w:line="336" w:lineRule="exact"/>
        <w:ind w:left="320" w:right="20" w:hanging="300"/>
        <w:jc w:val="both"/>
      </w:pPr>
      <w:r>
        <w:rPr>
          <w:rStyle w:val="14pt0pt"/>
        </w:rPr>
        <w:t>Чому, на вашу думку, говорять, що нападати на мову народу — це означає нападати на його серце? Відповідь аргументуйте, посила</w:t>
      </w:r>
      <w:r>
        <w:rPr>
          <w:rStyle w:val="14pt0pt"/>
        </w:rPr>
        <w:softHyphen/>
        <w:t>ючись на власний досвід та зміст поезії І. Малковича «Свічечка букви ї».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numPr>
          <w:ilvl w:val="0"/>
          <w:numId w:val="11"/>
        </w:numPr>
        <w:shd w:val="clear" w:color="auto" w:fill="auto"/>
        <w:tabs>
          <w:tab w:val="left" w:pos="318"/>
        </w:tabs>
        <w:spacing w:line="336" w:lineRule="exact"/>
        <w:ind w:left="320" w:right="20" w:hanging="300"/>
        <w:jc w:val="both"/>
      </w:pPr>
      <w:r>
        <w:rPr>
          <w:rStyle w:val="14pt0pt"/>
        </w:rPr>
        <w:t>Як ви вважаєте, з якою метою наші предки, вирушаючи у подо</w:t>
      </w:r>
      <w:r>
        <w:rPr>
          <w:rStyle w:val="14pt0pt"/>
        </w:rPr>
        <w:softHyphen/>
        <w:t>рож світом, брали з собою окраєць землі? Свої міркування об</w:t>
      </w:r>
      <w:r>
        <w:rPr>
          <w:rStyle w:val="14pt0pt"/>
        </w:rPr>
        <w:softHyphen/>
        <w:t>ґрунтуйте.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numPr>
          <w:ilvl w:val="0"/>
          <w:numId w:val="11"/>
        </w:numPr>
        <w:shd w:val="clear" w:color="auto" w:fill="auto"/>
        <w:tabs>
          <w:tab w:val="left" w:pos="313"/>
        </w:tabs>
        <w:spacing w:line="336" w:lineRule="exact"/>
        <w:ind w:left="320" w:right="480" w:hanging="300"/>
      </w:pPr>
      <w:r>
        <w:rPr>
          <w:rStyle w:val="14pt0pt"/>
        </w:rPr>
        <w:t xml:space="preserve">До кого звертається І. Малкович в поезії «Свічечка букви ї»? а) </w:t>
      </w:r>
      <w:r>
        <w:rPr>
          <w:rStyle w:val="12pt0pt"/>
        </w:rPr>
        <w:t>Дитини’,</w:t>
      </w:r>
      <w:r>
        <w:rPr>
          <w:rStyle w:val="14pt0pt"/>
        </w:rPr>
        <w:t xml:space="preserve"> б) молоді; в) людей похилого віку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shd w:val="clear" w:color="auto" w:fill="auto"/>
        <w:tabs>
          <w:tab w:val="left" w:pos="642"/>
        </w:tabs>
        <w:spacing w:line="336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мудреців і філософів.</w:t>
      </w:r>
    </w:p>
    <w:p w:rsidR="008A6D3F" w:rsidRDefault="008A6D3F" w:rsidP="008A6D3F">
      <w:pPr>
        <w:pStyle w:val="70"/>
        <w:framePr w:w="8774" w:h="14036" w:hRule="exact" w:wrap="none" w:vAnchor="page" w:hAnchor="page" w:x="1669" w:y="1608"/>
        <w:shd w:val="clear" w:color="auto" w:fill="auto"/>
        <w:ind w:left="320" w:firstLine="0"/>
      </w:pPr>
      <w:r>
        <w:rPr>
          <w:rStyle w:val="70pt"/>
          <w:b/>
          <w:bCs/>
          <w:i/>
          <w:iCs/>
        </w:rPr>
        <w:t>Картка № 2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numPr>
          <w:ilvl w:val="0"/>
          <w:numId w:val="12"/>
        </w:numPr>
        <w:shd w:val="clear" w:color="auto" w:fill="auto"/>
        <w:tabs>
          <w:tab w:val="left" w:pos="298"/>
        </w:tabs>
        <w:spacing w:line="336" w:lineRule="exact"/>
        <w:ind w:left="320" w:right="20" w:hanging="300"/>
        <w:jc w:val="both"/>
      </w:pPr>
      <w:r>
        <w:rPr>
          <w:rStyle w:val="14pt0pt"/>
        </w:rPr>
        <w:t>Чому І. Малковичу небайдужа доля майбутніх поколінь, їх мова («Свічечка букви ї»)? Яким чином поет возвеличує її?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numPr>
          <w:ilvl w:val="0"/>
          <w:numId w:val="12"/>
        </w:numPr>
        <w:shd w:val="clear" w:color="auto" w:fill="auto"/>
        <w:tabs>
          <w:tab w:val="left" w:pos="322"/>
        </w:tabs>
        <w:spacing w:line="336" w:lineRule="exact"/>
        <w:ind w:left="320" w:right="20" w:hanging="300"/>
        <w:jc w:val="both"/>
      </w:pPr>
      <w:r>
        <w:rPr>
          <w:rStyle w:val="14pt0pt"/>
        </w:rPr>
        <w:t>Чому, на вашу думку, поет називає музику босою («Музика, що пішла»)? З чим пов’язано те, що герой розшукує її по світу?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numPr>
          <w:ilvl w:val="0"/>
          <w:numId w:val="12"/>
        </w:numPr>
        <w:shd w:val="clear" w:color="auto" w:fill="auto"/>
        <w:tabs>
          <w:tab w:val="left" w:pos="327"/>
        </w:tabs>
        <w:spacing w:line="336" w:lineRule="exact"/>
        <w:ind w:left="320" w:right="20" w:hanging="300"/>
        <w:jc w:val="both"/>
      </w:pPr>
      <w:r>
        <w:rPr>
          <w:rStyle w:val="14pt0pt"/>
        </w:rPr>
        <w:t>Кого мав на увазі І. Малкович, зазнаючи, що «вона плелася в коси»?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Квітку; б) болотну траву; в) </w:t>
      </w:r>
      <w:r>
        <w:rPr>
          <w:rStyle w:val="12pt0pt"/>
        </w:rPr>
        <w:t>музику',</w:t>
      </w:r>
      <w:r>
        <w:rPr>
          <w:rStyle w:val="14pt0pt"/>
        </w:rPr>
        <w:t xml:space="preserve"> г) ніч.</w:t>
      </w:r>
    </w:p>
    <w:p w:rsidR="008A6D3F" w:rsidRDefault="008A6D3F" w:rsidP="008A6D3F">
      <w:pPr>
        <w:pStyle w:val="70"/>
        <w:framePr w:w="8774" w:h="14036" w:hRule="exact" w:wrap="none" w:vAnchor="page" w:hAnchor="page" w:x="1669" w:y="1608"/>
        <w:shd w:val="clear" w:color="auto" w:fill="auto"/>
        <w:ind w:left="320" w:firstLine="0"/>
      </w:pPr>
      <w:r>
        <w:rPr>
          <w:rStyle w:val="70pt"/>
          <w:b/>
          <w:bCs/>
          <w:i/>
          <w:iCs/>
        </w:rPr>
        <w:t>Картка № З</w:t>
      </w:r>
    </w:p>
    <w:p w:rsidR="008A6D3F" w:rsidRDefault="008A6D3F" w:rsidP="008A6D3F">
      <w:pPr>
        <w:pStyle w:val="21"/>
        <w:framePr w:w="8774" w:h="14036" w:hRule="exact" w:wrap="none" w:vAnchor="page" w:hAnchor="page" w:x="1669" w:y="1608"/>
        <w:numPr>
          <w:ilvl w:val="0"/>
          <w:numId w:val="13"/>
        </w:numPr>
        <w:shd w:val="clear" w:color="auto" w:fill="auto"/>
        <w:tabs>
          <w:tab w:val="left" w:pos="294"/>
        </w:tabs>
        <w:spacing w:line="336" w:lineRule="exact"/>
        <w:ind w:left="320" w:right="20" w:hanging="300"/>
        <w:jc w:val="both"/>
      </w:pPr>
      <w:r>
        <w:rPr>
          <w:rStyle w:val="14pt0pt"/>
        </w:rPr>
        <w:t>Яким чином, на ваш погляд, музика (І. Малкович «Музика, що пішла») пов’язана з піснею? Хто є їх творцями? Чи можна вважати музику мистецтвом, яке необхідно оберігати і шанувати? Наведіть переконливі приклади з твору, власного життя.</w:t>
      </w:r>
    </w:p>
    <w:p w:rsidR="008A6D3F" w:rsidRDefault="008A6D3F" w:rsidP="008A6D3F">
      <w:pPr>
        <w:rPr>
          <w:sz w:val="2"/>
          <w:szCs w:val="2"/>
        </w:rPr>
        <w:sectPr w:rsidR="008A6D3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D3F" w:rsidRDefault="008A6D3F" w:rsidP="008A6D3F">
      <w:pPr>
        <w:pStyle w:val="90"/>
        <w:framePr w:wrap="none" w:vAnchor="page" w:hAnchor="page" w:x="1573" w:y="113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304</w:t>
      </w:r>
    </w:p>
    <w:p w:rsidR="008A6D3F" w:rsidRDefault="008A6D3F" w:rsidP="008A6D3F">
      <w:pPr>
        <w:pStyle w:val="a0"/>
        <w:framePr w:wrap="none" w:vAnchor="page" w:hAnchor="page" w:x="5374" w:y="114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A6D3F" w:rsidRDefault="008A6D3F" w:rsidP="008A6D3F">
      <w:pPr>
        <w:pStyle w:val="21"/>
        <w:framePr w:w="8938" w:h="7882" w:hRule="exact" w:wrap="none" w:vAnchor="page" w:hAnchor="page" w:x="1587" w:y="1612"/>
        <w:numPr>
          <w:ilvl w:val="0"/>
          <w:numId w:val="13"/>
        </w:numPr>
        <w:shd w:val="clear" w:color="auto" w:fill="auto"/>
        <w:tabs>
          <w:tab w:val="left" w:pos="417"/>
        </w:tabs>
        <w:spacing w:line="336" w:lineRule="exact"/>
        <w:ind w:left="480" w:right="20" w:hanging="380"/>
        <w:jc w:val="both"/>
      </w:pPr>
      <w:r>
        <w:rPr>
          <w:rStyle w:val="14pt0pt"/>
        </w:rPr>
        <w:t>Прокоментуйте висловлювання І. Рєпіна: «Відчуваю й усвідомлюю, яка це красива й легка мова. Свої міркування узагальніть.»</w:t>
      </w:r>
    </w:p>
    <w:p w:rsidR="008A6D3F" w:rsidRDefault="008A6D3F" w:rsidP="008A6D3F">
      <w:pPr>
        <w:pStyle w:val="21"/>
        <w:framePr w:w="8938" w:h="7882" w:hRule="exact" w:wrap="none" w:vAnchor="page" w:hAnchor="page" w:x="1587" w:y="1612"/>
        <w:numPr>
          <w:ilvl w:val="0"/>
          <w:numId w:val="13"/>
        </w:numPr>
        <w:shd w:val="clear" w:color="auto" w:fill="auto"/>
        <w:tabs>
          <w:tab w:val="left" w:pos="407"/>
        </w:tabs>
        <w:spacing w:line="336" w:lineRule="exact"/>
        <w:ind w:left="480" w:right="20" w:hanging="380"/>
        <w:jc w:val="both"/>
      </w:pPr>
      <w:r>
        <w:rPr>
          <w:rStyle w:val="14pt0pt"/>
        </w:rPr>
        <w:t xml:space="preserve">Місячний серпик букви «є» зрізаний з неба разом із (І. Малкович «Свічечка букви </w:t>
      </w:r>
      <w:r>
        <w:rPr>
          <w:rStyle w:val="125pt0pt"/>
        </w:rPr>
        <w:t>ї»):</w:t>
      </w:r>
    </w:p>
    <w:p w:rsidR="008A6D3F" w:rsidRDefault="008A6D3F" w:rsidP="008A6D3F">
      <w:pPr>
        <w:pStyle w:val="21"/>
        <w:framePr w:w="8938" w:h="7882" w:hRule="exact" w:wrap="none" w:vAnchor="page" w:hAnchor="page" w:x="1587" w:y="1612"/>
        <w:shd w:val="clear" w:color="auto" w:fill="auto"/>
        <w:tabs>
          <w:tab w:val="left" w:pos="802"/>
        </w:tabs>
        <w:spacing w:line="336" w:lineRule="exact"/>
        <w:ind w:left="100" w:firstLine="380"/>
      </w:pPr>
      <w:r>
        <w:rPr>
          <w:rStyle w:val="14pt0pt"/>
        </w:rPr>
        <w:t>а)</w:t>
      </w:r>
      <w:r>
        <w:rPr>
          <w:rStyle w:val="14pt0pt"/>
        </w:rPr>
        <w:tab/>
        <w:t xml:space="preserve">хмаринкою; б) зіркою; в) сонцем; г) </w:t>
      </w:r>
      <w:r>
        <w:rPr>
          <w:rStyle w:val="12pt0pt"/>
        </w:rPr>
        <w:t>ниточкою.</w:t>
      </w:r>
    </w:p>
    <w:p w:rsidR="008A6D3F" w:rsidRDefault="008A6D3F" w:rsidP="008A6D3F">
      <w:pPr>
        <w:pStyle w:val="70"/>
        <w:framePr w:w="8938" w:h="7882" w:hRule="exact" w:wrap="none" w:vAnchor="page" w:hAnchor="page" w:x="1587" w:y="1612"/>
        <w:shd w:val="clear" w:color="auto" w:fill="auto"/>
        <w:spacing w:line="331" w:lineRule="exact"/>
        <w:ind w:left="100" w:firstLine="380"/>
      </w:pPr>
      <w:r>
        <w:rPr>
          <w:rStyle w:val="70pt"/>
          <w:b/>
          <w:bCs/>
          <w:i/>
          <w:iCs/>
        </w:rPr>
        <w:t>Картка № 42</w:t>
      </w:r>
    </w:p>
    <w:p w:rsidR="008A6D3F" w:rsidRDefault="008A6D3F" w:rsidP="008A6D3F">
      <w:pPr>
        <w:pStyle w:val="21"/>
        <w:framePr w:w="8938" w:h="7882" w:hRule="exact" w:wrap="none" w:vAnchor="page" w:hAnchor="page" w:x="1587" w:y="1612"/>
        <w:numPr>
          <w:ilvl w:val="0"/>
          <w:numId w:val="14"/>
        </w:numPr>
        <w:shd w:val="clear" w:color="auto" w:fill="auto"/>
        <w:tabs>
          <w:tab w:val="left" w:pos="378"/>
        </w:tabs>
        <w:spacing w:line="331" w:lineRule="exact"/>
        <w:ind w:left="480" w:right="20" w:hanging="380"/>
        <w:jc w:val="both"/>
      </w:pPr>
      <w:r>
        <w:rPr>
          <w:rStyle w:val="14pt0pt"/>
        </w:rPr>
        <w:t>Дослідіть, чому поет вважає, що захист дитиною своїми долонь</w:t>
      </w:r>
      <w:r>
        <w:rPr>
          <w:rStyle w:val="14pt0pt"/>
        </w:rPr>
        <w:softHyphen/>
        <w:t>ками крихітної свічечки букви «ї» є не найсуттєвішим (І. Малко</w:t>
      </w:r>
      <w:r>
        <w:rPr>
          <w:rStyle w:val="14pt0pt"/>
        </w:rPr>
        <w:softHyphen/>
        <w:t>вич, «Свічечка букви ї»)? Власні спостереження обґрунтуйте.</w:t>
      </w:r>
    </w:p>
    <w:p w:rsidR="008A6D3F" w:rsidRDefault="008A6D3F" w:rsidP="008A6D3F">
      <w:pPr>
        <w:pStyle w:val="21"/>
        <w:framePr w:w="8938" w:h="7882" w:hRule="exact" w:wrap="none" w:vAnchor="page" w:hAnchor="page" w:x="1587" w:y="1612"/>
        <w:numPr>
          <w:ilvl w:val="0"/>
          <w:numId w:val="14"/>
        </w:numPr>
        <w:shd w:val="clear" w:color="auto" w:fill="auto"/>
        <w:tabs>
          <w:tab w:val="left" w:pos="402"/>
        </w:tabs>
        <w:spacing w:line="331" w:lineRule="exact"/>
        <w:ind w:left="480" w:right="20" w:hanging="380"/>
        <w:jc w:val="both"/>
      </w:pPr>
      <w:r>
        <w:rPr>
          <w:rStyle w:val="14pt0pt"/>
        </w:rPr>
        <w:t>Як на ваш погляд, яке значення має музика в житті людини? Як до неї ставиться І. Малкович у творі «Музика, що пішла»? Відпо</w:t>
      </w:r>
      <w:r>
        <w:rPr>
          <w:rStyle w:val="14pt0pt"/>
        </w:rPr>
        <w:softHyphen/>
        <w:t>відь аргументуйте.</w:t>
      </w:r>
    </w:p>
    <w:p w:rsidR="008A6D3F" w:rsidRDefault="008A6D3F" w:rsidP="008A6D3F">
      <w:pPr>
        <w:pStyle w:val="21"/>
        <w:framePr w:w="8938" w:h="7882" w:hRule="exact" w:wrap="none" w:vAnchor="page" w:hAnchor="page" w:x="1587" w:y="1612"/>
        <w:numPr>
          <w:ilvl w:val="0"/>
          <w:numId w:val="14"/>
        </w:numPr>
        <w:shd w:val="clear" w:color="auto" w:fill="auto"/>
        <w:tabs>
          <w:tab w:val="left" w:pos="398"/>
        </w:tabs>
        <w:spacing w:line="331" w:lineRule="exact"/>
        <w:ind w:left="480" w:right="20" w:hanging="380"/>
        <w:jc w:val="both"/>
      </w:pPr>
      <w:r>
        <w:rPr>
          <w:rStyle w:val="14pt0pt"/>
        </w:rPr>
        <w:t>Художній засіб, який використав І. Малкович у назві поезії «Му</w:t>
      </w:r>
      <w:r>
        <w:rPr>
          <w:rStyle w:val="14pt0pt"/>
        </w:rPr>
        <w:softHyphen/>
        <w:t>зика, що пішла»?</w:t>
      </w:r>
    </w:p>
    <w:p w:rsidR="008A6D3F" w:rsidRDefault="008A6D3F" w:rsidP="008A6D3F">
      <w:pPr>
        <w:pStyle w:val="21"/>
        <w:framePr w:w="8938" w:h="7882" w:hRule="exact" w:wrap="none" w:vAnchor="page" w:hAnchor="page" w:x="1587" w:y="1612"/>
        <w:shd w:val="clear" w:color="auto" w:fill="auto"/>
        <w:tabs>
          <w:tab w:val="left" w:pos="806"/>
        </w:tabs>
        <w:spacing w:after="229" w:line="331" w:lineRule="exact"/>
        <w:ind w:left="100" w:firstLine="38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Метафору',</w:t>
      </w:r>
      <w:r>
        <w:rPr>
          <w:rStyle w:val="14pt0pt"/>
        </w:rPr>
        <w:t xml:space="preserve"> б) епітет; в) фразеологізм; г) гіперболу.</w:t>
      </w:r>
    </w:p>
    <w:p w:rsidR="008A6D3F" w:rsidRDefault="008A6D3F" w:rsidP="008A6D3F">
      <w:pPr>
        <w:pStyle w:val="23"/>
        <w:framePr w:w="8938" w:h="7882" w:hRule="exact" w:wrap="none" w:vAnchor="page" w:hAnchor="page" w:x="1587" w:y="1612"/>
        <w:numPr>
          <w:ilvl w:val="0"/>
          <w:numId w:val="15"/>
        </w:numPr>
        <w:shd w:val="clear" w:color="auto" w:fill="auto"/>
        <w:tabs>
          <w:tab w:val="left" w:pos="1046"/>
        </w:tabs>
        <w:spacing w:after="63" w:line="270" w:lineRule="exact"/>
        <w:ind w:left="100" w:firstLine="380"/>
      </w:pPr>
      <w:bookmarkStart w:id="7" w:name="bookmark307"/>
      <w:r>
        <w:rPr>
          <w:rStyle w:val="2Arial135pt0pt"/>
          <w:b/>
          <w:bCs/>
        </w:rPr>
        <w:t>Підсумок уроку</w:t>
      </w:r>
      <w:bookmarkEnd w:id="7"/>
    </w:p>
    <w:p w:rsidR="008A6D3F" w:rsidRDefault="008A6D3F" w:rsidP="008A6D3F">
      <w:pPr>
        <w:pStyle w:val="23"/>
        <w:framePr w:w="8938" w:h="7882" w:hRule="exact" w:wrap="none" w:vAnchor="page" w:hAnchor="page" w:x="1587" w:y="1612"/>
        <w:numPr>
          <w:ilvl w:val="0"/>
          <w:numId w:val="15"/>
        </w:numPr>
        <w:shd w:val="clear" w:color="auto" w:fill="auto"/>
        <w:tabs>
          <w:tab w:val="left" w:pos="1128"/>
        </w:tabs>
        <w:spacing w:after="229" w:line="331" w:lineRule="exact"/>
        <w:ind w:left="480" w:right="1660"/>
      </w:pPr>
      <w:bookmarkStart w:id="8" w:name="bookmark308"/>
      <w:r>
        <w:rPr>
          <w:rStyle w:val="2Arial135pt0pt"/>
          <w:b/>
          <w:bCs/>
        </w:rPr>
        <w:t>Оголошення результатів навчальної діяльності</w:t>
      </w:r>
      <w:bookmarkEnd w:id="8"/>
    </w:p>
    <w:p w:rsidR="008A6D3F" w:rsidRDefault="008A6D3F" w:rsidP="008A6D3F">
      <w:pPr>
        <w:pStyle w:val="23"/>
        <w:framePr w:w="8938" w:h="7882" w:hRule="exact" w:wrap="none" w:vAnchor="page" w:hAnchor="page" w:x="1587" w:y="1612"/>
        <w:numPr>
          <w:ilvl w:val="0"/>
          <w:numId w:val="15"/>
        </w:numPr>
        <w:shd w:val="clear" w:color="auto" w:fill="auto"/>
        <w:tabs>
          <w:tab w:val="left" w:pos="926"/>
        </w:tabs>
        <w:spacing w:after="59" w:line="270" w:lineRule="exact"/>
        <w:ind w:left="100" w:firstLine="380"/>
      </w:pPr>
      <w:bookmarkStart w:id="9" w:name="bookmark309"/>
      <w:r>
        <w:rPr>
          <w:rStyle w:val="2Arial135pt0pt"/>
          <w:b/>
          <w:bCs/>
        </w:rPr>
        <w:t>Домашнє завдання</w:t>
      </w:r>
      <w:bookmarkEnd w:id="9"/>
    </w:p>
    <w:p w:rsidR="008A6D3F" w:rsidRDefault="008A6D3F" w:rsidP="008A6D3F">
      <w:pPr>
        <w:pStyle w:val="21"/>
        <w:framePr w:w="8938" w:h="7882" w:hRule="exact" w:wrap="none" w:vAnchor="page" w:hAnchor="page" w:x="1587" w:y="1612"/>
        <w:shd w:val="clear" w:color="auto" w:fill="auto"/>
        <w:spacing w:line="336" w:lineRule="exact"/>
        <w:ind w:left="100" w:right="20" w:firstLine="380"/>
      </w:pPr>
      <w:r>
        <w:rPr>
          <w:rStyle w:val="14pt0pt"/>
        </w:rPr>
        <w:t>Підготуватися до позакласного читання (ідейно-художній аналіз твору І. Вільде «Повнолітні діти»).</w:t>
      </w:r>
    </w:p>
    <w:p w:rsidR="008A6D3F" w:rsidRDefault="008A6D3F">
      <w:bookmarkStart w:id="10" w:name="_GoBack"/>
      <w:bookmarkEnd w:id="10"/>
    </w:p>
    <w:sectPr w:rsidR="008A6D3F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C58AE"/>
    <w:multiLevelType w:val="multilevel"/>
    <w:tmpl w:val="BB02DD8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CA251F"/>
    <w:multiLevelType w:val="multilevel"/>
    <w:tmpl w:val="A96C1DEC"/>
    <w:lvl w:ilvl="0">
      <w:start w:val="7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D134B6"/>
    <w:multiLevelType w:val="multilevel"/>
    <w:tmpl w:val="C40EC7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690515"/>
    <w:multiLevelType w:val="multilevel"/>
    <w:tmpl w:val="47D2BBA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CC42BD"/>
    <w:multiLevelType w:val="multilevel"/>
    <w:tmpl w:val="0B3A1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0B14A1"/>
    <w:multiLevelType w:val="multilevel"/>
    <w:tmpl w:val="1F2AEE3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94252D"/>
    <w:multiLevelType w:val="multilevel"/>
    <w:tmpl w:val="C1240B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D00566"/>
    <w:multiLevelType w:val="multilevel"/>
    <w:tmpl w:val="A99440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2A7197C"/>
    <w:multiLevelType w:val="multilevel"/>
    <w:tmpl w:val="A0D81B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3B931C1"/>
    <w:multiLevelType w:val="multilevel"/>
    <w:tmpl w:val="D28AAE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933FBF"/>
    <w:multiLevelType w:val="multilevel"/>
    <w:tmpl w:val="A7FCE3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A1642D"/>
    <w:multiLevelType w:val="multilevel"/>
    <w:tmpl w:val="A9B4EA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22F53AC"/>
    <w:multiLevelType w:val="multilevel"/>
    <w:tmpl w:val="44D64B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B9D7DB5"/>
    <w:multiLevelType w:val="multilevel"/>
    <w:tmpl w:val="B7247A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CE93793"/>
    <w:multiLevelType w:val="multilevel"/>
    <w:tmpl w:val="9F98332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5"/>
  </w:num>
  <w:num w:numId="3">
    <w:abstractNumId w:val="13"/>
  </w:num>
  <w:num w:numId="4">
    <w:abstractNumId w:val="8"/>
  </w:num>
  <w:num w:numId="5">
    <w:abstractNumId w:val="11"/>
  </w:num>
  <w:num w:numId="6">
    <w:abstractNumId w:val="6"/>
  </w:num>
  <w:num w:numId="7">
    <w:abstractNumId w:val="4"/>
  </w:num>
  <w:num w:numId="8">
    <w:abstractNumId w:val="10"/>
  </w:num>
  <w:num w:numId="9">
    <w:abstractNumId w:val="3"/>
  </w:num>
  <w:num w:numId="10">
    <w:abstractNumId w:val="0"/>
  </w:num>
  <w:num w:numId="11">
    <w:abstractNumId w:val="7"/>
  </w:num>
  <w:num w:numId="12">
    <w:abstractNumId w:val="2"/>
  </w:num>
  <w:num w:numId="13">
    <w:abstractNumId w:val="12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D3F"/>
    <w:rsid w:val="008A6D3F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BF2F3-6A02-8B42-9AA0-5B7031556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A6D3F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8A6D3F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8A6D3F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8A6D3F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8A6D3F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8A6D3F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8A6D3F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8A6D3F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8A6D3F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8A6D3F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8A6D3F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8A6D3F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8A6D3F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8A6D3F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8A6D3F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8A6D3F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8A6D3F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8A6D3F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8A6D3F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8A6D3F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8A6D3F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2Arial11pt0pt">
    <w:name w:val="Колонтитул (2) + Arial;11 pt;Интервал 0 pt"/>
    <w:basedOn w:val="2"/>
    <w:rsid w:val="008A6D3F"/>
    <w:rPr>
      <w:rFonts w:ascii="Arial" w:eastAsia="Arial" w:hAnsi="Arial" w:cs="Arial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2pt1pt">
    <w:name w:val="Основной текст (8) + 12 pt;Полужирный;Интервал 1 pt"/>
    <w:basedOn w:val="8"/>
    <w:rsid w:val="008A6D3F"/>
    <w:rPr>
      <w:rFonts w:ascii="Times New Roman" w:eastAsia="Times New Roman" w:hAnsi="Times New Roman" w:cs="Times New Roman"/>
      <w:b/>
      <w:bCs/>
      <w:i/>
      <w:iCs/>
      <w:color w:val="000000"/>
      <w:spacing w:val="28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pt1pt">
    <w:name w:val="Основной текст + 12 pt;Полужирный;Курсив;Интервал 1 pt"/>
    <w:basedOn w:val="a1"/>
    <w:rsid w:val="008A6D3F"/>
    <w:rPr>
      <w:rFonts w:ascii="Times New Roman" w:eastAsia="Times New Roman" w:hAnsi="Times New Roman" w:cs="Times New Roman"/>
      <w:b/>
      <w:bCs/>
      <w:i/>
      <w:iCs/>
      <w:color w:val="000000"/>
      <w:spacing w:val="28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8A6D3F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3"/>
      <w:szCs w:val="23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8A6D3F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8A6D3F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8A6D3F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8A6D3F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8A6D3F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8A6D3F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8A6D3F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8A6D3F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8A6D3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1574</Words>
  <Characters>8977</Characters>
  <Application>Microsoft Office Word</Application>
  <DocSecurity>0</DocSecurity>
  <Lines>74</Lines>
  <Paragraphs>21</Paragraphs>
  <ScaleCrop>false</ScaleCrop>
  <Company/>
  <LinksUpToDate>false</LinksUpToDate>
  <CharactersWithSpaces>10530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2020-08-06T09:08:00Z</dcterms:created>
  <dcterms:modified xsi:type="dcterms:W3CDTF">2020-08-06T09:08:00Z</dcterms:modified>
</cp:coreProperties>
</file>