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736C" w:rsidRDefault="00D0736C" w:rsidP="00D0736C">
      <w:pPr>
        <w:pStyle w:val="40"/>
        <w:framePr w:w="8942" w:h="14066" w:hRule="exact" w:wrap="none" w:vAnchor="page" w:hAnchor="page" w:x="1572" w:y="1605"/>
        <w:shd w:val="clear" w:color="auto" w:fill="auto"/>
        <w:spacing w:before="0"/>
        <w:ind w:left="120" w:firstLine="380"/>
        <w:jc w:val="both"/>
      </w:pPr>
      <w:r>
        <w:rPr>
          <w:rStyle w:val="4Arial135pt0pt"/>
          <w:b/>
          <w:bCs/>
        </w:rPr>
        <w:t>Урок № 63</w:t>
      </w:r>
    </w:p>
    <w:p w:rsidR="00D0736C" w:rsidRDefault="00D0736C" w:rsidP="00D0736C">
      <w:pPr>
        <w:pStyle w:val="40"/>
        <w:framePr w:w="8942" w:h="14066" w:hRule="exact" w:wrap="none" w:vAnchor="page" w:hAnchor="page" w:x="1572" w:y="1605"/>
        <w:shd w:val="clear" w:color="auto" w:fill="auto"/>
        <w:spacing w:before="0"/>
        <w:ind w:left="120" w:firstLine="380"/>
        <w:jc w:val="both"/>
      </w:pPr>
      <w:r>
        <w:rPr>
          <w:rStyle w:val="4Arial135pt0pt"/>
          <w:b/>
          <w:bCs/>
        </w:rPr>
        <w:t>ЗВ’ЯЗНЕ МОВЛЕННЯ.</w:t>
      </w:r>
    </w:p>
    <w:p w:rsidR="00D0736C" w:rsidRDefault="00D0736C" w:rsidP="00D0736C">
      <w:pPr>
        <w:pStyle w:val="40"/>
        <w:framePr w:w="8942" w:h="14066" w:hRule="exact" w:wrap="none" w:vAnchor="page" w:hAnchor="page" w:x="1572" w:y="1605"/>
        <w:shd w:val="clear" w:color="auto" w:fill="auto"/>
        <w:spacing w:before="0" w:after="147"/>
        <w:ind w:left="120" w:firstLine="380"/>
        <w:jc w:val="both"/>
      </w:pPr>
      <w:r>
        <w:rPr>
          <w:rStyle w:val="4Arial135pt0pt"/>
          <w:b/>
          <w:bCs/>
        </w:rPr>
        <w:t>ПИСЬМОВА РОБОТА ЗА ТВОРЧІСТЮ В. САМІЙЛЕНКА</w:t>
      </w:r>
    </w:p>
    <w:p w:rsidR="00D0736C" w:rsidRDefault="00D0736C" w:rsidP="00D0736C">
      <w:pPr>
        <w:pStyle w:val="21"/>
        <w:framePr w:w="8942" w:h="14066" w:hRule="exact" w:wrap="none" w:vAnchor="page" w:hAnchor="page" w:x="1572" w:y="1605"/>
        <w:shd w:val="clear" w:color="auto" w:fill="auto"/>
        <w:tabs>
          <w:tab w:val="left" w:pos="1838"/>
        </w:tabs>
        <w:spacing w:line="331" w:lineRule="exact"/>
        <w:ind w:left="500" w:hanging="380"/>
      </w:pPr>
      <w:r>
        <w:rPr>
          <w:rStyle w:val="14pt0pt"/>
        </w:rPr>
        <w:t>Мета:</w:t>
      </w:r>
      <w:r>
        <w:rPr>
          <w:rStyle w:val="14pt0pt"/>
        </w:rPr>
        <w:tab/>
        <w:t>систематизувати та узагальнити знання школярів про</w:t>
      </w:r>
    </w:p>
    <w:p w:rsidR="00D0736C" w:rsidRDefault="00D0736C" w:rsidP="00D0736C">
      <w:pPr>
        <w:pStyle w:val="21"/>
        <w:framePr w:w="8942" w:h="14066" w:hRule="exact" w:wrap="none" w:vAnchor="page" w:hAnchor="page" w:x="1572" w:y="1605"/>
        <w:shd w:val="clear" w:color="auto" w:fill="auto"/>
        <w:spacing w:line="331" w:lineRule="exact"/>
        <w:ind w:left="1740" w:right="20" w:firstLine="0"/>
        <w:jc w:val="both"/>
      </w:pPr>
      <w:r>
        <w:rPr>
          <w:rStyle w:val="14pt0pt"/>
        </w:rPr>
        <w:t>особливості поетичної творчості В. Самійленка, роль гу- мора та сатири в ній; розвивати творчі здібності учнів, їх логічне мислення, пам’ять, вміння послідовно викладати свої думки, робити висновки, відповідні обґрунтування; формувати кругозір, світогляд; виховувати почуття поша</w:t>
      </w:r>
      <w:r>
        <w:rPr>
          <w:rStyle w:val="14pt0pt"/>
        </w:rPr>
        <w:softHyphen/>
        <w:t>ни до творчості В. Самійленка, культури рідного краю; прищеплювати інтерес до наслідків власної праці.</w:t>
      </w:r>
    </w:p>
    <w:p w:rsidR="00D0736C" w:rsidRDefault="00D0736C" w:rsidP="00D0736C">
      <w:pPr>
        <w:pStyle w:val="21"/>
        <w:framePr w:w="8942" w:h="14066" w:hRule="exact" w:wrap="none" w:vAnchor="page" w:hAnchor="page" w:x="1572" w:y="1605"/>
        <w:shd w:val="clear" w:color="auto" w:fill="auto"/>
        <w:spacing w:line="331" w:lineRule="exact"/>
        <w:ind w:left="500" w:hanging="380"/>
      </w:pPr>
      <w:r>
        <w:rPr>
          <w:rStyle w:val="14pt0pt"/>
        </w:rPr>
        <w:t>Тип уроку: закріплення опанованих знань.</w:t>
      </w:r>
    </w:p>
    <w:p w:rsidR="00D0736C" w:rsidRDefault="00D0736C" w:rsidP="00D0736C">
      <w:pPr>
        <w:pStyle w:val="21"/>
        <w:framePr w:w="8942" w:h="14066" w:hRule="exact" w:wrap="none" w:vAnchor="page" w:hAnchor="page" w:x="1572" w:y="1605"/>
        <w:shd w:val="clear" w:color="auto" w:fill="auto"/>
        <w:spacing w:after="305" w:line="331" w:lineRule="exact"/>
        <w:ind w:left="1740" w:right="20" w:hanging="1620"/>
      </w:pPr>
      <w:r>
        <w:rPr>
          <w:rStyle w:val="14pt0pt"/>
        </w:rPr>
        <w:t>Обладнання: портер В. Самійленка, бібліотечка його творів, учнівські малюнки до поезій письменника.</w:t>
      </w:r>
    </w:p>
    <w:p w:rsidR="00D0736C" w:rsidRDefault="00D0736C" w:rsidP="00D0736C">
      <w:pPr>
        <w:pStyle w:val="60"/>
        <w:framePr w:w="8942" w:h="14066" w:hRule="exact" w:wrap="none" w:vAnchor="page" w:hAnchor="page" w:x="1572" w:y="1605"/>
        <w:shd w:val="clear" w:color="auto" w:fill="auto"/>
        <w:spacing w:before="0" w:after="176" w:line="250" w:lineRule="exact"/>
        <w:ind w:left="120" w:firstLine="380"/>
        <w:jc w:val="both"/>
      </w:pPr>
      <w:r>
        <w:rPr>
          <w:rStyle w:val="6125pt0pt"/>
          <w:b/>
          <w:bCs/>
        </w:rPr>
        <w:t>ХІД УРОКУ</w:t>
      </w:r>
    </w:p>
    <w:p w:rsidR="00D0736C" w:rsidRDefault="00D0736C" w:rsidP="00D0736C">
      <w:pPr>
        <w:pStyle w:val="40"/>
        <w:framePr w:w="8942" w:h="14066" w:hRule="exact" w:wrap="none" w:vAnchor="page" w:hAnchor="page" w:x="1572" w:y="1605"/>
        <w:numPr>
          <w:ilvl w:val="0"/>
          <w:numId w:val="2"/>
        </w:numPr>
        <w:shd w:val="clear" w:color="auto" w:fill="auto"/>
        <w:tabs>
          <w:tab w:val="left" w:pos="764"/>
        </w:tabs>
        <w:spacing w:before="0" w:after="172" w:line="270" w:lineRule="exact"/>
        <w:ind w:left="120" w:firstLine="380"/>
        <w:jc w:val="both"/>
      </w:pPr>
      <w:r>
        <w:rPr>
          <w:rStyle w:val="4Arial135pt0pt"/>
          <w:b/>
          <w:bCs/>
        </w:rPr>
        <w:t>Організаційний момент</w:t>
      </w:r>
    </w:p>
    <w:p w:rsidR="00D0736C" w:rsidRDefault="00D0736C" w:rsidP="00D0736C">
      <w:pPr>
        <w:pStyle w:val="40"/>
        <w:framePr w:w="8942" w:h="14066" w:hRule="exact" w:wrap="none" w:vAnchor="page" w:hAnchor="page" w:x="1572" w:y="1605"/>
        <w:numPr>
          <w:ilvl w:val="0"/>
          <w:numId w:val="2"/>
        </w:numPr>
        <w:shd w:val="clear" w:color="auto" w:fill="auto"/>
        <w:tabs>
          <w:tab w:val="left" w:pos="841"/>
        </w:tabs>
        <w:spacing w:before="0" w:after="118" w:line="270" w:lineRule="exact"/>
        <w:ind w:left="120" w:firstLine="380"/>
        <w:jc w:val="both"/>
      </w:pPr>
      <w:r>
        <w:rPr>
          <w:rStyle w:val="4Arial135pt0pt"/>
          <w:b/>
          <w:bCs/>
        </w:rPr>
        <w:t>Актуалізація опорних знань. Бесіда за питаннями</w:t>
      </w:r>
    </w:p>
    <w:p w:rsidR="00D0736C" w:rsidRDefault="00D0736C" w:rsidP="00D0736C">
      <w:pPr>
        <w:pStyle w:val="21"/>
        <w:framePr w:w="8942" w:h="14066" w:hRule="exact" w:wrap="none" w:vAnchor="page" w:hAnchor="page" w:x="1572" w:y="1605"/>
        <w:numPr>
          <w:ilvl w:val="0"/>
          <w:numId w:val="1"/>
        </w:numPr>
        <w:shd w:val="clear" w:color="auto" w:fill="auto"/>
        <w:tabs>
          <w:tab w:val="left" w:pos="403"/>
        </w:tabs>
        <w:spacing w:line="331" w:lineRule="exact"/>
        <w:ind w:left="500" w:hanging="380"/>
      </w:pPr>
      <w:r>
        <w:rPr>
          <w:rStyle w:val="14pt0pt"/>
        </w:rPr>
        <w:t>Дайте визначення поняттям «гумор», «сатира».</w:t>
      </w:r>
    </w:p>
    <w:p w:rsidR="00D0736C" w:rsidRDefault="00D0736C" w:rsidP="00D0736C">
      <w:pPr>
        <w:pStyle w:val="21"/>
        <w:framePr w:w="8942" w:h="14066" w:hRule="exact" w:wrap="none" w:vAnchor="page" w:hAnchor="page" w:x="1572" w:y="1605"/>
        <w:numPr>
          <w:ilvl w:val="0"/>
          <w:numId w:val="1"/>
        </w:numPr>
        <w:shd w:val="clear" w:color="auto" w:fill="auto"/>
        <w:tabs>
          <w:tab w:val="left" w:pos="418"/>
        </w:tabs>
        <w:spacing w:line="331" w:lineRule="exact"/>
        <w:ind w:left="500" w:hanging="380"/>
      </w:pPr>
      <w:r>
        <w:rPr>
          <w:rStyle w:val="14pt0pt"/>
        </w:rPr>
        <w:t>Над чим сміється В. Самійленко у своїх творах?</w:t>
      </w:r>
    </w:p>
    <w:p w:rsidR="00D0736C" w:rsidRDefault="00D0736C" w:rsidP="00D0736C">
      <w:pPr>
        <w:pStyle w:val="21"/>
        <w:framePr w:w="8942" w:h="14066" w:hRule="exact" w:wrap="none" w:vAnchor="page" w:hAnchor="page" w:x="1572" w:y="1605"/>
        <w:numPr>
          <w:ilvl w:val="0"/>
          <w:numId w:val="1"/>
        </w:numPr>
        <w:shd w:val="clear" w:color="auto" w:fill="auto"/>
        <w:tabs>
          <w:tab w:val="left" w:pos="418"/>
        </w:tabs>
        <w:spacing w:line="331" w:lineRule="exact"/>
        <w:ind w:left="500" w:right="20" w:hanging="380"/>
      </w:pPr>
      <w:r>
        <w:rPr>
          <w:rStyle w:val="14pt0pt"/>
        </w:rPr>
        <w:t>3 якою метою письменник намагається у своїх творах використати сатиричні прийоми?</w:t>
      </w:r>
    </w:p>
    <w:p w:rsidR="00D0736C" w:rsidRDefault="00D0736C" w:rsidP="00D0736C">
      <w:pPr>
        <w:pStyle w:val="21"/>
        <w:framePr w:w="8942" w:h="14066" w:hRule="exact" w:wrap="none" w:vAnchor="page" w:hAnchor="page" w:x="1572" w:y="1605"/>
        <w:numPr>
          <w:ilvl w:val="0"/>
          <w:numId w:val="1"/>
        </w:numPr>
        <w:shd w:val="clear" w:color="auto" w:fill="auto"/>
        <w:tabs>
          <w:tab w:val="left" w:pos="418"/>
        </w:tabs>
        <w:spacing w:line="331" w:lineRule="exact"/>
        <w:ind w:left="500" w:hanging="380"/>
      </w:pPr>
      <w:r>
        <w:rPr>
          <w:rStyle w:val="14pt0pt"/>
        </w:rPr>
        <w:t>Що засуджує митець у поезіях «Патріоти», «Ельдорадо»?</w:t>
      </w:r>
    </w:p>
    <w:p w:rsidR="00D0736C" w:rsidRDefault="00D0736C" w:rsidP="00D0736C">
      <w:pPr>
        <w:pStyle w:val="21"/>
        <w:framePr w:w="8942" w:h="14066" w:hRule="exact" w:wrap="none" w:vAnchor="page" w:hAnchor="page" w:x="1572" w:y="1605"/>
        <w:numPr>
          <w:ilvl w:val="0"/>
          <w:numId w:val="1"/>
        </w:numPr>
        <w:shd w:val="clear" w:color="auto" w:fill="auto"/>
        <w:tabs>
          <w:tab w:val="left" w:pos="418"/>
        </w:tabs>
        <w:spacing w:line="331" w:lineRule="exact"/>
        <w:ind w:left="500" w:hanging="380"/>
      </w:pPr>
      <w:r>
        <w:rPr>
          <w:rStyle w:val="14pt0pt"/>
        </w:rPr>
        <w:t>Кого і що він висміює у власних творах? Про що свідчить?</w:t>
      </w:r>
    </w:p>
    <w:p w:rsidR="00D0736C" w:rsidRDefault="00D0736C" w:rsidP="00D0736C">
      <w:pPr>
        <w:pStyle w:val="21"/>
        <w:framePr w:w="8942" w:h="14066" w:hRule="exact" w:wrap="none" w:vAnchor="page" w:hAnchor="page" w:x="1572" w:y="1605"/>
        <w:numPr>
          <w:ilvl w:val="0"/>
          <w:numId w:val="1"/>
        </w:numPr>
        <w:shd w:val="clear" w:color="auto" w:fill="auto"/>
        <w:tabs>
          <w:tab w:val="left" w:pos="418"/>
        </w:tabs>
        <w:spacing w:line="331" w:lineRule="exact"/>
        <w:ind w:left="500" w:right="20" w:hanging="380"/>
      </w:pPr>
      <w:r>
        <w:rPr>
          <w:rStyle w:val="14pt0pt"/>
        </w:rPr>
        <w:t>В чому полягають особливості творчого креда письменника — гу</w:t>
      </w:r>
      <w:r>
        <w:rPr>
          <w:rStyle w:val="14pt0pt"/>
        </w:rPr>
        <w:softHyphen/>
        <w:t>мориста і сатирика?</w:t>
      </w:r>
    </w:p>
    <w:p w:rsidR="00D0736C" w:rsidRDefault="00D0736C" w:rsidP="00D0736C">
      <w:pPr>
        <w:pStyle w:val="21"/>
        <w:framePr w:w="8942" w:h="14066" w:hRule="exact" w:wrap="none" w:vAnchor="page" w:hAnchor="page" w:x="1572" w:y="1605"/>
        <w:numPr>
          <w:ilvl w:val="0"/>
          <w:numId w:val="1"/>
        </w:numPr>
        <w:shd w:val="clear" w:color="auto" w:fill="auto"/>
        <w:tabs>
          <w:tab w:val="left" w:pos="403"/>
        </w:tabs>
        <w:spacing w:line="331" w:lineRule="exact"/>
        <w:ind w:left="500" w:right="20" w:hanging="380"/>
      </w:pPr>
      <w:r>
        <w:rPr>
          <w:rStyle w:val="14pt0pt"/>
        </w:rPr>
        <w:t>Яку оцінку творчій діяльності В. Самійленка дали І. Франко, М. Богданович?</w:t>
      </w:r>
    </w:p>
    <w:p w:rsidR="00D0736C" w:rsidRDefault="00D0736C" w:rsidP="00D0736C">
      <w:pPr>
        <w:pStyle w:val="21"/>
        <w:framePr w:w="8942" w:h="14066" w:hRule="exact" w:wrap="none" w:vAnchor="page" w:hAnchor="page" w:x="1572" w:y="1605"/>
        <w:numPr>
          <w:ilvl w:val="0"/>
          <w:numId w:val="1"/>
        </w:numPr>
        <w:shd w:val="clear" w:color="auto" w:fill="auto"/>
        <w:tabs>
          <w:tab w:val="left" w:pos="408"/>
        </w:tabs>
        <w:spacing w:after="289" w:line="331" w:lineRule="exact"/>
        <w:ind w:left="500" w:hanging="380"/>
      </w:pPr>
      <w:r>
        <w:rPr>
          <w:rStyle w:val="14pt0pt"/>
        </w:rPr>
        <w:t>Чому навчають твори письменника молоде покоління?</w:t>
      </w:r>
    </w:p>
    <w:p w:rsidR="00D0736C" w:rsidRDefault="00D0736C" w:rsidP="00D0736C">
      <w:pPr>
        <w:pStyle w:val="40"/>
        <w:framePr w:w="8942" w:h="14066" w:hRule="exact" w:wrap="none" w:vAnchor="page" w:hAnchor="page" w:x="1572" w:y="1605"/>
        <w:numPr>
          <w:ilvl w:val="0"/>
          <w:numId w:val="2"/>
        </w:numPr>
        <w:shd w:val="clear" w:color="auto" w:fill="auto"/>
        <w:tabs>
          <w:tab w:val="left" w:pos="946"/>
        </w:tabs>
        <w:spacing w:before="0" w:after="52" w:line="270" w:lineRule="exact"/>
        <w:ind w:left="120" w:firstLine="380"/>
        <w:jc w:val="both"/>
      </w:pPr>
      <w:r>
        <w:rPr>
          <w:rStyle w:val="4Arial135pt0pt"/>
          <w:b/>
          <w:bCs/>
        </w:rPr>
        <w:t>Оголошення теми, мети уроку.</w:t>
      </w:r>
    </w:p>
    <w:p w:rsidR="00D0736C" w:rsidRDefault="00D0736C" w:rsidP="00D0736C">
      <w:pPr>
        <w:pStyle w:val="40"/>
        <w:framePr w:w="8942" w:h="14066" w:hRule="exact" w:wrap="none" w:vAnchor="page" w:hAnchor="page" w:x="1572" w:y="1605"/>
        <w:shd w:val="clear" w:color="auto" w:fill="auto"/>
        <w:spacing w:before="0" w:after="172" w:line="270" w:lineRule="exact"/>
        <w:ind w:left="120" w:firstLine="380"/>
        <w:jc w:val="both"/>
      </w:pPr>
      <w:r>
        <w:rPr>
          <w:rStyle w:val="4Arial135pt0pt"/>
          <w:b/>
          <w:bCs/>
        </w:rPr>
        <w:t>Мотивація навчальної діяльності школярів</w:t>
      </w:r>
    </w:p>
    <w:p w:rsidR="00D0736C" w:rsidRDefault="00D0736C" w:rsidP="00D0736C">
      <w:pPr>
        <w:pStyle w:val="40"/>
        <w:framePr w:w="8942" w:h="14066" w:hRule="exact" w:wrap="none" w:vAnchor="page" w:hAnchor="page" w:x="1572" w:y="1605"/>
        <w:numPr>
          <w:ilvl w:val="0"/>
          <w:numId w:val="2"/>
        </w:numPr>
        <w:shd w:val="clear" w:color="auto" w:fill="auto"/>
        <w:tabs>
          <w:tab w:val="left" w:pos="937"/>
        </w:tabs>
        <w:spacing w:before="0" w:after="164" w:line="270" w:lineRule="exact"/>
        <w:ind w:left="120" w:firstLine="380"/>
        <w:jc w:val="both"/>
      </w:pPr>
      <w:r>
        <w:rPr>
          <w:rStyle w:val="4Arial135pt0pt"/>
          <w:b/>
          <w:bCs/>
        </w:rPr>
        <w:t>Основний зміст уроку</w:t>
      </w:r>
    </w:p>
    <w:p w:rsidR="00D0736C" w:rsidRDefault="00D0736C" w:rsidP="00D0736C">
      <w:pPr>
        <w:pStyle w:val="21"/>
        <w:framePr w:w="8942" w:h="14066" w:hRule="exact" w:wrap="none" w:vAnchor="page" w:hAnchor="page" w:x="1572" w:y="1605"/>
        <w:numPr>
          <w:ilvl w:val="0"/>
          <w:numId w:val="3"/>
        </w:numPr>
        <w:shd w:val="clear" w:color="auto" w:fill="auto"/>
        <w:tabs>
          <w:tab w:val="left" w:pos="774"/>
        </w:tabs>
        <w:spacing w:after="1" w:line="280" w:lineRule="exact"/>
        <w:ind w:left="120" w:firstLine="380"/>
        <w:jc w:val="both"/>
      </w:pPr>
      <w:r>
        <w:rPr>
          <w:rStyle w:val="14pt0pt"/>
        </w:rPr>
        <w:t>Вступне слово вчителя</w:t>
      </w:r>
    </w:p>
    <w:p w:rsidR="00D0736C" w:rsidRDefault="00D0736C" w:rsidP="00D0736C">
      <w:pPr>
        <w:pStyle w:val="21"/>
        <w:framePr w:w="8942" w:h="14066" w:hRule="exact" w:wrap="none" w:vAnchor="page" w:hAnchor="page" w:x="1572" w:y="1605"/>
        <w:shd w:val="clear" w:color="auto" w:fill="auto"/>
        <w:spacing w:line="331" w:lineRule="exact"/>
        <w:ind w:left="120" w:right="20" w:firstLine="380"/>
        <w:jc w:val="both"/>
      </w:pPr>
      <w:r>
        <w:rPr>
          <w:rStyle w:val="14pt0pt"/>
        </w:rPr>
        <w:t>Таким чином, ми з вами закінчили вивчення творчості В. Самій</w:t>
      </w:r>
      <w:r>
        <w:rPr>
          <w:rStyle w:val="14pt0pt"/>
        </w:rPr>
        <w:softHyphen/>
        <w:t>ленка, дізналися про гумор і сатиру — одних із головних засобів, які митець застосовує у своїх поезіях.</w:t>
      </w:r>
    </w:p>
    <w:p w:rsidR="00D0736C" w:rsidRDefault="00D0736C" w:rsidP="00D0736C">
      <w:pPr>
        <w:pStyle w:val="21"/>
        <w:framePr w:w="8942" w:h="14066" w:hRule="exact" w:wrap="none" w:vAnchor="page" w:hAnchor="page" w:x="1572" w:y="1605"/>
        <w:shd w:val="clear" w:color="auto" w:fill="auto"/>
        <w:spacing w:line="331" w:lineRule="exact"/>
        <w:ind w:left="120" w:right="20" w:firstLine="380"/>
        <w:jc w:val="both"/>
      </w:pPr>
      <w:r>
        <w:rPr>
          <w:rStyle w:val="14pt0pt"/>
        </w:rPr>
        <w:t>Сьогодні ви спробуєте виявити власні здібності, бачення, погля</w:t>
      </w:r>
      <w:r>
        <w:rPr>
          <w:rStyle w:val="14pt0pt"/>
        </w:rPr>
        <w:softHyphen/>
        <w:t>ди на вірші митця.</w:t>
      </w:r>
    </w:p>
    <w:p w:rsidR="00D0736C" w:rsidRDefault="00D0736C" w:rsidP="00D0736C">
      <w:pPr>
        <w:rPr>
          <w:sz w:val="2"/>
          <w:szCs w:val="2"/>
        </w:rPr>
        <w:sectPr w:rsidR="00D0736C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0736C" w:rsidRDefault="00D0736C" w:rsidP="00D0736C">
      <w:pPr>
        <w:pStyle w:val="100"/>
        <w:framePr w:wrap="none" w:vAnchor="page" w:hAnchor="page" w:x="1563" w:y="1143"/>
        <w:shd w:val="clear" w:color="auto" w:fill="auto"/>
        <w:spacing w:line="210" w:lineRule="exact"/>
        <w:ind w:left="20"/>
      </w:pPr>
      <w:r>
        <w:rPr>
          <w:rStyle w:val="10105pt"/>
          <w:b/>
          <w:bCs/>
          <w:i/>
          <w:iCs/>
        </w:rPr>
        <w:lastRenderedPageBreak/>
        <w:t>Український гумор і сатира (В. Самійленко, Є. Дудар)</w:t>
      </w:r>
    </w:p>
    <w:p w:rsidR="00D0736C" w:rsidRDefault="00D0736C" w:rsidP="00D0736C">
      <w:pPr>
        <w:pStyle w:val="20"/>
        <w:framePr w:wrap="none" w:vAnchor="page" w:hAnchor="page" w:x="10059" w:y="1153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559</w:t>
      </w:r>
    </w:p>
    <w:p w:rsidR="00D0736C" w:rsidRDefault="00D0736C" w:rsidP="00D0736C">
      <w:pPr>
        <w:pStyle w:val="21"/>
        <w:framePr w:w="8942" w:h="14035" w:hRule="exact" w:wrap="none" w:vAnchor="page" w:hAnchor="page" w:x="1572" w:y="1627"/>
        <w:shd w:val="clear" w:color="auto" w:fill="auto"/>
        <w:spacing w:line="331" w:lineRule="exact"/>
        <w:ind w:left="120" w:right="20" w:firstLine="380"/>
        <w:jc w:val="both"/>
      </w:pPr>
      <w:r>
        <w:rPr>
          <w:rStyle w:val="14pt0pt"/>
        </w:rPr>
        <w:t>Пишучи твір на літературну тему, варто розкривати її не загальни</w:t>
      </w:r>
      <w:r>
        <w:rPr>
          <w:rStyle w:val="14pt0pt"/>
        </w:rPr>
        <w:softHyphen/>
        <w:t>ми фразами, а заглиблюватися в аналіз епізодів з художнього твору, аргументувати свої думки. Конкретності твору завжди надають цита</w:t>
      </w:r>
      <w:r>
        <w:rPr>
          <w:rStyle w:val="14pt0pt"/>
        </w:rPr>
        <w:softHyphen/>
        <w:t>ти. їх у письмовій роботі має бути небагато, вони повинні бути не</w:t>
      </w:r>
      <w:r>
        <w:rPr>
          <w:rStyle w:val="14pt0pt"/>
        </w:rPr>
        <w:softHyphen/>
        <w:t>великі, чіткі за змістом і тісно пов’язані з викладом думок.</w:t>
      </w:r>
    </w:p>
    <w:p w:rsidR="00D0736C" w:rsidRDefault="00D0736C" w:rsidP="00D0736C">
      <w:pPr>
        <w:pStyle w:val="21"/>
        <w:framePr w:w="8942" w:h="14035" w:hRule="exact" w:wrap="none" w:vAnchor="page" w:hAnchor="page" w:x="1572" w:y="1627"/>
        <w:shd w:val="clear" w:color="auto" w:fill="auto"/>
        <w:spacing w:after="161" w:line="331" w:lineRule="exact"/>
        <w:ind w:left="120" w:right="20" w:firstLine="380"/>
        <w:jc w:val="both"/>
      </w:pPr>
      <w:r>
        <w:rPr>
          <w:rStyle w:val="14pt0pt"/>
        </w:rPr>
        <w:t>У творчих письмових роботах необхідно показати своє вміння ви</w:t>
      </w:r>
      <w:r>
        <w:rPr>
          <w:rStyle w:val="14pt0pt"/>
        </w:rPr>
        <w:softHyphen/>
        <w:t>словлювати власне ставлення до прочитаної поезії, робити узагальнен</w:t>
      </w:r>
      <w:r>
        <w:rPr>
          <w:rStyle w:val="14pt0pt"/>
        </w:rPr>
        <w:softHyphen/>
        <w:t>ня і світоглядні висновки із запропонованої теми. Слід розповісти, що схвилювало, викликало роздуми про життя, які загальнолюдські проб</w:t>
      </w:r>
      <w:r>
        <w:rPr>
          <w:rStyle w:val="14pt0pt"/>
        </w:rPr>
        <w:softHyphen/>
        <w:t>леми порушив митець, яке виховне значення має прочитана книга. Бажаю творчих успіхів у письменницькій діяльності!</w:t>
      </w:r>
    </w:p>
    <w:p w:rsidR="00D0736C" w:rsidRDefault="00D0736C" w:rsidP="00D0736C">
      <w:pPr>
        <w:pStyle w:val="420"/>
        <w:framePr w:w="8942" w:h="14035" w:hRule="exact" w:wrap="none" w:vAnchor="page" w:hAnchor="page" w:x="1572" w:y="1627"/>
        <w:numPr>
          <w:ilvl w:val="0"/>
          <w:numId w:val="3"/>
        </w:numPr>
        <w:shd w:val="clear" w:color="auto" w:fill="auto"/>
        <w:tabs>
          <w:tab w:val="left" w:pos="788"/>
        </w:tabs>
        <w:spacing w:after="5" w:line="280" w:lineRule="exact"/>
        <w:ind w:left="120"/>
      </w:pPr>
      <w:bookmarkStart w:id="0" w:name="bookmark499"/>
      <w:r>
        <w:t>Підготовча робота до твору. Виконання завдання</w:t>
      </w:r>
      <w:bookmarkEnd w:id="0"/>
    </w:p>
    <w:p w:rsidR="00D0736C" w:rsidRDefault="00D0736C" w:rsidP="00D0736C">
      <w:pPr>
        <w:pStyle w:val="21"/>
        <w:framePr w:w="8942" w:h="14035" w:hRule="exact" w:wrap="none" w:vAnchor="page" w:hAnchor="page" w:x="1572" w:y="1627"/>
        <w:numPr>
          <w:ilvl w:val="1"/>
          <w:numId w:val="3"/>
        </w:numPr>
        <w:shd w:val="clear" w:color="auto" w:fill="auto"/>
        <w:tabs>
          <w:tab w:val="left" w:pos="628"/>
        </w:tabs>
        <w:ind w:left="480" w:hanging="380"/>
      </w:pPr>
      <w:r>
        <w:rPr>
          <w:rStyle w:val="14pt0pt"/>
        </w:rPr>
        <w:t>Закінчити прислів ’я:</w:t>
      </w:r>
    </w:p>
    <w:p w:rsidR="00D0736C" w:rsidRDefault="00D0736C" w:rsidP="00D0736C">
      <w:pPr>
        <w:pStyle w:val="21"/>
        <w:framePr w:w="8942" w:h="14035" w:hRule="exact" w:wrap="none" w:vAnchor="page" w:hAnchor="page" w:x="1572" w:y="1627"/>
        <w:numPr>
          <w:ilvl w:val="0"/>
          <w:numId w:val="1"/>
        </w:numPr>
        <w:shd w:val="clear" w:color="auto" w:fill="auto"/>
        <w:tabs>
          <w:tab w:val="left" w:pos="402"/>
        </w:tabs>
        <w:ind w:left="480" w:hanging="380"/>
      </w:pPr>
      <w:r>
        <w:rPr>
          <w:rStyle w:val="14pt0pt"/>
        </w:rPr>
        <w:t xml:space="preserve">«Слухай тисячі разів, а говори... </w:t>
      </w:r>
      <w:r>
        <w:rPr>
          <w:rStyle w:val="12pt0pt"/>
        </w:rPr>
        <w:t>(один раз)».</w:t>
      </w:r>
    </w:p>
    <w:p w:rsidR="00D0736C" w:rsidRDefault="00D0736C" w:rsidP="00D0736C">
      <w:pPr>
        <w:pStyle w:val="21"/>
        <w:framePr w:w="8942" w:h="14035" w:hRule="exact" w:wrap="none" w:vAnchor="page" w:hAnchor="page" w:x="1572" w:y="1627"/>
        <w:numPr>
          <w:ilvl w:val="0"/>
          <w:numId w:val="1"/>
        </w:numPr>
        <w:shd w:val="clear" w:color="auto" w:fill="auto"/>
        <w:tabs>
          <w:tab w:val="left" w:pos="402"/>
        </w:tabs>
        <w:ind w:left="480" w:hanging="380"/>
      </w:pPr>
      <w:r>
        <w:rPr>
          <w:rStyle w:val="14pt0pt"/>
        </w:rPr>
        <w:t xml:space="preserve">«Менше говори — більше... </w:t>
      </w:r>
      <w:r>
        <w:rPr>
          <w:rStyle w:val="12pt0pt"/>
        </w:rPr>
        <w:t>(вчуєш)».</w:t>
      </w:r>
    </w:p>
    <w:p w:rsidR="00D0736C" w:rsidRDefault="00D0736C" w:rsidP="00D0736C">
      <w:pPr>
        <w:pStyle w:val="21"/>
        <w:framePr w:w="8942" w:h="14035" w:hRule="exact" w:wrap="none" w:vAnchor="page" w:hAnchor="page" w:x="1572" w:y="1627"/>
        <w:numPr>
          <w:ilvl w:val="0"/>
          <w:numId w:val="1"/>
        </w:numPr>
        <w:shd w:val="clear" w:color="auto" w:fill="auto"/>
        <w:tabs>
          <w:tab w:val="left" w:pos="402"/>
        </w:tabs>
        <w:ind w:left="480" w:hanging="380"/>
      </w:pPr>
      <w:r>
        <w:rPr>
          <w:rStyle w:val="14pt0pt"/>
        </w:rPr>
        <w:t xml:space="preserve">«Менше слів, а більше... </w:t>
      </w:r>
      <w:r>
        <w:rPr>
          <w:rStyle w:val="12pt0pt"/>
        </w:rPr>
        <w:t>(діла)».</w:t>
      </w:r>
    </w:p>
    <w:p w:rsidR="00D0736C" w:rsidRDefault="00D0736C" w:rsidP="00D0736C">
      <w:pPr>
        <w:pStyle w:val="21"/>
        <w:framePr w:w="8942" w:h="14035" w:hRule="exact" w:wrap="none" w:vAnchor="page" w:hAnchor="page" w:x="1572" w:y="1627"/>
        <w:numPr>
          <w:ilvl w:val="0"/>
          <w:numId w:val="1"/>
        </w:numPr>
        <w:shd w:val="clear" w:color="auto" w:fill="auto"/>
        <w:tabs>
          <w:tab w:val="left" w:pos="402"/>
        </w:tabs>
        <w:ind w:left="480" w:hanging="380"/>
      </w:pPr>
      <w:r>
        <w:rPr>
          <w:rStyle w:val="14pt0pt"/>
        </w:rPr>
        <w:t xml:space="preserve">«Не спіши язиком, квапся... </w:t>
      </w:r>
      <w:r>
        <w:rPr>
          <w:rStyle w:val="12pt0pt"/>
        </w:rPr>
        <w:t>(ділом)».</w:t>
      </w:r>
    </w:p>
    <w:p w:rsidR="00D0736C" w:rsidRDefault="00D0736C" w:rsidP="00D0736C">
      <w:pPr>
        <w:pStyle w:val="21"/>
        <w:framePr w:w="8942" w:h="14035" w:hRule="exact" w:wrap="none" w:vAnchor="page" w:hAnchor="page" w:x="1572" w:y="1627"/>
        <w:numPr>
          <w:ilvl w:val="0"/>
          <w:numId w:val="1"/>
        </w:numPr>
        <w:shd w:val="clear" w:color="auto" w:fill="auto"/>
        <w:tabs>
          <w:tab w:val="left" w:pos="402"/>
        </w:tabs>
        <w:ind w:left="480" w:hanging="380"/>
      </w:pPr>
      <w:r>
        <w:rPr>
          <w:rStyle w:val="14pt0pt"/>
        </w:rPr>
        <w:t xml:space="preserve">«Нащо нам музики, коли в нас... </w:t>
      </w:r>
      <w:r>
        <w:rPr>
          <w:rStyle w:val="12pt0pt"/>
        </w:rPr>
        <w:t>(довгі язики</w:t>
      </w:r>
      <w:r>
        <w:rPr>
          <w:rStyle w:val="14pt0pt"/>
        </w:rPr>
        <w:t>)\»</w:t>
      </w:r>
    </w:p>
    <w:p w:rsidR="00D0736C" w:rsidRDefault="00D0736C" w:rsidP="00D0736C">
      <w:pPr>
        <w:pStyle w:val="21"/>
        <w:framePr w:w="8942" w:h="14035" w:hRule="exact" w:wrap="none" w:vAnchor="page" w:hAnchor="page" w:x="1572" w:y="1627"/>
        <w:shd w:val="clear" w:color="auto" w:fill="auto"/>
        <w:ind w:left="120" w:firstLine="380"/>
        <w:jc w:val="both"/>
      </w:pPr>
      <w:r>
        <w:rPr>
          <w:rStyle w:val="14pt0pt"/>
        </w:rPr>
        <w:t>Коментування змісту цих прислів’їв.</w:t>
      </w:r>
    </w:p>
    <w:p w:rsidR="00D0736C" w:rsidRDefault="00D0736C" w:rsidP="00D0736C">
      <w:pPr>
        <w:pStyle w:val="21"/>
        <w:framePr w:w="8942" w:h="14035" w:hRule="exact" w:wrap="none" w:vAnchor="page" w:hAnchor="page" w:x="1572" w:y="1627"/>
        <w:numPr>
          <w:ilvl w:val="1"/>
          <w:numId w:val="3"/>
        </w:numPr>
        <w:shd w:val="clear" w:color="auto" w:fill="auto"/>
        <w:tabs>
          <w:tab w:val="left" w:pos="652"/>
        </w:tabs>
        <w:ind w:left="480" w:right="20" w:hanging="380"/>
      </w:pPr>
      <w:r>
        <w:rPr>
          <w:rStyle w:val="14pt0pt"/>
        </w:rPr>
        <w:t>До слова «патріот» дібрати відповідні характеристики з різних частин мови.</w:t>
      </w:r>
    </w:p>
    <w:p w:rsidR="00D0736C" w:rsidRDefault="00D0736C" w:rsidP="00D0736C">
      <w:pPr>
        <w:pStyle w:val="21"/>
        <w:framePr w:w="8942" w:h="14035" w:hRule="exact" w:wrap="none" w:vAnchor="page" w:hAnchor="page" w:x="1572" w:y="1627"/>
        <w:numPr>
          <w:ilvl w:val="1"/>
          <w:numId w:val="3"/>
        </w:numPr>
        <w:shd w:val="clear" w:color="auto" w:fill="auto"/>
        <w:tabs>
          <w:tab w:val="left" w:pos="638"/>
        </w:tabs>
        <w:ind w:left="480" w:right="20" w:hanging="380"/>
      </w:pPr>
      <w:r>
        <w:rPr>
          <w:rStyle w:val="14pt0pt"/>
        </w:rPr>
        <w:t>Скласти міні-діалог на тему «Патріоти в Ельдорадо» або «Ельдо</w:t>
      </w:r>
      <w:r>
        <w:rPr>
          <w:rStyle w:val="14pt0pt"/>
        </w:rPr>
        <w:softHyphen/>
        <w:t>радо — країна «радості і щасливого життя».</w:t>
      </w:r>
    </w:p>
    <w:p w:rsidR="00D0736C" w:rsidRDefault="00D0736C" w:rsidP="00D0736C">
      <w:pPr>
        <w:pStyle w:val="21"/>
        <w:framePr w:w="8942" w:h="14035" w:hRule="exact" w:wrap="none" w:vAnchor="page" w:hAnchor="page" w:x="1572" w:y="1627"/>
        <w:numPr>
          <w:ilvl w:val="1"/>
          <w:numId w:val="3"/>
        </w:numPr>
        <w:shd w:val="clear" w:color="auto" w:fill="auto"/>
        <w:tabs>
          <w:tab w:val="left" w:pos="609"/>
        </w:tabs>
        <w:ind w:left="480" w:hanging="380"/>
      </w:pPr>
      <w:r>
        <w:rPr>
          <w:rStyle w:val="14pt0pt"/>
        </w:rPr>
        <w:t>Мікрофон. Яку «насолоду» отримує людина, живучи в Ельдорадо?</w:t>
      </w:r>
    </w:p>
    <w:p w:rsidR="00D0736C" w:rsidRDefault="00D0736C" w:rsidP="00D0736C">
      <w:pPr>
        <w:pStyle w:val="21"/>
        <w:framePr w:w="8942" w:h="14035" w:hRule="exact" w:wrap="none" w:vAnchor="page" w:hAnchor="page" w:x="1572" w:y="1627"/>
        <w:numPr>
          <w:ilvl w:val="1"/>
          <w:numId w:val="3"/>
        </w:numPr>
        <w:shd w:val="clear" w:color="auto" w:fill="auto"/>
        <w:tabs>
          <w:tab w:val="left" w:pos="633"/>
        </w:tabs>
        <w:spacing w:after="157"/>
        <w:ind w:left="480" w:right="20" w:hanging="380"/>
      </w:pPr>
      <w:r>
        <w:rPr>
          <w:rStyle w:val="14pt0pt"/>
        </w:rPr>
        <w:t>Скласти «доміно», розкриваючи з поезії «Ельдорадо» смисл фра</w:t>
      </w:r>
      <w:r>
        <w:rPr>
          <w:rStyle w:val="14pt0pt"/>
        </w:rPr>
        <w:softHyphen/>
        <w:t>зи «Русь єдина...»</w:t>
      </w:r>
    </w:p>
    <w:p w:rsidR="00D0736C" w:rsidRDefault="00D0736C" w:rsidP="00D0736C">
      <w:pPr>
        <w:pStyle w:val="420"/>
        <w:framePr w:w="8942" w:h="14035" w:hRule="exact" w:wrap="none" w:vAnchor="page" w:hAnchor="page" w:x="1572" w:y="1627"/>
        <w:numPr>
          <w:ilvl w:val="0"/>
          <w:numId w:val="3"/>
        </w:numPr>
        <w:shd w:val="clear" w:color="auto" w:fill="auto"/>
        <w:tabs>
          <w:tab w:val="left" w:pos="783"/>
        </w:tabs>
        <w:spacing w:after="0" w:line="280" w:lineRule="exact"/>
        <w:ind w:left="120"/>
      </w:pPr>
      <w:bookmarkStart w:id="1" w:name="bookmark500"/>
      <w:r>
        <w:t>Перелік тем для написання роботи за творчістю В. Самійленка</w:t>
      </w:r>
      <w:bookmarkEnd w:id="1"/>
    </w:p>
    <w:p w:rsidR="00D0736C" w:rsidRDefault="00D0736C" w:rsidP="00D0736C">
      <w:pPr>
        <w:pStyle w:val="21"/>
        <w:framePr w:w="8942" w:h="14035" w:hRule="exact" w:wrap="none" w:vAnchor="page" w:hAnchor="page" w:x="1572" w:y="1627"/>
        <w:numPr>
          <w:ilvl w:val="0"/>
          <w:numId w:val="1"/>
        </w:numPr>
        <w:shd w:val="clear" w:color="auto" w:fill="auto"/>
        <w:tabs>
          <w:tab w:val="left" w:pos="402"/>
        </w:tabs>
        <w:spacing w:line="331" w:lineRule="exact"/>
        <w:ind w:left="480" w:hanging="380"/>
      </w:pPr>
      <w:r>
        <w:rPr>
          <w:rStyle w:val="14pt0pt"/>
        </w:rPr>
        <w:t>«У чому справжній патріотизм (за віршем В. Самійленка «Патріоти»)?</w:t>
      </w:r>
    </w:p>
    <w:p w:rsidR="00D0736C" w:rsidRDefault="00D0736C" w:rsidP="00D0736C">
      <w:pPr>
        <w:pStyle w:val="21"/>
        <w:framePr w:w="8942" w:h="14035" w:hRule="exact" w:wrap="none" w:vAnchor="page" w:hAnchor="page" w:x="1572" w:y="1627"/>
        <w:numPr>
          <w:ilvl w:val="0"/>
          <w:numId w:val="1"/>
        </w:numPr>
        <w:shd w:val="clear" w:color="auto" w:fill="auto"/>
        <w:tabs>
          <w:tab w:val="left" w:pos="402"/>
        </w:tabs>
        <w:spacing w:line="331" w:lineRule="exact"/>
        <w:ind w:left="480" w:hanging="380"/>
      </w:pPr>
      <w:r>
        <w:rPr>
          <w:rStyle w:val="14pt0pt"/>
        </w:rPr>
        <w:t>«Щасливе» життя в Ельдорадо».</w:t>
      </w:r>
    </w:p>
    <w:p w:rsidR="00D0736C" w:rsidRDefault="00D0736C" w:rsidP="00D0736C">
      <w:pPr>
        <w:pStyle w:val="21"/>
        <w:framePr w:w="8942" w:h="14035" w:hRule="exact" w:wrap="none" w:vAnchor="page" w:hAnchor="page" w:x="1572" w:y="1627"/>
        <w:numPr>
          <w:ilvl w:val="0"/>
          <w:numId w:val="1"/>
        </w:numPr>
        <w:shd w:val="clear" w:color="auto" w:fill="auto"/>
        <w:tabs>
          <w:tab w:val="left" w:pos="402"/>
        </w:tabs>
        <w:spacing w:line="331" w:lineRule="exact"/>
        <w:ind w:left="480" w:right="20" w:hanging="380"/>
      </w:pPr>
      <w:r>
        <w:rPr>
          <w:rStyle w:val="14pt0pt"/>
        </w:rPr>
        <w:t>«Віртуозна майстерність В. Самійленка як поета-сатирика» (за творами письменника).</w:t>
      </w:r>
    </w:p>
    <w:p w:rsidR="00D0736C" w:rsidRDefault="00D0736C" w:rsidP="00D0736C">
      <w:pPr>
        <w:pStyle w:val="21"/>
        <w:framePr w:w="8942" w:h="14035" w:hRule="exact" w:wrap="none" w:vAnchor="page" w:hAnchor="page" w:x="1572" w:y="1627"/>
        <w:numPr>
          <w:ilvl w:val="0"/>
          <w:numId w:val="1"/>
        </w:numPr>
        <w:shd w:val="clear" w:color="auto" w:fill="auto"/>
        <w:tabs>
          <w:tab w:val="left" w:pos="402"/>
        </w:tabs>
        <w:spacing w:after="161" w:line="331" w:lineRule="exact"/>
        <w:ind w:left="480" w:right="20" w:hanging="380"/>
      </w:pPr>
      <w:r>
        <w:rPr>
          <w:rStyle w:val="14pt0pt"/>
        </w:rPr>
        <w:t>«Роль гумористично-сатиричних віршів В. Самійленка у розвитку української літератури кінця XIX — початку XXст.».</w:t>
      </w:r>
    </w:p>
    <w:p w:rsidR="00D0736C" w:rsidRDefault="00D0736C" w:rsidP="00D0736C">
      <w:pPr>
        <w:pStyle w:val="420"/>
        <w:framePr w:w="8942" w:h="14035" w:hRule="exact" w:wrap="none" w:vAnchor="page" w:hAnchor="page" w:x="1572" w:y="1627"/>
        <w:numPr>
          <w:ilvl w:val="0"/>
          <w:numId w:val="3"/>
        </w:numPr>
        <w:shd w:val="clear" w:color="auto" w:fill="auto"/>
        <w:tabs>
          <w:tab w:val="left" w:pos="788"/>
        </w:tabs>
        <w:spacing w:after="1" w:line="280" w:lineRule="exact"/>
        <w:ind w:left="120"/>
      </w:pPr>
      <w:bookmarkStart w:id="2" w:name="bookmark501"/>
      <w:r>
        <w:t>Виконання письмової роботи за творчістю В. Самійленка.</w:t>
      </w:r>
      <w:bookmarkEnd w:id="2"/>
    </w:p>
    <w:p w:rsidR="00D0736C" w:rsidRDefault="00D0736C" w:rsidP="00D0736C">
      <w:pPr>
        <w:pStyle w:val="21"/>
        <w:framePr w:w="8942" w:h="14035" w:hRule="exact" w:wrap="none" w:vAnchor="page" w:hAnchor="page" w:x="1572" w:y="1627"/>
        <w:shd w:val="clear" w:color="auto" w:fill="auto"/>
        <w:spacing w:line="331" w:lineRule="exact"/>
        <w:ind w:left="120" w:right="20" w:firstLine="380"/>
        <w:jc w:val="both"/>
      </w:pPr>
      <w:r>
        <w:rPr>
          <w:rStyle w:val="14pt0pt"/>
        </w:rPr>
        <w:t>Орієнтовний зразок твору на тему «Віртуозна майстерність В. Са</w:t>
      </w:r>
      <w:r>
        <w:rPr>
          <w:rStyle w:val="14pt0pt"/>
        </w:rPr>
        <w:softHyphen/>
        <w:t>мійленка як поета-сатирика».</w:t>
      </w:r>
    </w:p>
    <w:p w:rsidR="00D0736C" w:rsidRDefault="00D0736C" w:rsidP="00D0736C">
      <w:pPr>
        <w:pStyle w:val="301"/>
        <w:framePr w:w="8942" w:h="14035" w:hRule="exact" w:wrap="none" w:vAnchor="page" w:hAnchor="page" w:x="1572" w:y="1627"/>
        <w:shd w:val="clear" w:color="auto" w:fill="auto"/>
        <w:ind w:left="6180" w:right="20"/>
      </w:pPr>
      <w:r>
        <w:t xml:space="preserve">Одно — творити язиком, </w:t>
      </w:r>
      <w:r>
        <w:rPr>
          <w:rStyle w:val="3012pt0pt"/>
          <w:b/>
          <w:bCs/>
          <w:i/>
          <w:iCs/>
        </w:rPr>
        <w:t xml:space="preserve">А </w:t>
      </w:r>
      <w:r>
        <w:t>друге — перти плуга.</w:t>
      </w:r>
    </w:p>
    <w:p w:rsidR="00D0736C" w:rsidRDefault="00D0736C" w:rsidP="00D0736C">
      <w:pPr>
        <w:pStyle w:val="30"/>
        <w:framePr w:w="8942" w:h="14035" w:hRule="exact" w:wrap="none" w:vAnchor="page" w:hAnchor="page" w:x="1572" w:y="1627"/>
        <w:shd w:val="clear" w:color="auto" w:fill="auto"/>
        <w:spacing w:line="274" w:lineRule="exact"/>
        <w:ind w:right="20" w:firstLine="0"/>
      </w:pPr>
      <w:r>
        <w:rPr>
          <w:rStyle w:val="314pt0pt"/>
        </w:rPr>
        <w:t xml:space="preserve">В. </w:t>
      </w:r>
      <w:r>
        <w:rPr>
          <w:rStyle w:val="312pt0pt"/>
        </w:rPr>
        <w:t>Самійленко</w:t>
      </w:r>
    </w:p>
    <w:p w:rsidR="00D0736C" w:rsidRDefault="00D0736C" w:rsidP="00D0736C">
      <w:pPr>
        <w:pStyle w:val="21"/>
        <w:framePr w:w="8942" w:h="14035" w:hRule="exact" w:wrap="none" w:vAnchor="page" w:hAnchor="page" w:x="1572" w:y="1627"/>
        <w:shd w:val="clear" w:color="auto" w:fill="auto"/>
        <w:spacing w:line="331" w:lineRule="exact"/>
        <w:ind w:left="120" w:right="20" w:firstLine="380"/>
        <w:jc w:val="both"/>
      </w:pPr>
      <w:r>
        <w:rPr>
          <w:rStyle w:val="14pt0pt"/>
        </w:rPr>
        <w:t>Дуже часто поети приходять до своїх читачів через роки груби</w:t>
      </w:r>
      <w:r>
        <w:rPr>
          <w:rStyle w:val="14pt0pt"/>
        </w:rPr>
        <w:softHyphen/>
        <w:t>ми фоліантами або тонесенькими томиками з полиць книгозбірень.</w:t>
      </w:r>
    </w:p>
    <w:p w:rsidR="00D0736C" w:rsidRDefault="00D0736C" w:rsidP="00D0736C">
      <w:pPr>
        <w:rPr>
          <w:sz w:val="2"/>
          <w:szCs w:val="2"/>
        </w:rPr>
        <w:sectPr w:rsidR="00D0736C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0736C" w:rsidRDefault="00D0736C" w:rsidP="00D0736C">
      <w:pPr>
        <w:pStyle w:val="90"/>
        <w:framePr w:wrap="none" w:vAnchor="page" w:hAnchor="page" w:x="1558" w:y="1153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lastRenderedPageBreak/>
        <w:t>560</w:t>
      </w:r>
    </w:p>
    <w:p w:rsidR="00D0736C" w:rsidRDefault="00D0736C" w:rsidP="00D0736C">
      <w:pPr>
        <w:pStyle w:val="100"/>
        <w:framePr w:wrap="none" w:vAnchor="page" w:hAnchor="page" w:x="5360" w:y="1167"/>
        <w:shd w:val="clear" w:color="auto" w:fill="auto"/>
        <w:spacing w:line="210" w:lineRule="exact"/>
        <w:ind w:left="20"/>
      </w:pPr>
      <w:r>
        <w:rPr>
          <w:rStyle w:val="10105pt"/>
          <w:b/>
          <w:bCs/>
          <w:i/>
          <w:iCs/>
        </w:rPr>
        <w:t>Усі уроки української літератури у 8 класі</w:t>
      </w:r>
    </w:p>
    <w:p w:rsidR="00D0736C" w:rsidRDefault="00D0736C" w:rsidP="00D0736C">
      <w:pPr>
        <w:pStyle w:val="21"/>
        <w:framePr w:w="8952" w:h="14040" w:hRule="exact" w:wrap="none" w:vAnchor="page" w:hAnchor="page" w:x="1568" w:y="1628"/>
        <w:shd w:val="clear" w:color="auto" w:fill="auto"/>
        <w:spacing w:line="336" w:lineRule="exact"/>
        <w:ind w:left="20" w:right="20" w:firstLine="0"/>
        <w:jc w:val="both"/>
      </w:pPr>
      <w:r>
        <w:rPr>
          <w:rStyle w:val="14pt0pt"/>
        </w:rPr>
        <w:t>Стерши пил, ми припадаємо до пожовклих сторінок, як ото буває до польового чи лісового струмка, здуваючи пережухле листя і струхля</w:t>
      </w:r>
      <w:r>
        <w:rPr>
          <w:rStyle w:val="14pt0pt"/>
        </w:rPr>
        <w:softHyphen/>
        <w:t>віле галуззя, щоб напитися з чистої бистрини. А буває й так, що ряд</w:t>
      </w:r>
      <w:r>
        <w:rPr>
          <w:rStyle w:val="14pt0pt"/>
        </w:rPr>
        <w:softHyphen/>
        <w:t>ки поета живуть серед людей, співаються, читаються, так би мовити, не іржавіють, хоч мало хто знає, кому вони належать. Одним з таких митців слова є В. Самійленко — письменник-сатирик.</w:t>
      </w:r>
    </w:p>
    <w:p w:rsidR="00D0736C" w:rsidRDefault="00D0736C" w:rsidP="00D0736C">
      <w:pPr>
        <w:pStyle w:val="21"/>
        <w:framePr w:w="8952" w:h="14040" w:hRule="exact" w:wrap="none" w:vAnchor="page" w:hAnchor="page" w:x="1568" w:y="1628"/>
        <w:shd w:val="clear" w:color="auto" w:fill="auto"/>
        <w:spacing w:line="336" w:lineRule="exact"/>
        <w:ind w:left="20" w:right="20" w:firstLine="480"/>
        <w:jc w:val="both"/>
      </w:pPr>
      <w:r>
        <w:rPr>
          <w:rStyle w:val="14pt0pt"/>
        </w:rPr>
        <w:t>Після прочитання двотомника Володимира Івановича мені від</w:t>
      </w:r>
      <w:r>
        <w:rPr>
          <w:rStyle w:val="14pt0pt"/>
        </w:rPr>
        <w:softHyphen/>
        <w:t>крився багатогранний, чистий світ цієї напрочуд чесної і порядної людини, яка все життя простувала дорогою любові до поневоленого народу, дорогою слугування рідній культурі і рідному слову.</w:t>
      </w:r>
    </w:p>
    <w:p w:rsidR="00D0736C" w:rsidRDefault="00D0736C" w:rsidP="00D0736C">
      <w:pPr>
        <w:pStyle w:val="21"/>
        <w:framePr w:w="8952" w:h="14040" w:hRule="exact" w:wrap="none" w:vAnchor="page" w:hAnchor="page" w:x="1568" w:y="1628"/>
        <w:shd w:val="clear" w:color="auto" w:fill="auto"/>
        <w:spacing w:line="336" w:lineRule="exact"/>
        <w:ind w:left="20" w:right="20" w:firstLine="480"/>
        <w:jc w:val="both"/>
      </w:pPr>
      <w:r>
        <w:rPr>
          <w:rStyle w:val="14pt0pt"/>
        </w:rPr>
        <w:t>Гумористично-сатиричні твори В. Самійленко писав упродовж усього життя. У своїх сатиричних поезіях автор викриває імперський шовінізм, фальшиве народництво, царську цензуру, хиби власних зем</w:t>
      </w:r>
      <w:r>
        <w:rPr>
          <w:rStyle w:val="14pt0pt"/>
        </w:rPr>
        <w:softHyphen/>
        <w:t>ляків, неробство, боягузство. Але якою б не була тема творів, їх об’єд</w:t>
      </w:r>
      <w:r>
        <w:rPr>
          <w:rStyle w:val="14pt0pt"/>
        </w:rPr>
        <w:softHyphen/>
        <w:t>нує любов до України, до її окраденого народу.</w:t>
      </w:r>
    </w:p>
    <w:p w:rsidR="00D0736C" w:rsidRDefault="00D0736C" w:rsidP="00D0736C">
      <w:pPr>
        <w:pStyle w:val="21"/>
        <w:framePr w:w="8952" w:h="14040" w:hRule="exact" w:wrap="none" w:vAnchor="page" w:hAnchor="page" w:x="1568" w:y="1628"/>
        <w:shd w:val="clear" w:color="auto" w:fill="auto"/>
        <w:spacing w:after="139" w:line="336" w:lineRule="exact"/>
        <w:ind w:left="20" w:right="20" w:firstLine="480"/>
        <w:jc w:val="both"/>
      </w:pPr>
      <w:r>
        <w:rPr>
          <w:rStyle w:val="14pt0pt"/>
        </w:rPr>
        <w:t>Основою більшості сатиричних творів В. Самійленка є комічна ситуація, але значну вагу в його поезіях має комічне подання певно</w:t>
      </w:r>
      <w:r>
        <w:rPr>
          <w:rStyle w:val="14pt0pt"/>
        </w:rPr>
        <w:softHyphen/>
        <w:t>го факту, явища. Вірш «Ельдорадо» являє собою ряд картин Ельдо</w:t>
      </w:r>
      <w:r>
        <w:rPr>
          <w:rStyle w:val="14pt0pt"/>
        </w:rPr>
        <w:softHyphen/>
        <w:t>радо — міфічної країни щастя та незчисленного багатства. У творі ця назва набуває іронічного звучання. Змальовано у вірші Росію.</w:t>
      </w:r>
    </w:p>
    <w:p w:rsidR="00D0736C" w:rsidRDefault="00D0736C" w:rsidP="00D0736C">
      <w:pPr>
        <w:pStyle w:val="30"/>
        <w:framePr w:w="8952" w:h="14040" w:hRule="exact" w:wrap="none" w:vAnchor="page" w:hAnchor="page" w:x="1568" w:y="1628"/>
        <w:shd w:val="clear" w:color="auto" w:fill="auto"/>
        <w:spacing w:line="312" w:lineRule="exact"/>
        <w:ind w:left="2760" w:firstLine="0"/>
        <w:jc w:val="left"/>
      </w:pPr>
      <w:r>
        <w:rPr>
          <w:rStyle w:val="312pt0pt"/>
        </w:rPr>
        <w:t>Там живе племен усяких —</w:t>
      </w:r>
    </w:p>
    <w:p w:rsidR="00D0736C" w:rsidRDefault="00D0736C" w:rsidP="00D0736C">
      <w:pPr>
        <w:pStyle w:val="30"/>
        <w:framePr w:w="8952" w:h="14040" w:hRule="exact" w:wrap="none" w:vAnchor="page" w:hAnchor="page" w:x="1568" w:y="1628"/>
        <w:shd w:val="clear" w:color="auto" w:fill="auto"/>
        <w:spacing w:line="312" w:lineRule="exact"/>
        <w:ind w:left="2760" w:firstLine="0"/>
        <w:jc w:val="left"/>
      </w:pPr>
      <w:r>
        <w:rPr>
          <w:rStyle w:val="312pt0pt"/>
        </w:rPr>
        <w:t>Престрашенна мішанина,</w:t>
      </w:r>
    </w:p>
    <w:p w:rsidR="00D0736C" w:rsidRDefault="00D0736C" w:rsidP="00D0736C">
      <w:pPr>
        <w:pStyle w:val="30"/>
        <w:framePr w:w="8952" w:h="14040" w:hRule="exact" w:wrap="none" w:vAnchor="page" w:hAnchor="page" w:x="1568" w:y="1628"/>
        <w:shd w:val="clear" w:color="auto" w:fill="auto"/>
        <w:spacing w:line="312" w:lineRule="exact"/>
        <w:ind w:left="2760" w:firstLine="0"/>
        <w:jc w:val="left"/>
      </w:pPr>
      <w:r>
        <w:rPr>
          <w:rStyle w:val="312pt0pt"/>
        </w:rPr>
        <w:t>І за те той край зоветься —</w:t>
      </w:r>
    </w:p>
    <w:p w:rsidR="00D0736C" w:rsidRDefault="00D0736C" w:rsidP="00D0736C">
      <w:pPr>
        <w:pStyle w:val="30"/>
        <w:framePr w:w="8952" w:h="14040" w:hRule="exact" w:wrap="none" w:vAnchor="page" w:hAnchor="page" w:x="1568" w:y="1628"/>
        <w:shd w:val="clear" w:color="auto" w:fill="auto"/>
        <w:spacing w:after="101" w:line="312" w:lineRule="exact"/>
        <w:ind w:left="2760" w:firstLine="0"/>
        <w:jc w:val="left"/>
      </w:pPr>
      <w:r>
        <w:rPr>
          <w:rStyle w:val="312pt0pt"/>
        </w:rPr>
        <w:t>Русь єдина, Русь єдина.</w:t>
      </w:r>
    </w:p>
    <w:p w:rsidR="00D0736C" w:rsidRDefault="00D0736C" w:rsidP="00D0736C">
      <w:pPr>
        <w:pStyle w:val="21"/>
        <w:framePr w:w="8952" w:h="14040" w:hRule="exact" w:wrap="none" w:vAnchor="page" w:hAnchor="page" w:x="1568" w:y="1628"/>
        <w:shd w:val="clear" w:color="auto" w:fill="auto"/>
        <w:spacing w:after="139" w:line="336" w:lineRule="exact"/>
        <w:ind w:left="20" w:right="20" w:firstLine="480"/>
        <w:jc w:val="both"/>
      </w:pPr>
      <w:r>
        <w:rPr>
          <w:rStyle w:val="14pt0pt"/>
        </w:rPr>
        <w:t>Подано в деталях політично гостру характеристику часу панування Росії на теренах України та інших пригнобленних держав. В основі побудови вірша лежить контраст висловлювань. У перши трьох ряд</w:t>
      </w:r>
      <w:r>
        <w:rPr>
          <w:rStyle w:val="14pt0pt"/>
        </w:rPr>
        <w:softHyphen/>
        <w:t>ках кожної строфи подане піднесене малювання свобод і благ меш</w:t>
      </w:r>
      <w:r>
        <w:rPr>
          <w:rStyle w:val="14pt0pt"/>
        </w:rPr>
        <w:softHyphen/>
        <w:t>канців чарівної країни, а четвертий рядок являє собою викриття гні</w:t>
      </w:r>
      <w:r>
        <w:rPr>
          <w:rStyle w:val="14pt0pt"/>
        </w:rPr>
        <w:softHyphen/>
        <w:t>тючих явищ суспільства.</w:t>
      </w:r>
    </w:p>
    <w:p w:rsidR="00D0736C" w:rsidRDefault="00D0736C" w:rsidP="00D0736C">
      <w:pPr>
        <w:pStyle w:val="30"/>
        <w:framePr w:w="8952" w:h="14040" w:hRule="exact" w:wrap="none" w:vAnchor="page" w:hAnchor="page" w:x="1568" w:y="1628"/>
        <w:shd w:val="clear" w:color="auto" w:fill="auto"/>
        <w:spacing w:line="312" w:lineRule="exact"/>
        <w:ind w:left="2760" w:firstLine="0"/>
        <w:jc w:val="left"/>
      </w:pPr>
      <w:r>
        <w:rPr>
          <w:rStyle w:val="312pt0pt"/>
        </w:rPr>
        <w:t>В тій країні люблять волю,</w:t>
      </w:r>
    </w:p>
    <w:p w:rsidR="00D0736C" w:rsidRDefault="00D0736C" w:rsidP="00D0736C">
      <w:pPr>
        <w:pStyle w:val="30"/>
        <w:framePr w:w="8952" w:h="14040" w:hRule="exact" w:wrap="none" w:vAnchor="page" w:hAnchor="page" w:x="1568" w:y="1628"/>
        <w:shd w:val="clear" w:color="auto" w:fill="auto"/>
        <w:spacing w:line="312" w:lineRule="exact"/>
        <w:ind w:left="2760" w:right="3080" w:firstLine="0"/>
        <w:jc w:val="left"/>
      </w:pPr>
      <w:r>
        <w:rPr>
          <w:rStyle w:val="312pt0pt"/>
        </w:rPr>
        <w:t>Всяк її шука по змозі І про неї розмовляє —</w:t>
      </w:r>
    </w:p>
    <w:p w:rsidR="00D0736C" w:rsidRDefault="00D0736C" w:rsidP="00D0736C">
      <w:pPr>
        <w:pStyle w:val="30"/>
        <w:framePr w:w="8952" w:h="14040" w:hRule="exact" w:wrap="none" w:vAnchor="page" w:hAnchor="page" w:x="1568" w:y="1628"/>
        <w:shd w:val="clear" w:color="auto" w:fill="auto"/>
        <w:spacing w:after="101" w:line="312" w:lineRule="exact"/>
        <w:ind w:left="2760" w:firstLine="0"/>
        <w:jc w:val="left"/>
      </w:pPr>
      <w:r>
        <w:rPr>
          <w:rStyle w:val="312pt0pt"/>
        </w:rPr>
        <w:t>У острозі, у острозі.</w:t>
      </w:r>
    </w:p>
    <w:p w:rsidR="00D0736C" w:rsidRDefault="00D0736C" w:rsidP="00D0736C">
      <w:pPr>
        <w:pStyle w:val="21"/>
        <w:framePr w:w="8952" w:h="14040" w:hRule="exact" w:wrap="none" w:vAnchor="page" w:hAnchor="page" w:x="1568" w:y="1628"/>
        <w:shd w:val="clear" w:color="auto" w:fill="auto"/>
        <w:spacing w:line="336" w:lineRule="exact"/>
        <w:ind w:left="20" w:firstLine="480"/>
        <w:jc w:val="both"/>
      </w:pPr>
      <w:r>
        <w:rPr>
          <w:rStyle w:val="14pt0pt"/>
        </w:rPr>
        <w:t>«Ельдорадо» визначає поета як майстра політичного викладу.</w:t>
      </w:r>
    </w:p>
    <w:p w:rsidR="00D0736C" w:rsidRDefault="00D0736C" w:rsidP="00D0736C">
      <w:pPr>
        <w:pStyle w:val="21"/>
        <w:framePr w:w="8952" w:h="14040" w:hRule="exact" w:wrap="none" w:vAnchor="page" w:hAnchor="page" w:x="1568" w:y="1628"/>
        <w:shd w:val="clear" w:color="auto" w:fill="auto"/>
        <w:spacing w:line="336" w:lineRule="exact"/>
        <w:ind w:left="20" w:right="20" w:firstLine="480"/>
        <w:jc w:val="both"/>
      </w:pPr>
      <w:r>
        <w:rPr>
          <w:rStyle w:val="14pt0pt"/>
        </w:rPr>
        <w:t>Такого іронічного звучання набирає вірш «Патріоти», який звер</w:t>
      </w:r>
      <w:r>
        <w:rPr>
          <w:rStyle w:val="14pt0pt"/>
        </w:rPr>
        <w:softHyphen/>
        <w:t>нений на земляків. У цій поезії В. Самійленко висміює базікання про «високі матерії», неробство, боягузтво. Сюжет її простий: двоє хлопців стояли і розмірковували, а точніше, базікали про «долю своєї землі». На словах вони «боронили» права народні, роздумували «про окремість</w:t>
      </w:r>
    </w:p>
    <w:p w:rsidR="00D0736C" w:rsidRDefault="00D0736C" w:rsidP="00D0736C">
      <w:pPr>
        <w:rPr>
          <w:sz w:val="2"/>
          <w:szCs w:val="2"/>
        </w:rPr>
        <w:sectPr w:rsidR="00D0736C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0736C" w:rsidRDefault="00D0736C" w:rsidP="00D0736C">
      <w:pPr>
        <w:pStyle w:val="100"/>
        <w:framePr w:wrap="none" w:vAnchor="page" w:hAnchor="page" w:x="1565" w:y="1148"/>
        <w:shd w:val="clear" w:color="auto" w:fill="auto"/>
        <w:spacing w:line="210" w:lineRule="exact"/>
        <w:ind w:left="20"/>
      </w:pPr>
      <w:r>
        <w:rPr>
          <w:rStyle w:val="10105pt"/>
          <w:b/>
          <w:bCs/>
          <w:i/>
          <w:iCs/>
        </w:rPr>
        <w:lastRenderedPageBreak/>
        <w:t>Український гумор і сатира (В. Самійленко, Є. Дудар)</w:t>
      </w:r>
    </w:p>
    <w:p w:rsidR="00D0736C" w:rsidRDefault="00D0736C" w:rsidP="00D0736C">
      <w:pPr>
        <w:pStyle w:val="90"/>
        <w:framePr w:wrap="none" w:vAnchor="page" w:hAnchor="page" w:x="10061" w:y="1153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t>561</w:t>
      </w:r>
    </w:p>
    <w:p w:rsidR="00D0736C" w:rsidRDefault="00D0736C" w:rsidP="00D0736C">
      <w:pPr>
        <w:pStyle w:val="21"/>
        <w:framePr w:w="8947" w:h="14039" w:hRule="exact" w:wrap="none" w:vAnchor="page" w:hAnchor="page" w:x="1570" w:y="1624"/>
        <w:shd w:val="clear" w:color="auto" w:fill="auto"/>
        <w:spacing w:after="151" w:line="341" w:lineRule="exact"/>
        <w:ind w:left="20" w:right="20" w:firstLine="0"/>
        <w:jc w:val="both"/>
      </w:pPr>
      <w:r>
        <w:rPr>
          <w:rStyle w:val="14pt0pt"/>
        </w:rPr>
        <w:t>натури», «давність своєї культури», фантазували про те, «як дійте народ своїх прав». А третій хлопчик стояв собі мовчки, бо «він мовити крас</w:t>
      </w:r>
      <w:r>
        <w:rPr>
          <w:rStyle w:val="14pt0pt"/>
        </w:rPr>
        <w:softHyphen/>
        <w:t>но не міг», але щиро вболівав за долю своєї безталанної України:</w:t>
      </w:r>
    </w:p>
    <w:p w:rsidR="00D0736C" w:rsidRDefault="00D0736C" w:rsidP="00D0736C">
      <w:pPr>
        <w:pStyle w:val="30"/>
        <w:framePr w:w="8947" w:h="14039" w:hRule="exact" w:wrap="none" w:vAnchor="page" w:hAnchor="page" w:x="1570" w:y="1624"/>
        <w:shd w:val="clear" w:color="auto" w:fill="auto"/>
        <w:spacing w:line="302" w:lineRule="exact"/>
        <w:ind w:left="2760" w:right="3280" w:firstLine="0"/>
        <w:jc w:val="left"/>
      </w:pPr>
      <w:r>
        <w:rPr>
          <w:rStyle w:val="312pt0pt"/>
        </w:rPr>
        <w:t>Вбачались йому патріоти Із купою слів голосних.</w:t>
      </w:r>
    </w:p>
    <w:p w:rsidR="00D0736C" w:rsidRDefault="00D0736C" w:rsidP="00D0736C">
      <w:pPr>
        <w:pStyle w:val="30"/>
        <w:framePr w:w="8947" w:h="14039" w:hRule="exact" w:wrap="none" w:vAnchor="page" w:hAnchor="page" w:x="1570" w:y="1624"/>
        <w:shd w:val="clear" w:color="auto" w:fill="auto"/>
        <w:spacing w:line="302" w:lineRule="exact"/>
        <w:ind w:left="2760" w:firstLine="0"/>
        <w:jc w:val="left"/>
      </w:pPr>
      <w:r>
        <w:rPr>
          <w:rStyle w:val="312pt0pt"/>
        </w:rPr>
        <w:t>А поруч мільйони голоти,</w:t>
      </w:r>
    </w:p>
    <w:p w:rsidR="00D0736C" w:rsidRDefault="00D0736C" w:rsidP="00D0736C">
      <w:pPr>
        <w:pStyle w:val="30"/>
        <w:framePr w:w="8947" w:h="14039" w:hRule="exact" w:wrap="none" w:vAnchor="page" w:hAnchor="page" w:x="1570" w:y="1624"/>
        <w:shd w:val="clear" w:color="auto" w:fill="auto"/>
        <w:spacing w:after="93" w:line="302" w:lineRule="exact"/>
        <w:ind w:left="2760" w:firstLine="0"/>
        <w:jc w:val="left"/>
      </w:pPr>
      <w:r>
        <w:rPr>
          <w:rStyle w:val="312pt0pt"/>
        </w:rPr>
        <w:t>І темність, і вбожество їх.</w:t>
      </w:r>
    </w:p>
    <w:p w:rsidR="00D0736C" w:rsidRDefault="00D0736C" w:rsidP="00D0736C">
      <w:pPr>
        <w:pStyle w:val="21"/>
        <w:framePr w:w="8947" w:h="14039" w:hRule="exact" w:wrap="none" w:vAnchor="page" w:hAnchor="page" w:x="1570" w:y="1624"/>
        <w:shd w:val="clear" w:color="auto" w:fill="auto"/>
        <w:spacing w:line="336" w:lineRule="exact"/>
        <w:ind w:left="20" w:right="20" w:firstLine="460"/>
        <w:jc w:val="both"/>
      </w:pPr>
      <w:r>
        <w:rPr>
          <w:rStyle w:val="14pt0pt"/>
        </w:rPr>
        <w:t>Але поет не схвалює і поведінку третього юнака, хоч йому й бо</w:t>
      </w:r>
      <w:r>
        <w:rPr>
          <w:rStyle w:val="14pt0pt"/>
        </w:rPr>
        <w:softHyphen/>
        <w:t>лить безправне становище народу, його вбогість, темнота. Автор вва</w:t>
      </w:r>
      <w:r>
        <w:rPr>
          <w:rStyle w:val="14pt0pt"/>
        </w:rPr>
        <w:softHyphen/>
        <w:t>жає, що мало самого лише співчуття. Справжній патріот — той, хто не сидить склавши руки, а бореться за краще життя, захищає народ</w:t>
      </w:r>
      <w:r>
        <w:rPr>
          <w:rStyle w:val="14pt0pt"/>
        </w:rPr>
        <w:softHyphen/>
        <w:t>ні інтереси.</w:t>
      </w:r>
    </w:p>
    <w:p w:rsidR="00D0736C" w:rsidRDefault="00D0736C" w:rsidP="00D0736C">
      <w:pPr>
        <w:pStyle w:val="21"/>
        <w:framePr w:w="8947" w:h="14039" w:hRule="exact" w:wrap="none" w:vAnchor="page" w:hAnchor="page" w:x="1570" w:y="1624"/>
        <w:shd w:val="clear" w:color="auto" w:fill="auto"/>
        <w:spacing w:line="336" w:lineRule="exact"/>
        <w:ind w:left="20" w:right="20" w:firstLine="460"/>
        <w:jc w:val="both"/>
      </w:pPr>
      <w:r>
        <w:rPr>
          <w:rStyle w:val="14pt0pt"/>
        </w:rPr>
        <w:t>Чи не є актуальним це питання,— чи мало ми маємо таких горе патріотів?</w:t>
      </w:r>
    </w:p>
    <w:p w:rsidR="00D0736C" w:rsidRDefault="00D0736C" w:rsidP="00D0736C">
      <w:pPr>
        <w:pStyle w:val="21"/>
        <w:framePr w:w="8947" w:h="14039" w:hRule="exact" w:wrap="none" w:vAnchor="page" w:hAnchor="page" w:x="1570" w:y="1624"/>
        <w:shd w:val="clear" w:color="auto" w:fill="auto"/>
        <w:spacing w:after="233" w:line="336" w:lineRule="exact"/>
        <w:ind w:left="20" w:right="20" w:firstLine="460"/>
        <w:jc w:val="both"/>
      </w:pPr>
      <w:r>
        <w:rPr>
          <w:rStyle w:val="14pt0pt"/>
        </w:rPr>
        <w:t>Ці вірші В. Самійленка відігравали і зараз відіграють величезну роль у справі пробудження національної самосвідомості українців. Впродовж багатьох десятиліть ім’я митця майже не згадували, але сьогодні він до нас нарешті повернувся і вчить нас по-справжньому любити рідну землю.</w:t>
      </w:r>
    </w:p>
    <w:p w:rsidR="00D0736C" w:rsidRDefault="00D0736C" w:rsidP="00D0736C">
      <w:pPr>
        <w:pStyle w:val="330"/>
        <w:framePr w:w="8947" w:h="14039" w:hRule="exact" w:wrap="none" w:vAnchor="page" w:hAnchor="page" w:x="1570" w:y="1624"/>
        <w:numPr>
          <w:ilvl w:val="0"/>
          <w:numId w:val="2"/>
        </w:numPr>
        <w:shd w:val="clear" w:color="auto" w:fill="auto"/>
        <w:tabs>
          <w:tab w:val="left" w:pos="854"/>
        </w:tabs>
        <w:spacing w:before="0" w:after="232" w:line="270" w:lineRule="exact"/>
        <w:ind w:left="20" w:firstLine="460"/>
        <w:jc w:val="both"/>
      </w:pPr>
      <w:bookmarkStart w:id="3" w:name="bookmark502"/>
      <w:r>
        <w:t>Підсумок уроку</w:t>
      </w:r>
      <w:bookmarkEnd w:id="3"/>
    </w:p>
    <w:p w:rsidR="00D0736C" w:rsidRDefault="00D0736C" w:rsidP="00D0736C">
      <w:pPr>
        <w:pStyle w:val="330"/>
        <w:framePr w:w="8947" w:h="14039" w:hRule="exact" w:wrap="none" w:vAnchor="page" w:hAnchor="page" w:x="1570" w:y="1624"/>
        <w:numPr>
          <w:ilvl w:val="0"/>
          <w:numId w:val="2"/>
        </w:numPr>
        <w:shd w:val="clear" w:color="auto" w:fill="auto"/>
        <w:tabs>
          <w:tab w:val="left" w:pos="931"/>
        </w:tabs>
        <w:spacing w:before="0" w:after="59" w:line="270" w:lineRule="exact"/>
        <w:ind w:left="20" w:firstLine="460"/>
        <w:jc w:val="both"/>
      </w:pPr>
      <w:bookmarkStart w:id="4" w:name="bookmark503"/>
      <w:r>
        <w:t>Домашнє завдання</w:t>
      </w:r>
      <w:bookmarkEnd w:id="4"/>
    </w:p>
    <w:p w:rsidR="00D0736C" w:rsidRDefault="00D0736C" w:rsidP="00D0736C">
      <w:pPr>
        <w:pStyle w:val="21"/>
        <w:framePr w:w="8947" w:h="14039" w:hRule="exact" w:wrap="none" w:vAnchor="page" w:hAnchor="page" w:x="1570" w:y="1624"/>
        <w:shd w:val="clear" w:color="auto" w:fill="auto"/>
        <w:spacing w:after="840" w:line="336" w:lineRule="exact"/>
        <w:ind w:left="20" w:right="20" w:firstLine="460"/>
        <w:jc w:val="both"/>
      </w:pPr>
      <w:r>
        <w:rPr>
          <w:rStyle w:val="14pt0pt"/>
        </w:rPr>
        <w:t>Закінчити написання творчої роботи; дібрати матеріал про життя і творчість Є. Дудара, знати зміст його гуморески «Слон і мухи».</w:t>
      </w:r>
    </w:p>
    <w:p w:rsidR="00D0736C" w:rsidRDefault="00D0736C">
      <w:bookmarkStart w:id="5" w:name="_GoBack"/>
      <w:bookmarkEnd w:id="5"/>
    </w:p>
    <w:sectPr w:rsidR="00D0736C" w:rsidSect="00EA73AA">
      <w:pgSz w:w="11900" w:h="16840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E6971"/>
    <w:multiLevelType w:val="multilevel"/>
    <w:tmpl w:val="B6B4A03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57660E"/>
    <w:multiLevelType w:val="multilevel"/>
    <w:tmpl w:val="C5CA7F7C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2156751"/>
    <w:multiLevelType w:val="multilevel"/>
    <w:tmpl w:val="BFB65D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36C"/>
    <w:rsid w:val="00D0736C"/>
    <w:rsid w:val="00EA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968F43-02E2-A449-BA38-0296F7FFE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D0736C"/>
    <w:pPr>
      <w:widowControl w:val="0"/>
    </w:pPr>
    <w:rPr>
      <w:rFonts w:ascii="Courier New" w:eastAsia="Courier New" w:hAnsi="Courier New" w:cs="Courier New"/>
      <w:color w:val="000000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3">
    <w:name w:val="Основной текст (3)_"/>
    <w:basedOn w:val="DefaultParagraphFont"/>
    <w:link w:val="30"/>
    <w:rsid w:val="00D0736C"/>
    <w:rPr>
      <w:rFonts w:ascii="Times New Roman" w:eastAsia="Times New Roman" w:hAnsi="Times New Roman" w:cs="Times New Roman"/>
      <w:spacing w:val="-4"/>
      <w:sz w:val="25"/>
      <w:szCs w:val="25"/>
      <w:shd w:val="clear" w:color="auto" w:fill="FFFFFF"/>
    </w:rPr>
  </w:style>
  <w:style w:type="character" w:customStyle="1" w:styleId="2">
    <w:name w:val="Колонтитул (2)_"/>
    <w:basedOn w:val="DefaultParagraphFont"/>
    <w:link w:val="20"/>
    <w:rsid w:val="00D0736C"/>
    <w:rPr>
      <w:rFonts w:ascii="Verdana" w:eastAsia="Verdana" w:hAnsi="Verdana" w:cs="Verdana"/>
      <w:b/>
      <w:bCs/>
      <w:spacing w:val="-2"/>
      <w:sz w:val="19"/>
      <w:szCs w:val="19"/>
      <w:shd w:val="clear" w:color="auto" w:fill="FFFFFF"/>
    </w:rPr>
  </w:style>
  <w:style w:type="character" w:customStyle="1" w:styleId="a">
    <w:name w:val="Основной текст_"/>
    <w:basedOn w:val="DefaultParagraphFont"/>
    <w:link w:val="21"/>
    <w:rsid w:val="00D0736C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DefaultParagraphFont"/>
    <w:link w:val="40"/>
    <w:rsid w:val="00D0736C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DefaultParagraphFont"/>
    <w:link w:val="60"/>
    <w:rsid w:val="00D0736C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character" w:customStyle="1" w:styleId="14pt0pt">
    <w:name w:val="Основной текст + 14 pt;Интервал 0 pt"/>
    <w:basedOn w:val="a"/>
    <w:rsid w:val="00D0736C"/>
    <w:rPr>
      <w:rFonts w:ascii="Times New Roman" w:eastAsia="Times New Roman" w:hAnsi="Times New Roman" w:cs="Times New Roman"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12pt0pt">
    <w:name w:val="Основной текст + 12 pt;Полужирный;Курсив;Интервал 0 pt"/>
    <w:basedOn w:val="a"/>
    <w:rsid w:val="00D0736C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4Arial135pt0pt">
    <w:name w:val="Основной текст (4) + Arial;13;5 pt;Интервал 0 pt"/>
    <w:basedOn w:val="4"/>
    <w:rsid w:val="00D0736C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314pt0pt">
    <w:name w:val="Основной текст (3) + 14 pt;Интервал 0 pt"/>
    <w:basedOn w:val="3"/>
    <w:rsid w:val="00D0736C"/>
    <w:rPr>
      <w:rFonts w:ascii="Times New Roman" w:eastAsia="Times New Roman" w:hAnsi="Times New Roman" w:cs="Times New Roman"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9">
    <w:name w:val="Колонтитул (9)_"/>
    <w:basedOn w:val="DefaultParagraphFont"/>
    <w:link w:val="90"/>
    <w:rsid w:val="00D0736C"/>
    <w:rPr>
      <w:rFonts w:ascii="Times New Roman" w:eastAsia="Times New Roman" w:hAnsi="Times New Roman" w:cs="Times New Roman"/>
      <w:b/>
      <w:bCs/>
      <w:spacing w:val="9"/>
      <w:sz w:val="23"/>
      <w:szCs w:val="23"/>
      <w:shd w:val="clear" w:color="auto" w:fill="FFFFFF"/>
    </w:rPr>
  </w:style>
  <w:style w:type="character" w:customStyle="1" w:styleId="10">
    <w:name w:val="Колонтитул (10)_"/>
    <w:basedOn w:val="DefaultParagraphFont"/>
    <w:link w:val="100"/>
    <w:rsid w:val="00D0736C"/>
    <w:rPr>
      <w:rFonts w:ascii="Arial" w:eastAsia="Arial" w:hAnsi="Arial" w:cs="Arial"/>
      <w:b/>
      <w:bCs/>
      <w:i/>
      <w:iCs/>
      <w:sz w:val="22"/>
      <w:szCs w:val="22"/>
      <w:shd w:val="clear" w:color="auto" w:fill="FFFFFF"/>
    </w:rPr>
  </w:style>
  <w:style w:type="character" w:customStyle="1" w:styleId="10105pt">
    <w:name w:val="Колонтитул (10) + 10;5 pt"/>
    <w:basedOn w:val="10"/>
    <w:rsid w:val="00D0736C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2Arial11pt0pt">
    <w:name w:val="Колонтитул (2) + Arial;11 pt;Интервал 0 pt"/>
    <w:basedOn w:val="2"/>
    <w:rsid w:val="00D0736C"/>
    <w:rPr>
      <w:rFonts w:ascii="Arial" w:eastAsia="Arial" w:hAnsi="Arial" w:cs="Arial"/>
      <w:b/>
      <w:bCs/>
      <w:color w:val="000000"/>
      <w:spacing w:val="3"/>
      <w:w w:val="100"/>
      <w:position w:val="0"/>
      <w:sz w:val="22"/>
      <w:szCs w:val="22"/>
      <w:shd w:val="clear" w:color="auto" w:fill="FFFFFF"/>
      <w:lang w:val="uk-UA"/>
    </w:rPr>
  </w:style>
  <w:style w:type="character" w:customStyle="1" w:styleId="90pt">
    <w:name w:val="Колонтитул (9) + Интервал 0 pt"/>
    <w:basedOn w:val="9"/>
    <w:rsid w:val="00D0736C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3"/>
      <w:szCs w:val="23"/>
      <w:shd w:val="clear" w:color="auto" w:fill="FFFFFF"/>
      <w:lang w:val="uk-UA"/>
    </w:rPr>
  </w:style>
  <w:style w:type="character" w:customStyle="1" w:styleId="42">
    <w:name w:val="Заголовок №4 (2)_"/>
    <w:basedOn w:val="DefaultParagraphFont"/>
    <w:link w:val="420"/>
    <w:rsid w:val="00D0736C"/>
    <w:rPr>
      <w:rFonts w:ascii="Times New Roman" w:eastAsia="Times New Roman" w:hAnsi="Times New Roman" w:cs="Times New Roman"/>
      <w:spacing w:val="-3"/>
      <w:sz w:val="28"/>
      <w:szCs w:val="28"/>
      <w:shd w:val="clear" w:color="auto" w:fill="FFFFFF"/>
    </w:rPr>
  </w:style>
  <w:style w:type="character" w:customStyle="1" w:styleId="312pt0pt">
    <w:name w:val="Основной текст (3) + 12 pt;Полужирный;Интервал 0 pt"/>
    <w:basedOn w:val="3"/>
    <w:rsid w:val="00D0736C"/>
    <w:rPr>
      <w:rFonts w:ascii="Times New Roman" w:eastAsia="Times New Roman" w:hAnsi="Times New Roman" w:cs="Times New Roman"/>
      <w:b/>
      <w:bCs/>
      <w:color w:val="000000"/>
      <w:spacing w:val="-6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33">
    <w:name w:val="Заголовок №3 (3)_"/>
    <w:basedOn w:val="DefaultParagraphFont"/>
    <w:link w:val="330"/>
    <w:rsid w:val="00D0736C"/>
    <w:rPr>
      <w:rFonts w:ascii="Arial" w:eastAsia="Arial" w:hAnsi="Arial" w:cs="Arial"/>
      <w:b/>
      <w:bCs/>
      <w:spacing w:val="-2"/>
      <w:sz w:val="27"/>
      <w:szCs w:val="27"/>
      <w:shd w:val="clear" w:color="auto" w:fill="FFFFFF"/>
    </w:rPr>
  </w:style>
  <w:style w:type="character" w:customStyle="1" w:styleId="6125pt0pt">
    <w:name w:val="Основной текст (6) + 12;5 pt;Интервал 0 pt"/>
    <w:basedOn w:val="6"/>
    <w:rsid w:val="00D0736C"/>
    <w:rPr>
      <w:rFonts w:ascii="Times New Roman" w:eastAsia="Times New Roman" w:hAnsi="Times New Roman" w:cs="Times New Roman"/>
      <w:b/>
      <w:bCs/>
      <w:color w:val="000000"/>
      <w:spacing w:val="-6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300">
    <w:name w:val="Основной текст (30)_"/>
    <w:basedOn w:val="DefaultParagraphFont"/>
    <w:link w:val="301"/>
    <w:rsid w:val="00D0736C"/>
    <w:rPr>
      <w:rFonts w:ascii="Times New Roman" w:eastAsia="Times New Roman" w:hAnsi="Times New Roman" w:cs="Times New Roman"/>
      <w:b/>
      <w:bCs/>
      <w:i/>
      <w:iCs/>
      <w:spacing w:val="3"/>
      <w:sz w:val="22"/>
      <w:szCs w:val="22"/>
      <w:shd w:val="clear" w:color="auto" w:fill="FFFFFF"/>
    </w:rPr>
  </w:style>
  <w:style w:type="character" w:customStyle="1" w:styleId="3012pt0pt">
    <w:name w:val="Основной текст (30) + 12 pt;Интервал 0 pt"/>
    <w:basedOn w:val="300"/>
    <w:rsid w:val="00D0736C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paragraph" w:customStyle="1" w:styleId="30">
    <w:name w:val="Основной текст (3)"/>
    <w:basedOn w:val="Normal"/>
    <w:link w:val="3"/>
    <w:rsid w:val="00D0736C"/>
    <w:pPr>
      <w:shd w:val="clear" w:color="auto" w:fill="FFFFFF"/>
      <w:spacing w:line="298" w:lineRule="exact"/>
      <w:ind w:hanging="1600"/>
      <w:jc w:val="right"/>
    </w:pPr>
    <w:rPr>
      <w:rFonts w:ascii="Times New Roman" w:eastAsia="Times New Roman" w:hAnsi="Times New Roman" w:cs="Times New Roman"/>
      <w:color w:val="auto"/>
      <w:spacing w:val="-4"/>
      <w:sz w:val="25"/>
      <w:szCs w:val="25"/>
      <w:lang w:eastAsia="en-US"/>
    </w:rPr>
  </w:style>
  <w:style w:type="paragraph" w:customStyle="1" w:styleId="20">
    <w:name w:val="Колонтитул (2)"/>
    <w:basedOn w:val="Normal"/>
    <w:link w:val="2"/>
    <w:rsid w:val="00D0736C"/>
    <w:pPr>
      <w:shd w:val="clear" w:color="auto" w:fill="FFFFFF"/>
      <w:spacing w:line="0" w:lineRule="atLeast"/>
    </w:pPr>
    <w:rPr>
      <w:rFonts w:ascii="Verdana" w:eastAsia="Verdana" w:hAnsi="Verdana" w:cs="Verdana"/>
      <w:b/>
      <w:bCs/>
      <w:color w:val="auto"/>
      <w:spacing w:val="-2"/>
      <w:sz w:val="19"/>
      <w:szCs w:val="19"/>
      <w:lang w:eastAsia="en-US"/>
    </w:rPr>
  </w:style>
  <w:style w:type="paragraph" w:customStyle="1" w:styleId="21">
    <w:name w:val="Основной текст2"/>
    <w:basedOn w:val="Normal"/>
    <w:link w:val="a"/>
    <w:rsid w:val="00D0736C"/>
    <w:pPr>
      <w:shd w:val="clear" w:color="auto" w:fill="FFFFFF"/>
      <w:spacing w:line="326" w:lineRule="exact"/>
      <w:ind w:hanging="1700"/>
    </w:pPr>
    <w:rPr>
      <w:rFonts w:ascii="Times New Roman" w:eastAsia="Times New Roman" w:hAnsi="Times New Roman" w:cs="Times New Roman"/>
      <w:color w:val="auto"/>
      <w:spacing w:val="-2"/>
      <w:sz w:val="26"/>
      <w:szCs w:val="26"/>
      <w:lang w:eastAsia="en-US"/>
    </w:rPr>
  </w:style>
  <w:style w:type="paragraph" w:customStyle="1" w:styleId="40">
    <w:name w:val="Основной текст (4)"/>
    <w:basedOn w:val="Normal"/>
    <w:link w:val="4"/>
    <w:rsid w:val="00D0736C"/>
    <w:pPr>
      <w:shd w:val="clear" w:color="auto" w:fill="FFFFFF"/>
      <w:spacing w:before="540" w:line="365" w:lineRule="exact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60">
    <w:name w:val="Основной текст (6)"/>
    <w:basedOn w:val="Normal"/>
    <w:link w:val="6"/>
    <w:rsid w:val="00D0736C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b/>
      <w:bCs/>
      <w:color w:val="auto"/>
      <w:spacing w:val="-7"/>
      <w:sz w:val="26"/>
      <w:szCs w:val="26"/>
      <w:lang w:eastAsia="en-US"/>
    </w:rPr>
  </w:style>
  <w:style w:type="paragraph" w:customStyle="1" w:styleId="90">
    <w:name w:val="Колонтитул (9)"/>
    <w:basedOn w:val="Normal"/>
    <w:link w:val="9"/>
    <w:rsid w:val="00D0736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pacing w:val="9"/>
      <w:sz w:val="23"/>
      <w:szCs w:val="23"/>
      <w:lang w:eastAsia="en-US"/>
    </w:rPr>
  </w:style>
  <w:style w:type="paragraph" w:customStyle="1" w:styleId="100">
    <w:name w:val="Колонтитул (10)"/>
    <w:basedOn w:val="Normal"/>
    <w:link w:val="10"/>
    <w:rsid w:val="00D0736C"/>
    <w:pPr>
      <w:shd w:val="clear" w:color="auto" w:fill="FFFFFF"/>
      <w:spacing w:line="0" w:lineRule="atLeast"/>
    </w:pPr>
    <w:rPr>
      <w:rFonts w:ascii="Arial" w:eastAsia="Arial" w:hAnsi="Arial" w:cs="Arial"/>
      <w:b/>
      <w:bCs/>
      <w:i/>
      <w:iCs/>
      <w:color w:val="auto"/>
      <w:sz w:val="22"/>
      <w:szCs w:val="22"/>
      <w:lang w:eastAsia="en-US"/>
    </w:rPr>
  </w:style>
  <w:style w:type="paragraph" w:customStyle="1" w:styleId="420">
    <w:name w:val="Заголовок №4 (2)"/>
    <w:basedOn w:val="Normal"/>
    <w:link w:val="42"/>
    <w:rsid w:val="00D0736C"/>
    <w:pPr>
      <w:shd w:val="clear" w:color="auto" w:fill="FFFFFF"/>
      <w:spacing w:after="120" w:line="0" w:lineRule="atLeast"/>
      <w:ind w:firstLine="380"/>
      <w:jc w:val="both"/>
      <w:outlineLvl w:val="3"/>
    </w:pPr>
    <w:rPr>
      <w:rFonts w:ascii="Times New Roman" w:eastAsia="Times New Roman" w:hAnsi="Times New Roman" w:cs="Times New Roman"/>
      <w:color w:val="auto"/>
      <w:spacing w:val="-3"/>
      <w:sz w:val="28"/>
      <w:szCs w:val="28"/>
      <w:lang w:eastAsia="en-US"/>
    </w:rPr>
  </w:style>
  <w:style w:type="paragraph" w:customStyle="1" w:styleId="330">
    <w:name w:val="Заголовок №3 (3)"/>
    <w:basedOn w:val="Normal"/>
    <w:link w:val="33"/>
    <w:rsid w:val="00D0736C"/>
    <w:pPr>
      <w:shd w:val="clear" w:color="auto" w:fill="FFFFFF"/>
      <w:spacing w:before="180" w:after="180" w:line="0" w:lineRule="atLeast"/>
      <w:ind w:hanging="300"/>
      <w:outlineLvl w:val="2"/>
    </w:pPr>
    <w:rPr>
      <w:rFonts w:ascii="Arial" w:eastAsia="Arial" w:hAnsi="Arial" w:cs="Arial"/>
      <w:b/>
      <w:bCs/>
      <w:color w:val="auto"/>
      <w:spacing w:val="-2"/>
      <w:sz w:val="27"/>
      <w:szCs w:val="27"/>
      <w:lang w:eastAsia="en-US"/>
    </w:rPr>
  </w:style>
  <w:style w:type="paragraph" w:customStyle="1" w:styleId="301">
    <w:name w:val="Основной текст (30)"/>
    <w:basedOn w:val="Normal"/>
    <w:link w:val="300"/>
    <w:rsid w:val="00D0736C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pacing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1052</Words>
  <Characters>5998</Characters>
  <Application>Microsoft Office Word</Application>
  <DocSecurity>0</DocSecurity>
  <Lines>49</Lines>
  <Paragraphs>14</Paragraphs>
  <ScaleCrop>false</ScaleCrop>
  <Company/>
  <LinksUpToDate>false</LinksUpToDate>
  <CharactersWithSpaces>7036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2020-08-06T09:31:00Z</dcterms:created>
  <dcterms:modified xsi:type="dcterms:W3CDTF">2020-08-06T09:32:00Z</dcterms:modified>
</cp:coreProperties>
</file>