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D52" w:rsidRDefault="00D76D52" w:rsidP="00D76D52">
      <w:pPr>
        <w:pStyle w:val="330"/>
        <w:framePr w:w="8938" w:h="14025" w:hRule="exact" w:wrap="none" w:vAnchor="page" w:hAnchor="page" w:x="1575" w:y="1640"/>
        <w:shd w:val="clear" w:color="auto" w:fill="auto"/>
        <w:spacing w:before="0" w:after="0" w:line="360" w:lineRule="exact"/>
        <w:ind w:left="480" w:firstLine="0"/>
      </w:pPr>
      <w:bookmarkStart w:id="0" w:name="bookmark513"/>
      <w:r>
        <w:t>Урок № 65</w:t>
      </w:r>
      <w:bookmarkEnd w:id="0"/>
    </w:p>
    <w:p w:rsidR="00D76D52" w:rsidRDefault="00D76D52" w:rsidP="00D76D52">
      <w:pPr>
        <w:pStyle w:val="40"/>
        <w:framePr w:w="8938" w:h="14025" w:hRule="exact" w:wrap="none" w:vAnchor="page" w:hAnchor="page" w:x="1575" w:y="1640"/>
        <w:shd w:val="clear" w:color="auto" w:fill="auto"/>
        <w:spacing w:before="0" w:after="207" w:line="360" w:lineRule="exact"/>
        <w:ind w:left="480" w:right="20"/>
      </w:pPr>
      <w:r>
        <w:rPr>
          <w:rStyle w:val="4Arial135pt0pt"/>
          <w:b/>
          <w:bCs/>
        </w:rPr>
        <w:t>Є. ДУДАР. «ЛІСОВА КАЗКА», «ЧЕРВОНА ШАПОЧКА». ПРИХОВАНИЙ ЗМІСТ ТВОРІВ</w:t>
      </w:r>
    </w:p>
    <w:p w:rsidR="00D76D52" w:rsidRDefault="00D76D52" w:rsidP="00D76D52">
      <w:pPr>
        <w:pStyle w:val="21"/>
        <w:framePr w:w="8938" w:h="14025" w:hRule="exact" w:wrap="none" w:vAnchor="page" w:hAnchor="page" w:x="1575" w:y="1640"/>
        <w:shd w:val="clear" w:color="auto" w:fill="auto"/>
        <w:tabs>
          <w:tab w:val="left" w:pos="1843"/>
        </w:tabs>
        <w:ind w:left="480" w:hanging="36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програмовими сатиричними опо</w:t>
      </w:r>
      <w:r>
        <w:rPr>
          <w:rStyle w:val="14pt0pt"/>
        </w:rPr>
        <w:softHyphen/>
      </w:r>
    </w:p>
    <w:p w:rsidR="00D76D52" w:rsidRDefault="00D76D52" w:rsidP="00D76D52">
      <w:pPr>
        <w:pStyle w:val="21"/>
        <w:framePr w:w="8938" w:h="14025" w:hRule="exact" w:wrap="none" w:vAnchor="page" w:hAnchor="page" w:x="1575" w:y="1640"/>
        <w:shd w:val="clear" w:color="auto" w:fill="auto"/>
        <w:ind w:left="1720" w:right="20" w:firstLine="0"/>
        <w:jc w:val="both"/>
      </w:pPr>
      <w:r>
        <w:rPr>
          <w:rStyle w:val="14pt0pt"/>
        </w:rPr>
        <w:t>відями сучасного письменника-гумориста, які спонука</w:t>
      </w:r>
      <w:r>
        <w:rPr>
          <w:rStyle w:val="14pt0pt"/>
        </w:rPr>
        <w:softHyphen/>
        <w:t>ють до роздумів про довколишній світ і себе в ньому, ви</w:t>
      </w:r>
      <w:r>
        <w:rPr>
          <w:rStyle w:val="14pt0pt"/>
        </w:rPr>
        <w:softHyphen/>
        <w:t>значити прихований зміст цих творів та прокоментува</w:t>
      </w:r>
      <w:r>
        <w:rPr>
          <w:rStyle w:val="14pt0pt"/>
        </w:rPr>
        <w:softHyphen/>
        <w:t>ти його; розвивати логічне мислення, спостережливість, уміння зіставляти описане у творах із сьогоднішнім ре</w:t>
      </w:r>
      <w:r>
        <w:rPr>
          <w:rStyle w:val="14pt0pt"/>
        </w:rPr>
        <w:softHyphen/>
        <w:t>альним життям; формувати життєстверджувальні, опти</w:t>
      </w:r>
      <w:r>
        <w:rPr>
          <w:rStyle w:val="14pt0pt"/>
        </w:rPr>
        <w:softHyphen/>
        <w:t>містичні настрої, уміння тактовно реагувати на іронію, гумор; виховувати гордість за свій рідний край, народ; прищеплювати повагу до творчості Є. Дудара; вчити ша</w:t>
      </w:r>
      <w:r>
        <w:rPr>
          <w:rStyle w:val="14pt0pt"/>
        </w:rPr>
        <w:softHyphen/>
        <w:t>нувати культурну духовну спадщину українців.</w:t>
      </w:r>
    </w:p>
    <w:p w:rsidR="00D76D52" w:rsidRDefault="00D76D52" w:rsidP="00D76D52">
      <w:pPr>
        <w:pStyle w:val="21"/>
        <w:framePr w:w="8938" w:h="14025" w:hRule="exact" w:wrap="none" w:vAnchor="page" w:hAnchor="page" w:x="1575" w:y="1640"/>
        <w:shd w:val="clear" w:color="auto" w:fill="auto"/>
        <w:ind w:left="480" w:hanging="360"/>
      </w:pPr>
      <w:r>
        <w:rPr>
          <w:rStyle w:val="14pt0pt"/>
        </w:rPr>
        <w:t>Тип уроку: формування вмінь і навичок.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20"/>
        <w:framePr w:wrap="none" w:vAnchor="page" w:hAnchor="page" w:x="1560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568</w:t>
      </w:r>
    </w:p>
    <w:p w:rsidR="00D76D52" w:rsidRDefault="00D76D52" w:rsidP="00D76D52">
      <w:pPr>
        <w:pStyle w:val="100"/>
        <w:framePr w:wrap="none" w:vAnchor="page" w:hAnchor="page" w:x="5362" w:y="1172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D76D52" w:rsidRDefault="00D76D52" w:rsidP="00D76D52">
      <w:pPr>
        <w:pStyle w:val="21"/>
        <w:framePr w:w="8947" w:h="3883" w:hRule="exact" w:wrap="none" w:vAnchor="page" w:hAnchor="page" w:x="1570" w:y="1636"/>
        <w:shd w:val="clear" w:color="auto" w:fill="auto"/>
        <w:spacing w:after="305" w:line="331" w:lineRule="exact"/>
        <w:ind w:right="20" w:firstLine="0"/>
        <w:jc w:val="center"/>
      </w:pPr>
      <w:r>
        <w:rPr>
          <w:rStyle w:val="14pt0pt"/>
        </w:rPr>
        <w:t>Обладнання: портрет Є. Дудара, виставка книг гумориста, дидактич</w:t>
      </w:r>
      <w:r>
        <w:rPr>
          <w:rStyle w:val="14pt0pt"/>
        </w:rPr>
        <w:softHyphen/>
        <w:t>ний матеріал (тестові завдання, картки).</w:t>
      </w:r>
    </w:p>
    <w:p w:rsidR="00D76D52" w:rsidRDefault="00D76D52" w:rsidP="00D76D52">
      <w:pPr>
        <w:pStyle w:val="60"/>
        <w:framePr w:w="8947" w:h="3883" w:hRule="exact" w:wrap="none" w:vAnchor="page" w:hAnchor="page" w:x="1570" w:y="1636"/>
        <w:shd w:val="clear" w:color="auto" w:fill="auto"/>
        <w:spacing w:before="0" w:after="176" w:line="250" w:lineRule="exact"/>
        <w:ind w:left="140" w:firstLine="360"/>
        <w:jc w:val="both"/>
      </w:pPr>
      <w:r>
        <w:rPr>
          <w:rStyle w:val="6125pt0pt"/>
          <w:b/>
          <w:bCs/>
        </w:rPr>
        <w:t>ХІД УРОКУ</w:t>
      </w:r>
    </w:p>
    <w:p w:rsidR="00D76D52" w:rsidRDefault="00D76D52" w:rsidP="00D76D52">
      <w:pPr>
        <w:pStyle w:val="330"/>
        <w:framePr w:w="8947" w:h="3883" w:hRule="exact" w:wrap="none" w:vAnchor="page" w:hAnchor="page" w:x="1570" w:y="1636"/>
        <w:numPr>
          <w:ilvl w:val="0"/>
          <w:numId w:val="2"/>
        </w:numPr>
        <w:shd w:val="clear" w:color="auto" w:fill="auto"/>
        <w:tabs>
          <w:tab w:val="left" w:pos="764"/>
        </w:tabs>
        <w:spacing w:before="0" w:after="167" w:line="270" w:lineRule="exact"/>
        <w:ind w:left="140" w:firstLine="360"/>
        <w:jc w:val="both"/>
      </w:pPr>
      <w:bookmarkStart w:id="1" w:name="bookmark514"/>
      <w:r>
        <w:t>Організаційний момент</w:t>
      </w:r>
      <w:bookmarkEnd w:id="1"/>
    </w:p>
    <w:p w:rsidR="00D76D52" w:rsidRDefault="00D76D52" w:rsidP="00D76D52">
      <w:pPr>
        <w:pStyle w:val="330"/>
        <w:framePr w:w="8947" w:h="3883" w:hRule="exact" w:wrap="none" w:vAnchor="page" w:hAnchor="page" w:x="1570" w:y="1636"/>
        <w:numPr>
          <w:ilvl w:val="0"/>
          <w:numId w:val="2"/>
        </w:numPr>
        <w:shd w:val="clear" w:color="auto" w:fill="auto"/>
        <w:tabs>
          <w:tab w:val="left" w:pos="841"/>
        </w:tabs>
        <w:spacing w:before="0" w:after="168" w:line="270" w:lineRule="exact"/>
        <w:ind w:left="140" w:firstLine="360"/>
        <w:jc w:val="both"/>
      </w:pPr>
      <w:bookmarkStart w:id="2" w:name="bookmark515"/>
      <w:r>
        <w:t>Актуалізація опорних знань</w:t>
      </w:r>
      <w:bookmarkEnd w:id="2"/>
    </w:p>
    <w:p w:rsidR="00D76D52" w:rsidRDefault="00D76D52" w:rsidP="00D76D52">
      <w:pPr>
        <w:pStyle w:val="21"/>
        <w:framePr w:w="8947" w:h="3883" w:hRule="exact" w:wrap="none" w:vAnchor="page" w:hAnchor="page" w:x="1570" w:y="1636"/>
        <w:numPr>
          <w:ilvl w:val="0"/>
          <w:numId w:val="3"/>
        </w:numPr>
        <w:shd w:val="clear" w:color="auto" w:fill="auto"/>
        <w:tabs>
          <w:tab w:val="left" w:pos="774"/>
        </w:tabs>
        <w:spacing w:after="1" w:line="280" w:lineRule="exact"/>
        <w:ind w:left="140" w:firstLine="360"/>
        <w:jc w:val="both"/>
      </w:pPr>
      <w:r>
        <w:rPr>
          <w:rStyle w:val="14pt0pt"/>
        </w:rPr>
        <w:t>Розгадування кросворду: «Є. Дудар. “Слон і Мухи”»</w:t>
      </w:r>
    </w:p>
    <w:p w:rsidR="00D76D52" w:rsidRDefault="00D76D52" w:rsidP="00D76D52">
      <w:pPr>
        <w:pStyle w:val="21"/>
        <w:framePr w:w="8947" w:h="3883" w:hRule="exact" w:wrap="none" w:vAnchor="page" w:hAnchor="page" w:x="1570" w:y="1636"/>
        <w:shd w:val="clear" w:color="auto" w:fill="auto"/>
        <w:spacing w:line="331" w:lineRule="exact"/>
        <w:ind w:left="140" w:right="20" w:firstLine="360"/>
        <w:jc w:val="both"/>
      </w:pPr>
      <w:r>
        <w:rPr>
          <w:rStyle w:val="14pt0pt"/>
        </w:rPr>
        <w:t>Учні класу розподіляються на дві команди. Протягом п’яти хвилин їм необхідно заповнити пусті клітинки кросворду. Переможці ті, хто швидше виконає завдання та дотримається визначеного часу.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394"/>
        <w:gridCol w:w="389"/>
        <w:gridCol w:w="394"/>
        <w:gridCol w:w="389"/>
        <w:gridCol w:w="394"/>
        <w:gridCol w:w="394"/>
        <w:gridCol w:w="389"/>
        <w:gridCol w:w="394"/>
        <w:gridCol w:w="389"/>
        <w:gridCol w:w="394"/>
        <w:gridCol w:w="394"/>
        <w:gridCol w:w="389"/>
        <w:gridCol w:w="1608"/>
      </w:tblGrid>
      <w:tr w:rsidR="00D76D52" w:rsidTr="00513A06">
        <w:trPr>
          <w:trHeight w:hRule="exact" w:val="398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6734" w:h="1978" w:wrap="none" w:vAnchor="page" w:hAnchor="page" w:x="2679" w:y="5694"/>
              <w:shd w:val="clear" w:color="auto" w:fill="auto"/>
              <w:spacing w:line="190" w:lineRule="exact"/>
              <w:ind w:left="10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6734" w:h="1978" w:wrap="none" w:vAnchor="page" w:hAnchor="page" w:x="2679" w:y="5694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</w:tr>
      <w:tr w:rsidR="00D76D52" w:rsidTr="00513A06">
        <w:trPr>
          <w:trHeight w:hRule="exact" w:val="394"/>
        </w:trPr>
        <w:tc>
          <w:tcPr>
            <w:tcW w:w="1210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6734" w:h="1978" w:wrap="none" w:vAnchor="page" w:hAnchor="page" w:x="2679" w:y="5694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</w:tr>
      <w:tr w:rsidR="00D76D52" w:rsidTr="00513A06">
        <w:trPr>
          <w:trHeight w:hRule="exact" w:val="394"/>
        </w:trPr>
        <w:tc>
          <w:tcPr>
            <w:tcW w:w="821" w:type="dxa"/>
            <w:gridSpan w:val="2"/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6734" w:h="1978" w:wrap="none" w:vAnchor="page" w:hAnchor="page" w:x="2679" w:y="5694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2391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</w:tr>
      <w:tr w:rsidR="00D76D52" w:rsidTr="00513A06">
        <w:trPr>
          <w:trHeight w:hRule="exact" w:val="389"/>
        </w:trPr>
        <w:tc>
          <w:tcPr>
            <w:tcW w:w="427" w:type="dxa"/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6734" w:h="1978" w:wrap="none" w:vAnchor="page" w:hAnchor="page" w:x="2679" w:y="5694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</w:tr>
      <w:tr w:rsidR="00D76D52" w:rsidTr="00513A06">
        <w:trPr>
          <w:trHeight w:hRule="exact" w:val="403"/>
        </w:trPr>
        <w:tc>
          <w:tcPr>
            <w:tcW w:w="427" w:type="dxa"/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6734" w:h="1978" w:wrap="none" w:vAnchor="page" w:hAnchor="page" w:x="2679" w:y="5694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  <w:tc>
          <w:tcPr>
            <w:tcW w:w="4351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framePr w:w="6734" w:h="1978" w:wrap="none" w:vAnchor="page" w:hAnchor="page" w:x="2679" w:y="5694"/>
              <w:rPr>
                <w:sz w:val="10"/>
                <w:szCs w:val="10"/>
              </w:rPr>
            </w:pPr>
          </w:p>
        </w:tc>
      </w:tr>
    </w:tbl>
    <w:p w:rsidR="00D76D52" w:rsidRDefault="00D76D52" w:rsidP="00D76D52">
      <w:pPr>
        <w:pStyle w:val="a1"/>
        <w:framePr w:w="8938" w:h="1829" w:hRule="exact" w:wrap="none" w:vAnchor="page" w:hAnchor="page" w:x="1575" w:y="7750"/>
        <w:shd w:val="clear" w:color="auto" w:fill="auto"/>
        <w:spacing w:line="298" w:lineRule="exact"/>
        <w:ind w:left="20"/>
      </w:pPr>
      <w:r>
        <w:rPr>
          <w:rStyle w:val="115pt0pt"/>
        </w:rPr>
        <w:t xml:space="preserve">По вертикалі: 1. </w:t>
      </w:r>
      <w:r>
        <w:rPr>
          <w:rStyle w:val="12pt0pt0"/>
        </w:rPr>
        <w:t xml:space="preserve">Місце, де відбувалися збори Мух. </w:t>
      </w:r>
      <w:r>
        <w:rPr>
          <w:rStyle w:val="115pt0pt0"/>
        </w:rPr>
        <w:t>(Спина)</w:t>
      </w:r>
    </w:p>
    <w:p w:rsidR="00D76D52" w:rsidRDefault="00D76D52" w:rsidP="00D76D52">
      <w:pPr>
        <w:pStyle w:val="a1"/>
        <w:framePr w:w="8938" w:h="1829" w:hRule="exact" w:wrap="none" w:vAnchor="page" w:hAnchor="page" w:x="1575" w:y="7750"/>
        <w:shd w:val="clear" w:color="auto" w:fill="auto"/>
        <w:spacing w:line="298" w:lineRule="exact"/>
        <w:ind w:left="20" w:right="20"/>
      </w:pPr>
      <w:r>
        <w:rPr>
          <w:rStyle w:val="115pt0pt"/>
        </w:rPr>
        <w:t xml:space="preserve">По горизонталі: 1. </w:t>
      </w:r>
      <w:r>
        <w:rPr>
          <w:rStyle w:val="12pt0pt0"/>
        </w:rPr>
        <w:t xml:space="preserve">Як у творі названа учена Муха? </w:t>
      </w:r>
      <w:r>
        <w:rPr>
          <w:rStyle w:val="115pt0pt0"/>
        </w:rPr>
        <w:t>(Найсерйознішою)</w:t>
      </w:r>
      <w:r>
        <w:rPr>
          <w:rStyle w:val="12pt0pt0"/>
        </w:rPr>
        <w:t xml:space="preserve"> </w:t>
      </w:r>
      <w:r>
        <w:rPr>
          <w:rStyle w:val="115pt0pt"/>
        </w:rPr>
        <w:t xml:space="preserve">2. </w:t>
      </w:r>
      <w:r>
        <w:rPr>
          <w:rStyle w:val="12pt0pt0"/>
        </w:rPr>
        <w:t xml:space="preserve">Жанр усної народної творчості, який згадується в гумористичній оповіді. </w:t>
      </w:r>
      <w:r>
        <w:rPr>
          <w:rStyle w:val="115pt0pt0"/>
        </w:rPr>
        <w:t xml:space="preserve">(Приказка) </w:t>
      </w:r>
      <w:r>
        <w:rPr>
          <w:rStyle w:val="12pt0pt0"/>
        </w:rPr>
        <w:t xml:space="preserve">3. Назва заходу Мух. </w:t>
      </w:r>
      <w:r>
        <w:rPr>
          <w:rStyle w:val="115pt0pt0"/>
        </w:rPr>
        <w:t>(Симпозіум)</w:t>
      </w:r>
      <w:r>
        <w:rPr>
          <w:rStyle w:val="12pt0pt0"/>
        </w:rPr>
        <w:t xml:space="preserve"> 4. Негативна риса Слона, на думку Мухи. </w:t>
      </w:r>
      <w:r>
        <w:rPr>
          <w:rStyle w:val="115pt0pt0"/>
        </w:rPr>
        <w:t>(Неповоротність)</w:t>
      </w:r>
      <w:r>
        <w:rPr>
          <w:rStyle w:val="12pt0pt0"/>
        </w:rPr>
        <w:t xml:space="preserve"> 5. «Слон — істота, не пристосована зовсім до життя»,— так зазначила Муха... (</w:t>
      </w:r>
      <w:r>
        <w:rPr>
          <w:rStyle w:val="115pt0pt0"/>
        </w:rPr>
        <w:t>Оратор</w:t>
      </w:r>
      <w:r>
        <w:rPr>
          <w:rStyle w:val="12pt0pt0"/>
        </w:rPr>
        <w:t>)</w:t>
      </w:r>
    </w:p>
    <w:p w:rsidR="00D76D52" w:rsidRDefault="00D76D52" w:rsidP="00D76D52">
      <w:pPr>
        <w:pStyle w:val="60"/>
        <w:framePr w:w="8947" w:h="5869" w:hRule="exact" w:wrap="none" w:vAnchor="page" w:hAnchor="page" w:x="1570" w:y="9803"/>
        <w:numPr>
          <w:ilvl w:val="0"/>
          <w:numId w:val="3"/>
        </w:numPr>
        <w:shd w:val="clear" w:color="auto" w:fill="auto"/>
        <w:tabs>
          <w:tab w:val="left" w:pos="793"/>
        </w:tabs>
        <w:spacing w:before="0" w:after="7" w:line="250" w:lineRule="exact"/>
        <w:ind w:left="140" w:firstLine="360"/>
        <w:jc w:val="both"/>
      </w:pPr>
      <w:r>
        <w:rPr>
          <w:rStyle w:val="6125pt0pt"/>
          <w:b/>
          <w:bCs/>
        </w:rPr>
        <w:t>Бесіда за питаннями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500" w:hanging="360"/>
      </w:pPr>
      <w:r>
        <w:rPr>
          <w:rStyle w:val="14pt0pt"/>
        </w:rPr>
        <w:t>Яку роль в житті українців відіграє гумор?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500" w:right="20" w:hanging="360"/>
      </w:pPr>
      <w:r>
        <w:rPr>
          <w:rStyle w:val="14pt0pt"/>
        </w:rPr>
        <w:t>Назвіть відомих вітчизняних письменників-гумористів. Чим вони вам запам’ятались?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500" w:hanging="360"/>
      </w:pPr>
      <w:r>
        <w:rPr>
          <w:rStyle w:val="14pt0pt"/>
        </w:rPr>
        <w:t>Які гумористичні жанри є в художній літературі?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500" w:hanging="360"/>
      </w:pPr>
      <w:r>
        <w:rPr>
          <w:rStyle w:val="14pt0pt"/>
        </w:rPr>
        <w:t>Прокоментуйте, що означає фраза: «Сміх «лікує» людей».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500" w:hanging="360"/>
      </w:pPr>
      <w:r>
        <w:rPr>
          <w:rStyle w:val="14pt0pt"/>
        </w:rPr>
        <w:t>У чому, на ваш погляд, магічна сила гумору?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0"/>
          <w:numId w:val="1"/>
        </w:numPr>
        <w:shd w:val="clear" w:color="auto" w:fill="auto"/>
        <w:tabs>
          <w:tab w:val="left" w:pos="428"/>
        </w:tabs>
        <w:spacing w:after="169" w:line="331" w:lineRule="exact"/>
        <w:ind w:left="500" w:right="20" w:hanging="360"/>
      </w:pPr>
      <w:r>
        <w:rPr>
          <w:rStyle w:val="14pt0pt"/>
        </w:rPr>
        <w:t>Чим вражають вас прочитані твори Є. Дудара? В чому полягає їх виховне значення?</w:t>
      </w:r>
    </w:p>
    <w:p w:rsidR="00D76D52" w:rsidRDefault="00D76D52" w:rsidP="00D76D52">
      <w:pPr>
        <w:pStyle w:val="330"/>
        <w:framePr w:w="8947" w:h="5869" w:hRule="exact" w:wrap="none" w:vAnchor="page" w:hAnchor="page" w:x="1570" w:y="9803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52" w:line="270" w:lineRule="exact"/>
        <w:ind w:left="140" w:firstLine="360"/>
        <w:jc w:val="both"/>
      </w:pPr>
      <w:bookmarkStart w:id="3" w:name="bookmark516"/>
      <w:r>
        <w:t>Оголошення теми, мети уроку.</w:t>
      </w:r>
      <w:bookmarkEnd w:id="3"/>
    </w:p>
    <w:p w:rsidR="00D76D52" w:rsidRDefault="00D76D52" w:rsidP="00D76D52">
      <w:pPr>
        <w:pStyle w:val="40"/>
        <w:framePr w:w="8947" w:h="5869" w:hRule="exact" w:wrap="none" w:vAnchor="page" w:hAnchor="page" w:x="1570" w:y="9803"/>
        <w:shd w:val="clear" w:color="auto" w:fill="auto"/>
        <w:spacing w:before="0" w:after="176" w:line="270" w:lineRule="exact"/>
        <w:ind w:left="140" w:firstLine="36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D76D52" w:rsidRDefault="00D76D52" w:rsidP="00D76D52">
      <w:pPr>
        <w:pStyle w:val="330"/>
        <w:framePr w:w="8947" w:h="5869" w:hRule="exact" w:wrap="none" w:vAnchor="page" w:hAnchor="page" w:x="1570" w:y="9803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168" w:line="270" w:lineRule="exact"/>
        <w:ind w:left="140" w:firstLine="360"/>
        <w:jc w:val="both"/>
      </w:pPr>
      <w:bookmarkStart w:id="4" w:name="bookmark517"/>
      <w:r>
        <w:t>Основний зміст уроку</w:t>
      </w:r>
      <w:bookmarkEnd w:id="4"/>
    </w:p>
    <w:p w:rsidR="00D76D52" w:rsidRDefault="00D76D52" w:rsidP="00D76D52">
      <w:pPr>
        <w:pStyle w:val="60"/>
        <w:framePr w:w="8947" w:h="5869" w:hRule="exact" w:wrap="none" w:vAnchor="page" w:hAnchor="page" w:x="1570" w:y="9803"/>
        <w:numPr>
          <w:ilvl w:val="0"/>
          <w:numId w:val="4"/>
        </w:numPr>
        <w:shd w:val="clear" w:color="auto" w:fill="auto"/>
        <w:tabs>
          <w:tab w:val="left" w:pos="774"/>
        </w:tabs>
        <w:spacing w:before="0" w:after="5" w:line="280" w:lineRule="exact"/>
        <w:ind w:left="140" w:firstLine="360"/>
        <w:jc w:val="both"/>
      </w:pPr>
      <w:r>
        <w:rPr>
          <w:rStyle w:val="614pt0pt"/>
        </w:rPr>
        <w:t xml:space="preserve">Є. </w:t>
      </w:r>
      <w:r>
        <w:rPr>
          <w:rStyle w:val="6125pt0pt"/>
          <w:b/>
          <w:bCs/>
        </w:rPr>
        <w:t>Дудар. «Лісова казка»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1"/>
          <w:numId w:val="4"/>
        </w:numPr>
        <w:shd w:val="clear" w:color="auto" w:fill="auto"/>
        <w:tabs>
          <w:tab w:val="left" w:pos="654"/>
        </w:tabs>
        <w:spacing w:line="331" w:lineRule="exact"/>
        <w:ind w:left="500" w:hanging="360"/>
      </w:pPr>
      <w:r>
        <w:rPr>
          <w:rStyle w:val="14pt0pt"/>
        </w:rPr>
        <w:t>Виразне читання твору.</w:t>
      </w:r>
    </w:p>
    <w:p w:rsidR="00D76D52" w:rsidRDefault="00D76D52" w:rsidP="00D76D52">
      <w:pPr>
        <w:pStyle w:val="21"/>
        <w:framePr w:w="8947" w:h="5869" w:hRule="exact" w:wrap="none" w:vAnchor="page" w:hAnchor="page" w:x="1570" w:y="9803"/>
        <w:numPr>
          <w:ilvl w:val="1"/>
          <w:numId w:val="4"/>
        </w:numPr>
        <w:shd w:val="clear" w:color="auto" w:fill="auto"/>
        <w:tabs>
          <w:tab w:val="left" w:pos="692"/>
        </w:tabs>
        <w:spacing w:line="331" w:lineRule="exact"/>
        <w:ind w:left="500" w:right="20" w:hanging="360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«правильного» ведення справ у лісовому гос</w:t>
      </w:r>
      <w:r>
        <w:rPr>
          <w:rStyle w:val="14pt0pt"/>
        </w:rPr>
        <w:softHyphen/>
        <w:t>подарстві.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100"/>
        <w:framePr w:wrap="none" w:vAnchor="page" w:hAnchor="page" w:x="1563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D76D52" w:rsidRDefault="00D76D52" w:rsidP="00D76D52">
      <w:pPr>
        <w:pStyle w:val="20"/>
        <w:framePr w:wrap="none" w:vAnchor="page" w:hAnchor="page" w:x="10059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569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54"/>
        </w:tabs>
        <w:spacing w:line="331" w:lineRule="exact"/>
        <w:ind w:left="480" w:hanging="3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засудження невміння вести господарство та знищувачів лісу.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59"/>
        </w:tabs>
        <w:spacing w:line="331" w:lineRule="exact"/>
        <w:ind w:left="480" w:right="40" w:hanging="3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справжній господар той, хто бережливо ставиться до природи, її скарбів, а не той, хто намагається бездумно (за вка</w:t>
      </w:r>
      <w:r>
        <w:rPr>
          <w:rStyle w:val="14pt0pt"/>
        </w:rPr>
        <w:softHyphen/>
        <w:t>зівками керівництва) її знищувати.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59"/>
        </w:tabs>
        <w:spacing w:line="331" w:lineRule="exact"/>
        <w:ind w:left="480" w:right="40" w:hanging="32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казка для дорослих (за визначенням Є. Дудара), сатирич</w:t>
      </w:r>
      <w:r>
        <w:rPr>
          <w:rStyle w:val="14pt0pt"/>
        </w:rPr>
        <w:softHyphen/>
        <w:t>на оповідь.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69"/>
        </w:tabs>
        <w:spacing w:line="331" w:lineRule="exact"/>
        <w:ind w:left="480" w:hanging="320"/>
        <w:jc w:val="both"/>
      </w:pPr>
      <w:r>
        <w:rPr>
          <w:rStyle w:val="14pt0pt"/>
        </w:rPr>
        <w:t>Композиція.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Експозиція:</w:t>
      </w:r>
      <w:r>
        <w:rPr>
          <w:rStyle w:val="14pt0pt"/>
        </w:rPr>
        <w:t xml:space="preserve"> знайомство з роботою лісового господарства під ке</w:t>
      </w:r>
      <w:r>
        <w:rPr>
          <w:rStyle w:val="14pt0pt"/>
        </w:rPr>
        <w:softHyphen/>
        <w:t>рівництвом Ведмедя.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Зав’язка:</w:t>
      </w:r>
      <w:r>
        <w:rPr>
          <w:rStyle w:val="14pt0pt"/>
        </w:rPr>
        <w:t xml:space="preserve"> намагання Ведмедя миттєво виконати завдання, інструкцію, рекомендації, накази вищих інстанцій,тим самим завдаючи шкоди лісу.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Кульмінація:</w:t>
      </w:r>
      <w:r>
        <w:rPr>
          <w:rStyle w:val="14pt0pt"/>
        </w:rPr>
        <w:t xml:space="preserve"> замість колод лісгосп надав вищим інстанціям інфор</w:t>
      </w:r>
      <w:r>
        <w:rPr>
          <w:rStyle w:val="14pt0pt"/>
        </w:rPr>
        <w:softHyphen/>
        <w:t>мацію та трухляві палиці з ліщини.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Розв’язка:</w:t>
      </w:r>
      <w:r>
        <w:rPr>
          <w:rStyle w:val="14pt0pt"/>
        </w:rPr>
        <w:t xml:space="preserve"> ліквідація лісгоспу, пропозиція Ведмедя зайнятися зем</w:t>
      </w:r>
      <w:r>
        <w:rPr>
          <w:rStyle w:val="14pt0pt"/>
        </w:rPr>
        <w:softHyphen/>
        <w:t>леробством.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69"/>
        </w:tabs>
        <w:spacing w:line="331" w:lineRule="exact"/>
        <w:ind w:left="480" w:hanging="320"/>
        <w:jc w:val="both"/>
      </w:pPr>
      <w:r>
        <w:rPr>
          <w:rStyle w:val="14pt0pt"/>
        </w:rPr>
        <w:t>Проблематика: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4pt0pt"/>
        </w:rPr>
        <w:t>людина і природа;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hanging="320"/>
        <w:jc w:val="both"/>
      </w:pPr>
      <w:r>
        <w:rPr>
          <w:rStyle w:val="14pt0pt"/>
        </w:rPr>
        <w:t>керівник і підлеглий;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hanging="320"/>
        <w:jc w:val="both"/>
      </w:pPr>
      <w:r>
        <w:rPr>
          <w:rStyle w:val="14pt0pt"/>
        </w:rPr>
        <w:t>відповідальність і байдужість.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74"/>
        </w:tabs>
        <w:spacing w:line="331" w:lineRule="exact"/>
        <w:ind w:left="480" w:hanging="320"/>
        <w:jc w:val="both"/>
      </w:pPr>
      <w:r>
        <w:rPr>
          <w:rStyle w:val="14pt0pt"/>
        </w:rPr>
        <w:t>Словникова робота.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>Інвентаризація — періодична перевірка наявності і стану матері</w:t>
      </w:r>
      <w:r>
        <w:rPr>
          <w:rStyle w:val="14pt0pt"/>
        </w:rPr>
        <w:softHyphen/>
        <w:t>альних цінностей і грошей.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>Брошура (</w:t>
      </w:r>
      <w:r>
        <w:rPr>
          <w:rStyle w:val="12pt0pt"/>
        </w:rPr>
        <w:t>від франц. ЬгосНиге) —</w:t>
      </w:r>
      <w:r>
        <w:rPr>
          <w:rStyle w:val="14pt0pt"/>
        </w:rPr>
        <w:t xml:space="preserve"> друковане видання невеликого обсягу (від 5 до 48 сторінок).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>Буклет (</w:t>
      </w:r>
      <w:r>
        <w:rPr>
          <w:rStyle w:val="12pt0pt"/>
        </w:rPr>
        <w:t>від франц. Ьоисіеііе) —</w:t>
      </w:r>
      <w:r>
        <w:rPr>
          <w:rStyle w:val="14pt0pt"/>
        </w:rPr>
        <w:t xml:space="preserve"> друкований витвір на одній сторін</w:t>
      </w:r>
      <w:r>
        <w:rPr>
          <w:rStyle w:val="14pt0pt"/>
        </w:rPr>
        <w:softHyphen/>
        <w:t>ці, складений і зігнений паралельно, як ширма.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74"/>
        </w:tabs>
        <w:spacing w:line="331" w:lineRule="exact"/>
        <w:ind w:left="480" w:hanging="320"/>
        <w:jc w:val="both"/>
      </w:pPr>
      <w:r>
        <w:rPr>
          <w:rStyle w:val="14pt0pt"/>
        </w:rPr>
        <w:t>Обговорення змісту твору. Бесіда за питаннями: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>Що вам відомо про казку як жанр художньої літератури? Чим вона повчальна?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  <w:jc w:val="both"/>
      </w:pPr>
      <w:r>
        <w:rPr>
          <w:rStyle w:val="14pt0pt"/>
        </w:rPr>
        <w:t>Які літературні казки ви пам’ятаєте?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  <w:jc w:val="both"/>
      </w:pPr>
      <w:r>
        <w:rPr>
          <w:rStyle w:val="14pt0pt"/>
        </w:rPr>
        <w:t>Яким ви уявляєте Ведмедя-людину? Стисло охарактеризуйте цього персонажа.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hanging="320"/>
        <w:jc w:val="both"/>
      </w:pPr>
      <w:r>
        <w:rPr>
          <w:rStyle w:val="14pt0pt"/>
        </w:rPr>
        <w:t>3 чим пов’язане бездумне ставлення керівництва до лісу?</w:t>
      </w:r>
    </w:p>
    <w:p w:rsidR="00D76D52" w:rsidRDefault="00D76D52" w:rsidP="00D76D52">
      <w:pPr>
        <w:pStyle w:val="80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814pt0pt"/>
        </w:rPr>
        <w:t xml:space="preserve">Опишіть колоду, яку отримав Ведмідь одного сонячного ранку. </w:t>
      </w:r>
      <w:r>
        <w:rPr>
          <w:rStyle w:val="812pt0pt"/>
          <w:i/>
          <w:iCs/>
        </w:rPr>
        <w:t>(«Колода була незвичайна. На корі висічено якісь знаки. Збоку на шнурочку теліпалася сургучева печатка»).</w:t>
      </w:r>
      <w:r>
        <w:rPr>
          <w:rStyle w:val="814pt0pt"/>
        </w:rPr>
        <w:t xml:space="preserve"> Що вона вам нагадує?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4pt0pt"/>
        </w:rPr>
        <w:t>Для чого автор використовує у творі не листи, а колоди?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  <w:jc w:val="both"/>
      </w:pPr>
      <w:r>
        <w:rPr>
          <w:rStyle w:val="14pt0pt"/>
        </w:rPr>
        <w:t>Як Ведмідь реагував на інструкції, накази зверху?</w:t>
      </w:r>
    </w:p>
    <w:p w:rsidR="00D76D52" w:rsidRDefault="00D76D52" w:rsidP="00D76D52">
      <w:pPr>
        <w:pStyle w:val="21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 xml:space="preserve">Назвіть організації, яким лісгосп був підзвітним. </w:t>
      </w:r>
      <w:r>
        <w:rPr>
          <w:rStyle w:val="12pt0pt"/>
        </w:rPr>
        <w:t>(Трестоб’єднання, міністерство, главк)</w:t>
      </w:r>
    </w:p>
    <w:p w:rsidR="00D76D52" w:rsidRDefault="00D76D52" w:rsidP="00D76D52">
      <w:pPr>
        <w:pStyle w:val="80"/>
        <w:framePr w:w="8942" w:h="14026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</w:pPr>
      <w:r>
        <w:rPr>
          <w:rStyle w:val="814pt0pt"/>
        </w:rPr>
        <w:t>Яким чином Ведмідь виконував інструкції зверху? («</w:t>
      </w:r>
      <w:r>
        <w:rPr>
          <w:rStyle w:val="812pt0pt"/>
          <w:i/>
          <w:iCs/>
        </w:rPr>
        <w:t>Ведмідь скли</w:t>
      </w:r>
      <w:r>
        <w:rPr>
          <w:rStyle w:val="812pt0pt"/>
          <w:i/>
          <w:iCs/>
        </w:rPr>
        <w:softHyphen/>
        <w:t>кав загальні збори. Намітили рубежі. Взяли зобов’язання. Врізали.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20"/>
        <w:framePr w:wrap="none" w:vAnchor="page" w:hAnchor="page" w:x="1553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570</w:t>
      </w:r>
    </w:p>
    <w:p w:rsidR="00D76D52" w:rsidRDefault="00D76D52" w:rsidP="00D76D52">
      <w:pPr>
        <w:pStyle w:val="100"/>
        <w:framePr w:wrap="none" w:vAnchor="page" w:hAnchor="page" w:x="5355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D76D52" w:rsidRDefault="00D76D52" w:rsidP="00D76D52">
      <w:pPr>
        <w:pStyle w:val="80"/>
        <w:framePr w:w="8962" w:h="6682" w:hRule="exact" w:wrap="none" w:vAnchor="page" w:hAnchor="page" w:x="1563" w:y="1636"/>
        <w:shd w:val="clear" w:color="auto" w:fill="auto"/>
        <w:spacing w:line="331" w:lineRule="exact"/>
        <w:ind w:left="480" w:firstLine="0"/>
        <w:jc w:val="left"/>
      </w:pPr>
      <w:r>
        <w:rPr>
          <w:rStyle w:val="812pt0pt"/>
          <w:i/>
          <w:iCs/>
        </w:rPr>
        <w:t>Відправили»)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73"/>
        </w:tabs>
        <w:spacing w:line="331" w:lineRule="exact"/>
        <w:ind w:left="480" w:right="20" w:hanging="300"/>
      </w:pPr>
      <w:r>
        <w:rPr>
          <w:rStyle w:val="14pt0pt"/>
        </w:rPr>
        <w:t xml:space="preserve">Які інструкції повинен був виконувати лісгосп? </w:t>
      </w:r>
      <w:r>
        <w:rPr>
          <w:rStyle w:val="12pt0pt"/>
        </w:rPr>
        <w:t>(Провести інвен</w:t>
      </w:r>
      <w:r>
        <w:rPr>
          <w:rStyle w:val="12pt0pt"/>
        </w:rPr>
        <w:softHyphen/>
        <w:t>таризацію)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68"/>
        </w:tabs>
        <w:spacing w:line="331" w:lineRule="exact"/>
        <w:ind w:left="480" w:hanging="300"/>
      </w:pPr>
      <w:r>
        <w:rPr>
          <w:rStyle w:val="14pt0pt"/>
        </w:rPr>
        <w:t>Чи мав право Ведмідь не виконувати інструкції зверху?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73"/>
        </w:tabs>
        <w:spacing w:line="331" w:lineRule="exact"/>
        <w:ind w:left="480" w:hanging="300"/>
      </w:pPr>
      <w:r>
        <w:rPr>
          <w:rStyle w:val="14pt0pt"/>
        </w:rPr>
        <w:t>зза що лісгосп отримав подяку від вищої інстанції?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shd w:val="clear" w:color="auto" w:fill="auto"/>
        <w:spacing w:line="331" w:lineRule="exact"/>
        <w:ind w:left="480" w:firstLine="0"/>
      </w:pPr>
      <w:r>
        <w:rPr>
          <w:rStyle w:val="14pt0pt"/>
        </w:rPr>
        <w:t>(«...За вчасне вжиття заходів по охороні лісу»)</w:t>
      </w:r>
    </w:p>
    <w:p w:rsidR="00D76D52" w:rsidRDefault="00D76D52" w:rsidP="00D76D52">
      <w:pPr>
        <w:pStyle w:val="80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20" w:hanging="300"/>
        <w:jc w:val="left"/>
      </w:pPr>
      <w:r>
        <w:rPr>
          <w:rStyle w:val="814pt0pt"/>
        </w:rPr>
        <w:t xml:space="preserve">Які ділові папери згадуються у творі? </w:t>
      </w:r>
      <w:r>
        <w:rPr>
          <w:rStyle w:val="812pt0pt"/>
          <w:i/>
          <w:iCs/>
        </w:rPr>
        <w:t>(Доповідна і пояснювальна записки, звіт про виконану роботу)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20" w:hanging="300"/>
      </w:pPr>
      <w:r>
        <w:rPr>
          <w:rStyle w:val="14pt0pt"/>
        </w:rPr>
        <w:t>Як керівник лісового господарства ставиться до вказівок вищих інстанцій? Чим це пояснити?</w:t>
      </w:r>
    </w:p>
    <w:p w:rsidR="00D76D52" w:rsidRDefault="00D76D52" w:rsidP="00D76D52">
      <w:pPr>
        <w:pStyle w:val="80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78"/>
        </w:tabs>
        <w:spacing w:line="331" w:lineRule="exact"/>
        <w:ind w:left="480" w:right="20" w:hanging="300"/>
        <w:jc w:val="left"/>
      </w:pPr>
      <w:r>
        <w:rPr>
          <w:rStyle w:val="814pt0pt"/>
        </w:rPr>
        <w:t xml:space="preserve">За що дорікав керуючий трестом Ведмедю? </w:t>
      </w:r>
      <w:r>
        <w:rPr>
          <w:rStyle w:val="812pt0pt"/>
          <w:i/>
          <w:iCs/>
        </w:rPr>
        <w:t>(«...Річний звіт лісгосп надіслав на трухлявій палиці з ліщини»)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68"/>
        </w:tabs>
        <w:spacing w:line="331" w:lineRule="exact"/>
        <w:ind w:left="480" w:hanging="300"/>
      </w:pPr>
      <w:r>
        <w:rPr>
          <w:rStyle w:val="14pt0pt"/>
        </w:rPr>
        <w:t>У чому полягала причина ліквідації лісового господарства?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20" w:hanging="300"/>
      </w:pPr>
      <w:r>
        <w:rPr>
          <w:rStyle w:val="14pt0pt"/>
        </w:rPr>
        <w:t>Яку роботу запропонував Ведмідь своїм підлеглим замість вирубки лісу?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68"/>
        </w:tabs>
        <w:spacing w:line="331" w:lineRule="exact"/>
        <w:ind w:left="480" w:right="20" w:hanging="300"/>
      </w:pPr>
      <w:r>
        <w:rPr>
          <w:rStyle w:val="14pt0pt"/>
        </w:rPr>
        <w:t>Чи буде, на ваш погляд, плідною робота Ведмедя та його підле</w:t>
      </w:r>
      <w:r>
        <w:rPr>
          <w:rStyle w:val="14pt0pt"/>
        </w:rPr>
        <w:softHyphen/>
        <w:t>глих під час землеробства?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0"/>
          <w:numId w:val="1"/>
        </w:numPr>
        <w:shd w:val="clear" w:color="auto" w:fill="auto"/>
        <w:tabs>
          <w:tab w:val="left" w:pos="478"/>
        </w:tabs>
        <w:spacing w:line="331" w:lineRule="exact"/>
        <w:ind w:left="480" w:hanging="300"/>
      </w:pPr>
      <w:r>
        <w:rPr>
          <w:rStyle w:val="14pt0pt"/>
        </w:rPr>
        <w:t>В чому повчальне значення даного твору?</w:t>
      </w:r>
    </w:p>
    <w:p w:rsidR="00D76D52" w:rsidRDefault="00D76D52" w:rsidP="00D76D52">
      <w:pPr>
        <w:pStyle w:val="21"/>
        <w:framePr w:w="8962" w:h="6682" w:hRule="exact" w:wrap="none" w:vAnchor="page" w:hAnchor="page" w:x="1563" w:y="1636"/>
        <w:numPr>
          <w:ilvl w:val="1"/>
          <w:numId w:val="4"/>
        </w:numPr>
        <w:shd w:val="clear" w:color="auto" w:fill="auto"/>
        <w:tabs>
          <w:tab w:val="left" w:pos="838"/>
        </w:tabs>
        <w:spacing w:line="331" w:lineRule="exact"/>
        <w:ind w:left="480" w:right="20" w:hanging="300"/>
      </w:pPr>
      <w:r>
        <w:rPr>
          <w:rStyle w:val="14pt0pt"/>
        </w:rPr>
        <w:t>Складіть схему користування (знищення) лісгоспом державним майном, наданим природою.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4"/>
        <w:gridCol w:w="4478"/>
      </w:tblGrid>
      <w:tr w:rsidR="00D76D52" w:rsidTr="00513A06">
        <w:trPr>
          <w:trHeight w:hRule="exact" w:val="360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115pt0pt1"/>
              </w:rPr>
              <w:t>Лісгосп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115pt0pt1"/>
              </w:rPr>
              <w:t>Вищі інстанції</w:t>
            </w:r>
          </w:p>
        </w:tc>
      </w:tr>
      <w:tr w:rsidR="00D76D52" w:rsidTr="00513A06">
        <w:trPr>
          <w:trHeight w:hRule="exact" w:val="946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т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78" w:lineRule="exact"/>
              <w:ind w:left="100" w:firstLine="0"/>
            </w:pPr>
            <w:r>
              <w:rPr>
                <w:rStyle w:val="12pt0pt1"/>
              </w:rPr>
              <w:t>100 колод — у трест 1000 колод — у главк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і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40" w:lineRule="exact"/>
              <w:ind w:left="100" w:firstLine="0"/>
            </w:pPr>
            <w:r>
              <w:rPr>
                <w:rStyle w:val="12pt0pt1"/>
              </w:rPr>
              <w:t>1 колода з тресту</w:t>
            </w:r>
          </w:p>
        </w:tc>
      </w:tr>
      <w:tr w:rsidR="00D76D52" w:rsidTr="00513A06">
        <w:trPr>
          <w:trHeight w:hRule="exact" w:val="1224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т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69" w:lineRule="exact"/>
              <w:ind w:left="100" w:firstLine="940"/>
            </w:pPr>
            <w:r>
              <w:rPr>
                <w:rStyle w:val="12pt0pt1"/>
              </w:rPr>
              <w:t xml:space="preserve">-г рест | по 50 главк </w:t>
            </w:r>
            <w:r>
              <w:rPr>
                <w:rStyle w:val="12pt1pt"/>
              </w:rPr>
              <w:t>-150</w:t>
            </w:r>
            <w:r>
              <w:rPr>
                <w:rStyle w:val="12pt0pt1"/>
              </w:rPr>
              <w:t xml:space="preserve"> колод колод міністерство І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і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74" w:lineRule="exact"/>
              <w:ind w:left="100" w:firstLine="0"/>
            </w:pPr>
            <w:r>
              <w:rPr>
                <w:rStyle w:val="12pt0pt1"/>
              </w:rPr>
              <w:t>10 колод — інструкції щодо інвен</w:t>
            </w:r>
            <w:r>
              <w:rPr>
                <w:rStyle w:val="12pt0pt1"/>
              </w:rPr>
              <w:softHyphen/>
              <w:t>таризації</w:t>
            </w:r>
          </w:p>
        </w:tc>
      </w:tr>
      <w:tr w:rsidR="00D76D52" w:rsidTr="00513A06">
        <w:trPr>
          <w:trHeight w:hRule="exact" w:val="2602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т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74" w:lineRule="exact"/>
              <w:ind w:firstLine="0"/>
              <w:jc w:val="both"/>
            </w:pPr>
            <w:r>
              <w:rPr>
                <w:rStyle w:val="12pt0pt1"/>
              </w:rPr>
              <w:t>200 колод (звіт, як лісгосп зрозумів вказівки зверху й що думають чи</w:t>
            </w:r>
            <w:r>
              <w:rPr>
                <w:rStyle w:val="12pt0pt1"/>
              </w:rPr>
              <w:softHyphen/>
              <w:t>нити);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12pt0pt1"/>
              </w:rPr>
              <w:t>500 колод — у трест;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12pt0pt1"/>
              </w:rPr>
              <w:t>10 000 колод — у главк;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12pt0pt1"/>
              </w:rPr>
              <w:t>20 000 колод — у міністерство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і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74" w:lineRule="exact"/>
              <w:ind w:left="100" w:firstLine="0"/>
            </w:pPr>
            <w:r>
              <w:rPr>
                <w:rStyle w:val="12pt0pt1"/>
              </w:rPr>
              <w:t>3) 150 колод — з міністерства (як оберігати ліс від паразитів)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line="274" w:lineRule="exact"/>
              <w:ind w:left="100" w:firstLine="0"/>
            </w:pPr>
            <w:r>
              <w:rPr>
                <w:rStyle w:val="12pt0pt1"/>
              </w:rPr>
              <w:t>50 колод — з главку (розтлумачення щодо правильного розуміння бро</w:t>
            </w:r>
            <w:r>
              <w:rPr>
                <w:rStyle w:val="12pt0pt1"/>
              </w:rPr>
              <w:softHyphen/>
              <w:t>шури з міністерства);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line="274" w:lineRule="exact"/>
              <w:ind w:left="100" w:firstLine="0"/>
            </w:pPr>
            <w:r>
              <w:rPr>
                <w:rStyle w:val="12pt0pt1"/>
              </w:rPr>
              <w:t>30 колод — з тресту (інструкції що</w:t>
            </w:r>
            <w:r>
              <w:rPr>
                <w:rStyle w:val="12pt0pt1"/>
              </w:rPr>
              <w:softHyphen/>
              <w:t>до того, як розшифрувати буклет із главку)</w:t>
            </w:r>
          </w:p>
        </w:tc>
      </w:tr>
      <w:tr w:rsidR="00D76D52" w:rsidTr="00513A06">
        <w:trPr>
          <w:trHeight w:hRule="exact" w:val="1901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т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after="60" w:line="240" w:lineRule="exact"/>
              <w:ind w:left="100" w:firstLine="940"/>
            </w:pPr>
            <w:r>
              <w:rPr>
                <w:rStyle w:val="115pt0pt2"/>
              </w:rPr>
              <w:t>^</w:t>
            </w:r>
            <w:r>
              <w:rPr>
                <w:rStyle w:val="12pt0pt1"/>
              </w:rPr>
              <w:t xml:space="preserve"> рест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after="60" w:line="274" w:lineRule="exact"/>
              <w:ind w:firstLine="0"/>
              <w:jc w:val="both"/>
            </w:pPr>
            <w:r>
              <w:rPr>
                <w:rStyle w:val="12pt0pt1"/>
              </w:rPr>
              <w:t xml:space="preserve">по 50 </w:t>
            </w:r>
            <w:r>
              <w:rPr>
                <w:rStyle w:val="115pt-1pt"/>
              </w:rPr>
              <w:t>4-*-</w:t>
            </w:r>
            <w:r>
              <w:rPr>
                <w:rStyle w:val="12pt0pt1"/>
              </w:rPr>
              <w:t xml:space="preserve"> главк 150 колод колод міністерство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78" w:lineRule="exact"/>
              <w:ind w:firstLine="0"/>
              <w:jc w:val="both"/>
            </w:pPr>
            <w:r>
              <w:rPr>
                <w:rStyle w:val="12pt0pt1"/>
              </w:rPr>
              <w:t>Звіт щодо заходів, які вжито для безпеки лісу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і</w:t>
            </w:r>
          </w:p>
          <w:p w:rsidR="00D76D52" w:rsidRDefault="00D76D52" w:rsidP="00513A06">
            <w:pPr>
              <w:pStyle w:val="21"/>
              <w:framePr w:w="8952" w:h="7032" w:wrap="none" w:vAnchor="page" w:hAnchor="page" w:x="1568" w:y="8487"/>
              <w:shd w:val="clear" w:color="auto" w:fill="auto"/>
              <w:spacing w:before="60" w:line="274" w:lineRule="exact"/>
              <w:ind w:firstLine="0"/>
              <w:jc w:val="both"/>
            </w:pPr>
            <w:r>
              <w:rPr>
                <w:rStyle w:val="12pt0pt1"/>
              </w:rPr>
              <w:t>300 колод — брошура + 200 колод (пояснювальна записка з об’єднан</w:t>
            </w:r>
            <w:r>
              <w:rPr>
                <w:rStyle w:val="12pt0pt1"/>
              </w:rPr>
              <w:softHyphen/>
              <w:t>ня) + 100 колод (інструкції з трес</w:t>
            </w:r>
            <w:r>
              <w:rPr>
                <w:rStyle w:val="12pt0pt1"/>
              </w:rPr>
              <w:softHyphen/>
              <w:t>ту — «Як берегти ліс від буреломів»)</w:t>
            </w:r>
          </w:p>
        </w:tc>
      </w:tr>
    </w:tbl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100"/>
        <w:framePr w:wrap="none" w:vAnchor="page" w:hAnchor="page" w:x="1556" w:y="1172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D76D52" w:rsidRDefault="00D76D52" w:rsidP="00D76D52">
      <w:pPr>
        <w:pStyle w:val="20"/>
        <w:framePr w:wrap="none" w:vAnchor="page" w:hAnchor="page" w:x="10052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571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9"/>
        <w:gridCol w:w="4474"/>
      </w:tblGrid>
      <w:tr w:rsidR="00D76D52" w:rsidTr="00513A06">
        <w:trPr>
          <w:trHeight w:hRule="exact" w:val="365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115pt0pt1"/>
              </w:rPr>
              <w:t>Лісгосп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115pt0pt1"/>
              </w:rPr>
              <w:t>Вищі інстанції</w:t>
            </w:r>
          </w:p>
        </w:tc>
      </w:tr>
      <w:tr w:rsidR="00D76D52" w:rsidTr="00513A06">
        <w:trPr>
          <w:trHeight w:hRule="exact" w:val="1339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т</w:t>
            </w:r>
          </w:p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before="60" w:line="274" w:lineRule="exact"/>
              <w:ind w:firstLine="0"/>
              <w:jc w:val="both"/>
            </w:pPr>
            <w:r>
              <w:rPr>
                <w:rStyle w:val="12pt0pt1"/>
              </w:rPr>
              <w:t>1000 колод — звіт про те, що лісо</w:t>
            </w:r>
            <w:r>
              <w:rPr>
                <w:rStyle w:val="12pt0pt1"/>
              </w:rPr>
              <w:softHyphen/>
              <w:t>ві не загрожують найстрашніші по</w:t>
            </w:r>
            <w:r>
              <w:rPr>
                <w:rStyle w:val="12pt0pt1"/>
              </w:rPr>
              <w:softHyphen/>
              <w:t>жежі...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і</w:t>
            </w:r>
          </w:p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before="60" w:line="278" w:lineRule="exact"/>
              <w:ind w:left="80" w:firstLine="0"/>
            </w:pPr>
            <w:r>
              <w:rPr>
                <w:rStyle w:val="12pt0pt1"/>
              </w:rPr>
              <w:t>500 колод — інструкція «Як берегти ліс від пожежі»</w:t>
            </w:r>
          </w:p>
        </w:tc>
      </w:tr>
      <w:tr w:rsidR="00D76D52" w:rsidTr="00513A06">
        <w:trPr>
          <w:trHeight w:hRule="exact" w:val="1339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т</w:t>
            </w:r>
          </w:p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before="60" w:line="278" w:lineRule="exact"/>
              <w:ind w:left="100" w:firstLine="0"/>
            </w:pPr>
            <w:r>
              <w:rPr>
                <w:rStyle w:val="12pt0pt1"/>
              </w:rPr>
              <w:t>Річний звіт на трухлявій паличці з ліщини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12pt0pt1"/>
              </w:rPr>
              <w:t>і</w:t>
            </w:r>
          </w:p>
          <w:p w:rsidR="00D76D52" w:rsidRDefault="00D76D52" w:rsidP="00513A06">
            <w:pPr>
              <w:pStyle w:val="21"/>
              <w:framePr w:w="8942" w:h="3043" w:wrap="none" w:vAnchor="page" w:hAnchor="page" w:x="1575" w:y="1724"/>
              <w:shd w:val="clear" w:color="auto" w:fill="auto"/>
              <w:spacing w:before="60" w:line="274" w:lineRule="exact"/>
              <w:ind w:left="80" w:firstLine="0"/>
            </w:pPr>
            <w:r>
              <w:rPr>
                <w:rStyle w:val="12pt0pt1"/>
              </w:rPr>
              <w:t>наказ по тресту — на виламаній із стільця ніжці: лісове господарство ліквідується</w:t>
            </w:r>
          </w:p>
        </w:tc>
      </w:tr>
    </w:tbl>
    <w:p w:rsidR="00D76D52" w:rsidRDefault="00D76D52" w:rsidP="00D76D52">
      <w:pPr>
        <w:pStyle w:val="42"/>
        <w:framePr w:w="8957" w:h="10632" w:hRule="exact" w:wrap="none" w:vAnchor="page" w:hAnchor="page" w:x="1565" w:y="5061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0" w:line="280" w:lineRule="exact"/>
        <w:ind w:left="140" w:firstLine="340"/>
        <w:jc w:val="left"/>
      </w:pPr>
      <w:bookmarkStart w:id="5" w:name="bookmark518"/>
      <w:r>
        <w:rPr>
          <w:rStyle w:val="414pt0pt"/>
        </w:rPr>
        <w:t xml:space="preserve">Є. </w:t>
      </w:r>
      <w:r>
        <w:t>Дудар. «Червона Шапочка»</w:t>
      </w:r>
      <w:bookmarkEnd w:id="5"/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1"/>
          <w:numId w:val="4"/>
        </w:numPr>
        <w:shd w:val="clear" w:color="auto" w:fill="auto"/>
        <w:tabs>
          <w:tab w:val="left" w:pos="663"/>
        </w:tabs>
        <w:spacing w:line="341" w:lineRule="exact"/>
        <w:ind w:left="480" w:hanging="340"/>
        <w:jc w:val="both"/>
      </w:pPr>
      <w:r>
        <w:rPr>
          <w:rStyle w:val="14pt0pt"/>
        </w:rPr>
        <w:t>Виразне читання твору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1"/>
          <w:numId w:val="4"/>
        </w:numPr>
        <w:shd w:val="clear" w:color="auto" w:fill="auto"/>
        <w:tabs>
          <w:tab w:val="left" w:pos="663"/>
        </w:tabs>
        <w:spacing w:line="341" w:lineRule="exact"/>
        <w:ind w:left="480" w:right="40" w:hanging="34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зневажливого ставлення шістнадцятирічної дів</w:t>
      </w:r>
      <w:r>
        <w:rPr>
          <w:rStyle w:val="14pt0pt"/>
        </w:rPr>
        <w:softHyphen/>
        <w:t>чини до дорослих, людини похилого віку.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1"/>
          <w:numId w:val="4"/>
        </w:numPr>
        <w:shd w:val="clear" w:color="auto" w:fill="auto"/>
        <w:tabs>
          <w:tab w:val="left" w:pos="658"/>
        </w:tabs>
        <w:spacing w:line="341" w:lineRule="exact"/>
        <w:ind w:left="480" w:right="40" w:hanging="34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прагнення письменника засудити на прикладі героїні твору неповагу до людей, негативної поведінки у суспільстві; застосуван</w:t>
      </w:r>
      <w:r>
        <w:rPr>
          <w:rStyle w:val="14pt0pt"/>
        </w:rPr>
        <w:softHyphen/>
        <w:t>ня у мові народної лексики.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1"/>
          <w:numId w:val="4"/>
        </w:numPr>
        <w:shd w:val="clear" w:color="auto" w:fill="auto"/>
        <w:tabs>
          <w:tab w:val="left" w:pos="634"/>
        </w:tabs>
        <w:spacing w:line="341" w:lineRule="exact"/>
        <w:ind w:left="480" w:right="40" w:hanging="34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вихованість, уміння грамотно спілкуватися, поваж</w:t>
      </w:r>
      <w:r>
        <w:rPr>
          <w:rStyle w:val="14pt0pt"/>
        </w:rPr>
        <w:softHyphen/>
        <w:t>но ставитися до оточуючих — основні вимоги до сучасної молоді.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1"/>
          <w:numId w:val="4"/>
        </w:numPr>
        <w:shd w:val="clear" w:color="auto" w:fill="auto"/>
        <w:tabs>
          <w:tab w:val="left" w:pos="673"/>
        </w:tabs>
        <w:spacing w:line="341" w:lineRule="exact"/>
        <w:ind w:left="480" w:right="40" w:hanging="34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стара казка на новий лад (за визначенням автора); сати</w:t>
      </w:r>
      <w:r>
        <w:rPr>
          <w:rStyle w:val="14pt0pt"/>
        </w:rPr>
        <w:softHyphen/>
        <w:t>рична оповідь.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1"/>
          <w:numId w:val="4"/>
        </w:numPr>
        <w:shd w:val="clear" w:color="auto" w:fill="auto"/>
        <w:tabs>
          <w:tab w:val="left" w:pos="668"/>
        </w:tabs>
        <w:spacing w:line="341" w:lineRule="exact"/>
        <w:ind w:left="480" w:hanging="340"/>
        <w:jc w:val="both"/>
      </w:pPr>
      <w:r>
        <w:rPr>
          <w:rStyle w:val="14pt0pt"/>
        </w:rPr>
        <w:t>Композиція.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shd w:val="clear" w:color="auto" w:fill="auto"/>
        <w:spacing w:line="341" w:lineRule="exact"/>
        <w:ind w:left="140" w:right="40" w:firstLine="340"/>
      </w:pPr>
      <w:r>
        <w:rPr>
          <w:rStyle w:val="12pt0pt"/>
        </w:rPr>
        <w:t>Експозиція:</w:t>
      </w:r>
      <w:r>
        <w:rPr>
          <w:rStyle w:val="14pt0pt"/>
        </w:rPr>
        <w:t xml:space="preserve"> знайомство із сучасною Червоною Шапочкою, її по</w:t>
      </w:r>
      <w:r>
        <w:rPr>
          <w:rStyle w:val="14pt0pt"/>
        </w:rPr>
        <w:softHyphen/>
        <w:t>дорож до бабусі.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shd w:val="clear" w:color="auto" w:fill="auto"/>
        <w:spacing w:line="341" w:lineRule="exact"/>
        <w:ind w:left="140" w:firstLine="340"/>
      </w:pPr>
      <w:r>
        <w:rPr>
          <w:rStyle w:val="12pt0pt"/>
        </w:rPr>
        <w:t>Зав’язка:</w:t>
      </w:r>
      <w:r>
        <w:rPr>
          <w:rStyle w:val="14pt0pt"/>
        </w:rPr>
        <w:t xml:space="preserve"> зустріч героїні з Вовком.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shd w:val="clear" w:color="auto" w:fill="auto"/>
        <w:spacing w:line="341" w:lineRule="exact"/>
        <w:ind w:left="140" w:right="40" w:firstLine="340"/>
      </w:pPr>
      <w:r>
        <w:rPr>
          <w:rStyle w:val="12pt0pt"/>
        </w:rPr>
        <w:t>Кульмінація:</w:t>
      </w:r>
      <w:r>
        <w:rPr>
          <w:rStyle w:val="14pt0pt"/>
        </w:rPr>
        <w:t xml:space="preserve"> зневажливе ставлення Червоної Шапочки до бабусі, категорична розмова з мисливцем.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shd w:val="clear" w:color="auto" w:fill="auto"/>
        <w:spacing w:line="341" w:lineRule="exact"/>
        <w:ind w:left="140" w:firstLine="340"/>
      </w:pPr>
      <w:r>
        <w:rPr>
          <w:rStyle w:val="12pt0pt"/>
        </w:rPr>
        <w:t>Розв’язка:</w:t>
      </w:r>
      <w:r>
        <w:rPr>
          <w:rStyle w:val="14pt0pt"/>
        </w:rPr>
        <w:t xml:space="preserve"> зникнення героїні твору, її пошуки мамою.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1"/>
          <w:numId w:val="4"/>
        </w:numPr>
        <w:shd w:val="clear" w:color="auto" w:fill="auto"/>
        <w:tabs>
          <w:tab w:val="left" w:pos="668"/>
        </w:tabs>
        <w:spacing w:line="341" w:lineRule="exact"/>
        <w:ind w:left="480" w:hanging="340"/>
        <w:jc w:val="both"/>
      </w:pPr>
      <w:r>
        <w:rPr>
          <w:rStyle w:val="14pt0pt"/>
        </w:rPr>
        <w:t>Обговорення ідейного змісту твору. Бесіда за питаннями: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Як асоціюється назва сатиричної оповіді з дитячою казкою?</w:t>
      </w:r>
    </w:p>
    <w:p w:rsidR="00D76D52" w:rsidRDefault="00D76D52" w:rsidP="00D76D52">
      <w:pPr>
        <w:pStyle w:val="80"/>
        <w:framePr w:w="8957" w:h="10632" w:hRule="exact" w:wrap="none" w:vAnchor="page" w:hAnchor="page" w:x="1565" w:y="5061"/>
        <w:numPr>
          <w:ilvl w:val="0"/>
          <w:numId w:val="1"/>
        </w:numPr>
        <w:shd w:val="clear" w:color="auto" w:fill="auto"/>
        <w:tabs>
          <w:tab w:val="left" w:pos="442"/>
        </w:tabs>
        <w:spacing w:line="341" w:lineRule="exact"/>
        <w:ind w:left="480" w:right="40" w:hanging="340"/>
      </w:pPr>
      <w:r>
        <w:rPr>
          <w:rStyle w:val="814pt0pt"/>
        </w:rPr>
        <w:t xml:space="preserve">Застосовуючи текст твору, опишіть зовнішність сучасної Червоної Шапочки. </w:t>
      </w:r>
      <w:r>
        <w:rPr>
          <w:rStyle w:val="812pt0pt"/>
          <w:i/>
          <w:iCs/>
        </w:rPr>
        <w:t>(«Дівчина гарненька, ставненька. Нижню половину її вро</w:t>
      </w:r>
      <w:r>
        <w:rPr>
          <w:rStyle w:val="812pt0pt"/>
          <w:i/>
          <w:iCs/>
        </w:rPr>
        <w:softHyphen/>
        <w:t>ди облягали вичовгані джинси. Верхню — розписаний незрозумілими гаслами балахон. На голові хвацько сиділа червона шапочка»)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0"/>
          <w:numId w:val="1"/>
        </w:numPr>
        <w:shd w:val="clear" w:color="auto" w:fill="auto"/>
        <w:tabs>
          <w:tab w:val="left" w:pos="433"/>
        </w:tabs>
        <w:spacing w:line="341" w:lineRule="exact"/>
        <w:ind w:left="480" w:hanging="340"/>
        <w:jc w:val="both"/>
      </w:pPr>
      <w:r>
        <w:rPr>
          <w:rStyle w:val="14pt0pt"/>
        </w:rPr>
        <w:t>Чому Є. Дудар не зазначає назву села, в якому жила героїня твору?</w:t>
      </w:r>
    </w:p>
    <w:p w:rsidR="00D76D52" w:rsidRDefault="00D76D52" w:rsidP="00D76D52">
      <w:pPr>
        <w:pStyle w:val="80"/>
        <w:framePr w:w="8957" w:h="10632" w:hRule="exact" w:wrap="none" w:vAnchor="page" w:hAnchor="page" w:x="1565" w:y="5061"/>
        <w:numPr>
          <w:ilvl w:val="0"/>
          <w:numId w:val="1"/>
        </w:numPr>
        <w:shd w:val="clear" w:color="auto" w:fill="auto"/>
        <w:tabs>
          <w:tab w:val="left" w:pos="442"/>
        </w:tabs>
        <w:spacing w:line="341" w:lineRule="exact"/>
        <w:ind w:left="480" w:right="40" w:hanging="340"/>
      </w:pPr>
      <w:r>
        <w:rPr>
          <w:rStyle w:val="814pt0pt"/>
        </w:rPr>
        <w:t xml:space="preserve">3 чим пов’язане те, що дівчина мала таке цікаве ім’я — Червона Шапочка? </w:t>
      </w:r>
      <w:r>
        <w:rPr>
          <w:rStyle w:val="812pt0pt"/>
          <w:i/>
          <w:iCs/>
        </w:rPr>
        <w:t>(Подарунок від бабусі на день шістнадцятиріччя. За те її і називали Червоною Шапочкою)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0"/>
          <w:numId w:val="1"/>
        </w:numPr>
        <w:shd w:val="clear" w:color="auto" w:fill="auto"/>
        <w:tabs>
          <w:tab w:val="left" w:pos="433"/>
        </w:tabs>
        <w:spacing w:line="341" w:lineRule="exact"/>
        <w:ind w:left="480" w:hanging="340"/>
        <w:jc w:val="both"/>
      </w:pPr>
      <w:r>
        <w:rPr>
          <w:rStyle w:val="14pt0pt"/>
        </w:rPr>
        <w:t>Чому Червона Шапочка не поспішала до бабусі?</w:t>
      </w:r>
    </w:p>
    <w:p w:rsidR="00D76D52" w:rsidRDefault="00D76D52" w:rsidP="00D76D52">
      <w:pPr>
        <w:pStyle w:val="21"/>
        <w:framePr w:w="8957" w:h="10632" w:hRule="exact" w:wrap="none" w:vAnchor="page" w:hAnchor="page" w:x="1565" w:y="5061"/>
        <w:numPr>
          <w:ilvl w:val="0"/>
          <w:numId w:val="1"/>
        </w:numPr>
        <w:shd w:val="clear" w:color="auto" w:fill="auto"/>
        <w:tabs>
          <w:tab w:val="left" w:pos="442"/>
        </w:tabs>
        <w:spacing w:line="341" w:lineRule="exact"/>
        <w:ind w:left="480" w:right="40" w:hanging="340"/>
        <w:jc w:val="both"/>
      </w:pPr>
      <w:r>
        <w:rPr>
          <w:rStyle w:val="14pt0pt"/>
        </w:rPr>
        <w:t>Вмотивуйте, чи мала вона право з’їсти харч, призначений до ба</w:t>
      </w:r>
      <w:r>
        <w:rPr>
          <w:rStyle w:val="14pt0pt"/>
        </w:rPr>
        <w:softHyphen/>
        <w:t>бусі? Як це її характеризує?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90"/>
        <w:framePr w:wrap="none" w:vAnchor="page" w:hAnchor="page" w:x="1474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572</w:t>
      </w:r>
    </w:p>
    <w:p w:rsidR="00D76D52" w:rsidRDefault="00D76D52" w:rsidP="00D76D52">
      <w:pPr>
        <w:pStyle w:val="100"/>
        <w:framePr w:wrap="none" w:vAnchor="page" w:hAnchor="page" w:x="5276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  <w:jc w:val="both"/>
      </w:pPr>
      <w:r>
        <w:rPr>
          <w:rStyle w:val="14pt0pt"/>
        </w:rPr>
        <w:t xml:space="preserve">Яким у творі зображений Вовк? </w:t>
      </w:r>
      <w:r>
        <w:rPr>
          <w:rStyle w:val="12pt0pt"/>
        </w:rPr>
        <w:t>(«Страшенний, величезний. Очі голо</w:t>
      </w:r>
      <w:r>
        <w:rPr>
          <w:rStyle w:val="12pt0pt"/>
        </w:rPr>
        <w:softHyphen/>
        <w:t>дним вогнем світяться»)</w:t>
      </w:r>
      <w:r>
        <w:rPr>
          <w:rStyle w:val="14pt0pt"/>
        </w:rPr>
        <w:t xml:space="preserve"> Чому дівчина його не злякалася? («— Пі</w:t>
      </w:r>
      <w:r>
        <w:rPr>
          <w:rStyle w:val="14pt0pt"/>
        </w:rPr>
        <w:softHyphen/>
        <w:t>шов геть, шкет нещасний. Ще не таких бачила»)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20" w:hanging="300"/>
        <w:jc w:val="both"/>
      </w:pPr>
      <w:r>
        <w:rPr>
          <w:rStyle w:val="14pt0pt"/>
        </w:rPr>
        <w:t xml:space="preserve">Чим Червона Шапочка довела свою зверхність над хижим звіром? </w:t>
      </w:r>
      <w:r>
        <w:rPr>
          <w:rStyle w:val="12pt0pt"/>
        </w:rPr>
        <w:t>(«Дихнула перегаром вина й тютюну. Вовк очманів»)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внучка ставиться до бабусі? Наведіть приклади з твору. Чим пояснити таку поведінку Червоної Шапочки?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20" w:hanging="300"/>
        <w:jc w:val="both"/>
      </w:pPr>
      <w:r>
        <w:rPr>
          <w:rStyle w:val="14pt0pt"/>
        </w:rPr>
        <w:t>Чи можна вважати, що для бабусі внучка становить більшу небез</w:t>
      </w:r>
      <w:r>
        <w:rPr>
          <w:rStyle w:val="14pt0pt"/>
        </w:rPr>
        <w:softHyphen/>
        <w:t>пеку і загрозу, ніж Вовк? Відповідь обґрунтуйте.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бабуся зустріла свою внучку? Чому її радість раптово змінилась жахом?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20" w:right="20" w:hanging="300"/>
        <w:jc w:val="both"/>
      </w:pPr>
      <w:r>
        <w:rPr>
          <w:rStyle w:val="14pt0pt"/>
        </w:rPr>
        <w:t>Що відчувала бабуся, на ваш погляд, коли Червона Шапочка ви</w:t>
      </w:r>
      <w:r>
        <w:rPr>
          <w:rStyle w:val="14pt0pt"/>
        </w:rPr>
        <w:softHyphen/>
        <w:t>магала у неї гроші? Опишіть становище старої людини, опираю</w:t>
      </w:r>
      <w:r>
        <w:rPr>
          <w:rStyle w:val="14pt0pt"/>
        </w:rPr>
        <w:softHyphen/>
        <w:t xml:space="preserve">чись на текст твору. </w:t>
      </w:r>
      <w:r>
        <w:rPr>
          <w:rStyle w:val="12pt0pt"/>
        </w:rPr>
        <w:t>(«Бабуся витріщилася на внучку. ...Тремтячими руками дістала вузлика. Розв’язала. Подала Червоній Шапочці свою пенсію»)</w:t>
      </w:r>
    </w:p>
    <w:p w:rsidR="00D76D52" w:rsidRDefault="00D76D52" w:rsidP="00D76D52">
      <w:pPr>
        <w:pStyle w:val="80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20" w:hanging="300"/>
      </w:pPr>
      <w:r>
        <w:rPr>
          <w:rStyle w:val="814pt0pt"/>
        </w:rPr>
        <w:t xml:space="preserve">Чим помешкання бабусі привабило мисливця? </w:t>
      </w:r>
      <w:r>
        <w:rPr>
          <w:rStyle w:val="812pt0pt"/>
          <w:i/>
          <w:iCs/>
        </w:rPr>
        <w:t>(«Дивіться, біля ха</w:t>
      </w:r>
      <w:r>
        <w:rPr>
          <w:rStyle w:val="812pt0pt"/>
          <w:i/>
          <w:iCs/>
        </w:rPr>
        <w:softHyphen/>
        <w:t>ти лежить загнаний вовк, язика висолопивши і хвоста відкинувши. А з хати доноситься схлипування бабусі»)</w:t>
      </w:r>
    </w:p>
    <w:p w:rsidR="00D76D52" w:rsidRDefault="00D76D52" w:rsidP="00D76D52">
      <w:pPr>
        <w:pStyle w:val="80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20" w:hanging="300"/>
      </w:pPr>
      <w:r>
        <w:rPr>
          <w:rStyle w:val="814pt0pt"/>
        </w:rPr>
        <w:t xml:space="preserve">Чому мисливець не зміг допомогти захистити бабусю від внучки? </w:t>
      </w:r>
      <w:r>
        <w:rPr>
          <w:rStyle w:val="812pt0pt"/>
          <w:i/>
          <w:iCs/>
        </w:rPr>
        <w:t>(«А ти у родинні справи не вмішуйся. Браконьєр нещасний. Ось напишу на тебе скаргу, що ти вбив вовка, обікрав старушенцію і приставав до мене. Тоді закукурікаєш...» «А тут жилки в нього затрусилися. Він згадав свою жінку молоду. Діточок білочубих. І, знітившись, по</w:t>
      </w:r>
      <w:r>
        <w:rPr>
          <w:rStyle w:val="812pt0pt"/>
          <w:i/>
          <w:iCs/>
        </w:rPr>
        <w:softHyphen/>
        <w:t>чав задкувати до виходу»)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на ваш погляд, що винесла Червона Шапочка у вузлику з хати бабусі?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20" w:right="20" w:hanging="300"/>
        <w:jc w:val="both"/>
      </w:pPr>
      <w:r>
        <w:rPr>
          <w:rStyle w:val="14pt0pt"/>
        </w:rPr>
        <w:t>Висловіть власні припущення стосовно того, куди могла зникнути героїня твору.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20" w:hanging="300"/>
        <w:jc w:val="both"/>
      </w:pPr>
      <w:r>
        <w:rPr>
          <w:rStyle w:val="14pt0pt"/>
        </w:rPr>
        <w:t>Чи є у вас життєві приклади, коли діти зневажливо ставляться до своїх батьків, людей похилого віку?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  <w:jc w:val="both"/>
      </w:pPr>
      <w:r>
        <w:rPr>
          <w:rStyle w:val="14pt0pt"/>
        </w:rPr>
        <w:t>Як сам автор ставиться до своїх героїв? Чому він звертається з про</w:t>
      </w:r>
      <w:r>
        <w:rPr>
          <w:rStyle w:val="14pt0pt"/>
        </w:rPr>
        <w:softHyphen/>
        <w:t>ханням про допомогу до читача?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1"/>
          <w:numId w:val="4"/>
        </w:numPr>
        <w:shd w:val="clear" w:color="auto" w:fill="auto"/>
        <w:tabs>
          <w:tab w:val="left" w:pos="548"/>
        </w:tabs>
        <w:spacing w:line="331" w:lineRule="exact"/>
        <w:ind w:left="320" w:hanging="300"/>
        <w:jc w:val="both"/>
      </w:pPr>
      <w:r>
        <w:rPr>
          <w:rStyle w:val="14pt0pt"/>
        </w:rPr>
        <w:t>Міні-дискусія. Обговорення питання: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Яким повинно бути виховання дитини в сім’ї?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20" w:hanging="300"/>
        <w:jc w:val="both"/>
      </w:pPr>
      <w:r>
        <w:rPr>
          <w:rStyle w:val="14pt0pt"/>
        </w:rPr>
        <w:t>Чому надмірна ласка, опіка перешкоджає повноцінному форму</w:t>
      </w:r>
      <w:r>
        <w:rPr>
          <w:rStyle w:val="14pt0pt"/>
        </w:rPr>
        <w:softHyphen/>
        <w:t>ванню особистості?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1"/>
          <w:numId w:val="4"/>
        </w:numPr>
        <w:shd w:val="clear" w:color="auto" w:fill="auto"/>
        <w:tabs>
          <w:tab w:val="left" w:pos="548"/>
        </w:tabs>
        <w:spacing w:line="331" w:lineRule="exact"/>
        <w:ind w:left="320" w:hanging="300"/>
        <w:jc w:val="both"/>
      </w:pPr>
      <w:r>
        <w:rPr>
          <w:rStyle w:val="14pt0pt"/>
        </w:rPr>
        <w:t>Гра «Мікрофон». Стисло надати відповіді на запитання: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  <w:jc w:val="both"/>
      </w:pPr>
      <w:r>
        <w:rPr>
          <w:rStyle w:val="14pt0pt"/>
        </w:rPr>
        <w:t>Які заходи перевиховання Червоної Шапочки ви б запропону</w:t>
      </w:r>
      <w:r>
        <w:rPr>
          <w:rStyle w:val="14pt0pt"/>
        </w:rPr>
        <w:softHyphen/>
        <w:t>вали?</w:t>
      </w:r>
    </w:p>
    <w:p w:rsidR="00D76D52" w:rsidRDefault="00D76D52" w:rsidP="00D76D52">
      <w:pPr>
        <w:pStyle w:val="21"/>
        <w:framePr w:w="8784" w:h="14026" w:hRule="exact" w:wrap="none" w:vAnchor="page" w:hAnchor="page" w:x="1652" w:y="1636"/>
        <w:numPr>
          <w:ilvl w:val="1"/>
          <w:numId w:val="4"/>
        </w:numPr>
        <w:shd w:val="clear" w:color="auto" w:fill="auto"/>
        <w:tabs>
          <w:tab w:val="left" w:pos="687"/>
        </w:tabs>
        <w:spacing w:line="331" w:lineRule="exact"/>
        <w:ind w:left="320" w:right="20" w:hanging="300"/>
        <w:jc w:val="both"/>
      </w:pPr>
      <w:r>
        <w:rPr>
          <w:rStyle w:val="14pt0pt"/>
        </w:rPr>
        <w:t>Складіть інформаційне ґроно щодо характеристики головної ге</w:t>
      </w:r>
      <w:r>
        <w:rPr>
          <w:rStyle w:val="14pt0pt"/>
        </w:rPr>
        <w:softHyphen/>
        <w:t>роїні твору.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100"/>
        <w:framePr w:wrap="none" w:vAnchor="page" w:hAnchor="page" w:x="1558" w:y="1129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D76D52" w:rsidRDefault="00D76D52" w:rsidP="00D76D52">
      <w:pPr>
        <w:pStyle w:val="90"/>
        <w:framePr w:wrap="none" w:vAnchor="page" w:hAnchor="page" w:x="10054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573</w:t>
      </w:r>
    </w:p>
    <w:p w:rsidR="00D76D52" w:rsidRDefault="00D76D52" w:rsidP="00D76D52">
      <w:pPr>
        <w:framePr w:wrap="none" w:vAnchor="page" w:hAnchor="page" w:x="1664" w:y="1921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"/C:\\Users\\Rise_2\\AppData\\Local\\Temp\\FineReader11\\media\\image24.png"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AF8380D" wp14:editId="3F8B14E7">
            <wp:extent cx="1272540" cy="1546860"/>
            <wp:effectExtent l="0" t="0" r="0" b="0"/>
            <wp:docPr id="25" name="Picture 24" descr="/C:\Users\Rise_2\AppData\Local\Temp\FineReader11\media\image2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/C:\Users\Rise_2\AppData\Local\Temp\FineReader11\media\image24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spacing w:line="274" w:lineRule="exact"/>
        <w:ind w:left="2220" w:firstLine="0"/>
      </w:pPr>
      <w:r>
        <w:rPr>
          <w:rStyle w:val="14pt0pt"/>
        </w:rPr>
        <w:t>гарненька, ставненька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spacing w:line="274" w:lineRule="exact"/>
        <w:ind w:left="2160" w:right="20" w:firstLine="0"/>
        <w:jc w:val="both"/>
      </w:pPr>
      <w:r>
        <w:rPr>
          <w:rStyle w:val="14pt0pt"/>
        </w:rPr>
        <w:t>вичовгані джинси, балахон, на голові — червона шапочка</w:t>
      </w:r>
      <w:r>
        <w:rPr>
          <w:rStyle w:val="14pt0pt"/>
        </w:rPr>
        <w:br/>
        <w:t>16 років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spacing w:after="134" w:line="274" w:lineRule="exact"/>
        <w:ind w:left="2160" w:right="20" w:firstLine="0"/>
        <w:jc w:val="both"/>
      </w:pPr>
      <w:r>
        <w:rPr>
          <w:rStyle w:val="14pt0pt"/>
        </w:rPr>
        <w:t>палить цигарки, вживає вино</w:t>
      </w:r>
      <w:r>
        <w:rPr>
          <w:rStyle w:val="14pt0pt"/>
        </w:rPr>
        <w:br/>
        <w:t>напомаджені губи</w:t>
      </w:r>
      <w:r>
        <w:rPr>
          <w:rStyle w:val="14pt0pt"/>
        </w:rPr>
        <w:br/>
        <w:t>застосовує жаргонну лексику</w:t>
      </w:r>
      <w:r>
        <w:rPr>
          <w:rStyle w:val="14pt0pt"/>
        </w:rPr>
        <w:br/>
        <w:t>безконтрольна у своїх вчинках, поведінці</w:t>
      </w:r>
      <w:r>
        <w:rPr>
          <w:rStyle w:val="14pt0pt"/>
        </w:rPr>
        <w:br/>
        <w:t>зневажливо ставиться до бабусі, матусі</w:t>
      </w:r>
      <w:r>
        <w:rPr>
          <w:rStyle w:val="14pt0pt"/>
        </w:rPr>
        <w:br/>
        <w:t>кмітлива, рішуча, винахідлива</w:t>
      </w:r>
      <w:r>
        <w:rPr>
          <w:rStyle w:val="14pt0pt"/>
        </w:rPr>
        <w:br/>
        <w:t>байдуже ставиться до оточуючих, намагається</w:t>
      </w:r>
      <w:r>
        <w:rPr>
          <w:rStyle w:val="14pt0pt"/>
        </w:rPr>
        <w:br/>
        <w:t>задовольнити власні потреби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1"/>
          <w:numId w:val="4"/>
        </w:numPr>
        <w:shd w:val="clear" w:color="auto" w:fill="auto"/>
        <w:tabs>
          <w:tab w:val="left" w:pos="812"/>
        </w:tabs>
        <w:spacing w:line="331" w:lineRule="exact"/>
        <w:ind w:left="480" w:hanging="340"/>
        <w:jc w:val="both"/>
      </w:pPr>
      <w:r>
        <w:rPr>
          <w:rStyle w:val="14pt0pt"/>
        </w:rPr>
        <w:t>Визначте правильне твердження.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spacing w:line="331" w:lineRule="exact"/>
        <w:ind w:left="140" w:right="20" w:firstLine="340"/>
      </w:pPr>
      <w:r>
        <w:rPr>
          <w:rStyle w:val="14pt0pt"/>
        </w:rPr>
        <w:t>Завдання: відповідаючи «Так» чи «Ні», намагайтеся посилатися на текст твору для підтвердження власної думки.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Червона Шапочка жила з мамою в лісі. </w:t>
      </w:r>
      <w:r>
        <w:rPr>
          <w:rStyle w:val="12pt0pt"/>
        </w:rPr>
        <w:t>(Ні)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Для бабусі мати передала пиріг і пляшку вина. </w:t>
      </w:r>
      <w:r>
        <w:rPr>
          <w:rStyle w:val="12pt0pt"/>
        </w:rPr>
        <w:t>(Так)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Вовк з’їв Червону Шапочку. </w:t>
      </w:r>
      <w:r>
        <w:rPr>
          <w:rStyle w:val="12pt0pt"/>
        </w:rPr>
        <w:t>(Ні)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Дівчина образливо назвала Вовка шкетом. </w:t>
      </w:r>
      <w:r>
        <w:rPr>
          <w:rStyle w:val="12pt0pt"/>
        </w:rPr>
        <w:t>(Так)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Червона Шапочка каталася на Вовкові майже добу. </w:t>
      </w:r>
      <w:r>
        <w:rPr>
          <w:rStyle w:val="12pt0pt"/>
        </w:rPr>
        <w:t>(Ні)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Вовк очманів від зовнішнього виду героїні. </w:t>
      </w:r>
      <w:r>
        <w:rPr>
          <w:rStyle w:val="12pt0pt"/>
        </w:rPr>
        <w:t>(Ні)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Бабуся не приготувала їжі, бо захворіла. </w:t>
      </w:r>
      <w:r>
        <w:rPr>
          <w:rStyle w:val="12pt0pt"/>
        </w:rPr>
        <w:t>(Так)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Стара не дала дівчині грошей за відсутності пенсії. </w:t>
      </w:r>
      <w:r>
        <w:rPr>
          <w:rStyle w:val="12pt0pt"/>
        </w:rPr>
        <w:t>(Ні)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  <w:jc w:val="both"/>
      </w:pPr>
      <w:r>
        <w:rPr>
          <w:rStyle w:val="14pt0pt"/>
        </w:rPr>
        <w:t xml:space="preserve">Мисливець перелякався внучки, бо та звинуватила його у крадіжці майна бабусі. </w:t>
      </w:r>
      <w:r>
        <w:rPr>
          <w:rStyle w:val="12pt0pt"/>
        </w:rPr>
        <w:t>(Так)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  <w:jc w:val="both"/>
      </w:pPr>
      <w:r>
        <w:rPr>
          <w:rStyle w:val="14pt0pt"/>
        </w:rPr>
        <w:t xml:space="preserve">Зайшовши до хати старої, Червона Шапочка спершу попросила у неї гроші. </w:t>
      </w:r>
      <w:r>
        <w:rPr>
          <w:rStyle w:val="12pt0pt"/>
        </w:rPr>
        <w:t>(Ні)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  <w:jc w:val="both"/>
      </w:pPr>
      <w:r>
        <w:rPr>
          <w:rStyle w:val="14pt0pt"/>
        </w:rPr>
        <w:t xml:space="preserve">Від слів-звинувачень дівчини у мисливця затрусилися руки і ноги. </w:t>
      </w:r>
      <w:r>
        <w:rPr>
          <w:rStyle w:val="12pt0pt"/>
        </w:rPr>
        <w:t>(Ні)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  <w:jc w:val="both"/>
      </w:pPr>
      <w:r>
        <w:rPr>
          <w:rStyle w:val="14pt0pt"/>
        </w:rPr>
        <w:t xml:space="preserve">Почувши погрози від Червоної Шапочки, мисливець згадав про свою жінку і дітей. </w:t>
      </w:r>
      <w:r>
        <w:rPr>
          <w:rStyle w:val="12pt0pt"/>
        </w:rPr>
        <w:t>(Так)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spacing w:line="331" w:lineRule="exact"/>
        <w:ind w:left="140" w:firstLine="34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1"/>
          <w:numId w:val="4"/>
        </w:numPr>
        <w:shd w:val="clear" w:color="auto" w:fill="auto"/>
        <w:tabs>
          <w:tab w:val="left" w:pos="802"/>
        </w:tabs>
        <w:spacing w:after="229" w:line="331" w:lineRule="exact"/>
        <w:ind w:left="480" w:right="20" w:hanging="340"/>
        <w:jc w:val="both"/>
      </w:pPr>
      <w:r>
        <w:rPr>
          <w:rStyle w:val="14pt0pt"/>
        </w:rPr>
        <w:t>Пошукове завдання: виписати з твору слова-жаргони, які засто</w:t>
      </w:r>
      <w:r>
        <w:rPr>
          <w:rStyle w:val="14pt0pt"/>
        </w:rPr>
        <w:softHyphen/>
        <w:t>совує у своїй мові Червона Шапочка. («Шкет нещасний», «чао пред</w:t>
      </w:r>
      <w:r>
        <w:rPr>
          <w:rStyle w:val="14pt0pt"/>
        </w:rPr>
        <w:softHyphen/>
        <w:t>кам», «дай щось пошамати», «давай бабки»)</w:t>
      </w:r>
    </w:p>
    <w:p w:rsidR="00D76D52" w:rsidRDefault="00D76D52" w:rsidP="00D76D52">
      <w:pPr>
        <w:pStyle w:val="330"/>
        <w:framePr w:w="8933" w:h="13970" w:hRule="exact" w:wrap="none" w:vAnchor="page" w:hAnchor="page" w:x="1577" w:y="1674"/>
        <w:numPr>
          <w:ilvl w:val="0"/>
          <w:numId w:val="2"/>
        </w:numPr>
        <w:shd w:val="clear" w:color="auto" w:fill="auto"/>
        <w:tabs>
          <w:tab w:val="left" w:pos="845"/>
        </w:tabs>
        <w:spacing w:before="0" w:after="128" w:line="270" w:lineRule="exact"/>
        <w:ind w:left="140" w:firstLine="340"/>
      </w:pPr>
      <w:bookmarkStart w:id="6" w:name="bookmark519"/>
      <w:r>
        <w:t>Закріплення вивченого матеріалу</w:t>
      </w:r>
      <w:bookmarkEnd w:id="6"/>
    </w:p>
    <w:p w:rsidR="00D76D52" w:rsidRDefault="00D76D52" w:rsidP="00D76D52">
      <w:pPr>
        <w:pStyle w:val="60"/>
        <w:framePr w:w="8933" w:h="13970" w:hRule="exact" w:wrap="none" w:vAnchor="page" w:hAnchor="page" w:x="1577" w:y="1674"/>
        <w:numPr>
          <w:ilvl w:val="0"/>
          <w:numId w:val="5"/>
        </w:numPr>
        <w:shd w:val="clear" w:color="auto" w:fill="auto"/>
        <w:tabs>
          <w:tab w:val="left" w:pos="749"/>
        </w:tabs>
        <w:spacing w:before="0" w:after="63" w:line="250" w:lineRule="exact"/>
        <w:ind w:left="140" w:firstLine="340"/>
      </w:pPr>
      <w:r>
        <w:rPr>
          <w:rStyle w:val="6125pt0pt"/>
          <w:b/>
          <w:bCs/>
        </w:rPr>
        <w:t>Проведення тестового опитування «Лісова казка»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6"/>
        </w:numPr>
        <w:shd w:val="clear" w:color="auto" w:fill="auto"/>
        <w:tabs>
          <w:tab w:val="left" w:pos="433"/>
        </w:tabs>
        <w:spacing w:line="336" w:lineRule="exact"/>
        <w:ind w:left="480" w:hanging="340"/>
        <w:jc w:val="both"/>
      </w:pPr>
      <w:r>
        <w:rPr>
          <w:rStyle w:val="14pt0pt"/>
        </w:rPr>
        <w:t>Першу чергову колоду лісове господарство отримало: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tabs>
          <w:tab w:val="left" w:pos="773"/>
          <w:tab w:val="left" w:pos="811"/>
        </w:tabs>
        <w:spacing w:line="336" w:lineRule="exact"/>
        <w:ind w:left="140" w:firstLine="340"/>
      </w:pPr>
      <w:r>
        <w:rPr>
          <w:rStyle w:val="14pt0pt"/>
        </w:rPr>
        <w:t>а)</w:t>
      </w:r>
      <w:r>
        <w:rPr>
          <w:rStyle w:val="14pt0pt"/>
        </w:rPr>
        <w:tab/>
        <w:t>на початку вересня; б) наприкінці зими;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tabs>
          <w:tab w:val="left" w:pos="826"/>
        </w:tabs>
        <w:spacing w:line="336" w:lineRule="exact"/>
        <w:ind w:left="140" w:firstLine="34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одного сонячного ранку;</w:t>
      </w:r>
      <w:r>
        <w:rPr>
          <w:rStyle w:val="14pt0pt"/>
        </w:rPr>
        <w:t xml:space="preserve"> г) напередодні свята.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numPr>
          <w:ilvl w:val="0"/>
          <w:numId w:val="6"/>
        </w:numPr>
        <w:shd w:val="clear" w:color="auto" w:fill="auto"/>
        <w:tabs>
          <w:tab w:val="left" w:pos="457"/>
        </w:tabs>
        <w:spacing w:line="336" w:lineRule="exact"/>
        <w:ind w:left="480" w:hanging="340"/>
        <w:jc w:val="both"/>
      </w:pPr>
      <w:r>
        <w:rPr>
          <w:rStyle w:val="14pt0pt"/>
        </w:rPr>
        <w:t>На корі колоди можна було побачити:</w:t>
      </w:r>
    </w:p>
    <w:p w:rsidR="00D76D52" w:rsidRDefault="00D76D52" w:rsidP="00D76D52">
      <w:pPr>
        <w:pStyle w:val="21"/>
        <w:framePr w:w="8933" w:h="13970" w:hRule="exact" w:wrap="none" w:vAnchor="page" w:hAnchor="page" w:x="1577" w:y="1674"/>
        <w:shd w:val="clear" w:color="auto" w:fill="auto"/>
        <w:tabs>
          <w:tab w:val="left" w:pos="806"/>
        </w:tabs>
        <w:spacing w:line="336" w:lineRule="exact"/>
        <w:ind w:left="140" w:firstLine="340"/>
      </w:pPr>
      <w:r>
        <w:rPr>
          <w:rStyle w:val="14pt0pt"/>
        </w:rPr>
        <w:t>а)</w:t>
      </w:r>
      <w:r>
        <w:rPr>
          <w:rStyle w:val="14pt0pt"/>
        </w:rPr>
        <w:tab/>
        <w:t>різни комах; б) пошкодження; в) смуги білого кольору;</w:t>
      </w:r>
    </w:p>
    <w:p w:rsidR="00D76D52" w:rsidRDefault="00D76D52" w:rsidP="00D76D52">
      <w:pPr>
        <w:pStyle w:val="80"/>
        <w:framePr w:w="8933" w:h="13970" w:hRule="exact" w:wrap="none" w:vAnchor="page" w:hAnchor="page" w:x="1577" w:y="1674"/>
        <w:shd w:val="clear" w:color="auto" w:fill="auto"/>
        <w:tabs>
          <w:tab w:val="left" w:pos="802"/>
        </w:tabs>
        <w:spacing w:line="336" w:lineRule="exact"/>
        <w:ind w:left="140" w:firstLine="34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висічені якісь знаки.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90"/>
        <w:framePr w:wrap="none" w:vAnchor="page" w:hAnchor="page" w:x="1546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574</w:t>
      </w:r>
    </w:p>
    <w:p w:rsidR="00D76D52" w:rsidRDefault="00D76D52" w:rsidP="00D76D52">
      <w:pPr>
        <w:pStyle w:val="100"/>
        <w:framePr w:wrap="none" w:vAnchor="page" w:hAnchor="page" w:x="5348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27"/>
        </w:tabs>
        <w:spacing w:line="336" w:lineRule="exact"/>
        <w:ind w:left="460" w:hanging="340"/>
      </w:pPr>
      <w:r>
        <w:rPr>
          <w:rStyle w:val="14pt0pt"/>
        </w:rPr>
        <w:t>Перша вказівка до лісгоспу надійшла з: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spacing w:line="336" w:lineRule="exact"/>
        <w:ind w:left="760" w:hanging="300"/>
      </w:pPr>
      <w:r>
        <w:rPr>
          <w:rStyle w:val="14pt0pt"/>
        </w:rPr>
        <w:t xml:space="preserve">а) </w:t>
      </w:r>
      <w:r>
        <w:rPr>
          <w:rStyle w:val="12pt0pt"/>
        </w:rPr>
        <w:t>тресту',</w:t>
      </w:r>
      <w:r>
        <w:rPr>
          <w:rStyle w:val="14pt0pt"/>
        </w:rPr>
        <w:t xml:space="preserve"> б) главку; в) міністерства; г) міськвиконкому.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37"/>
        </w:tabs>
        <w:spacing w:line="336" w:lineRule="exact"/>
        <w:ind w:left="460" w:hanging="340"/>
      </w:pPr>
      <w:r>
        <w:rPr>
          <w:rStyle w:val="14pt0pt"/>
        </w:rPr>
        <w:t>Перед тим як вирізати першу партію дерев, Ведмідь: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91"/>
        </w:tabs>
        <w:spacing w:line="336" w:lineRule="exact"/>
        <w:ind w:left="760" w:hanging="300"/>
      </w:pPr>
      <w:r>
        <w:rPr>
          <w:rStyle w:val="14pt0pt"/>
        </w:rPr>
        <w:t>а)</w:t>
      </w:r>
      <w:r>
        <w:rPr>
          <w:rStyle w:val="14pt0pt"/>
        </w:rPr>
        <w:tab/>
        <w:t>почав гримати на працівників;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810"/>
        </w:tabs>
        <w:spacing w:line="336" w:lineRule="exact"/>
        <w:ind w:left="760" w:hanging="300"/>
      </w:pPr>
      <w:r>
        <w:rPr>
          <w:rStyle w:val="14pt0pt"/>
        </w:rPr>
        <w:t>б)</w:t>
      </w:r>
      <w:r>
        <w:rPr>
          <w:rStyle w:val="14pt0pt"/>
        </w:rPr>
        <w:tab/>
        <w:t>запропонував провести інвентаризацію;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341"/>
        </w:tabs>
        <w:spacing w:line="336" w:lineRule="exact"/>
        <w:ind w:right="10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скликав загальні збори',</w:t>
      </w:r>
      <w:r>
        <w:rPr>
          <w:rStyle w:val="14pt0pt"/>
        </w:rPr>
        <w:t xml:space="preserve"> г) оголосив правила техніки безпеки.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27"/>
        </w:tabs>
        <w:spacing w:line="336" w:lineRule="exact"/>
        <w:ind w:left="460" w:right="40" w:hanging="340"/>
      </w:pPr>
      <w:r>
        <w:rPr>
          <w:rStyle w:val="14pt0pt"/>
        </w:rPr>
        <w:t>З якою метою лісгоспом були відправлені перші колоди до тресту і главку:</w:t>
      </w:r>
    </w:p>
    <w:p w:rsidR="00D76D52" w:rsidRDefault="00D76D52" w:rsidP="00D76D52">
      <w:pPr>
        <w:pStyle w:val="80"/>
        <w:framePr w:w="8909" w:h="14040" w:hRule="exact" w:wrap="none" w:vAnchor="page" w:hAnchor="page" w:x="1589" w:y="1632"/>
        <w:shd w:val="clear" w:color="auto" w:fill="auto"/>
        <w:spacing w:line="336" w:lineRule="exact"/>
        <w:ind w:left="760" w:hanging="300"/>
        <w:jc w:val="left"/>
      </w:pPr>
      <w:r>
        <w:rPr>
          <w:rStyle w:val="814pt0pt"/>
        </w:rPr>
        <w:t xml:space="preserve">а) </w:t>
      </w:r>
      <w:r>
        <w:rPr>
          <w:rStyle w:val="812pt0pt"/>
          <w:i/>
          <w:iCs/>
        </w:rPr>
        <w:t>Бо не було на чому писати',</w:t>
      </w:r>
      <w:r>
        <w:rPr>
          <w:rStyle w:val="814pt0pt"/>
        </w:rPr>
        <w:t xml:space="preserve"> б) надати звітність;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806"/>
        </w:tabs>
        <w:spacing w:line="336" w:lineRule="exact"/>
        <w:ind w:left="760" w:hanging="300"/>
      </w:pPr>
      <w:r>
        <w:rPr>
          <w:rStyle w:val="14pt0pt"/>
        </w:rPr>
        <w:t>в)</w:t>
      </w:r>
      <w:r>
        <w:rPr>
          <w:rStyle w:val="14pt0pt"/>
        </w:rPr>
        <w:tab/>
        <w:t>оформити пояснення;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82"/>
        </w:tabs>
        <w:spacing w:line="336" w:lineRule="exact"/>
        <w:ind w:left="760" w:right="40" w:hanging="300"/>
      </w:pPr>
      <w:r>
        <w:rPr>
          <w:rStyle w:val="14pt0pt"/>
        </w:rPr>
        <w:t>г)</w:t>
      </w:r>
      <w:r>
        <w:rPr>
          <w:rStyle w:val="14pt0pt"/>
        </w:rPr>
        <w:tab/>
        <w:t>із зазначенням переліку заходів щодо дотримання правил тех</w:t>
      </w:r>
      <w:r>
        <w:rPr>
          <w:rStyle w:val="14pt0pt"/>
        </w:rPr>
        <w:softHyphen/>
        <w:t>ніки безпеки.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32"/>
        </w:tabs>
        <w:spacing w:line="336" w:lineRule="exact"/>
        <w:ind w:left="460" w:right="40" w:hanging="340"/>
      </w:pPr>
      <w:r>
        <w:rPr>
          <w:rStyle w:val="14pt0pt"/>
        </w:rPr>
        <w:t xml:space="preserve">Кількість колод, які Ведмідь отримав вдруге: а) сто; б) п’ятдесят; в) тридцять; г) </w:t>
      </w:r>
      <w:r>
        <w:rPr>
          <w:rStyle w:val="12pt0pt"/>
        </w:rPr>
        <w:t>десять.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0pt"/>
        </w:rPr>
        <w:t>Звіт лісгоспу з п’ятдесяти колод, відправлений вдруге, містив: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91"/>
        </w:tabs>
        <w:spacing w:line="336" w:lineRule="exact"/>
        <w:ind w:left="760" w:hanging="300"/>
      </w:pPr>
      <w:r>
        <w:rPr>
          <w:rStyle w:val="14pt0pt"/>
        </w:rPr>
        <w:t>а)</w:t>
      </w:r>
      <w:r>
        <w:rPr>
          <w:rStyle w:val="14pt0pt"/>
        </w:rPr>
        <w:tab/>
        <w:t>підсумки виконаної роботи організації за рік;</w:t>
      </w:r>
    </w:p>
    <w:p w:rsidR="00D76D52" w:rsidRDefault="00D76D52" w:rsidP="00D76D52">
      <w:pPr>
        <w:pStyle w:val="80"/>
        <w:framePr w:w="8909" w:h="14040" w:hRule="exact" w:wrap="none" w:vAnchor="page" w:hAnchor="page" w:x="1589" w:y="1632"/>
        <w:shd w:val="clear" w:color="auto" w:fill="auto"/>
        <w:tabs>
          <w:tab w:val="left" w:pos="772"/>
        </w:tabs>
        <w:spacing w:line="336" w:lineRule="exact"/>
        <w:ind w:left="760" w:hanging="30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результати інвентаризації’,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91"/>
        </w:tabs>
        <w:spacing w:line="336" w:lineRule="exact"/>
        <w:ind w:left="760" w:hanging="300"/>
      </w:pPr>
      <w:r>
        <w:rPr>
          <w:rStyle w:val="14pt0pt"/>
        </w:rPr>
        <w:t>в)</w:t>
      </w:r>
      <w:r>
        <w:rPr>
          <w:rStyle w:val="14pt0pt"/>
        </w:rPr>
        <w:tab/>
        <w:t>доповідь керівника на конференцію;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77"/>
        </w:tabs>
        <w:spacing w:line="336" w:lineRule="exact"/>
        <w:ind w:left="760" w:hanging="300"/>
      </w:pPr>
      <w:r>
        <w:rPr>
          <w:rStyle w:val="14pt0pt"/>
        </w:rPr>
        <w:t>г)</w:t>
      </w:r>
      <w:r>
        <w:rPr>
          <w:rStyle w:val="14pt0pt"/>
        </w:rPr>
        <w:tab/>
        <w:t>план роботи на перше півріччя поточного року.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13"/>
        </w:tabs>
        <w:spacing w:line="336" w:lineRule="exact"/>
        <w:ind w:left="460" w:hanging="340"/>
      </w:pPr>
      <w:r>
        <w:rPr>
          <w:rStyle w:val="14pt0pt"/>
        </w:rPr>
        <w:t>Документ, який міністерство вислало до лісгоспу: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spacing w:line="336" w:lineRule="exact"/>
        <w:ind w:left="760" w:hanging="300"/>
      </w:pPr>
      <w:r>
        <w:rPr>
          <w:rStyle w:val="14pt0pt"/>
        </w:rPr>
        <w:t xml:space="preserve">а) наказ; б) розпорядження; в) </w:t>
      </w:r>
      <w:r>
        <w:rPr>
          <w:rStyle w:val="12pt0pt"/>
        </w:rPr>
        <w:t>брошуру',</w:t>
      </w:r>
      <w:r>
        <w:rPr>
          <w:rStyle w:val="14pt0pt"/>
        </w:rPr>
        <w:t xml:space="preserve"> г) постанову.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0pt"/>
        </w:rPr>
        <w:t>На ста п’ятдесяти колодах з міністерства роз’яснювалося, як: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91"/>
        </w:tabs>
        <w:spacing w:line="336" w:lineRule="exact"/>
        <w:ind w:left="760" w:hanging="300"/>
      </w:pPr>
      <w:r>
        <w:rPr>
          <w:rStyle w:val="14pt0pt"/>
        </w:rPr>
        <w:t>а)</w:t>
      </w:r>
      <w:r>
        <w:rPr>
          <w:rStyle w:val="14pt0pt"/>
        </w:rPr>
        <w:tab/>
        <w:t>правильно розуміти вказівки, викладені в брошурі;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346"/>
        </w:tabs>
        <w:spacing w:line="336" w:lineRule="exact"/>
        <w:ind w:right="40" w:firstLine="0"/>
        <w:jc w:val="right"/>
      </w:pPr>
      <w:r>
        <w:rPr>
          <w:rStyle w:val="14pt0pt"/>
        </w:rPr>
        <w:t>б)</w:t>
      </w:r>
      <w:r>
        <w:rPr>
          <w:rStyle w:val="14pt0pt"/>
        </w:rPr>
        <w:tab/>
        <w:t xml:space="preserve">розшифрувати буклет із главку; в) </w:t>
      </w:r>
      <w:r>
        <w:rPr>
          <w:rStyle w:val="12pt0pt"/>
        </w:rPr>
        <w:t>оберігати ліс від паразитів",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806"/>
          <w:tab w:val="left" w:pos="782"/>
        </w:tabs>
        <w:spacing w:line="336" w:lineRule="exact"/>
        <w:ind w:left="760" w:hanging="300"/>
      </w:pPr>
      <w:r>
        <w:rPr>
          <w:rStyle w:val="14pt0pt"/>
        </w:rPr>
        <w:t>г)</w:t>
      </w:r>
      <w:r>
        <w:rPr>
          <w:rStyle w:val="14pt0pt"/>
        </w:rPr>
        <w:tab/>
        <w:t>запобігти нещасливих випадків у роботі.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571"/>
        </w:tabs>
        <w:spacing w:line="336" w:lineRule="exact"/>
        <w:ind w:left="460" w:hanging="340"/>
      </w:pPr>
      <w:r>
        <w:rPr>
          <w:rStyle w:val="14pt0pt"/>
        </w:rPr>
        <w:t>За що хвалили лісове господарство?</w:t>
      </w:r>
    </w:p>
    <w:p w:rsidR="00D76D52" w:rsidRDefault="00D76D52" w:rsidP="00D76D52">
      <w:pPr>
        <w:pStyle w:val="80"/>
        <w:framePr w:w="8909" w:h="14040" w:hRule="exact" w:wrap="none" w:vAnchor="page" w:hAnchor="page" w:x="1589" w:y="1632"/>
        <w:shd w:val="clear" w:color="auto" w:fill="auto"/>
        <w:tabs>
          <w:tab w:val="left" w:pos="786"/>
        </w:tabs>
        <w:spacing w:line="336" w:lineRule="exact"/>
        <w:ind w:left="760" w:hanging="30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Вчасне вжиття заходів по охороні лісу",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806"/>
        </w:tabs>
        <w:spacing w:line="336" w:lineRule="exact"/>
        <w:ind w:left="760" w:hanging="300"/>
      </w:pPr>
      <w:r>
        <w:rPr>
          <w:rStyle w:val="14pt0pt"/>
        </w:rPr>
        <w:t>б)</w:t>
      </w:r>
      <w:r>
        <w:rPr>
          <w:rStyle w:val="14pt0pt"/>
        </w:rPr>
        <w:tab/>
        <w:t>регулярне виконання плану; в) якісну інвентаризацію;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806"/>
          <w:tab w:val="left" w:pos="777"/>
        </w:tabs>
        <w:spacing w:line="336" w:lineRule="exact"/>
        <w:ind w:left="760" w:hanging="300"/>
      </w:pPr>
      <w:r>
        <w:rPr>
          <w:rStyle w:val="14pt0pt"/>
        </w:rPr>
        <w:t>г)</w:t>
      </w:r>
      <w:r>
        <w:rPr>
          <w:rStyle w:val="14pt0pt"/>
        </w:rPr>
        <w:tab/>
        <w:t>неухильне дотримання правил техніки безпеки.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557"/>
        </w:tabs>
        <w:spacing w:line="336" w:lineRule="exact"/>
        <w:ind w:left="460" w:right="40" w:hanging="340"/>
      </w:pPr>
      <w:r>
        <w:rPr>
          <w:rStyle w:val="14pt0pt"/>
        </w:rPr>
        <w:t xml:space="preserve">Дерево, на трухлявій палиці якого лісгосп надав звіт тресту: а) дуб; б) дика яблуня; в) осина; г) </w:t>
      </w:r>
      <w:r>
        <w:rPr>
          <w:rStyle w:val="12pt0pt"/>
        </w:rPr>
        <w:t>ліщина.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562"/>
        </w:tabs>
        <w:spacing w:line="336" w:lineRule="exact"/>
        <w:ind w:left="460" w:right="40" w:hanging="340"/>
      </w:pPr>
      <w:r>
        <w:rPr>
          <w:rStyle w:val="14pt0pt"/>
        </w:rPr>
        <w:t>У наказі, який оформлено на виламаній із стільця ніжці, повідо</w:t>
      </w:r>
      <w:r>
        <w:rPr>
          <w:rStyle w:val="14pt0pt"/>
        </w:rPr>
        <w:softHyphen/>
        <w:t>млялося, що лісгосп: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96"/>
        </w:tabs>
        <w:spacing w:line="336" w:lineRule="exact"/>
        <w:ind w:left="760" w:hanging="300"/>
      </w:pPr>
      <w:r>
        <w:rPr>
          <w:rStyle w:val="14pt0pt"/>
        </w:rPr>
        <w:t>а)</w:t>
      </w:r>
      <w:r>
        <w:rPr>
          <w:rStyle w:val="14pt0pt"/>
        </w:rPr>
        <w:tab/>
        <w:t>своєчасно виконав річний план;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815"/>
        </w:tabs>
        <w:spacing w:line="336" w:lineRule="exact"/>
        <w:ind w:left="760" w:right="40" w:hanging="300"/>
      </w:pPr>
      <w:r>
        <w:rPr>
          <w:rStyle w:val="14pt0pt"/>
        </w:rPr>
        <w:t>б)</w:t>
      </w:r>
      <w:r>
        <w:rPr>
          <w:rStyle w:val="14pt0pt"/>
        </w:rPr>
        <w:tab/>
        <w:t>не керувався у своїй діяльності інструкцією щодо збереження лісу від буреломів;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86"/>
        </w:tabs>
        <w:spacing w:line="336" w:lineRule="exact"/>
        <w:ind w:left="760" w:hanging="30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ліквідується;</w:t>
      </w:r>
      <w:r>
        <w:rPr>
          <w:rStyle w:val="14pt0pt"/>
        </w:rPr>
        <w:t xml:space="preserve"> г) нагороджується грамотою міністерства.</w:t>
      </w:r>
    </w:p>
    <w:p w:rsidR="00D76D52" w:rsidRDefault="00D76D52" w:rsidP="00D76D52">
      <w:pPr>
        <w:pStyle w:val="70"/>
        <w:framePr w:w="8909" w:h="14040" w:hRule="exact" w:wrap="none" w:vAnchor="page" w:hAnchor="page" w:x="1589" w:y="1632"/>
        <w:shd w:val="clear" w:color="auto" w:fill="auto"/>
        <w:ind w:left="760" w:hanging="300"/>
      </w:pPr>
      <w:r>
        <w:t>«Червона Шапочка»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numPr>
          <w:ilvl w:val="0"/>
          <w:numId w:val="7"/>
        </w:numPr>
        <w:shd w:val="clear" w:color="auto" w:fill="auto"/>
        <w:tabs>
          <w:tab w:val="left" w:pos="403"/>
        </w:tabs>
        <w:spacing w:line="336" w:lineRule="exact"/>
        <w:ind w:left="460" w:right="40" w:hanging="340"/>
      </w:pPr>
      <w:r>
        <w:rPr>
          <w:rStyle w:val="14pt0pt"/>
        </w:rPr>
        <w:t>Червона шапочка головної героїні — подарунок на шістнадцяти- річчя:</w:t>
      </w:r>
    </w:p>
    <w:p w:rsidR="00D76D52" w:rsidRDefault="00D76D52" w:rsidP="00D76D52">
      <w:pPr>
        <w:pStyle w:val="21"/>
        <w:framePr w:w="8909" w:h="14040" w:hRule="exact" w:wrap="none" w:vAnchor="page" w:hAnchor="page" w:x="1589" w:y="1632"/>
        <w:shd w:val="clear" w:color="auto" w:fill="auto"/>
        <w:tabs>
          <w:tab w:val="left" w:pos="796"/>
        </w:tabs>
        <w:spacing w:line="336" w:lineRule="exact"/>
        <w:ind w:left="760" w:hanging="300"/>
      </w:pPr>
      <w:r>
        <w:rPr>
          <w:rStyle w:val="14pt0pt"/>
        </w:rPr>
        <w:t>а)</w:t>
      </w:r>
      <w:r>
        <w:rPr>
          <w:rStyle w:val="14pt0pt"/>
        </w:rPr>
        <w:tab/>
        <w:t xml:space="preserve">батька; б) мати; в) друзів; г) </w:t>
      </w:r>
      <w:r>
        <w:rPr>
          <w:rStyle w:val="12pt0pt"/>
        </w:rPr>
        <w:t>бабусі.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100"/>
        <w:framePr w:wrap="none" w:vAnchor="page" w:hAnchor="page" w:x="1551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D76D52" w:rsidRDefault="00D76D52" w:rsidP="00D76D52">
      <w:pPr>
        <w:pStyle w:val="90"/>
        <w:framePr w:wrap="none" w:vAnchor="page" w:hAnchor="page" w:x="10047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575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417"/>
        </w:tabs>
        <w:ind w:left="440" w:right="1080" w:hanging="340"/>
      </w:pPr>
      <w:r>
        <w:rPr>
          <w:rStyle w:val="14pt0pt"/>
        </w:rPr>
        <w:t xml:space="preserve">Щоб відвідати бабусю, мати запропонувала взяти дочці: а) </w:t>
      </w:r>
      <w:r>
        <w:rPr>
          <w:rStyle w:val="12pt0pt"/>
        </w:rPr>
        <w:t>пиріг і пляшку вина;</w:t>
      </w:r>
      <w:r>
        <w:rPr>
          <w:rStyle w:val="14pt0pt"/>
        </w:rPr>
        <w:t xml:space="preserve"> б) смажену качку і торт;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446"/>
        </w:tabs>
        <w:ind w:left="10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вишиваний рушник і печиво; г) цукерок і пляшку молока.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388"/>
        </w:tabs>
        <w:ind w:left="440" w:right="1080" w:hanging="340"/>
      </w:pPr>
      <w:r>
        <w:rPr>
          <w:rStyle w:val="14pt0pt"/>
        </w:rPr>
        <w:t xml:space="preserve">Як і в справжній казці, бабуся Червоної Шапочки жила: а) неподалік від річки; б) </w:t>
      </w:r>
      <w:r>
        <w:rPr>
          <w:rStyle w:val="12pt0pt"/>
        </w:rPr>
        <w:t>за лісом;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76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у багатоповерховому будинку; г) за високою горою.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422"/>
        </w:tabs>
        <w:ind w:left="440" w:hanging="340"/>
        <w:jc w:val="both"/>
      </w:pPr>
      <w:r>
        <w:rPr>
          <w:rStyle w:val="14pt0pt"/>
        </w:rPr>
        <w:t>По дорозі до бабусі внучка: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ind w:left="440" w:firstLine="0"/>
      </w:pPr>
      <w:r>
        <w:rPr>
          <w:rStyle w:val="14pt0pt"/>
        </w:rPr>
        <w:t xml:space="preserve">а) зустрілася з друзями; б) </w:t>
      </w:r>
      <w:r>
        <w:rPr>
          <w:rStyle w:val="12pt0pt"/>
        </w:rPr>
        <w:t>з’їла провізію, яку несла;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86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вирішила скупатися в річці; г) відвідала кінотеатр.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388"/>
        </w:tabs>
        <w:ind w:left="440" w:hanging="340"/>
        <w:jc w:val="both"/>
      </w:pPr>
      <w:r>
        <w:rPr>
          <w:rStyle w:val="14pt0pt"/>
        </w:rPr>
        <w:t>Яким у творі зображений Вовк?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ind w:left="440" w:firstLine="0"/>
      </w:pPr>
      <w:r>
        <w:rPr>
          <w:rStyle w:val="14pt0pt"/>
        </w:rPr>
        <w:t xml:space="preserve">а) Невеликим і красивим; б) </w:t>
      </w:r>
      <w:r>
        <w:rPr>
          <w:rStyle w:val="12pt0pt"/>
        </w:rPr>
        <w:t>страшенним і величезним;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86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вихованим і порядним; г) розумним і кмітливим.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412"/>
        </w:tabs>
        <w:ind w:left="440" w:hanging="340"/>
        <w:jc w:val="both"/>
      </w:pPr>
      <w:r>
        <w:rPr>
          <w:rStyle w:val="14pt0pt"/>
        </w:rPr>
        <w:t>Від чого очманів Вовк?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ind w:left="440" w:firstLine="0"/>
      </w:pPr>
      <w:r>
        <w:rPr>
          <w:rStyle w:val="14pt0pt"/>
        </w:rPr>
        <w:t xml:space="preserve">а) Уживання спиртного; б) </w:t>
      </w:r>
      <w:r>
        <w:rPr>
          <w:rStyle w:val="12pt0pt"/>
        </w:rPr>
        <w:t>подиху Червоної Шапочки;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446"/>
        </w:tabs>
        <w:ind w:left="10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пахощів парфумів дівчини; г) надзвичайної краси героїні.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398"/>
        </w:tabs>
        <w:ind w:left="440" w:right="20" w:hanging="340"/>
        <w:jc w:val="both"/>
      </w:pPr>
      <w:r>
        <w:rPr>
          <w:rStyle w:val="14pt0pt"/>
        </w:rPr>
        <w:t>Через що Червона Шапочка потрапила до бабусі тільки в ран</w:t>
      </w:r>
      <w:r>
        <w:rPr>
          <w:rStyle w:val="14pt0pt"/>
        </w:rPr>
        <w:softHyphen/>
        <w:t>ці? Бо: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62"/>
        </w:tabs>
        <w:ind w:left="440" w:firstLine="0"/>
      </w:pPr>
      <w:r>
        <w:rPr>
          <w:rStyle w:val="14pt0pt"/>
        </w:rPr>
        <w:t>а)</w:t>
      </w:r>
      <w:r>
        <w:rPr>
          <w:rStyle w:val="14pt0pt"/>
        </w:rPr>
        <w:tab/>
        <w:t>заблукала в лісі;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71"/>
        </w:tabs>
        <w:ind w:left="440" w:firstLine="0"/>
      </w:pPr>
      <w:r>
        <w:rPr>
          <w:rStyle w:val="14pt0pt"/>
        </w:rPr>
        <w:t>б)</w:t>
      </w:r>
      <w:r>
        <w:rPr>
          <w:rStyle w:val="14pt0pt"/>
        </w:rPr>
        <w:tab/>
        <w:t>вимушена була переховуватися від бандитів;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81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каталася на Вовкові;</w:t>
      </w:r>
      <w:r>
        <w:rPr>
          <w:rStyle w:val="14pt0pt"/>
        </w:rPr>
        <w:t xml:space="preserve"> г) перебувала на дискотеці.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388"/>
        </w:tabs>
        <w:ind w:left="440" w:hanging="340"/>
        <w:jc w:val="both"/>
      </w:pPr>
      <w:r>
        <w:rPr>
          <w:rStyle w:val="14pt0pt"/>
        </w:rPr>
        <w:t>Як привіталася внучка з бабусею?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«Чао предкам!»</w:t>
      </w:r>
      <w:r>
        <w:rPr>
          <w:rStyle w:val="14pt0pt"/>
        </w:rPr>
        <w:t xml:space="preserve"> б) «Привіт, стара!» в) «Здоровенькі були!»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71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«Доброго ранку, бабусю!»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412"/>
        </w:tabs>
        <w:ind w:left="440" w:right="20" w:hanging="340"/>
        <w:jc w:val="both"/>
      </w:pPr>
      <w:r>
        <w:rPr>
          <w:rStyle w:val="14pt0pt"/>
        </w:rPr>
        <w:t>Прибувши до бабусі, Червона Шапочка попросила стару, щоб та їй: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ind w:left="100" w:firstLine="0"/>
        <w:jc w:val="center"/>
      </w:pPr>
      <w:r>
        <w:rPr>
          <w:rStyle w:val="14pt0pt"/>
        </w:rPr>
        <w:t xml:space="preserve">а) випрала джинси; б) </w:t>
      </w:r>
      <w:r>
        <w:rPr>
          <w:rStyle w:val="12pt0pt"/>
        </w:rPr>
        <w:t>дала гроші;</w:t>
      </w:r>
      <w:r>
        <w:rPr>
          <w:rStyle w:val="14pt0pt"/>
        </w:rPr>
        <w:t xml:space="preserve"> в) заспівала колискової;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62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подарувала помаду.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551"/>
        </w:tabs>
        <w:ind w:left="440" w:hanging="340"/>
        <w:jc w:val="both"/>
      </w:pPr>
      <w:r>
        <w:rPr>
          <w:rStyle w:val="14pt0pt"/>
        </w:rPr>
        <w:t>Проходячи ковз хату бабусі, мисливець побачив: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ind w:left="100" w:firstLine="0"/>
        <w:jc w:val="center"/>
      </w:pPr>
      <w:r>
        <w:rPr>
          <w:rStyle w:val="14pt0pt"/>
        </w:rPr>
        <w:t>а) гарний квітник; б) відчинені двері; в) вишневий садок;</w:t>
      </w:r>
    </w:p>
    <w:p w:rsidR="00D76D52" w:rsidRDefault="00D76D52" w:rsidP="00D76D52">
      <w:pPr>
        <w:pStyle w:val="80"/>
        <w:framePr w:w="8899" w:h="14025" w:hRule="exact" w:wrap="none" w:vAnchor="page" w:hAnchor="page" w:x="1594" w:y="1640"/>
        <w:shd w:val="clear" w:color="auto" w:fill="auto"/>
        <w:tabs>
          <w:tab w:val="left" w:pos="752"/>
        </w:tabs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загнаного Вовка.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537"/>
        </w:tabs>
        <w:ind w:left="440" w:hanging="340"/>
        <w:jc w:val="both"/>
      </w:pPr>
      <w:r>
        <w:rPr>
          <w:rStyle w:val="14pt0pt"/>
        </w:rPr>
        <w:t>Червона Шапочка назвала мисливця: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ind w:left="440" w:firstLine="0"/>
      </w:pPr>
      <w:r>
        <w:rPr>
          <w:rStyle w:val="14pt0pt"/>
        </w:rPr>
        <w:t xml:space="preserve">а) лягавим; б) злочинцем; в) </w:t>
      </w:r>
      <w:r>
        <w:rPr>
          <w:rStyle w:val="12pt0pt"/>
        </w:rPr>
        <w:t>браконьєром;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62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винищувачем всього живого.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7"/>
        </w:numPr>
        <w:shd w:val="clear" w:color="auto" w:fill="auto"/>
        <w:tabs>
          <w:tab w:val="left" w:pos="551"/>
        </w:tabs>
        <w:ind w:left="440" w:hanging="340"/>
        <w:jc w:val="both"/>
      </w:pPr>
      <w:r>
        <w:rPr>
          <w:rStyle w:val="14pt0pt"/>
        </w:rPr>
        <w:t>Від чого у мисливця «жилки затрусилися»: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326"/>
        </w:tabs>
        <w:ind w:right="340" w:firstLine="0"/>
        <w:jc w:val="right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Погроз Червоної Шапочки;</w:t>
      </w:r>
      <w:r>
        <w:rPr>
          <w:rStyle w:val="14pt0pt"/>
        </w:rPr>
        <w:t xml:space="preserve"> б) виду Вовка; в) промови бабусі;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tabs>
          <w:tab w:val="left" w:pos="766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бо загубив документи.</w:t>
      </w:r>
    </w:p>
    <w:p w:rsidR="00D76D52" w:rsidRDefault="00D76D52" w:rsidP="00D76D52">
      <w:pPr>
        <w:pStyle w:val="21"/>
        <w:framePr w:w="8899" w:h="14025" w:hRule="exact" w:wrap="none" w:vAnchor="page" w:hAnchor="page" w:x="1594" w:y="1640"/>
        <w:shd w:val="clear" w:color="auto" w:fill="auto"/>
        <w:spacing w:after="59"/>
        <w:ind w:left="44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0,5 бала.</w:t>
      </w:r>
    </w:p>
    <w:p w:rsidR="00D76D52" w:rsidRDefault="00D76D52" w:rsidP="00D76D52">
      <w:pPr>
        <w:pStyle w:val="42"/>
        <w:framePr w:w="8899" w:h="14025" w:hRule="exact" w:wrap="none" w:vAnchor="page" w:hAnchor="page" w:x="1594" w:y="1640"/>
        <w:numPr>
          <w:ilvl w:val="0"/>
          <w:numId w:val="5"/>
        </w:numPr>
        <w:shd w:val="clear" w:color="auto" w:fill="auto"/>
        <w:tabs>
          <w:tab w:val="left" w:pos="738"/>
        </w:tabs>
        <w:spacing w:before="0" w:after="0" w:line="403" w:lineRule="exact"/>
        <w:ind w:left="440" w:right="20"/>
        <w:jc w:val="left"/>
      </w:pPr>
      <w:bookmarkStart w:id="7" w:name="bookmark520"/>
      <w:r>
        <w:t xml:space="preserve">Робота на картках </w:t>
      </w:r>
      <w:r>
        <w:rPr>
          <w:rStyle w:val="413pt"/>
          <w:b/>
          <w:bCs/>
        </w:rPr>
        <w:t>Картка № 1</w:t>
      </w:r>
      <w:bookmarkEnd w:id="7"/>
    </w:p>
    <w:p w:rsidR="00D76D52" w:rsidRDefault="00D76D52" w:rsidP="00D76D52">
      <w:pPr>
        <w:pStyle w:val="21"/>
        <w:framePr w:w="8899" w:h="14025" w:hRule="exact" w:wrap="none" w:vAnchor="page" w:hAnchor="page" w:x="1594" w:y="1640"/>
        <w:numPr>
          <w:ilvl w:val="0"/>
          <w:numId w:val="8"/>
        </w:numPr>
        <w:shd w:val="clear" w:color="auto" w:fill="auto"/>
        <w:tabs>
          <w:tab w:val="left" w:pos="374"/>
        </w:tabs>
        <w:ind w:left="440" w:right="20" w:hanging="340"/>
        <w:jc w:val="both"/>
      </w:pPr>
      <w:r>
        <w:rPr>
          <w:rStyle w:val="14pt0pt"/>
        </w:rPr>
        <w:t>Як ви вважаєте, хто винний у тому, що виникла необхідність лік</w:t>
      </w:r>
      <w:r>
        <w:rPr>
          <w:rStyle w:val="14pt0pt"/>
        </w:rPr>
        <w:softHyphen/>
        <w:t>відувати лісгосп («Лісова казка»)? Відповідаючи, наведіть пере</w:t>
      </w:r>
      <w:r>
        <w:rPr>
          <w:rStyle w:val="14pt0pt"/>
        </w:rPr>
        <w:softHyphen/>
        <w:t>конливі аргументи.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90"/>
        <w:framePr w:wrap="none" w:vAnchor="page" w:hAnchor="page" w:x="1479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576</w:t>
      </w:r>
    </w:p>
    <w:p w:rsidR="00D76D52" w:rsidRDefault="00D76D52" w:rsidP="00D76D52">
      <w:pPr>
        <w:pStyle w:val="100"/>
        <w:framePr w:wrap="none" w:vAnchor="page" w:hAnchor="page" w:x="5280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8"/>
        </w:numPr>
        <w:shd w:val="clear" w:color="auto" w:fill="auto"/>
        <w:tabs>
          <w:tab w:val="left" w:pos="327"/>
        </w:tabs>
        <w:spacing w:line="331" w:lineRule="exact"/>
        <w:ind w:left="320" w:right="20" w:hanging="300"/>
        <w:jc w:val="both"/>
      </w:pPr>
      <w:r>
        <w:rPr>
          <w:rStyle w:val="14pt0pt"/>
        </w:rPr>
        <w:t>Чим, на ваш погляд, пояснити боязливе ставлення Червоної Ша</w:t>
      </w:r>
      <w:r>
        <w:rPr>
          <w:rStyle w:val="14pt0pt"/>
        </w:rPr>
        <w:softHyphen/>
        <w:t>почки («Червона Шапочка»)? Чому він виконує всі накази дів</w:t>
      </w:r>
      <w:r>
        <w:rPr>
          <w:rStyle w:val="14pt0pt"/>
        </w:rPr>
        <w:softHyphen/>
        <w:t>чини?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8"/>
        </w:numPr>
        <w:shd w:val="clear" w:color="auto" w:fill="auto"/>
        <w:tabs>
          <w:tab w:val="left" w:pos="318"/>
        </w:tabs>
        <w:spacing w:line="331" w:lineRule="exact"/>
        <w:ind w:left="320" w:right="20" w:hanging="300"/>
        <w:jc w:val="both"/>
      </w:pPr>
      <w:r>
        <w:rPr>
          <w:rStyle w:val="14pt0pt"/>
        </w:rPr>
        <w:t>Художній засіб, який Є. Дудар використав у фразі твору «Червона Шапочка»: «Очі... вогнем світяться»: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епітет; б) </w:t>
      </w:r>
      <w:r>
        <w:rPr>
          <w:rStyle w:val="12pt0pt"/>
        </w:rPr>
        <w:t>метафору</w:t>
      </w:r>
      <w:r>
        <w:rPr>
          <w:rStyle w:val="14pt0pt"/>
        </w:rPr>
        <w:t>; в) гіперболу; г) порівняння.</w:t>
      </w:r>
    </w:p>
    <w:p w:rsidR="00D76D52" w:rsidRDefault="00D76D52" w:rsidP="00D76D52">
      <w:pPr>
        <w:pStyle w:val="70"/>
        <w:framePr w:w="8774" w:h="14040" w:hRule="exact" w:wrap="none" w:vAnchor="page" w:hAnchor="page" w:x="1656" w:y="1632"/>
        <w:shd w:val="clear" w:color="auto" w:fill="auto"/>
        <w:spacing w:line="331" w:lineRule="exact"/>
        <w:ind w:left="320" w:firstLine="0"/>
      </w:pPr>
      <w:r>
        <w:t>Картка № 2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9"/>
        </w:numPr>
        <w:shd w:val="clear" w:color="auto" w:fill="auto"/>
        <w:tabs>
          <w:tab w:val="left" w:pos="298"/>
        </w:tabs>
        <w:spacing w:line="331" w:lineRule="exact"/>
        <w:ind w:left="320" w:right="20" w:hanging="300"/>
        <w:jc w:val="both"/>
      </w:pPr>
      <w:r>
        <w:rPr>
          <w:rStyle w:val="14pt0pt"/>
        </w:rPr>
        <w:t>Доведіть, що твір Є. Дудара «Червона Шапочка» — це стара казка на новий лад. Наведіть переконливі обґрунтування.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9"/>
        </w:numPr>
        <w:shd w:val="clear" w:color="auto" w:fill="auto"/>
        <w:tabs>
          <w:tab w:val="left" w:pos="337"/>
        </w:tabs>
        <w:spacing w:line="331" w:lineRule="exact"/>
        <w:ind w:left="320" w:right="20" w:hanging="300"/>
        <w:jc w:val="both"/>
      </w:pPr>
      <w:r>
        <w:rPr>
          <w:rStyle w:val="14pt0pt"/>
        </w:rPr>
        <w:t>Висловіть своє ставлення до Ведмедя — виконавця всіх наказів, роз</w:t>
      </w:r>
      <w:r>
        <w:rPr>
          <w:rStyle w:val="14pt0pt"/>
        </w:rPr>
        <w:softHyphen/>
        <w:t>поряджень, інструкцій («Лісова казка»). Відповідь арґументуйте.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9"/>
        </w:numPr>
        <w:shd w:val="clear" w:color="auto" w:fill="auto"/>
        <w:tabs>
          <w:tab w:val="left" w:pos="327"/>
        </w:tabs>
        <w:spacing w:line="331" w:lineRule="exact"/>
        <w:ind w:left="320" w:right="20" w:hanging="300"/>
        <w:jc w:val="both"/>
      </w:pPr>
      <w:r>
        <w:rPr>
          <w:rStyle w:val="14pt0pt"/>
        </w:rPr>
        <w:t>Керуючий трестом дорікав Ведмедю за те («Лісова казка»), що лісгосп: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shd w:val="clear" w:color="auto" w:fill="auto"/>
        <w:tabs>
          <w:tab w:val="left" w:pos="651"/>
        </w:tabs>
        <w:spacing w:line="331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не вжив належних заходів щодо запобігання пожежі в лісі;</w:t>
      </w:r>
    </w:p>
    <w:p w:rsidR="00D76D52" w:rsidRDefault="00D76D52" w:rsidP="00D76D52">
      <w:pPr>
        <w:pStyle w:val="80"/>
        <w:framePr w:w="8774" w:h="14040" w:hRule="exact" w:wrap="none" w:vAnchor="page" w:hAnchor="page" w:x="1656" w:y="1632"/>
        <w:shd w:val="clear" w:color="auto" w:fill="auto"/>
        <w:tabs>
          <w:tab w:val="left" w:pos="666"/>
        </w:tabs>
        <w:spacing w:line="331" w:lineRule="exact"/>
        <w:ind w:left="32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надіслав річний звіт на трухлявій палиці</w:t>
      </w:r>
      <w:r>
        <w:rPr>
          <w:rStyle w:val="814pt0pt"/>
        </w:rPr>
        <w:t>;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shd w:val="clear" w:color="auto" w:fill="auto"/>
        <w:tabs>
          <w:tab w:val="left" w:pos="661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вчасно не реагував на зауваження;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shd w:val="clear" w:color="auto" w:fill="auto"/>
        <w:tabs>
          <w:tab w:val="left" w:pos="637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не виконав розгорнуту інструкцію.</w:t>
      </w:r>
    </w:p>
    <w:p w:rsidR="00D76D52" w:rsidRDefault="00D76D52" w:rsidP="00D76D52">
      <w:pPr>
        <w:pStyle w:val="70"/>
        <w:framePr w:w="8774" w:h="14040" w:hRule="exact" w:wrap="none" w:vAnchor="page" w:hAnchor="page" w:x="1656" w:y="1632"/>
        <w:shd w:val="clear" w:color="auto" w:fill="auto"/>
        <w:spacing w:line="331" w:lineRule="exact"/>
        <w:ind w:left="320" w:firstLine="0"/>
      </w:pPr>
      <w:r>
        <w:t>Картка № З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10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  <w:jc w:val="both"/>
      </w:pPr>
      <w:r>
        <w:rPr>
          <w:rStyle w:val="14pt0pt"/>
        </w:rPr>
        <w:t>Поміркуйте, хто у творі «Лісова казка» є злочинцем, винищува</w:t>
      </w:r>
      <w:r>
        <w:rPr>
          <w:rStyle w:val="14pt0pt"/>
        </w:rPr>
        <w:softHyphen/>
        <w:t>чем лісового господарства. Відповідь вмотивуйте.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10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ви вважаєте, чи можна виправдати поведінку Червоної Шапоч</w:t>
      </w:r>
      <w:r>
        <w:rPr>
          <w:rStyle w:val="14pt0pt"/>
        </w:rPr>
        <w:softHyphen/>
        <w:t>ки з оточуючими її героями («Червона Шапочка»)? Хто, на ваш погляд, винен у поганому вихованні дівчини?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10"/>
        </w:numPr>
        <w:shd w:val="clear" w:color="auto" w:fill="auto"/>
        <w:tabs>
          <w:tab w:val="left" w:pos="327"/>
        </w:tabs>
        <w:spacing w:line="331" w:lineRule="exact"/>
        <w:ind w:left="320" w:right="20" w:hanging="300"/>
        <w:jc w:val="both"/>
      </w:pPr>
      <w:r>
        <w:rPr>
          <w:rStyle w:val="14pt0pt"/>
        </w:rPr>
        <w:t>Про яку деревину згадує Червона Шапочка, співаючи про коха</w:t>
      </w:r>
      <w:r>
        <w:rPr>
          <w:rStyle w:val="14pt0pt"/>
        </w:rPr>
        <w:softHyphen/>
        <w:t>ного («Червона Шапочка»)?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Осину; б) березу; в) </w:t>
      </w:r>
      <w:r>
        <w:rPr>
          <w:rStyle w:val="12pt0pt"/>
        </w:rPr>
        <w:t>горобину',</w:t>
      </w:r>
      <w:r>
        <w:rPr>
          <w:rStyle w:val="14pt0pt"/>
        </w:rPr>
        <w:t xml:space="preserve"> г) клен.</w:t>
      </w:r>
    </w:p>
    <w:p w:rsidR="00D76D52" w:rsidRDefault="00D76D52" w:rsidP="00D76D52">
      <w:pPr>
        <w:pStyle w:val="70"/>
        <w:framePr w:w="8774" w:h="14040" w:hRule="exact" w:wrap="none" w:vAnchor="page" w:hAnchor="page" w:x="1656" w:y="1632"/>
        <w:shd w:val="clear" w:color="auto" w:fill="auto"/>
        <w:spacing w:line="331" w:lineRule="exact"/>
        <w:ind w:left="320" w:firstLine="0"/>
      </w:pPr>
      <w:r>
        <w:t>Картка № 4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11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  <w:jc w:val="both"/>
      </w:pPr>
      <w:r>
        <w:rPr>
          <w:rStyle w:val="14pt0pt"/>
        </w:rPr>
        <w:t>Висловіть свої припущення щодо продовження казки «Червона Шапочка». Чи знайде мати дочку? Які пояснення надасть дівчина тій стосовно своєї відсутності?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1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на вашу думку, з чим пов’язане оптимістичне закінчення тво</w:t>
      </w:r>
      <w:r>
        <w:rPr>
          <w:rStyle w:val="14pt0pt"/>
        </w:rPr>
        <w:softHyphen/>
        <w:t>ру «Лісова казка»? Яку роботу ви б запропонували Ведмедю? Свої пропозиції обґрунтуйте.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11"/>
        </w:numPr>
        <w:shd w:val="clear" w:color="auto" w:fill="auto"/>
        <w:tabs>
          <w:tab w:val="left" w:pos="318"/>
        </w:tabs>
        <w:spacing w:line="331" w:lineRule="exact"/>
        <w:ind w:left="320" w:right="20" w:hanging="300"/>
        <w:jc w:val="both"/>
      </w:pPr>
      <w:r>
        <w:rPr>
          <w:rStyle w:val="14pt0pt"/>
        </w:rPr>
        <w:t>У зв’язку з ліквідацією лісгоспу Ведмідь запропонував своїм під</w:t>
      </w:r>
      <w:r>
        <w:rPr>
          <w:rStyle w:val="14pt0pt"/>
        </w:rPr>
        <w:softHyphen/>
        <w:t>леглим зайнятися: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мисливством; б) </w:t>
      </w:r>
      <w:r>
        <w:rPr>
          <w:rStyle w:val="12pt0pt"/>
        </w:rPr>
        <w:t>землеробством’,</w:t>
      </w:r>
      <w:r>
        <w:rPr>
          <w:rStyle w:val="14pt0pt"/>
        </w:rPr>
        <w:t xml:space="preserve"> в) рибальством;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shd w:val="clear" w:color="auto" w:fill="auto"/>
        <w:tabs>
          <w:tab w:val="left" w:pos="646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скотарством.</w:t>
      </w:r>
    </w:p>
    <w:p w:rsidR="00D76D52" w:rsidRDefault="00D76D52" w:rsidP="00D76D52">
      <w:pPr>
        <w:pStyle w:val="70"/>
        <w:framePr w:w="8774" w:h="14040" w:hRule="exact" w:wrap="none" w:vAnchor="page" w:hAnchor="page" w:x="1656" w:y="1632"/>
        <w:shd w:val="clear" w:color="auto" w:fill="auto"/>
        <w:spacing w:line="331" w:lineRule="exact"/>
        <w:ind w:left="320" w:firstLine="0"/>
      </w:pPr>
      <w:r>
        <w:t>Картка № 5</w:t>
      </w:r>
    </w:p>
    <w:p w:rsidR="00D76D52" w:rsidRDefault="00D76D52" w:rsidP="00D76D52">
      <w:pPr>
        <w:pStyle w:val="21"/>
        <w:framePr w:w="8774" w:h="14040" w:hRule="exact" w:wrap="none" w:vAnchor="page" w:hAnchor="page" w:x="1656" w:y="1632"/>
        <w:numPr>
          <w:ilvl w:val="0"/>
          <w:numId w:val="12"/>
        </w:numPr>
        <w:shd w:val="clear" w:color="auto" w:fill="auto"/>
        <w:tabs>
          <w:tab w:val="left" w:pos="298"/>
        </w:tabs>
        <w:spacing w:line="331" w:lineRule="exact"/>
        <w:ind w:left="320" w:right="20" w:hanging="300"/>
        <w:jc w:val="both"/>
      </w:pPr>
      <w:r>
        <w:rPr>
          <w:rStyle w:val="14pt0pt"/>
        </w:rPr>
        <w:t>Яким, на ваш погляд, повинен бути господар, керівник організа</w:t>
      </w:r>
      <w:r>
        <w:rPr>
          <w:rStyle w:val="14pt0pt"/>
        </w:rPr>
        <w:softHyphen/>
        <w:t>ції? Вмотивуйте, чи варто йому ознайомитися з твором Є. Дуда</w:t>
      </w:r>
      <w:r>
        <w:rPr>
          <w:rStyle w:val="14pt0pt"/>
        </w:rPr>
        <w:softHyphen/>
        <w:t>ра «Лісова казка»?</w:t>
      </w:r>
    </w:p>
    <w:p w:rsidR="00D76D52" w:rsidRDefault="00D76D52" w:rsidP="00D76D52">
      <w:pPr>
        <w:rPr>
          <w:sz w:val="2"/>
          <w:szCs w:val="2"/>
        </w:rPr>
        <w:sectPr w:rsidR="00D76D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76D52" w:rsidRDefault="00D76D52" w:rsidP="00D76D52">
      <w:pPr>
        <w:pStyle w:val="100"/>
        <w:framePr w:wrap="none" w:vAnchor="page" w:hAnchor="page" w:x="1560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D76D52" w:rsidRDefault="00D76D52" w:rsidP="00D76D52">
      <w:pPr>
        <w:pStyle w:val="90"/>
        <w:framePr w:wrap="none" w:vAnchor="page" w:hAnchor="page" w:x="10056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577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numPr>
          <w:ilvl w:val="0"/>
          <w:numId w:val="12"/>
        </w:numPr>
        <w:shd w:val="clear" w:color="auto" w:fill="auto"/>
        <w:tabs>
          <w:tab w:val="left" w:pos="417"/>
        </w:tabs>
        <w:spacing w:line="336" w:lineRule="exact"/>
        <w:ind w:left="480" w:right="20" w:hanging="380"/>
        <w:jc w:val="both"/>
      </w:pPr>
      <w:r>
        <w:rPr>
          <w:rStyle w:val="14pt0pt"/>
        </w:rPr>
        <w:t>Порівняйте Червону Шапочку — героїню старої казки і казки на новий лад. Зробіть висновок.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numPr>
          <w:ilvl w:val="0"/>
          <w:numId w:val="12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  <w:jc w:val="both"/>
      </w:pPr>
      <w:r>
        <w:rPr>
          <w:rStyle w:val="14pt0pt"/>
        </w:rPr>
        <w:t>Як назвала Червона Шапочка Вовка, вперше побачивши його («Червона Шапочка»):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чудовиськом; б) цуценям; в) </w:t>
      </w:r>
      <w:r>
        <w:rPr>
          <w:rStyle w:val="12pt0pt"/>
        </w:rPr>
        <w:t>шкетом',</w:t>
      </w:r>
      <w:r>
        <w:rPr>
          <w:rStyle w:val="14pt0pt"/>
        </w:rPr>
        <w:t xml:space="preserve"> г) злодюгою.</w:t>
      </w:r>
    </w:p>
    <w:p w:rsidR="00D76D52" w:rsidRDefault="00D76D52" w:rsidP="00D76D52">
      <w:pPr>
        <w:pStyle w:val="70"/>
        <w:framePr w:w="8938" w:h="7641" w:hRule="exact" w:wrap="none" w:vAnchor="page" w:hAnchor="page" w:x="1575" w:y="1628"/>
        <w:shd w:val="clear" w:color="auto" w:fill="auto"/>
        <w:ind w:left="480" w:firstLine="0"/>
      </w:pPr>
      <w:r>
        <w:t>Картка № 6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numPr>
          <w:ilvl w:val="0"/>
          <w:numId w:val="13"/>
        </w:numPr>
        <w:shd w:val="clear" w:color="auto" w:fill="auto"/>
        <w:tabs>
          <w:tab w:val="left" w:pos="393"/>
        </w:tabs>
        <w:spacing w:line="336" w:lineRule="exact"/>
        <w:ind w:left="480" w:right="20" w:hanging="380"/>
        <w:jc w:val="both"/>
      </w:pPr>
      <w:r>
        <w:rPr>
          <w:rStyle w:val="14pt0pt"/>
        </w:rPr>
        <w:t>Поміркуйте, який сміх застосовує Є. Дудар у творі «Червона Ша</w:t>
      </w:r>
      <w:r>
        <w:rPr>
          <w:rStyle w:val="14pt0pt"/>
        </w:rPr>
        <w:softHyphen/>
        <w:t>почка». Відповідаючи, посилайтеся на приклади з твору.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numPr>
          <w:ilvl w:val="0"/>
          <w:numId w:val="13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  <w:jc w:val="both"/>
      </w:pPr>
      <w:r>
        <w:rPr>
          <w:rStyle w:val="14pt0pt"/>
        </w:rPr>
        <w:t>Чому, на вашу думку, автор «Лісової казки» обрав для свого твору жанр казки та ще й для дорослих? Над чим він змушує задумати</w:t>
      </w:r>
      <w:r>
        <w:rPr>
          <w:rStyle w:val="14pt0pt"/>
        </w:rPr>
        <w:softHyphen/>
        <w:t>ся читача?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numPr>
          <w:ilvl w:val="0"/>
          <w:numId w:val="13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  <w:jc w:val="both"/>
      </w:pPr>
      <w:r>
        <w:rPr>
          <w:rStyle w:val="14pt0pt"/>
        </w:rPr>
        <w:t>Який примірник відправив Ведмідь у міністерство після прове</w:t>
      </w:r>
      <w:r>
        <w:rPr>
          <w:rStyle w:val="14pt0pt"/>
        </w:rPr>
        <w:softHyphen/>
        <w:t>дення інвентаризації («Лісова казка»)?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shd w:val="clear" w:color="auto" w:fill="auto"/>
        <w:spacing w:after="233" w:line="336" w:lineRule="exact"/>
        <w:ind w:left="480" w:firstLine="0"/>
      </w:pPr>
      <w:r>
        <w:rPr>
          <w:rStyle w:val="14pt0pt"/>
        </w:rPr>
        <w:t xml:space="preserve">а) Перший; б) другий; в) </w:t>
      </w:r>
      <w:r>
        <w:rPr>
          <w:rStyle w:val="12pt0pt"/>
        </w:rPr>
        <w:t>третій',</w:t>
      </w:r>
      <w:r>
        <w:rPr>
          <w:rStyle w:val="14pt0pt"/>
        </w:rPr>
        <w:t xml:space="preserve"> г) п’ятий.</w:t>
      </w:r>
    </w:p>
    <w:p w:rsidR="00D76D52" w:rsidRDefault="00D76D52" w:rsidP="00D76D52">
      <w:pPr>
        <w:pStyle w:val="40"/>
        <w:framePr w:w="8938" w:h="7641" w:hRule="exact" w:wrap="none" w:vAnchor="page" w:hAnchor="page" w:x="1575" w:y="1628"/>
        <w:numPr>
          <w:ilvl w:val="0"/>
          <w:numId w:val="2"/>
        </w:numPr>
        <w:shd w:val="clear" w:color="auto" w:fill="auto"/>
        <w:tabs>
          <w:tab w:val="left" w:pos="950"/>
        </w:tabs>
        <w:spacing w:before="0" w:after="179" w:line="270" w:lineRule="exact"/>
        <w:ind w:left="480"/>
      </w:pPr>
      <w:r>
        <w:rPr>
          <w:rStyle w:val="4Arial135pt0pt"/>
          <w:b/>
          <w:bCs/>
        </w:rPr>
        <w:t>Підсумок уроку</w:t>
      </w:r>
    </w:p>
    <w:p w:rsidR="00D76D52" w:rsidRDefault="00D76D52" w:rsidP="00D76D52">
      <w:pPr>
        <w:pStyle w:val="40"/>
        <w:framePr w:w="8938" w:h="7641" w:hRule="exact" w:wrap="none" w:vAnchor="page" w:hAnchor="page" w:x="1575" w:y="1628"/>
        <w:numPr>
          <w:ilvl w:val="0"/>
          <w:numId w:val="2"/>
        </w:numPr>
        <w:shd w:val="clear" w:color="auto" w:fill="auto"/>
        <w:tabs>
          <w:tab w:val="left" w:pos="1037"/>
        </w:tabs>
        <w:spacing w:before="0" w:after="233" w:line="336" w:lineRule="exact"/>
        <w:ind w:left="480" w:right="1520"/>
      </w:pPr>
      <w:r>
        <w:rPr>
          <w:rStyle w:val="4Arial135pt0pt"/>
          <w:b/>
          <w:bCs/>
        </w:rPr>
        <w:t>Оголошення результатів навчальної діяльності учнів</w:t>
      </w:r>
    </w:p>
    <w:p w:rsidR="00D76D52" w:rsidRDefault="00D76D52" w:rsidP="00D76D52">
      <w:pPr>
        <w:pStyle w:val="40"/>
        <w:framePr w:w="8938" w:h="7641" w:hRule="exact" w:wrap="none" w:vAnchor="page" w:hAnchor="page" w:x="1575" w:y="1628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54" w:line="270" w:lineRule="exact"/>
        <w:ind w:left="480"/>
      </w:pPr>
      <w:r>
        <w:rPr>
          <w:rStyle w:val="4Arial135pt0pt"/>
          <w:b/>
          <w:bCs/>
        </w:rPr>
        <w:t>Домашнє завдання</w:t>
      </w:r>
    </w:p>
    <w:p w:rsidR="00D76D52" w:rsidRDefault="00D76D52" w:rsidP="00D76D52">
      <w:pPr>
        <w:pStyle w:val="21"/>
        <w:framePr w:w="8938" w:h="7641" w:hRule="exact" w:wrap="none" w:vAnchor="page" w:hAnchor="page" w:x="1575" w:y="1628"/>
        <w:shd w:val="clear" w:color="auto" w:fill="auto"/>
        <w:spacing w:line="336" w:lineRule="exact"/>
        <w:ind w:left="100" w:right="20" w:firstLine="380"/>
      </w:pPr>
      <w:r>
        <w:rPr>
          <w:rStyle w:val="14pt0pt"/>
        </w:rPr>
        <w:t>Підготуватися до написання твору про виховне значення гумору і сатири в житті людини.</w:t>
      </w:r>
    </w:p>
    <w:p w:rsidR="00D76D52" w:rsidRDefault="00D76D52">
      <w:bookmarkStart w:id="8" w:name="_GoBack"/>
      <w:bookmarkEnd w:id="8"/>
    </w:p>
    <w:sectPr w:rsidR="00D76D52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9D2646"/>
    <w:multiLevelType w:val="multilevel"/>
    <w:tmpl w:val="1638B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D14807"/>
    <w:multiLevelType w:val="multilevel"/>
    <w:tmpl w:val="F7DE8E2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8C5875"/>
    <w:multiLevelType w:val="multilevel"/>
    <w:tmpl w:val="910CE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EE203F"/>
    <w:multiLevelType w:val="multilevel"/>
    <w:tmpl w:val="A2BA63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7133CF"/>
    <w:multiLevelType w:val="multilevel"/>
    <w:tmpl w:val="8B64E9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1370C6"/>
    <w:multiLevelType w:val="multilevel"/>
    <w:tmpl w:val="5718BD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201579"/>
    <w:multiLevelType w:val="multilevel"/>
    <w:tmpl w:val="0B4CCA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8121E8"/>
    <w:multiLevelType w:val="multilevel"/>
    <w:tmpl w:val="FC34DF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5F2F6C"/>
    <w:multiLevelType w:val="multilevel"/>
    <w:tmpl w:val="14704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3B2AA4"/>
    <w:multiLevelType w:val="multilevel"/>
    <w:tmpl w:val="2C1483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4B6DBA"/>
    <w:multiLevelType w:val="multilevel"/>
    <w:tmpl w:val="846C98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2D42187"/>
    <w:multiLevelType w:val="multilevel"/>
    <w:tmpl w:val="D96CA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1"/>
  </w:num>
  <w:num w:numId="8">
    <w:abstractNumId w:val="9"/>
  </w:num>
  <w:num w:numId="9">
    <w:abstractNumId w:val="5"/>
  </w:num>
  <w:num w:numId="10">
    <w:abstractNumId w:val="12"/>
  </w:num>
  <w:num w:numId="11">
    <w:abstractNumId w:val="4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52"/>
    <w:rsid w:val="00D76D52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EA4CB-B1F8-3C40-95B1-8C373E82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76D52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D76D52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D76D52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D76D5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D76D52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D76D52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a0">
    <w:name w:val="Подпись к таблице_"/>
    <w:basedOn w:val="DefaultParagraphFont"/>
    <w:link w:val="a1"/>
    <w:rsid w:val="00D76D52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D76D52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D76D52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D76D52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D76D52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D76D52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D76D52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4pt0pt">
    <w:name w:val="Основной текст (6) + 14 pt;Не полужирный;Интервал 0 pt"/>
    <w:basedOn w:val="6"/>
    <w:rsid w:val="00D76D52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Tahoma95pt0pt">
    <w:name w:val="Основной текст + Tahoma;9;5 pt;Интервал 0 pt"/>
    <w:basedOn w:val="a"/>
    <w:rsid w:val="00D76D52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9">
    <w:name w:val="Колонтитул (9)_"/>
    <w:basedOn w:val="DefaultParagraphFont"/>
    <w:link w:val="90"/>
    <w:rsid w:val="00D76D52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0">
    <w:name w:val="Колонтитул (10)_"/>
    <w:basedOn w:val="DefaultParagraphFont"/>
    <w:link w:val="100"/>
    <w:rsid w:val="00D76D52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D76D52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D76D52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D76D52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1">
    <w:name w:val="Заголовок №4_"/>
    <w:basedOn w:val="DefaultParagraphFont"/>
    <w:link w:val="42"/>
    <w:rsid w:val="00D76D52"/>
    <w:rPr>
      <w:rFonts w:ascii="Times New Roman" w:eastAsia="Times New Roman" w:hAnsi="Times New Roman" w:cs="Times New Roman"/>
      <w:b/>
      <w:bCs/>
      <w:spacing w:val="-6"/>
      <w:sz w:val="25"/>
      <w:szCs w:val="25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"/>
    <w:rsid w:val="00D76D52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D76D52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D76D52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13pt">
    <w:name w:val="Заголовок №4 + 13 pt;Курсив"/>
    <w:basedOn w:val="41"/>
    <w:rsid w:val="00D76D52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15pt0pt">
    <w:name w:val="Подпись к таблице + 11;5 pt;Полужирный;Интервал 0 pt"/>
    <w:basedOn w:val="a0"/>
    <w:rsid w:val="00D76D52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0">
    <w:name w:val="Подпись к таблице + 12 pt;Полужирный;Интервал 0 pt"/>
    <w:basedOn w:val="a0"/>
    <w:rsid w:val="00D76D52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15pt0pt0">
    <w:name w:val="Подпись к таблице + 11;5 pt;Полужирный;Курсив;Интервал 0 pt"/>
    <w:basedOn w:val="a0"/>
    <w:rsid w:val="00D76D52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15pt0pt1">
    <w:name w:val="Основной текст + 11;5 pt;Полужирный;Интервал 0 pt"/>
    <w:basedOn w:val="a"/>
    <w:rsid w:val="00D76D52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1">
    <w:name w:val="Основной текст + 12 pt;Полужирный;Интервал 0 pt"/>
    <w:basedOn w:val="a"/>
    <w:rsid w:val="00D76D52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pt1pt">
    <w:name w:val="Основной текст + 12 pt;Полужирный;Интервал 1 pt"/>
    <w:basedOn w:val="a"/>
    <w:rsid w:val="00D76D52"/>
    <w:rPr>
      <w:rFonts w:ascii="Times New Roman" w:eastAsia="Times New Roman" w:hAnsi="Times New Roman" w:cs="Times New Roman"/>
      <w:b/>
      <w:bCs/>
      <w:color w:val="000000"/>
      <w:spacing w:val="2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15pt0pt2">
    <w:name w:val="Основной текст + 11;5 pt;Полужирный;Курсив;Интервал 0 pt"/>
    <w:basedOn w:val="a"/>
    <w:rsid w:val="00D76D52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3"/>
      <w:szCs w:val="23"/>
      <w:shd w:val="clear" w:color="auto" w:fill="FFFFFF"/>
    </w:rPr>
  </w:style>
  <w:style w:type="character" w:customStyle="1" w:styleId="115pt-1pt">
    <w:name w:val="Основной текст + 11;5 pt;Полужирный;Курсив;Интервал -1 pt"/>
    <w:basedOn w:val="a"/>
    <w:rsid w:val="00D76D52"/>
    <w:rPr>
      <w:rFonts w:ascii="Times New Roman" w:eastAsia="Times New Roman" w:hAnsi="Times New Roman" w:cs="Times New Roman"/>
      <w:b/>
      <w:bCs/>
      <w:i/>
      <w:iCs/>
      <w:color w:val="000000"/>
      <w:spacing w:val="-30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14pt0pt">
    <w:name w:val="Заголовок №4 + 14 pt;Не полужирный;Интервал 0 pt"/>
    <w:basedOn w:val="41"/>
    <w:rsid w:val="00D76D52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D76D5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D76D52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D76D52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D76D52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Normal"/>
    <w:link w:val="7"/>
    <w:rsid w:val="00D76D52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1">
    <w:name w:val="Подпись к таблице"/>
    <w:basedOn w:val="Normal"/>
    <w:link w:val="a0"/>
    <w:rsid w:val="00D76D52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80">
    <w:name w:val="Основной текст (8)"/>
    <w:basedOn w:val="Normal"/>
    <w:link w:val="8"/>
    <w:rsid w:val="00D76D52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D76D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00">
    <w:name w:val="Колонтитул (10)"/>
    <w:basedOn w:val="Normal"/>
    <w:link w:val="10"/>
    <w:rsid w:val="00D76D52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42">
    <w:name w:val="Заголовок №4"/>
    <w:basedOn w:val="Normal"/>
    <w:link w:val="41"/>
    <w:rsid w:val="00D76D52"/>
    <w:pPr>
      <w:shd w:val="clear" w:color="auto" w:fill="FFFFFF"/>
      <w:spacing w:before="120" w:after="12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color w:val="auto"/>
      <w:spacing w:val="-6"/>
      <w:sz w:val="25"/>
      <w:szCs w:val="25"/>
      <w:lang w:eastAsia="en-US"/>
    </w:rPr>
  </w:style>
  <w:style w:type="paragraph" w:customStyle="1" w:styleId="330">
    <w:name w:val="Заголовок №3 (3)"/>
    <w:basedOn w:val="Normal"/>
    <w:link w:val="33"/>
    <w:rsid w:val="00D76D52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2711</Words>
  <Characters>15455</Characters>
  <Application>Microsoft Office Word</Application>
  <DocSecurity>0</DocSecurity>
  <Lines>128</Lines>
  <Paragraphs>36</Paragraphs>
  <ScaleCrop>false</ScaleCrop>
  <Company/>
  <LinksUpToDate>false</LinksUpToDate>
  <CharactersWithSpaces>18130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2020-08-06T09:32:00Z</dcterms:created>
  <dcterms:modified xsi:type="dcterms:W3CDTF">2020-08-06T09:32:00Z</dcterms:modified>
</cp:coreProperties>
</file>