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AB6C" w14:textId="77777777" w:rsidR="00C01F7B" w:rsidRDefault="00C01F7B" w:rsidP="00C01F7B">
      <w:pPr>
        <w:pStyle w:val="41"/>
        <w:framePr w:w="6576" w:h="9445" w:hRule="exact" w:wrap="none" w:vAnchor="page" w:hAnchor="page" w:x="2672" w:y="3838"/>
        <w:shd w:val="clear" w:color="auto" w:fill="auto"/>
        <w:spacing w:after="0" w:line="264" w:lineRule="exact"/>
        <w:ind w:firstLine="300"/>
        <w:jc w:val="both"/>
      </w:pPr>
      <w:r>
        <w:rPr>
          <w:rStyle w:val="40pt"/>
        </w:rPr>
        <w:t>Урок № 21</w:t>
      </w:r>
    </w:p>
    <w:p w14:paraId="0B99102D" w14:textId="77777777" w:rsidR="00C01F7B" w:rsidRDefault="00C01F7B" w:rsidP="00C01F7B">
      <w:pPr>
        <w:pStyle w:val="41"/>
        <w:framePr w:w="6576" w:h="9445" w:hRule="exact" w:wrap="none" w:vAnchor="page" w:hAnchor="page" w:x="2672" w:y="3838"/>
        <w:shd w:val="clear" w:color="auto" w:fill="auto"/>
        <w:spacing w:after="68" w:line="264" w:lineRule="exact"/>
        <w:ind w:left="320" w:right="660"/>
        <w:jc w:val="left"/>
      </w:pPr>
      <w:r>
        <w:rPr>
          <w:rStyle w:val="40pt"/>
        </w:rPr>
        <w:t>УРОК РОЗВИТКУ КОМУНІКАТИВНИХ УМІНЬ І НАВИЧОК № 7. ДІЛОВІ ПАПЕРИ. ПЛАН РОБОТИ</w:t>
      </w:r>
    </w:p>
    <w:p w14:paraId="0A0E3BD5" w14:textId="77777777" w:rsidR="00C01F7B" w:rsidRDefault="00C01F7B" w:rsidP="00C01F7B">
      <w:pPr>
        <w:pStyle w:val="4"/>
        <w:framePr w:w="6576" w:h="9445" w:hRule="exact" w:wrap="none" w:vAnchor="page" w:hAnchor="page" w:x="2672" w:y="3838"/>
        <w:shd w:val="clear" w:color="auto" w:fill="auto"/>
        <w:tabs>
          <w:tab w:val="left" w:pos="1243"/>
        </w:tabs>
        <w:spacing w:after="0" w:line="254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з основними вимогами до</w:t>
      </w:r>
    </w:p>
    <w:p w14:paraId="5F1A17AB" w14:textId="77777777" w:rsidR="00C01F7B" w:rsidRDefault="00C01F7B" w:rsidP="00C01F7B">
      <w:pPr>
        <w:pStyle w:val="4"/>
        <w:framePr w:w="6576" w:h="9445" w:hRule="exact" w:wrap="none" w:vAnchor="page" w:hAnchor="page" w:x="2672" w:y="3838"/>
        <w:shd w:val="clear" w:color="auto" w:fill="auto"/>
        <w:spacing w:after="0" w:line="254" w:lineRule="exact"/>
        <w:ind w:left="1260" w:firstLine="0"/>
        <w:jc w:val="both"/>
      </w:pPr>
      <w:r>
        <w:rPr>
          <w:rStyle w:val="95pt"/>
        </w:rPr>
        <w:t>складання плану роботи як документа офіційно-ділового стилю (його структурою і мовним оформленням); розви</w:t>
      </w:r>
      <w:r>
        <w:rPr>
          <w:rStyle w:val="95pt"/>
        </w:rPr>
        <w:softHyphen/>
        <w:t>вати мовленнєво-комунікативні вміння складати плани роботи, різні за структурою і терміном виконання, від</w:t>
      </w:r>
      <w:r>
        <w:rPr>
          <w:rStyle w:val="95pt"/>
        </w:rPr>
        <w:softHyphen/>
        <w:t>повідно до комунікативного завдання, формувати уміння укладати ділові папери.</w:t>
      </w:r>
    </w:p>
    <w:p w14:paraId="070AEB4B" w14:textId="77777777" w:rsidR="00C01F7B" w:rsidRDefault="00C01F7B" w:rsidP="00C01F7B">
      <w:pPr>
        <w:pStyle w:val="4"/>
        <w:framePr w:w="6576" w:h="9445" w:hRule="exact" w:wrap="none" w:vAnchor="page" w:hAnchor="page" w:x="2672" w:y="3838"/>
        <w:shd w:val="clear" w:color="auto" w:fill="auto"/>
        <w:spacing w:after="254" w:line="190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48F14C80" w14:textId="77777777" w:rsidR="00C01F7B" w:rsidRDefault="00C01F7B" w:rsidP="00C01F7B">
      <w:pPr>
        <w:pStyle w:val="4"/>
        <w:framePr w:w="6576" w:h="9445" w:hRule="exact" w:wrap="none" w:vAnchor="page" w:hAnchor="page" w:x="2672" w:y="3838"/>
        <w:shd w:val="clear" w:color="auto" w:fill="auto"/>
        <w:spacing w:after="134" w:line="190" w:lineRule="exact"/>
        <w:ind w:firstLine="300"/>
        <w:jc w:val="both"/>
      </w:pPr>
      <w:r>
        <w:rPr>
          <w:rStyle w:val="95pt"/>
        </w:rPr>
        <w:t>ХІД УРОКУ</w:t>
      </w:r>
    </w:p>
    <w:p w14:paraId="6C10A370" w14:textId="77777777" w:rsidR="00C01F7B" w:rsidRDefault="00C01F7B" w:rsidP="00C01F7B">
      <w:pPr>
        <w:pStyle w:val="43"/>
        <w:framePr w:w="6576" w:h="9445" w:hRule="exact" w:wrap="none" w:vAnchor="page" w:hAnchor="page" w:x="2672" w:y="3838"/>
        <w:numPr>
          <w:ilvl w:val="0"/>
          <w:numId w:val="3"/>
        </w:numPr>
        <w:shd w:val="clear" w:color="auto" w:fill="auto"/>
        <w:tabs>
          <w:tab w:val="left" w:pos="487"/>
        </w:tabs>
        <w:spacing w:before="0" w:after="134" w:line="190" w:lineRule="exact"/>
        <w:ind w:firstLine="300"/>
      </w:pPr>
      <w:bookmarkStart w:id="0" w:name="bookmark155"/>
      <w:r>
        <w:rPr>
          <w:rStyle w:val="495pt"/>
        </w:rPr>
        <w:t>Організаційний момент</w:t>
      </w:r>
      <w:bookmarkEnd w:id="0"/>
    </w:p>
    <w:p w14:paraId="555AF0D4" w14:textId="77777777" w:rsidR="00C01F7B" w:rsidRDefault="00C01F7B" w:rsidP="00C01F7B">
      <w:pPr>
        <w:pStyle w:val="43"/>
        <w:framePr w:w="6576" w:h="9445" w:hRule="exact" w:wrap="none" w:vAnchor="page" w:hAnchor="page" w:x="2672" w:y="3838"/>
        <w:numPr>
          <w:ilvl w:val="0"/>
          <w:numId w:val="3"/>
        </w:numPr>
        <w:shd w:val="clear" w:color="auto" w:fill="auto"/>
        <w:tabs>
          <w:tab w:val="left" w:pos="574"/>
        </w:tabs>
        <w:spacing w:before="0" w:line="190" w:lineRule="exact"/>
        <w:ind w:left="320" w:right="2500"/>
        <w:jc w:val="left"/>
      </w:pPr>
      <w:bookmarkStart w:id="1" w:name="bookmark156"/>
      <w:r>
        <w:rPr>
          <w:rStyle w:val="495pt"/>
        </w:rPr>
        <w:t>Ознайомлення шестикласників з темою, метою і завданнями уроку</w:t>
      </w:r>
      <w:bookmarkEnd w:id="1"/>
    </w:p>
    <w:p w14:paraId="1CD5D9A6" w14:textId="77777777" w:rsidR="00C01F7B" w:rsidRDefault="00C01F7B" w:rsidP="00C01F7B">
      <w:pPr>
        <w:rPr>
          <w:sz w:val="2"/>
          <w:szCs w:val="2"/>
        </w:rPr>
        <w:sectPr w:rsidR="00C01F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30B669B" w14:textId="77777777" w:rsidR="00C01F7B" w:rsidRDefault="00C01F7B" w:rsidP="00C01F7B">
      <w:pPr>
        <w:pStyle w:val="20"/>
        <w:framePr w:wrap="none" w:vAnchor="page" w:hAnchor="page" w:x="2646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94</w:t>
      </w:r>
    </w:p>
    <w:p w14:paraId="776C3613" w14:textId="77777777" w:rsidR="00C01F7B" w:rsidRDefault="00C01F7B" w:rsidP="00C01F7B">
      <w:pPr>
        <w:pStyle w:val="a5"/>
        <w:framePr w:wrap="none" w:vAnchor="page" w:hAnchor="page" w:x="6586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D637B14" w14:textId="77777777" w:rsidR="00C01F7B" w:rsidRDefault="00C01F7B" w:rsidP="00C01F7B">
      <w:pPr>
        <w:pStyle w:val="43"/>
        <w:framePr w:w="6581" w:h="9509" w:hRule="exact" w:wrap="none" w:vAnchor="page" w:hAnchor="page" w:x="2670" w:y="3782"/>
        <w:numPr>
          <w:ilvl w:val="0"/>
          <w:numId w:val="3"/>
        </w:numPr>
        <w:shd w:val="clear" w:color="auto" w:fill="auto"/>
        <w:tabs>
          <w:tab w:val="left" w:pos="631"/>
        </w:tabs>
        <w:spacing w:before="0" w:after="60" w:line="254" w:lineRule="exact"/>
        <w:ind w:left="300" w:right="880"/>
        <w:jc w:val="left"/>
      </w:pPr>
      <w:bookmarkStart w:id="2" w:name="bookmark157"/>
      <w:r>
        <w:rPr>
          <w:rStyle w:val="495pt"/>
        </w:rPr>
        <w:t>Розвиток неперервної пошукової пізнавальної активності учнів</w:t>
      </w:r>
      <w:bookmarkEnd w:id="2"/>
    </w:p>
    <w:p w14:paraId="3C7571A0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spacing w:after="0" w:line="254" w:lineRule="exact"/>
        <w:ind w:firstLine="280"/>
        <w:jc w:val="both"/>
      </w:pPr>
      <w:r>
        <w:rPr>
          <w:rStyle w:val="95pt"/>
        </w:rPr>
        <w:t>Виконання тестових завдань з метою актуалізації знань</w:t>
      </w:r>
    </w:p>
    <w:p w14:paraId="0094EC48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477"/>
        </w:tabs>
        <w:spacing w:after="0" w:line="254" w:lineRule="exact"/>
        <w:ind w:firstLine="280"/>
        <w:jc w:val="both"/>
      </w:pPr>
      <w:r>
        <w:rPr>
          <w:rStyle w:val="95pt"/>
        </w:rPr>
        <w:t>Сфера використання офіційно-ділового стилю мови — це:</w:t>
      </w:r>
    </w:p>
    <w:p w14:paraId="6C3941DF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54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а)</w:t>
      </w:r>
      <w:r>
        <w:rPr>
          <w:rStyle w:val="95pt"/>
        </w:rPr>
        <w:tab/>
        <w:t>офіційне спілкування в державно-політичному, громадському й економічному житті;</w:t>
      </w:r>
    </w:p>
    <w:p w14:paraId="6BA0FF4C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59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б)</w:t>
      </w:r>
      <w:r>
        <w:rPr>
          <w:rStyle w:val="95pt"/>
        </w:rPr>
        <w:tab/>
        <w:t>громадсько-політична, суспільно-культурна, виробнича діяль</w:t>
      </w:r>
      <w:r>
        <w:rPr>
          <w:rStyle w:val="95pt"/>
        </w:rPr>
        <w:softHyphen/>
        <w:t>ність, навчання;</w:t>
      </w:r>
    </w:p>
    <w:p w14:paraId="1A6EF295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01"/>
        </w:tabs>
        <w:spacing w:after="0" w:line="254" w:lineRule="exact"/>
        <w:ind w:firstLine="280"/>
        <w:jc w:val="both"/>
      </w:pPr>
      <w:r>
        <w:rPr>
          <w:rStyle w:val="95pt"/>
        </w:rPr>
        <w:t>в)</w:t>
      </w:r>
      <w:r>
        <w:rPr>
          <w:rStyle w:val="95pt"/>
        </w:rPr>
        <w:tab/>
        <w:t>наукова діяльність, науково-технічний прогрес суспільства, освіта.</w:t>
      </w:r>
    </w:p>
    <w:p w14:paraId="2D5D0E3B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482"/>
        </w:tabs>
        <w:spacing w:after="0" w:line="254" w:lineRule="exact"/>
        <w:ind w:firstLine="280"/>
        <w:jc w:val="both"/>
      </w:pPr>
      <w:r>
        <w:rPr>
          <w:rStyle w:val="95pt"/>
        </w:rPr>
        <w:t>До основних ознак офіційно-ділового стилю належать:</w:t>
      </w:r>
    </w:p>
    <w:p w14:paraId="65F7A793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06"/>
        </w:tabs>
        <w:spacing w:after="0" w:line="254" w:lineRule="exact"/>
        <w:ind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образність, поетичність, естетика слова, експресія;</w:t>
      </w:r>
    </w:p>
    <w:p w14:paraId="68E4B0CE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16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б)</w:t>
      </w:r>
      <w:r>
        <w:rPr>
          <w:rStyle w:val="95pt"/>
        </w:rPr>
        <w:tab/>
        <w:t>динамічність, інформаційність; політична, суспільна оцінка того, про що мовиться;</w:t>
      </w:r>
    </w:p>
    <w:p w14:paraId="285FB916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26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в)</w:t>
      </w:r>
      <w:r>
        <w:rPr>
          <w:rStyle w:val="95pt"/>
        </w:rPr>
        <w:tab/>
        <w:t>документальність, стабільність, стислість, чіткість, сувора регла</w:t>
      </w:r>
      <w:r>
        <w:rPr>
          <w:rStyle w:val="95pt"/>
        </w:rPr>
        <w:softHyphen/>
        <w:t>ментація тексту.</w:t>
      </w:r>
    </w:p>
    <w:p w14:paraId="7B4C4A32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До якого підстилю офіційно-ділового стилю належать накази, ін</w:t>
      </w:r>
      <w:r>
        <w:rPr>
          <w:rStyle w:val="95pt"/>
        </w:rPr>
        <w:softHyphen/>
        <w:t>струкції, розпорядження, довідки, заяви, звіти?</w:t>
      </w:r>
    </w:p>
    <w:p w14:paraId="38C74BC3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496"/>
        </w:tabs>
        <w:spacing w:after="0" w:line="254" w:lineRule="exact"/>
        <w:ind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До законодавчого;</w:t>
      </w:r>
    </w:p>
    <w:p w14:paraId="50B24B62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01"/>
        </w:tabs>
        <w:spacing w:after="0" w:line="254" w:lineRule="exact"/>
        <w:ind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дипломатичного;</w:t>
      </w:r>
    </w:p>
    <w:p w14:paraId="6302DCBF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10"/>
        </w:tabs>
        <w:spacing w:after="0" w:line="254" w:lineRule="exact"/>
        <w:ind w:firstLine="280"/>
        <w:jc w:val="both"/>
      </w:pPr>
      <w:r>
        <w:rPr>
          <w:rStyle w:val="95pt"/>
        </w:rPr>
        <w:t>в)</w:t>
      </w:r>
      <w:r>
        <w:rPr>
          <w:rStyle w:val="95pt"/>
        </w:rPr>
        <w:tab/>
        <w:t>адміністративно-канцелярського.</w:t>
      </w:r>
    </w:p>
    <w:p w14:paraId="7FDB65AC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254" w:lineRule="exact"/>
        <w:ind w:firstLine="280"/>
        <w:jc w:val="both"/>
      </w:pPr>
      <w:r>
        <w:rPr>
          <w:rStyle w:val="95pt"/>
        </w:rPr>
        <w:t>Основною функцією офіційно-ділового стилю є:</w:t>
      </w:r>
    </w:p>
    <w:p w14:paraId="1ED872F8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16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а)</w:t>
      </w:r>
      <w:r>
        <w:rPr>
          <w:rStyle w:val="95pt"/>
        </w:rPr>
        <w:tab/>
        <w:t>пізнання світу, повідомлення про результати досліджень, доведен</w:t>
      </w:r>
      <w:r>
        <w:rPr>
          <w:rStyle w:val="95pt"/>
        </w:rPr>
        <w:softHyphen/>
        <w:t>ня теорій, систематизація знань;</w:t>
      </w:r>
    </w:p>
    <w:p w14:paraId="70BF54C1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35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б)</w:t>
      </w:r>
      <w:r>
        <w:rPr>
          <w:rStyle w:val="95pt"/>
        </w:rPr>
        <w:tab/>
        <w:t>повідомлення громадянам, установам і організаціям законів, по</w:t>
      </w:r>
      <w:r>
        <w:rPr>
          <w:rStyle w:val="95pt"/>
        </w:rPr>
        <w:softHyphen/>
        <w:t>станов, розпоряджень та іншої офіційної інформації;</w:t>
      </w:r>
    </w:p>
    <w:p w14:paraId="772366F2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tabs>
          <w:tab w:val="left" w:pos="545"/>
        </w:tabs>
        <w:spacing w:after="0" w:line="254" w:lineRule="exact"/>
        <w:ind w:left="580" w:right="20" w:hanging="280"/>
        <w:jc w:val="left"/>
      </w:pPr>
      <w:r>
        <w:rPr>
          <w:rStyle w:val="95pt"/>
        </w:rPr>
        <w:t>в)</w:t>
      </w:r>
      <w:r>
        <w:rPr>
          <w:rStyle w:val="95pt"/>
        </w:rPr>
        <w:tab/>
        <w:t>активний вплив на читача, пропагування ідей, знань, здорового способу життя.</w:t>
      </w:r>
    </w:p>
    <w:p w14:paraId="2431556A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54" w:lineRule="exact"/>
        <w:ind w:firstLine="280"/>
        <w:jc w:val="both"/>
      </w:pPr>
      <w:r>
        <w:rPr>
          <w:rStyle w:val="95pt"/>
        </w:rPr>
        <w:t>Назвати основні документи офіційно-ділового стилю.</w:t>
      </w:r>
    </w:p>
    <w:p w14:paraId="13A694F5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477"/>
        </w:tabs>
        <w:spacing w:after="60" w:line="254" w:lineRule="exact"/>
        <w:ind w:firstLine="280"/>
        <w:jc w:val="both"/>
      </w:pPr>
      <w:r>
        <w:rPr>
          <w:rStyle w:val="95pt"/>
        </w:rPr>
        <w:t>Які мовні особливості характерні для офіційно-ділового стилю?</w:t>
      </w:r>
    </w:p>
    <w:p w14:paraId="78AD3F7C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spacing w:after="0" w:line="254" w:lineRule="exact"/>
        <w:ind w:firstLine="280"/>
        <w:jc w:val="both"/>
      </w:pPr>
      <w:r>
        <w:rPr>
          <w:rStyle w:val="95pt"/>
        </w:rPr>
        <w:t>Поглиблення відомостей про план роботи як документ</w:t>
      </w:r>
    </w:p>
    <w:p w14:paraId="29697900" w14:textId="77777777" w:rsidR="00C01F7B" w:rsidRDefault="00C01F7B" w:rsidP="00C01F7B">
      <w:pPr>
        <w:pStyle w:val="4"/>
        <w:framePr w:w="6581" w:h="9509" w:hRule="exact" w:wrap="none" w:vAnchor="page" w:hAnchor="page" w:x="2670" w:y="3782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4" w:lineRule="exact"/>
        <w:ind w:left="300" w:right="20" w:firstLine="0"/>
        <w:jc w:val="both"/>
      </w:pPr>
      <w:r>
        <w:rPr>
          <w:rStyle w:val="95pt"/>
        </w:rPr>
        <w:t>Прочитати мовчки текст. З’ясувати його стиль мовлення. Скласти й записати план тексту у вигляді питальних речень. На основі про</w:t>
      </w:r>
      <w:r>
        <w:rPr>
          <w:rStyle w:val="95pt"/>
        </w:rPr>
        <w:softHyphen/>
        <w:t>читаного сформулювати відповіді.</w:t>
      </w:r>
    </w:p>
    <w:p w14:paraId="4E53BFB4" w14:textId="77777777" w:rsidR="00C01F7B" w:rsidRDefault="00C01F7B" w:rsidP="00C01F7B">
      <w:pPr>
        <w:pStyle w:val="4"/>
        <w:framePr w:w="6581" w:h="9509" w:hRule="exact" w:wrap="none" w:vAnchor="page" w:hAnchor="page" w:x="2670" w:y="3782"/>
        <w:shd w:val="clear" w:color="auto" w:fill="auto"/>
        <w:spacing w:after="0" w:line="254" w:lineRule="exact"/>
        <w:ind w:right="20" w:firstLine="280"/>
        <w:jc w:val="both"/>
      </w:pPr>
      <w:r>
        <w:rPr>
          <w:rStyle w:val="95pt"/>
        </w:rPr>
        <w:t>План роботи — це документ, який встановлює точний перелік на</w:t>
      </w:r>
      <w:r>
        <w:rPr>
          <w:rStyle w:val="95pt"/>
        </w:rPr>
        <w:softHyphen/>
        <w:t>мічених для виконання робіт чи заходів, їх послідовність, обсяг, часові координати й конкретних виконавців.</w:t>
      </w:r>
    </w:p>
    <w:p w14:paraId="7DEE39E6" w14:textId="77777777" w:rsidR="00C01F7B" w:rsidRDefault="00C01F7B" w:rsidP="00C01F7B">
      <w:pPr>
        <w:rPr>
          <w:sz w:val="2"/>
          <w:szCs w:val="2"/>
        </w:rPr>
        <w:sectPr w:rsidR="00C01F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73020C5" w14:textId="77777777" w:rsidR="00C01F7B" w:rsidRDefault="00C01F7B" w:rsidP="00C01F7B">
      <w:pPr>
        <w:pStyle w:val="a5"/>
        <w:framePr w:wrap="none" w:vAnchor="page" w:hAnchor="page" w:x="2631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4C65F4EA" w14:textId="77777777" w:rsidR="00C01F7B" w:rsidRDefault="00C01F7B" w:rsidP="00C01F7B">
      <w:pPr>
        <w:pStyle w:val="20"/>
        <w:framePr w:wrap="none" w:vAnchor="page" w:hAnchor="page" w:x="9010" w:y="3452"/>
        <w:shd w:val="clear" w:color="auto" w:fill="auto"/>
        <w:spacing w:line="150" w:lineRule="exact"/>
        <w:ind w:left="20"/>
      </w:pPr>
      <w:r>
        <w:rPr>
          <w:rStyle w:val="20pt"/>
        </w:rPr>
        <w:t>95</w:t>
      </w:r>
    </w:p>
    <w:p w14:paraId="7E719C8E" w14:textId="77777777" w:rsidR="00C01F7B" w:rsidRDefault="00C01F7B" w:rsidP="00C01F7B">
      <w:pPr>
        <w:pStyle w:val="4"/>
        <w:framePr w:w="6600" w:h="2329" w:hRule="exact" w:wrap="none" w:vAnchor="page" w:hAnchor="page" w:x="2660" w:y="3785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За терміном плани поділяються на перспективні (розраховані на кілька років), річні, піврічні, квартальні, місячні, тижневі, щоденні. За структурою плани бувають простими і складними.</w:t>
      </w:r>
    </w:p>
    <w:p w14:paraId="678FF4D6" w14:textId="77777777" w:rsidR="00C01F7B" w:rsidRDefault="00C01F7B" w:rsidP="00C01F7B">
      <w:pPr>
        <w:pStyle w:val="4"/>
        <w:framePr w:w="6600" w:h="2329" w:hRule="exact" w:wrap="none" w:vAnchor="page" w:hAnchor="page" w:x="2660" w:y="3785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Основний зміст плану викладається у формі таблиці. Кожний пункт плану складається з таких обов’язкових частин: 1) номер за порядком;</w:t>
      </w:r>
    </w:p>
    <w:p w14:paraId="18B09C52" w14:textId="77777777" w:rsidR="00C01F7B" w:rsidRDefault="00C01F7B" w:rsidP="00C01F7B">
      <w:pPr>
        <w:pStyle w:val="4"/>
        <w:framePr w:w="6600" w:h="2329" w:hRule="exact" w:wrap="none" w:vAnchor="page" w:hAnchor="page" w:x="2660" w:y="3785"/>
        <w:numPr>
          <w:ilvl w:val="0"/>
          <w:numId w:val="2"/>
        </w:numPr>
        <w:shd w:val="clear" w:color="auto" w:fill="auto"/>
        <w:tabs>
          <w:tab w:val="left" w:pos="338"/>
        </w:tabs>
        <w:spacing w:after="0" w:line="250" w:lineRule="exact"/>
        <w:ind w:left="60" w:firstLine="0"/>
        <w:jc w:val="left"/>
      </w:pPr>
      <w:r>
        <w:rPr>
          <w:rStyle w:val="95pt"/>
        </w:rPr>
        <w:t>зміст роботи; 3) термін виконання; 4) виконавці (відповідальні);</w:t>
      </w:r>
    </w:p>
    <w:p w14:paraId="4A69C2D1" w14:textId="77777777" w:rsidR="00C01F7B" w:rsidRDefault="00C01F7B" w:rsidP="00C01F7B">
      <w:pPr>
        <w:pStyle w:val="4"/>
        <w:framePr w:w="6600" w:h="2329" w:hRule="exact" w:wrap="none" w:vAnchor="page" w:hAnchor="page" w:x="2660" w:y="3785"/>
        <w:numPr>
          <w:ilvl w:val="0"/>
          <w:numId w:val="5"/>
        </w:numPr>
        <w:shd w:val="clear" w:color="auto" w:fill="auto"/>
        <w:tabs>
          <w:tab w:val="left" w:pos="290"/>
        </w:tabs>
        <w:spacing w:after="0" w:line="250" w:lineRule="exact"/>
        <w:ind w:left="60" w:firstLine="0"/>
        <w:jc w:val="left"/>
      </w:pPr>
      <w:r>
        <w:rPr>
          <w:rStyle w:val="95pt"/>
        </w:rPr>
        <w:t>відмітка про виконання.</w:t>
      </w:r>
    </w:p>
    <w:p w14:paraId="56639B46" w14:textId="77777777" w:rsidR="00C01F7B" w:rsidRDefault="00C01F7B" w:rsidP="00C01F7B">
      <w:pPr>
        <w:pStyle w:val="4"/>
        <w:framePr w:w="6600" w:h="2329" w:hRule="exact" w:wrap="none" w:vAnchor="page" w:hAnchor="page" w:x="2660" w:y="3785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Плани підписуються особами, відповідальними за їх виконання, або керівником установи.</w:t>
      </w:r>
    </w:p>
    <w:p w14:paraId="4648B3FB" w14:textId="77777777" w:rsidR="00C01F7B" w:rsidRDefault="00C01F7B" w:rsidP="00C01F7B">
      <w:pPr>
        <w:pStyle w:val="43"/>
        <w:framePr w:w="6600" w:h="218" w:hRule="exact" w:wrap="none" w:vAnchor="page" w:hAnchor="page" w:x="2660" w:y="6286"/>
        <w:numPr>
          <w:ilvl w:val="0"/>
          <w:numId w:val="3"/>
        </w:numPr>
        <w:shd w:val="clear" w:color="auto" w:fill="auto"/>
        <w:tabs>
          <w:tab w:val="left" w:pos="682"/>
        </w:tabs>
        <w:spacing w:before="0" w:line="190" w:lineRule="exact"/>
        <w:ind w:left="60" w:firstLine="300"/>
      </w:pPr>
      <w:bookmarkStart w:id="3" w:name="bookmark158"/>
      <w:r>
        <w:rPr>
          <w:rStyle w:val="495pt"/>
        </w:rPr>
        <w:t>Колективна робота з текстом-зразком</w:t>
      </w:r>
      <w:bookmarkEnd w:id="3"/>
    </w:p>
    <w:p w14:paraId="6E2D7F12" w14:textId="77777777" w:rsidR="00C01F7B" w:rsidRDefault="00C01F7B" w:rsidP="00C01F7B">
      <w:pPr>
        <w:pStyle w:val="a7"/>
        <w:framePr w:w="5794" w:h="586" w:hRule="exact" w:wrap="none" w:vAnchor="page" w:hAnchor="page" w:x="2857" w:y="6608"/>
        <w:shd w:val="clear" w:color="auto" w:fill="auto"/>
        <w:spacing w:line="278" w:lineRule="exact"/>
        <w:ind w:right="100"/>
        <w:jc w:val="right"/>
      </w:pPr>
      <w:r>
        <w:rPr>
          <w:rStyle w:val="95pt0"/>
        </w:rPr>
        <w:t xml:space="preserve">► Ознайомитись із зразком плану роботи, проаналізувати його. </w:t>
      </w:r>
      <w:r>
        <w:rPr>
          <w:rStyle w:val="8pt0pt0"/>
        </w:rPr>
        <w:t>План проведення святкових заходів, присвячених ювілею школи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"/>
        <w:gridCol w:w="2155"/>
        <w:gridCol w:w="1238"/>
        <w:gridCol w:w="1488"/>
        <w:gridCol w:w="1195"/>
      </w:tblGrid>
      <w:tr w:rsidR="00C01F7B" w14:paraId="7A26A75D" w14:textId="77777777" w:rsidTr="00191C7A">
        <w:trPr>
          <w:trHeight w:hRule="exact" w:val="538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0BC0A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60" w:line="160" w:lineRule="exact"/>
              <w:ind w:left="200" w:firstLine="0"/>
              <w:jc w:val="left"/>
            </w:pPr>
            <w:r>
              <w:rPr>
                <w:rStyle w:val="8pt0pt"/>
              </w:rPr>
              <w:t>№</w:t>
            </w:r>
          </w:p>
          <w:p w14:paraId="19EAB80F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before="60" w:after="0" w:line="160" w:lineRule="exact"/>
              <w:ind w:left="200" w:firstLine="0"/>
              <w:jc w:val="left"/>
            </w:pPr>
            <w:r>
              <w:rPr>
                <w:rStyle w:val="8pt0pt"/>
              </w:rPr>
              <w:t>з/п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3C48E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Зміст роботи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B862C4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60" w:line="160" w:lineRule="exact"/>
              <w:ind w:left="100" w:firstLine="0"/>
              <w:jc w:val="left"/>
            </w:pPr>
            <w:r>
              <w:rPr>
                <w:rStyle w:val="8pt0pt"/>
              </w:rPr>
              <w:t>Термін</w:t>
            </w:r>
          </w:p>
          <w:p w14:paraId="69B1B13F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before="60"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виконання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9B8FE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Відповідальні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6AD2D3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"/>
              </w:rPr>
              <w:t>Відмітка про виконання</w:t>
            </w:r>
          </w:p>
        </w:tc>
      </w:tr>
      <w:tr w:rsidR="00C01F7B" w14:paraId="6B720AA3" w14:textId="77777777" w:rsidTr="00191C7A">
        <w:trPr>
          <w:trHeight w:hRule="exact" w:val="74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F9C43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A96EB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Організувати виставку газет, стіннівок, присвя</w:t>
            </w:r>
            <w:r>
              <w:rPr>
                <w:rStyle w:val="95pt"/>
              </w:rPr>
              <w:softHyphen/>
              <w:t>чених історії школи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CBABF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60" w:line="190" w:lineRule="exact"/>
              <w:ind w:left="100" w:firstLine="0"/>
              <w:jc w:val="left"/>
            </w:pPr>
            <w:r>
              <w:rPr>
                <w:rStyle w:val="95pt"/>
              </w:rPr>
              <w:t>Протягом</w:t>
            </w:r>
          </w:p>
          <w:p w14:paraId="47E4F127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before="60" w:after="0" w:line="190" w:lineRule="exact"/>
              <w:ind w:left="100" w:firstLine="0"/>
              <w:jc w:val="left"/>
            </w:pPr>
            <w:r>
              <w:rPr>
                <w:rStyle w:val="95pt"/>
              </w:rPr>
              <w:t>тижня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042EC0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60" w:line="190" w:lineRule="exact"/>
              <w:ind w:left="80" w:firstLine="0"/>
              <w:jc w:val="left"/>
            </w:pPr>
            <w:r>
              <w:rPr>
                <w:rStyle w:val="95pt"/>
              </w:rPr>
              <w:t>Центр</w:t>
            </w:r>
          </w:p>
          <w:p w14:paraId="7C823D75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before="60" w:after="0" w:line="190" w:lineRule="exact"/>
              <w:ind w:left="80" w:firstLine="0"/>
              <w:jc w:val="left"/>
            </w:pPr>
            <w:r>
              <w:rPr>
                <w:rStyle w:val="95pt"/>
              </w:rPr>
              <w:t>«Дозвілля»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7CBD2C" w14:textId="77777777" w:rsidR="00C01F7B" w:rsidRDefault="00C01F7B" w:rsidP="00191C7A">
            <w:pPr>
              <w:framePr w:w="6590" w:h="5150" w:wrap="none" w:vAnchor="page" w:hAnchor="page" w:x="2665" w:y="7273"/>
              <w:rPr>
                <w:sz w:val="10"/>
                <w:szCs w:val="10"/>
              </w:rPr>
            </w:pPr>
          </w:p>
        </w:tc>
      </w:tr>
      <w:tr w:rsidR="00C01F7B" w14:paraId="2721A43A" w14:textId="77777777" w:rsidTr="00191C7A">
        <w:trPr>
          <w:trHeight w:hRule="exact" w:val="533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EFE43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3D0B50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Урочисто оформити приміщення школи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E7ADAA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100" w:firstLine="0"/>
              <w:jc w:val="left"/>
            </w:pPr>
            <w:r>
              <w:rPr>
                <w:rStyle w:val="95pt"/>
              </w:rPr>
              <w:t>01.10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E360A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95pt"/>
              </w:rPr>
              <w:t>Центр «Юні господарі»</w:t>
            </w:r>
          </w:p>
        </w:tc>
        <w:tc>
          <w:tcPr>
            <w:tcW w:w="11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6BEAF5" w14:textId="77777777" w:rsidR="00C01F7B" w:rsidRDefault="00C01F7B" w:rsidP="00191C7A">
            <w:pPr>
              <w:framePr w:w="6590" w:h="5150" w:wrap="none" w:vAnchor="page" w:hAnchor="page" w:x="2665" w:y="7273"/>
            </w:pPr>
          </w:p>
        </w:tc>
      </w:tr>
      <w:tr w:rsidR="00C01F7B" w14:paraId="3A72E30B" w14:textId="77777777" w:rsidTr="00191C7A">
        <w:trPr>
          <w:trHeight w:hRule="exact" w:val="75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A61C23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92471B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Підготувати цікаві мате</w:t>
            </w:r>
            <w:r>
              <w:rPr>
                <w:rStyle w:val="95pt"/>
              </w:rPr>
              <w:softHyphen/>
              <w:t>ріали про історію школи та її випускників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E88DC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100" w:firstLine="0"/>
              <w:jc w:val="left"/>
            </w:pPr>
            <w:r>
              <w:rPr>
                <w:rStyle w:val="95pt"/>
              </w:rPr>
              <w:t>До 01.10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546A7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95pt"/>
              </w:rPr>
              <w:t>Члени гуртка «Пролісок»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C42959" w14:textId="77777777" w:rsidR="00C01F7B" w:rsidRDefault="00C01F7B" w:rsidP="00191C7A">
            <w:pPr>
              <w:framePr w:w="6590" w:h="5150" w:wrap="none" w:vAnchor="page" w:hAnchor="page" w:x="2665" w:y="7273"/>
              <w:rPr>
                <w:sz w:val="10"/>
                <w:szCs w:val="10"/>
              </w:rPr>
            </w:pPr>
          </w:p>
        </w:tc>
      </w:tr>
      <w:tr w:rsidR="00C01F7B" w14:paraId="3FC7F87E" w14:textId="77777777" w:rsidTr="00191C7A">
        <w:trPr>
          <w:trHeight w:hRule="exact" w:val="533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D012D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30692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Привітати вчителів-ве- теранів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FE61B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100" w:firstLine="0"/>
              <w:jc w:val="left"/>
            </w:pPr>
            <w:r>
              <w:rPr>
                <w:rStyle w:val="95pt"/>
              </w:rPr>
              <w:t>02.10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6B7631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95pt"/>
              </w:rPr>
              <w:t>Керівник гуртка «Пошук»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A23494" w14:textId="77777777" w:rsidR="00C01F7B" w:rsidRDefault="00C01F7B" w:rsidP="00191C7A">
            <w:pPr>
              <w:framePr w:w="6590" w:h="5150" w:wrap="none" w:vAnchor="page" w:hAnchor="page" w:x="2665" w:y="7273"/>
              <w:rPr>
                <w:sz w:val="10"/>
                <w:szCs w:val="10"/>
              </w:rPr>
            </w:pPr>
          </w:p>
        </w:tc>
      </w:tr>
      <w:tr w:rsidR="00C01F7B" w14:paraId="768B6526" w14:textId="77777777" w:rsidTr="00191C7A">
        <w:trPr>
          <w:trHeight w:hRule="exact" w:val="75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4D4BC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21DC4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>Організувати зустріч з видатними випускни</w:t>
            </w:r>
            <w:r>
              <w:rPr>
                <w:rStyle w:val="95pt"/>
              </w:rPr>
              <w:softHyphen/>
              <w:t>ками школи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2CD093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100" w:firstLine="0"/>
              <w:jc w:val="left"/>
            </w:pPr>
            <w:r>
              <w:rPr>
                <w:rStyle w:val="95pt"/>
              </w:rPr>
              <w:t>03.10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A9894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80" w:firstLine="0"/>
              <w:jc w:val="left"/>
            </w:pPr>
            <w:r>
              <w:rPr>
                <w:rStyle w:val="95pt"/>
              </w:rPr>
              <w:t>Завідувач музею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C454C" w14:textId="77777777" w:rsidR="00C01F7B" w:rsidRDefault="00C01F7B" w:rsidP="00191C7A">
            <w:pPr>
              <w:framePr w:w="6590" w:h="5150" w:wrap="none" w:vAnchor="page" w:hAnchor="page" w:x="2665" w:y="7273"/>
              <w:rPr>
                <w:sz w:val="10"/>
                <w:szCs w:val="10"/>
              </w:rPr>
            </w:pPr>
          </w:p>
        </w:tc>
      </w:tr>
      <w:tr w:rsidR="00C01F7B" w14:paraId="091D4785" w14:textId="77777777" w:rsidTr="00191C7A">
        <w:trPr>
          <w:trHeight w:hRule="exact" w:val="74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45C43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44611E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Оформити фотовистав</w:t>
            </w:r>
            <w:r>
              <w:rPr>
                <w:rStyle w:val="95pt"/>
              </w:rPr>
              <w:softHyphen/>
              <w:t>ку «Школа за останні 10 років»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4E6927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100" w:firstLine="0"/>
              <w:jc w:val="left"/>
            </w:pPr>
            <w:r>
              <w:rPr>
                <w:rStyle w:val="95pt"/>
              </w:rPr>
              <w:t>З 03.10 по 04.10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4F249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95pt"/>
              </w:rPr>
              <w:t>Члени гуртка «Юні оформлю- вачі»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6F8A67" w14:textId="77777777" w:rsidR="00C01F7B" w:rsidRDefault="00C01F7B" w:rsidP="00191C7A">
            <w:pPr>
              <w:framePr w:w="6590" w:h="5150" w:wrap="none" w:vAnchor="page" w:hAnchor="page" w:x="2665" w:y="7273"/>
              <w:rPr>
                <w:sz w:val="10"/>
                <w:szCs w:val="10"/>
              </w:rPr>
            </w:pPr>
          </w:p>
        </w:tc>
      </w:tr>
      <w:tr w:rsidR="00C01F7B" w14:paraId="043E2381" w14:textId="77777777" w:rsidTr="00191C7A">
        <w:trPr>
          <w:trHeight w:hRule="exact" w:val="542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4D7256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282FDA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Взяти участь у святко</w:t>
            </w:r>
            <w:r>
              <w:rPr>
                <w:rStyle w:val="95pt"/>
              </w:rPr>
              <w:softHyphen/>
              <w:t>вому концерті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0732B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0" w:line="190" w:lineRule="exact"/>
              <w:ind w:left="100" w:firstLine="0"/>
              <w:jc w:val="left"/>
            </w:pPr>
            <w:r>
              <w:rPr>
                <w:rStyle w:val="95pt"/>
              </w:rPr>
              <w:t>05.10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F2292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after="60" w:line="190" w:lineRule="exact"/>
              <w:ind w:left="80" w:firstLine="0"/>
              <w:jc w:val="left"/>
            </w:pPr>
            <w:r>
              <w:rPr>
                <w:rStyle w:val="95pt"/>
              </w:rPr>
              <w:t>Класні</w:t>
            </w:r>
          </w:p>
          <w:p w14:paraId="2AAE0EBC" w14:textId="77777777" w:rsidR="00C01F7B" w:rsidRDefault="00C01F7B" w:rsidP="00191C7A">
            <w:pPr>
              <w:pStyle w:val="4"/>
              <w:framePr w:w="6590" w:h="5150" w:wrap="none" w:vAnchor="page" w:hAnchor="page" w:x="2665" w:y="7273"/>
              <w:shd w:val="clear" w:color="auto" w:fill="auto"/>
              <w:spacing w:before="60" w:after="0" w:line="190" w:lineRule="exact"/>
              <w:ind w:left="80" w:firstLine="0"/>
              <w:jc w:val="left"/>
            </w:pPr>
            <w:r>
              <w:rPr>
                <w:rStyle w:val="95pt"/>
              </w:rPr>
              <w:t>керівники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81803" w14:textId="77777777" w:rsidR="00C01F7B" w:rsidRDefault="00C01F7B" w:rsidP="00191C7A">
            <w:pPr>
              <w:framePr w:w="6590" w:h="5150" w:wrap="none" w:vAnchor="page" w:hAnchor="page" w:x="2665" w:y="7273"/>
              <w:rPr>
                <w:sz w:val="10"/>
                <w:szCs w:val="10"/>
              </w:rPr>
            </w:pPr>
          </w:p>
        </w:tc>
      </w:tr>
    </w:tbl>
    <w:p w14:paraId="5EE4BB71" w14:textId="77777777" w:rsidR="00C01F7B" w:rsidRDefault="00C01F7B" w:rsidP="00C01F7B">
      <w:pPr>
        <w:pStyle w:val="4"/>
        <w:framePr w:w="6600" w:h="812" w:hRule="exact" w:wrap="none" w:vAnchor="page" w:hAnchor="page" w:x="2660" w:y="12478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250" w:lineRule="exact"/>
        <w:ind w:left="60" w:firstLine="0"/>
        <w:jc w:val="left"/>
      </w:pPr>
      <w:r>
        <w:rPr>
          <w:rStyle w:val="95pt"/>
        </w:rPr>
        <w:t>Дати відповіді на питання.</w:t>
      </w:r>
    </w:p>
    <w:p w14:paraId="07F7C502" w14:textId="77777777" w:rsidR="00C01F7B" w:rsidRDefault="00C01F7B" w:rsidP="00C01F7B">
      <w:pPr>
        <w:pStyle w:val="4"/>
        <w:framePr w:w="6600" w:h="812" w:hRule="exact" w:wrap="none" w:vAnchor="page" w:hAnchor="page" w:x="2660" w:y="12478"/>
        <w:numPr>
          <w:ilvl w:val="0"/>
          <w:numId w:val="6"/>
        </w:numPr>
        <w:shd w:val="clear" w:color="auto" w:fill="auto"/>
        <w:tabs>
          <w:tab w:val="left" w:pos="257"/>
        </w:tabs>
        <w:spacing w:after="0" w:line="250" w:lineRule="exact"/>
        <w:ind w:left="60" w:firstLine="0"/>
        <w:jc w:val="left"/>
      </w:pPr>
      <w:r>
        <w:rPr>
          <w:rStyle w:val="95pt"/>
        </w:rPr>
        <w:t>Який це план роботи за терміном?</w:t>
      </w:r>
    </w:p>
    <w:p w14:paraId="474D80DE" w14:textId="77777777" w:rsidR="00C01F7B" w:rsidRDefault="00C01F7B" w:rsidP="00C01F7B">
      <w:pPr>
        <w:pStyle w:val="4"/>
        <w:framePr w:w="6600" w:h="812" w:hRule="exact" w:wrap="none" w:vAnchor="page" w:hAnchor="page" w:x="2660" w:y="12478"/>
        <w:numPr>
          <w:ilvl w:val="0"/>
          <w:numId w:val="6"/>
        </w:numPr>
        <w:shd w:val="clear" w:color="auto" w:fill="auto"/>
        <w:tabs>
          <w:tab w:val="left" w:pos="290"/>
        </w:tabs>
        <w:spacing w:after="0" w:line="250" w:lineRule="exact"/>
        <w:ind w:left="60" w:firstLine="0"/>
        <w:jc w:val="left"/>
      </w:pPr>
      <w:r>
        <w:rPr>
          <w:rStyle w:val="95pt"/>
        </w:rPr>
        <w:t>З якою метою складений цей план? Кому він адресований?</w:t>
      </w:r>
    </w:p>
    <w:p w14:paraId="0355A5C2" w14:textId="77777777" w:rsidR="00C01F7B" w:rsidRDefault="00C01F7B" w:rsidP="00C01F7B">
      <w:pPr>
        <w:rPr>
          <w:sz w:val="2"/>
          <w:szCs w:val="2"/>
        </w:rPr>
        <w:sectPr w:rsidR="00C01F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C4C68B" w14:textId="77777777" w:rsidR="00C01F7B" w:rsidRDefault="00C01F7B" w:rsidP="00C01F7B">
      <w:pPr>
        <w:pStyle w:val="20"/>
        <w:framePr w:wrap="none" w:vAnchor="page" w:hAnchor="page" w:x="2648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96</w:t>
      </w:r>
    </w:p>
    <w:p w14:paraId="2301656A" w14:textId="77777777" w:rsidR="00C01F7B" w:rsidRDefault="00C01F7B" w:rsidP="00C01F7B">
      <w:pPr>
        <w:pStyle w:val="a5"/>
        <w:framePr w:wrap="none" w:vAnchor="page" w:hAnchor="page" w:x="6589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79C5FB7" w14:textId="77777777" w:rsidR="00C01F7B" w:rsidRDefault="00C01F7B" w:rsidP="00C01F7B">
      <w:pPr>
        <w:pStyle w:val="4"/>
        <w:framePr w:w="6576" w:h="4344" w:hRule="exact" w:wrap="none" w:vAnchor="page" w:hAnchor="page" w:x="2672" w:y="3774"/>
        <w:numPr>
          <w:ilvl w:val="0"/>
          <w:numId w:val="6"/>
        </w:numPr>
        <w:shd w:val="clear" w:color="auto" w:fill="auto"/>
        <w:tabs>
          <w:tab w:val="left" w:pos="456"/>
        </w:tabs>
        <w:spacing w:after="0" w:line="264" w:lineRule="exact"/>
        <w:ind w:left="240" w:firstLine="0"/>
        <w:jc w:val="left"/>
      </w:pPr>
      <w:r>
        <w:rPr>
          <w:rStyle w:val="95pt"/>
        </w:rPr>
        <w:t>Хто, на вашу думку, має підписати цей план? Чому?</w:t>
      </w:r>
    </w:p>
    <w:p w14:paraId="1510988B" w14:textId="77777777" w:rsidR="00C01F7B" w:rsidRDefault="00C01F7B" w:rsidP="00C01F7B">
      <w:pPr>
        <w:pStyle w:val="4"/>
        <w:framePr w:w="6576" w:h="4344" w:hRule="exact" w:wrap="none" w:vAnchor="page" w:hAnchor="page" w:x="2672" w:y="3774"/>
        <w:numPr>
          <w:ilvl w:val="0"/>
          <w:numId w:val="6"/>
        </w:numPr>
        <w:shd w:val="clear" w:color="auto" w:fill="auto"/>
        <w:tabs>
          <w:tab w:val="left" w:pos="470"/>
        </w:tabs>
        <w:spacing w:after="0" w:line="264" w:lineRule="exact"/>
        <w:ind w:left="240" w:firstLine="0"/>
        <w:jc w:val="left"/>
      </w:pPr>
      <w:r>
        <w:rPr>
          <w:rStyle w:val="95pt"/>
        </w:rPr>
        <w:t>За якою формою складено план і які частини він включає?</w:t>
      </w:r>
    </w:p>
    <w:p w14:paraId="38B8D4A7" w14:textId="77777777" w:rsidR="00C01F7B" w:rsidRDefault="00C01F7B" w:rsidP="00C01F7B">
      <w:pPr>
        <w:pStyle w:val="4"/>
        <w:framePr w:w="6576" w:h="4344" w:hRule="exact" w:wrap="none" w:vAnchor="page" w:hAnchor="page" w:x="2672" w:y="3774"/>
        <w:numPr>
          <w:ilvl w:val="0"/>
          <w:numId w:val="6"/>
        </w:numPr>
        <w:shd w:val="clear" w:color="auto" w:fill="auto"/>
        <w:tabs>
          <w:tab w:val="left" w:pos="456"/>
        </w:tabs>
        <w:spacing w:after="179" w:line="264" w:lineRule="exact"/>
        <w:ind w:left="240" w:firstLine="0"/>
        <w:jc w:val="left"/>
      </w:pPr>
      <w:r>
        <w:rPr>
          <w:rStyle w:val="95pt"/>
        </w:rPr>
        <w:t>У якому стилі мовлення він складений?</w:t>
      </w:r>
    </w:p>
    <w:p w14:paraId="25C2E170" w14:textId="77777777" w:rsidR="00C01F7B" w:rsidRDefault="00C01F7B" w:rsidP="00C01F7B">
      <w:pPr>
        <w:pStyle w:val="43"/>
        <w:framePr w:w="6576" w:h="4344" w:hRule="exact" w:wrap="none" w:vAnchor="page" w:hAnchor="page" w:x="2672" w:y="3774"/>
        <w:numPr>
          <w:ilvl w:val="0"/>
          <w:numId w:val="3"/>
        </w:numPr>
        <w:shd w:val="clear" w:color="auto" w:fill="auto"/>
        <w:tabs>
          <w:tab w:val="left" w:pos="504"/>
        </w:tabs>
        <w:spacing w:before="0" w:after="15" w:line="190" w:lineRule="exact"/>
        <w:ind w:left="240"/>
        <w:jc w:val="left"/>
      </w:pPr>
      <w:bookmarkStart w:id="4" w:name="bookmark159"/>
      <w:r>
        <w:rPr>
          <w:rStyle w:val="495pt"/>
        </w:rPr>
        <w:t>Самостійна робота над складанням плану роботи</w:t>
      </w:r>
      <w:bookmarkEnd w:id="4"/>
    </w:p>
    <w:p w14:paraId="404F4633" w14:textId="77777777" w:rsidR="00C01F7B" w:rsidRDefault="00C01F7B" w:rsidP="00C01F7B">
      <w:pPr>
        <w:pStyle w:val="4"/>
        <w:framePr w:w="6576" w:h="4344" w:hRule="exact" w:wrap="none" w:vAnchor="page" w:hAnchor="page" w:x="2672" w:y="3774"/>
        <w:shd w:val="clear" w:color="auto" w:fill="auto"/>
        <w:spacing w:after="0" w:line="264" w:lineRule="exact"/>
        <w:ind w:left="240" w:firstLine="0"/>
        <w:jc w:val="left"/>
      </w:pPr>
      <w:r>
        <w:rPr>
          <w:rStyle w:val="95pt"/>
        </w:rPr>
        <w:t>За зразком, поданим у попередньому завданні, скласти на вибір план:</w:t>
      </w:r>
    </w:p>
    <w:p w14:paraId="3C44FB6D" w14:textId="77777777" w:rsidR="00C01F7B" w:rsidRDefault="00C01F7B" w:rsidP="00C01F7B">
      <w:pPr>
        <w:pStyle w:val="4"/>
        <w:framePr w:w="6576" w:h="4344" w:hRule="exact" w:wrap="none" w:vAnchor="page" w:hAnchor="page" w:x="2672" w:y="3774"/>
        <w:numPr>
          <w:ilvl w:val="0"/>
          <w:numId w:val="7"/>
        </w:numPr>
        <w:shd w:val="clear" w:color="auto" w:fill="auto"/>
        <w:tabs>
          <w:tab w:val="left" w:pos="451"/>
        </w:tabs>
        <w:spacing w:after="0" w:line="264" w:lineRule="exact"/>
        <w:ind w:left="240" w:firstLine="0"/>
        <w:jc w:val="left"/>
      </w:pPr>
      <w:r>
        <w:rPr>
          <w:rStyle w:val="95pt"/>
        </w:rPr>
        <w:t>проведення у вашій школі Дня української писемності та мови;</w:t>
      </w:r>
    </w:p>
    <w:p w14:paraId="3D6E69D4" w14:textId="77777777" w:rsidR="00C01F7B" w:rsidRDefault="00C01F7B" w:rsidP="00C01F7B">
      <w:pPr>
        <w:pStyle w:val="4"/>
        <w:framePr w:w="6576" w:h="4344" w:hRule="exact" w:wrap="none" w:vAnchor="page" w:hAnchor="page" w:x="2672" w:y="3774"/>
        <w:numPr>
          <w:ilvl w:val="0"/>
          <w:numId w:val="7"/>
        </w:numPr>
        <w:shd w:val="clear" w:color="auto" w:fill="auto"/>
        <w:tabs>
          <w:tab w:val="left" w:pos="461"/>
        </w:tabs>
        <w:spacing w:after="0" w:line="264" w:lineRule="exact"/>
        <w:ind w:left="240" w:firstLine="0"/>
        <w:jc w:val="left"/>
      </w:pPr>
      <w:r>
        <w:rPr>
          <w:rStyle w:val="95pt"/>
        </w:rPr>
        <w:t>проведення в класі Тижня правових знань «Закони, за якими ми жи</w:t>
      </w:r>
      <w:r>
        <w:rPr>
          <w:rStyle w:val="95pt"/>
        </w:rPr>
        <w:softHyphen/>
        <w:t>вемо»;</w:t>
      </w:r>
    </w:p>
    <w:p w14:paraId="4FDEACB3" w14:textId="77777777" w:rsidR="00C01F7B" w:rsidRDefault="00C01F7B" w:rsidP="00C01F7B">
      <w:pPr>
        <w:pStyle w:val="4"/>
        <w:framePr w:w="6576" w:h="4344" w:hRule="exact" w:wrap="none" w:vAnchor="page" w:hAnchor="page" w:x="2672" w:y="3774"/>
        <w:numPr>
          <w:ilvl w:val="0"/>
          <w:numId w:val="7"/>
        </w:numPr>
        <w:shd w:val="clear" w:color="auto" w:fill="auto"/>
        <w:tabs>
          <w:tab w:val="left" w:pos="461"/>
        </w:tabs>
        <w:spacing w:after="179" w:line="264" w:lineRule="exact"/>
        <w:ind w:left="240" w:firstLine="0"/>
        <w:jc w:val="left"/>
      </w:pPr>
      <w:r>
        <w:rPr>
          <w:rStyle w:val="95pt"/>
        </w:rPr>
        <w:t>участі вашого класу в загальношкільних заходах на місяць.</w:t>
      </w:r>
    </w:p>
    <w:p w14:paraId="2C944232" w14:textId="77777777" w:rsidR="00C01F7B" w:rsidRDefault="00C01F7B" w:rsidP="00C01F7B">
      <w:pPr>
        <w:pStyle w:val="43"/>
        <w:framePr w:w="6576" w:h="4344" w:hRule="exact" w:wrap="none" w:vAnchor="page" w:hAnchor="page" w:x="2672" w:y="3774"/>
        <w:numPr>
          <w:ilvl w:val="0"/>
          <w:numId w:val="3"/>
        </w:numPr>
        <w:shd w:val="clear" w:color="auto" w:fill="auto"/>
        <w:tabs>
          <w:tab w:val="left" w:pos="586"/>
        </w:tabs>
        <w:spacing w:before="0" w:after="74" w:line="190" w:lineRule="exact"/>
        <w:ind w:left="240"/>
        <w:jc w:val="left"/>
      </w:pPr>
      <w:bookmarkStart w:id="5" w:name="bookmark160"/>
      <w:r>
        <w:rPr>
          <w:rStyle w:val="495pt"/>
        </w:rPr>
        <w:t>Підсумок уроку</w:t>
      </w:r>
      <w:bookmarkEnd w:id="5"/>
    </w:p>
    <w:p w14:paraId="4EBC329C" w14:textId="77777777" w:rsidR="00C01F7B" w:rsidRDefault="00C01F7B" w:rsidP="00C01F7B">
      <w:pPr>
        <w:pStyle w:val="43"/>
        <w:framePr w:w="6576" w:h="4344" w:hRule="exact" w:wrap="none" w:vAnchor="page" w:hAnchor="page" w:x="2672" w:y="3774"/>
        <w:numPr>
          <w:ilvl w:val="0"/>
          <w:numId w:val="3"/>
        </w:numPr>
        <w:shd w:val="clear" w:color="auto" w:fill="auto"/>
        <w:tabs>
          <w:tab w:val="left" w:pos="629"/>
        </w:tabs>
        <w:spacing w:before="0" w:after="15" w:line="190" w:lineRule="exact"/>
        <w:ind w:left="240"/>
        <w:jc w:val="left"/>
      </w:pPr>
      <w:bookmarkStart w:id="6" w:name="bookmark161"/>
      <w:r>
        <w:rPr>
          <w:rStyle w:val="495pt"/>
        </w:rPr>
        <w:t>Домашнє завдання</w:t>
      </w:r>
      <w:bookmarkEnd w:id="6"/>
    </w:p>
    <w:p w14:paraId="24EE583A" w14:textId="77777777" w:rsidR="00C01F7B" w:rsidRDefault="00C01F7B" w:rsidP="00C01F7B">
      <w:pPr>
        <w:pStyle w:val="4"/>
        <w:framePr w:w="6576" w:h="4344" w:hRule="exact" w:wrap="none" w:vAnchor="page" w:hAnchor="page" w:x="2672" w:y="3774"/>
        <w:shd w:val="clear" w:color="auto" w:fill="auto"/>
        <w:spacing w:after="0" w:line="264" w:lineRule="exact"/>
        <w:ind w:left="240" w:firstLine="0"/>
        <w:jc w:val="left"/>
      </w:pPr>
      <w:r>
        <w:rPr>
          <w:rStyle w:val="95pt"/>
        </w:rPr>
        <w:t>Продовжити розпочату на уроці роботу над складанням плану ро</w:t>
      </w:r>
      <w:r>
        <w:rPr>
          <w:rStyle w:val="95pt"/>
        </w:rPr>
        <w:softHyphen/>
        <w:t>боти.</w:t>
      </w:r>
    </w:p>
    <w:p w14:paraId="702D1961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01F32"/>
    <w:multiLevelType w:val="multilevel"/>
    <w:tmpl w:val="05A018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261D58"/>
    <w:multiLevelType w:val="multilevel"/>
    <w:tmpl w:val="D53AC5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200FB2"/>
    <w:multiLevelType w:val="multilevel"/>
    <w:tmpl w:val="C4D0F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4D7E91"/>
    <w:multiLevelType w:val="multilevel"/>
    <w:tmpl w:val="BF080D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210AE9"/>
    <w:multiLevelType w:val="multilevel"/>
    <w:tmpl w:val="8C82D56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482220"/>
    <w:multiLevelType w:val="multilevel"/>
    <w:tmpl w:val="DB420CB0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8775031">
    <w:abstractNumId w:val="4"/>
  </w:num>
  <w:num w:numId="2" w16cid:durableId="2144151620">
    <w:abstractNumId w:val="1"/>
  </w:num>
  <w:num w:numId="3" w16cid:durableId="28653639">
    <w:abstractNumId w:val="5"/>
  </w:num>
  <w:num w:numId="4" w16cid:durableId="732628080">
    <w:abstractNumId w:val="2"/>
  </w:num>
  <w:num w:numId="5" w16cid:durableId="1645811146">
    <w:abstractNumId w:val="6"/>
  </w:num>
  <w:num w:numId="6" w16cid:durableId="271207020">
    <w:abstractNumId w:val="0"/>
  </w:num>
  <w:num w:numId="7" w16cid:durableId="1614634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B"/>
    <w:rsid w:val="0038130F"/>
    <w:rsid w:val="00C0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6A2A"/>
  <w15:chartTrackingRefBased/>
  <w15:docId w15:val="{3AC68424-888D-5F45-A663-23E3694F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1F7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01F7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01F7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C01F7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C01F7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C01F7B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C01F7B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6">
    <w:name w:val="Подпись к таблице_"/>
    <w:basedOn w:val="a0"/>
    <w:link w:val="a7"/>
    <w:rsid w:val="00C01F7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C01F7B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C01F7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C01F7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C01F7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Подпись к таблице + 9;5 pt"/>
    <w:basedOn w:val="a6"/>
    <w:rsid w:val="00C01F7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0">
    <w:name w:val="Подпись к таблице + 8 pt;Полужирный;Курсив;Интервал 0 pt"/>
    <w:basedOn w:val="a6"/>
    <w:rsid w:val="00C01F7B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01F7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01F7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C01F7B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01F7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C01F7B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a7">
    <w:name w:val="Подпись к таблице"/>
    <w:basedOn w:val="a"/>
    <w:link w:val="a6"/>
    <w:rsid w:val="00C01F7B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2023-02-28T14:57:00Z</dcterms:created>
  <dcterms:modified xsi:type="dcterms:W3CDTF">2023-02-28T14:57:00Z</dcterms:modified>
</cp:coreProperties>
</file>