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B4359" w14:textId="77777777" w:rsidR="007C0F20" w:rsidRDefault="007C0F20" w:rsidP="007C0F20">
      <w:pPr>
        <w:pStyle w:val="41"/>
        <w:framePr w:w="6576" w:h="2787" w:hRule="exact" w:wrap="none" w:vAnchor="page" w:hAnchor="page" w:x="2554" w:y="10408"/>
        <w:shd w:val="clear" w:color="auto" w:fill="auto"/>
        <w:spacing w:after="0" w:line="259" w:lineRule="exact"/>
        <w:ind w:left="340"/>
        <w:jc w:val="left"/>
      </w:pPr>
      <w:r>
        <w:rPr>
          <w:rStyle w:val="40pt"/>
        </w:rPr>
        <w:t>Урок № 25</w:t>
      </w:r>
    </w:p>
    <w:p w14:paraId="4263AA17" w14:textId="77777777" w:rsidR="007C0F20" w:rsidRDefault="007C0F20" w:rsidP="007C0F20">
      <w:pPr>
        <w:pStyle w:val="41"/>
        <w:framePr w:w="6576" w:h="2787" w:hRule="exact" w:wrap="none" w:vAnchor="page" w:hAnchor="page" w:x="2554" w:y="10408"/>
        <w:shd w:val="clear" w:color="auto" w:fill="auto"/>
        <w:spacing w:after="0" w:line="259" w:lineRule="exact"/>
        <w:ind w:left="340"/>
        <w:jc w:val="left"/>
      </w:pPr>
      <w:r>
        <w:rPr>
          <w:rStyle w:val="40pt0"/>
        </w:rPr>
        <w:t>ТВОРЕННЯ нових слів префіксальним,</w:t>
      </w:r>
    </w:p>
    <w:p w14:paraId="04810F66" w14:textId="77777777" w:rsidR="007C0F20" w:rsidRDefault="007C0F20" w:rsidP="007C0F20">
      <w:pPr>
        <w:pStyle w:val="41"/>
        <w:framePr w:w="6576" w:h="2787" w:hRule="exact" w:wrap="none" w:vAnchor="page" w:hAnchor="page" w:x="2554" w:y="10408"/>
        <w:shd w:val="clear" w:color="auto" w:fill="auto"/>
        <w:spacing w:after="0" w:line="259" w:lineRule="exact"/>
        <w:ind w:right="60"/>
      </w:pPr>
      <w:r>
        <w:rPr>
          <w:rStyle w:val="40pt0"/>
        </w:rPr>
        <w:t>суфіксальним, префіксально-суфіксальним,</w:t>
      </w:r>
    </w:p>
    <w:p w14:paraId="663863C4" w14:textId="77777777" w:rsidR="007C0F20" w:rsidRDefault="007C0F20" w:rsidP="007C0F20">
      <w:pPr>
        <w:pStyle w:val="41"/>
        <w:framePr w:w="6576" w:h="2787" w:hRule="exact" w:wrap="none" w:vAnchor="page" w:hAnchor="page" w:x="2554" w:y="10408"/>
        <w:shd w:val="clear" w:color="auto" w:fill="auto"/>
        <w:spacing w:after="0" w:line="259" w:lineRule="exact"/>
        <w:ind w:left="340"/>
        <w:jc w:val="left"/>
      </w:pPr>
      <w:r>
        <w:rPr>
          <w:rStyle w:val="40pt"/>
        </w:rPr>
        <w:t>БЕЗАФІКСНИМ СПОСОБАМИ, СКЛАДАННЯМ ОСНОВ.</w:t>
      </w:r>
    </w:p>
    <w:p w14:paraId="1C583A62" w14:textId="77777777" w:rsidR="007C0F20" w:rsidRDefault="007C0F20" w:rsidP="007C0F20">
      <w:pPr>
        <w:pStyle w:val="41"/>
        <w:framePr w:w="6576" w:h="2787" w:hRule="exact" w:wrap="none" w:vAnchor="page" w:hAnchor="page" w:x="2554" w:y="10408"/>
        <w:shd w:val="clear" w:color="auto" w:fill="auto"/>
        <w:spacing w:after="128" w:line="259" w:lineRule="exact"/>
        <w:ind w:left="340"/>
        <w:jc w:val="left"/>
      </w:pPr>
      <w:r>
        <w:rPr>
          <w:rStyle w:val="40pt0"/>
        </w:rPr>
        <w:t>перехід слів з однієї частини мови в іншу</w:t>
      </w:r>
    </w:p>
    <w:p w14:paraId="7FC495D1" w14:textId="77777777" w:rsidR="007C0F20" w:rsidRDefault="007C0F20" w:rsidP="007C0F20">
      <w:pPr>
        <w:pStyle w:val="4"/>
        <w:framePr w:w="6576" w:h="2787" w:hRule="exact" w:wrap="none" w:vAnchor="page" w:hAnchor="page" w:x="2554" w:y="10408"/>
        <w:shd w:val="clear" w:color="auto" w:fill="auto"/>
        <w:tabs>
          <w:tab w:val="left" w:pos="1243"/>
        </w:tabs>
        <w:spacing w:after="0" w:line="250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систематизувати знання учнів про основні</w:t>
      </w:r>
    </w:p>
    <w:p w14:paraId="33B4796C" w14:textId="77777777" w:rsidR="007C0F20" w:rsidRDefault="007C0F20" w:rsidP="007C0F20">
      <w:pPr>
        <w:pStyle w:val="4"/>
        <w:framePr w:w="6576" w:h="2787" w:hRule="exact" w:wrap="none" w:vAnchor="page" w:hAnchor="page" w:x="2554" w:y="10408"/>
        <w:shd w:val="clear" w:color="auto" w:fill="auto"/>
        <w:spacing w:after="0" w:line="250" w:lineRule="exact"/>
        <w:ind w:left="1260" w:right="60" w:firstLine="0"/>
        <w:jc w:val="both"/>
      </w:pPr>
      <w:r>
        <w:rPr>
          <w:rStyle w:val="95pt"/>
        </w:rPr>
        <w:t>способи словотвору, сприяти зміцненню навичок визна</w:t>
      </w:r>
      <w:r>
        <w:rPr>
          <w:rStyle w:val="95pt"/>
        </w:rPr>
        <w:softHyphen/>
        <w:t>чення способу творення будь-якого слова; формувати й розвивати творчі вміння щодо використання різних спо</w:t>
      </w:r>
      <w:r>
        <w:rPr>
          <w:rStyle w:val="95pt"/>
        </w:rPr>
        <w:softHyphen/>
        <w:t xml:space="preserve">собів у процесі творення нових слів; за допомогою </w:t>
      </w:r>
      <w:proofErr w:type="spellStart"/>
      <w:r>
        <w:rPr>
          <w:rStyle w:val="95pt"/>
        </w:rPr>
        <w:t>мовлен</w:t>
      </w:r>
      <w:proofErr w:type="spellEnd"/>
      <w:r>
        <w:rPr>
          <w:rStyle w:val="95pt"/>
        </w:rPr>
        <w:softHyphen/>
      </w:r>
    </w:p>
    <w:p w14:paraId="2DA2FFE0" w14:textId="7A49D7CE" w:rsidR="007C0F20" w:rsidRDefault="007C0F20" w:rsidP="007C0F20">
      <w:pPr>
        <w:rPr>
          <w:sz w:val="2"/>
          <w:szCs w:val="2"/>
        </w:rPr>
        <w:sectPr w:rsidR="007C0F2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13EED78" w14:textId="77777777" w:rsidR="007C0F20" w:rsidRDefault="007C0F20" w:rsidP="007C0F20">
      <w:pPr>
        <w:pStyle w:val="a5"/>
        <w:framePr w:wrap="none" w:vAnchor="page" w:hAnchor="page" w:x="2569" w:y="3517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4628FE2B" w14:textId="77777777" w:rsidR="007C0F20" w:rsidRDefault="007C0F20" w:rsidP="007C0F20">
      <w:pPr>
        <w:pStyle w:val="20"/>
        <w:framePr w:wrap="none" w:vAnchor="page" w:hAnchor="page" w:x="8847" w:y="3503"/>
        <w:shd w:val="clear" w:color="auto" w:fill="auto"/>
        <w:spacing w:line="150" w:lineRule="exact"/>
        <w:ind w:left="20"/>
      </w:pPr>
      <w:r>
        <w:rPr>
          <w:rStyle w:val="20pt"/>
        </w:rPr>
        <w:t>109</w:t>
      </w:r>
    </w:p>
    <w:p w14:paraId="2DAB8ED7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0" w:line="245" w:lineRule="exact"/>
        <w:ind w:left="1260" w:right="60" w:firstLine="0"/>
        <w:jc w:val="both"/>
      </w:pPr>
      <w:proofErr w:type="spellStart"/>
      <w:r>
        <w:rPr>
          <w:rStyle w:val="95pt"/>
        </w:rPr>
        <w:t>нєво</w:t>
      </w:r>
      <w:proofErr w:type="spellEnd"/>
      <w:r>
        <w:rPr>
          <w:rStyle w:val="95pt"/>
        </w:rPr>
        <w:t>-комунікативного дидактичного матеріалу виховува</w:t>
      </w:r>
      <w:r>
        <w:rPr>
          <w:rStyle w:val="95pt"/>
        </w:rPr>
        <w:softHyphen/>
        <w:t>ти любов до природи.</w:t>
      </w:r>
    </w:p>
    <w:p w14:paraId="29939211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0" w:line="245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1D57665A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(у тому числі і власне українських), прислів’їв, приказок.</w:t>
      </w:r>
    </w:p>
    <w:p w14:paraId="3CFE4BCF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засвоєння складних випадків слово</w:t>
      </w:r>
      <w:r>
        <w:rPr>
          <w:rStyle w:val="95pt"/>
        </w:rPr>
        <w:softHyphen/>
        <w:t>вживання.</w:t>
      </w:r>
    </w:p>
    <w:p w14:paraId="02AF181F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164" w:line="245" w:lineRule="exact"/>
        <w:ind w:left="1260" w:right="20" w:hanging="1240"/>
        <w:jc w:val="left"/>
      </w:pPr>
      <w:r>
        <w:rPr>
          <w:rStyle w:val="95pt"/>
        </w:rPr>
        <w:t>Тип уроку: урок формування практичних умінь і навичок на основі набутих знань.</w:t>
      </w:r>
    </w:p>
    <w:p w14:paraId="123D2186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74" w:line="190" w:lineRule="exact"/>
        <w:ind w:left="320" w:firstLine="0"/>
        <w:jc w:val="both"/>
      </w:pPr>
      <w:bookmarkStart w:id="0" w:name="bookmark185"/>
      <w:r>
        <w:rPr>
          <w:rStyle w:val="95pt"/>
        </w:rPr>
        <w:t>ХІД УРОКУ</w:t>
      </w:r>
      <w:bookmarkEnd w:id="0"/>
    </w:p>
    <w:p w14:paraId="4E3BD75D" w14:textId="77777777" w:rsidR="007C0F20" w:rsidRDefault="007C0F20" w:rsidP="007C0F20">
      <w:pPr>
        <w:pStyle w:val="43"/>
        <w:framePr w:w="6595" w:h="9501" w:hRule="exact" w:wrap="none" w:vAnchor="page" w:hAnchor="page" w:x="2579" w:y="3840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254" w:line="190" w:lineRule="exact"/>
        <w:ind w:left="320"/>
      </w:pPr>
      <w:bookmarkStart w:id="1" w:name="bookmark186"/>
      <w:r>
        <w:rPr>
          <w:rStyle w:val="495pt"/>
        </w:rPr>
        <w:t>Організаційний момент</w:t>
      </w:r>
      <w:bookmarkEnd w:id="1"/>
    </w:p>
    <w:p w14:paraId="68C1F8C7" w14:textId="77777777" w:rsidR="007C0F20" w:rsidRDefault="007C0F20" w:rsidP="007C0F20">
      <w:pPr>
        <w:pStyle w:val="43"/>
        <w:framePr w:w="6595" w:h="9501" w:hRule="exact" w:wrap="none" w:vAnchor="page" w:hAnchor="page" w:x="2579" w:y="3840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84" w:line="190" w:lineRule="exact"/>
        <w:ind w:left="320" w:right="1380"/>
        <w:jc w:val="left"/>
      </w:pPr>
      <w:bookmarkStart w:id="2" w:name="bookmark187"/>
      <w:r>
        <w:rPr>
          <w:rStyle w:val="495pt"/>
        </w:rPr>
        <w:t>Повідомлення теми, мети й завдань уроку. Оголошення епіграфа уроку</w:t>
      </w:r>
      <w:bookmarkEnd w:id="2"/>
    </w:p>
    <w:p w14:paraId="7471DD01" w14:textId="77777777" w:rsidR="007C0F20" w:rsidRDefault="007C0F20" w:rsidP="007C0F20">
      <w:pPr>
        <w:pStyle w:val="70"/>
        <w:framePr w:w="6595" w:h="9501" w:hRule="exact" w:wrap="none" w:vAnchor="page" w:hAnchor="page" w:x="2579" w:y="3840"/>
        <w:shd w:val="clear" w:color="auto" w:fill="auto"/>
        <w:spacing w:after="66" w:line="160" w:lineRule="exact"/>
        <w:ind w:right="20"/>
      </w:pPr>
      <w:r>
        <w:rPr>
          <w:rStyle w:val="78pt0pt"/>
        </w:rPr>
        <w:t>Вода — наше життя.</w:t>
      </w:r>
    </w:p>
    <w:p w14:paraId="4F387316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74" w:line="190" w:lineRule="exact"/>
        <w:ind w:right="20" w:firstLine="0"/>
        <w:jc w:val="right"/>
      </w:pPr>
      <w:r>
        <w:rPr>
          <w:rStyle w:val="95pt"/>
        </w:rPr>
        <w:t xml:space="preserve">М. </w:t>
      </w:r>
      <w:proofErr w:type="spellStart"/>
      <w:r>
        <w:rPr>
          <w:rStyle w:val="95pt"/>
        </w:rPr>
        <w:t>Бялик</w:t>
      </w:r>
      <w:proofErr w:type="spellEnd"/>
    </w:p>
    <w:p w14:paraId="43A3F96B" w14:textId="77777777" w:rsidR="007C0F20" w:rsidRDefault="007C0F20" w:rsidP="007C0F20">
      <w:pPr>
        <w:pStyle w:val="43"/>
        <w:framePr w:w="6595" w:h="9501" w:hRule="exact" w:wrap="none" w:vAnchor="page" w:hAnchor="page" w:x="2579" w:y="3840"/>
        <w:numPr>
          <w:ilvl w:val="0"/>
          <w:numId w:val="2"/>
        </w:numPr>
        <w:shd w:val="clear" w:color="auto" w:fill="auto"/>
        <w:tabs>
          <w:tab w:val="left" w:pos="632"/>
        </w:tabs>
        <w:spacing w:before="0" w:after="23" w:line="190" w:lineRule="exact"/>
        <w:ind w:left="320"/>
      </w:pPr>
      <w:bookmarkStart w:id="3" w:name="bookmark188"/>
      <w:r>
        <w:rPr>
          <w:rStyle w:val="495pt"/>
        </w:rPr>
        <w:t>Актуалізація опорних знань, умінь і навичок</w:t>
      </w:r>
      <w:bookmarkEnd w:id="3"/>
    </w:p>
    <w:p w14:paraId="04A46354" w14:textId="77777777" w:rsidR="007C0F20" w:rsidRDefault="007C0F20" w:rsidP="007C0F20">
      <w:pPr>
        <w:pStyle w:val="4"/>
        <w:framePr w:w="6595" w:h="9501" w:hRule="exact" w:wrap="none" w:vAnchor="page" w:hAnchor="page" w:x="2579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Прочитати прислів’я і приказки. Від виділених слів утворити нові слова морфологічними і неморфологічними способами словотво</w:t>
      </w:r>
      <w:r>
        <w:rPr>
          <w:rStyle w:val="95pt"/>
        </w:rPr>
        <w:softHyphen/>
        <w:t>рення.</w:t>
      </w:r>
    </w:p>
    <w:p w14:paraId="31833EBF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172" w:line="254" w:lineRule="exact"/>
        <w:ind w:left="20" w:right="20" w:firstLine="320"/>
        <w:jc w:val="both"/>
      </w:pPr>
      <w:r>
        <w:rPr>
          <w:rStyle w:val="8pt0pt"/>
        </w:rPr>
        <w:t>Вода</w:t>
      </w:r>
      <w:r>
        <w:rPr>
          <w:rStyle w:val="95pt"/>
        </w:rPr>
        <w:t xml:space="preserve"> Дніпрова — над усе здорова. Вода вимиє, а хліб вигодує. Вода — наша мама. Вода не любить м’якого </w:t>
      </w:r>
      <w:proofErr w:type="spellStart"/>
      <w:r>
        <w:rPr>
          <w:rStyle w:val="95pt"/>
        </w:rPr>
        <w:t>дна</w:t>
      </w:r>
      <w:proofErr w:type="spellEnd"/>
      <w:r>
        <w:rPr>
          <w:rStyle w:val="95pt"/>
        </w:rPr>
        <w:t xml:space="preserve">. Вода солодша за </w:t>
      </w:r>
      <w:r>
        <w:rPr>
          <w:rStyle w:val="8pt0pt"/>
        </w:rPr>
        <w:t>всяке</w:t>
      </w:r>
      <w:r>
        <w:rPr>
          <w:rStyle w:val="95pt"/>
        </w:rPr>
        <w:t xml:space="preserve"> вино. Вода тече, та назад не вертається. Вода </w:t>
      </w:r>
      <w:r>
        <w:rPr>
          <w:rStyle w:val="8pt0pt"/>
        </w:rPr>
        <w:t>сильніша</w:t>
      </w:r>
      <w:r>
        <w:rPr>
          <w:rStyle w:val="95pt"/>
        </w:rPr>
        <w:t xml:space="preserve"> за вогонь </w:t>
      </w:r>
      <w:r>
        <w:rPr>
          <w:rStyle w:val="8pt0pt"/>
        </w:rPr>
        <w:t>(Нар. творчість).</w:t>
      </w:r>
    </w:p>
    <w:p w14:paraId="130AE5D4" w14:textId="77777777" w:rsidR="007C0F20" w:rsidRDefault="007C0F20" w:rsidP="007C0F20">
      <w:pPr>
        <w:pStyle w:val="43"/>
        <w:framePr w:w="6595" w:h="9501" w:hRule="exact" w:wrap="none" w:vAnchor="page" w:hAnchor="page" w:x="2579" w:y="3840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74" w:line="190" w:lineRule="exact"/>
        <w:ind w:left="320"/>
      </w:pPr>
      <w:bookmarkStart w:id="4" w:name="bookmark189"/>
      <w:r>
        <w:rPr>
          <w:rStyle w:val="495pt"/>
        </w:rPr>
        <w:t>Виконання системи творчих вправ</w:t>
      </w:r>
      <w:bookmarkEnd w:id="4"/>
    </w:p>
    <w:p w14:paraId="241FB196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23" w:line="190" w:lineRule="exact"/>
        <w:ind w:left="320" w:firstLine="0"/>
        <w:jc w:val="both"/>
      </w:pPr>
      <w:r>
        <w:rPr>
          <w:rStyle w:val="95pt"/>
        </w:rPr>
        <w:t>Творче конструювання</w:t>
      </w:r>
    </w:p>
    <w:p w14:paraId="6EEC8A7A" w14:textId="77777777" w:rsidR="007C0F20" w:rsidRDefault="007C0F20" w:rsidP="007C0F20">
      <w:pPr>
        <w:pStyle w:val="4"/>
        <w:framePr w:w="6595" w:h="9501" w:hRule="exact" w:wrap="none" w:vAnchor="page" w:hAnchor="page" w:x="2579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54" w:lineRule="exact"/>
        <w:ind w:left="320" w:right="20" w:firstLine="0"/>
        <w:jc w:val="both"/>
      </w:pPr>
      <w:r>
        <w:rPr>
          <w:rStyle w:val="95pt"/>
        </w:rPr>
        <w:t xml:space="preserve">На тему «Вода — наше життя» скласти речення, у яких слова </w:t>
      </w:r>
      <w:r>
        <w:rPr>
          <w:rStyle w:val="8pt0pt"/>
        </w:rPr>
        <w:t>вчений, молоді</w:t>
      </w:r>
      <w:r>
        <w:rPr>
          <w:rStyle w:val="95pt"/>
        </w:rPr>
        <w:t xml:space="preserve"> і </w:t>
      </w:r>
      <w:r>
        <w:rPr>
          <w:rStyle w:val="8pt0pt"/>
        </w:rPr>
        <w:t>майбутнє</w:t>
      </w:r>
      <w:r>
        <w:rPr>
          <w:rStyle w:val="95pt"/>
        </w:rPr>
        <w:t xml:space="preserve"> виступали б різними частинами мови.</w:t>
      </w:r>
    </w:p>
    <w:p w14:paraId="03895300" w14:textId="77777777" w:rsidR="007C0F20" w:rsidRDefault="007C0F20" w:rsidP="007C0F20">
      <w:pPr>
        <w:pStyle w:val="4"/>
        <w:framePr w:w="6595" w:h="9501" w:hRule="exact" w:wrap="none" w:vAnchor="page" w:hAnchor="page" w:x="2579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Від поданих словосполучень утворити складні слова способом скла</w:t>
      </w:r>
      <w:r>
        <w:rPr>
          <w:rStyle w:val="95pt"/>
        </w:rPr>
        <w:softHyphen/>
        <w:t>дання основ.</w:t>
      </w:r>
    </w:p>
    <w:p w14:paraId="4641D109" w14:textId="77777777" w:rsidR="007C0F20" w:rsidRDefault="007C0F20" w:rsidP="007C0F20">
      <w:pPr>
        <w:pStyle w:val="4"/>
        <w:framePr w:w="6595" w:h="9501" w:hRule="exact" w:wrap="none" w:vAnchor="page" w:hAnchor="page" w:x="2579" w:y="3840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Перший сорт; довгі роки; десять поверхів; прямий кут; лівий берег; життя любити; власник землі; Західна Європа; знати Україну; половина Карпат; ходить по Місяцю.</w:t>
      </w:r>
    </w:p>
    <w:p w14:paraId="65FD1C49" w14:textId="77777777" w:rsidR="007C0F20" w:rsidRDefault="007C0F20" w:rsidP="007C0F20">
      <w:pPr>
        <w:pStyle w:val="4"/>
        <w:framePr w:w="6595" w:h="9501" w:hRule="exact" w:wrap="none" w:vAnchor="page" w:hAnchor="page" w:x="2579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Безафіксним способом утворити нові слова від поданих. З’ясувати, до якої частини мови вони належать. Згрупувати утворені слова за</w:t>
      </w:r>
    </w:p>
    <w:p w14:paraId="3A330A71" w14:textId="77777777" w:rsidR="007C0F20" w:rsidRDefault="007C0F20" w:rsidP="007C0F20">
      <w:pPr>
        <w:rPr>
          <w:sz w:val="2"/>
          <w:szCs w:val="2"/>
        </w:rPr>
        <w:sectPr w:rsidR="007C0F2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324566F" w14:textId="77777777" w:rsidR="007C0F20" w:rsidRDefault="007C0F20" w:rsidP="007C0F20">
      <w:pPr>
        <w:pStyle w:val="20"/>
        <w:framePr w:wrap="none" w:vAnchor="page" w:hAnchor="page" w:x="2583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110</w:t>
      </w:r>
    </w:p>
    <w:p w14:paraId="3414C1CF" w14:textId="77777777" w:rsidR="007C0F20" w:rsidRDefault="007C0F20" w:rsidP="007C0F20">
      <w:pPr>
        <w:pStyle w:val="a5"/>
        <w:framePr w:wrap="none" w:vAnchor="page" w:hAnchor="page" w:x="6505" w:y="352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B5BE1BE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0" w:line="264" w:lineRule="exact"/>
        <w:ind w:left="320" w:right="20" w:firstLine="0"/>
        <w:jc w:val="both"/>
      </w:pPr>
      <w:r>
        <w:rPr>
          <w:rStyle w:val="95pt"/>
        </w:rPr>
        <w:t xml:space="preserve">значенням: а) означають </w:t>
      </w:r>
      <w:proofErr w:type="spellStart"/>
      <w:r>
        <w:rPr>
          <w:rStyle w:val="95pt"/>
        </w:rPr>
        <w:t>опредмечену</w:t>
      </w:r>
      <w:proofErr w:type="spellEnd"/>
      <w:r>
        <w:rPr>
          <w:rStyle w:val="95pt"/>
        </w:rPr>
        <w:t xml:space="preserve"> ознаку; б) означають </w:t>
      </w:r>
      <w:proofErr w:type="spellStart"/>
      <w:r>
        <w:rPr>
          <w:rStyle w:val="95pt"/>
        </w:rPr>
        <w:t>опред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мечену</w:t>
      </w:r>
      <w:proofErr w:type="spellEnd"/>
      <w:r>
        <w:rPr>
          <w:rStyle w:val="95pt"/>
        </w:rPr>
        <w:t xml:space="preserve"> дію.</w:t>
      </w:r>
    </w:p>
    <w:p w14:paraId="2EEFEAB3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64" w:line="264" w:lineRule="exact"/>
        <w:ind w:left="20" w:right="20" w:firstLine="320"/>
        <w:jc w:val="both"/>
      </w:pPr>
      <w:r>
        <w:rPr>
          <w:rStyle w:val="95pt"/>
        </w:rPr>
        <w:t>Синій, молодий, блищати, ходити, материна, бродити, квітнути, но</w:t>
      </w:r>
      <w:r>
        <w:rPr>
          <w:rStyle w:val="95pt"/>
        </w:rPr>
        <w:softHyphen/>
        <w:t>чувати, показати.</w:t>
      </w:r>
    </w:p>
    <w:p w14:paraId="450BA31A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0" w:line="259" w:lineRule="exact"/>
        <w:ind w:left="20" w:firstLine="320"/>
        <w:jc w:val="both"/>
      </w:pPr>
      <w:r>
        <w:rPr>
          <w:rStyle w:val="95pt"/>
        </w:rPr>
        <w:t>Виконання ситуативного завдання</w:t>
      </w:r>
    </w:p>
    <w:p w14:paraId="6A7D009F" w14:textId="77777777" w:rsidR="007C0F20" w:rsidRDefault="007C0F20" w:rsidP="007C0F20">
      <w:pPr>
        <w:pStyle w:val="4"/>
        <w:framePr w:w="6595" w:h="9518" w:hRule="exact" w:wrap="none" w:vAnchor="page" w:hAnchor="page" w:x="2579" w:y="3825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Уявити ситуацію: вам треба виступити перед однокласниками на тему «Охорона водних ресурсів — наш обов’язок». Яким стилем мов</w:t>
      </w:r>
      <w:r>
        <w:rPr>
          <w:rStyle w:val="95pt"/>
        </w:rPr>
        <w:softHyphen/>
        <w:t>лення будете користуватися?</w:t>
      </w:r>
    </w:p>
    <w:p w14:paraId="588DCE58" w14:textId="77777777" w:rsidR="007C0F20" w:rsidRDefault="007C0F20" w:rsidP="007C0F20">
      <w:pPr>
        <w:pStyle w:val="4"/>
        <w:framePr w:w="6595" w:h="9518" w:hRule="exact" w:wrap="none" w:vAnchor="page" w:hAnchor="page" w:x="2579" w:y="382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Скласти виступ, користуючись поданим початком і словами з довід</w:t>
      </w:r>
      <w:r>
        <w:rPr>
          <w:rStyle w:val="95pt"/>
        </w:rPr>
        <w:softHyphen/>
        <w:t>ки (уживайте слова, утворені різними способами).</w:t>
      </w:r>
    </w:p>
    <w:p w14:paraId="5331E61A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>Вода є основою життєдіяльності людини. Вона складає приблизно 67 % людського організму. Постійне вживання неякісної питної води веде до багатьох вад розвитку, зниження імунітету, захворювань внутріш</w:t>
      </w:r>
      <w:r>
        <w:rPr>
          <w:rStyle w:val="95pt"/>
        </w:rPr>
        <w:softHyphen/>
        <w:t xml:space="preserve">ніх органів </w:t>
      </w:r>
      <w:r>
        <w:rPr>
          <w:rStyle w:val="8pt0pt"/>
        </w:rPr>
        <w:t>(З підручника).</w:t>
      </w:r>
    </w:p>
    <w:p w14:paraId="3C554F02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56" w:line="259" w:lineRule="exact"/>
        <w:ind w:left="20" w:right="20" w:firstLine="32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напружена екологічна ситуація, підприємства, перехід, нові технології, очисні споруди, гідросфера, ГЕС, флора, фауна, водний транспорт, водопостачання, розведення риби, зрошення, медично-ку</w:t>
      </w:r>
      <w:r>
        <w:rPr>
          <w:rStyle w:val="95pt"/>
        </w:rPr>
        <w:softHyphen/>
        <w:t>рортні потреби, відпочинок і туризм.</w:t>
      </w:r>
    </w:p>
    <w:p w14:paraId="2FC4D838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0" w:line="264" w:lineRule="exact"/>
        <w:ind w:left="20" w:firstLine="320"/>
        <w:jc w:val="both"/>
      </w:pPr>
      <w:r>
        <w:rPr>
          <w:rStyle w:val="95pt"/>
        </w:rPr>
        <w:t>Пошуково-вибіркова робота</w:t>
      </w:r>
    </w:p>
    <w:p w14:paraId="2DA7A3AD" w14:textId="77777777" w:rsidR="007C0F20" w:rsidRDefault="007C0F20" w:rsidP="007C0F20">
      <w:pPr>
        <w:pStyle w:val="4"/>
        <w:framePr w:w="6595" w:h="9518" w:hRule="exact" w:wrap="none" w:vAnchor="page" w:hAnchor="page" w:x="2579" w:y="382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>Виписати слова, утворені способом складання усічених основ і спо</w:t>
      </w:r>
      <w:r>
        <w:rPr>
          <w:rStyle w:val="95pt"/>
        </w:rPr>
        <w:softHyphen/>
        <w:t xml:space="preserve">собом </w:t>
      </w:r>
      <w:proofErr w:type="spellStart"/>
      <w:r>
        <w:rPr>
          <w:rStyle w:val="95pt"/>
        </w:rPr>
        <w:t>основоскладання</w:t>
      </w:r>
      <w:proofErr w:type="spellEnd"/>
      <w:r>
        <w:rPr>
          <w:rStyle w:val="95pt"/>
        </w:rPr>
        <w:t>. Увести їх у словосполучення.</w:t>
      </w:r>
    </w:p>
    <w:p w14:paraId="133EFAB1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56" w:line="259" w:lineRule="exact"/>
        <w:ind w:left="20" w:right="20" w:firstLine="320"/>
        <w:jc w:val="both"/>
      </w:pPr>
      <w:r>
        <w:rPr>
          <w:rStyle w:val="95pt"/>
        </w:rPr>
        <w:t>КНР (Китайська Народна Республіка), цукор-пісок, краєвид, ве</w:t>
      </w:r>
      <w:r>
        <w:rPr>
          <w:rStyle w:val="95pt"/>
        </w:rPr>
        <w:softHyphen/>
        <w:t>чір, лісгосп, ощадбанк, творити, УТН (Українські телевізійні нови</w:t>
      </w:r>
      <w:r>
        <w:rPr>
          <w:rStyle w:val="95pt"/>
        </w:rPr>
        <w:softHyphen/>
        <w:t>ни), колдоговір, ЕОМ (електронно-обчислювальна машина), облви</w:t>
      </w:r>
      <w:r>
        <w:rPr>
          <w:rStyle w:val="95pt"/>
        </w:rPr>
        <w:softHyphen/>
        <w:t xml:space="preserve">конком, сільрада, </w:t>
      </w:r>
      <w:proofErr w:type="spellStart"/>
      <w:r>
        <w:rPr>
          <w:rStyle w:val="95pt"/>
        </w:rPr>
        <w:t>Непийвода</w:t>
      </w:r>
      <w:proofErr w:type="spellEnd"/>
      <w:r>
        <w:rPr>
          <w:rStyle w:val="95pt"/>
        </w:rPr>
        <w:t>, зорепад, відродження, прив’язати, ОАЕ (Об’єднані Арабські Емірати), велич, кругом, місяць, НРУ (Народний рух України).</w:t>
      </w:r>
    </w:p>
    <w:p w14:paraId="72241FC8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0" w:line="264" w:lineRule="exact"/>
        <w:ind w:left="20" w:firstLine="320"/>
        <w:jc w:val="both"/>
      </w:pPr>
      <w:r>
        <w:rPr>
          <w:rStyle w:val="95pt"/>
        </w:rPr>
        <w:t>Вибіркова робота (за варіантами)</w:t>
      </w:r>
    </w:p>
    <w:p w14:paraId="6EE4206F" w14:textId="77777777" w:rsidR="007C0F20" w:rsidRDefault="007C0F20" w:rsidP="007C0F20">
      <w:pPr>
        <w:pStyle w:val="4"/>
        <w:framePr w:w="6595" w:h="9518" w:hRule="exact" w:wrap="none" w:vAnchor="page" w:hAnchor="page" w:x="2579" w:y="382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 xml:space="preserve">Виписати слова: </w:t>
      </w:r>
      <w:r>
        <w:rPr>
          <w:rStyle w:val="8pt0pt"/>
        </w:rPr>
        <w:t>варіант 1</w:t>
      </w:r>
      <w:r>
        <w:rPr>
          <w:rStyle w:val="95pt"/>
        </w:rPr>
        <w:t xml:space="preserve"> — утворені префіксально-суфіксаль</w:t>
      </w:r>
      <w:r>
        <w:rPr>
          <w:rStyle w:val="95pt"/>
        </w:rPr>
        <w:softHyphen/>
        <w:t xml:space="preserve">ним способом, </w:t>
      </w:r>
      <w:r>
        <w:rPr>
          <w:rStyle w:val="8pt0pt"/>
        </w:rPr>
        <w:t>варіант 2</w:t>
      </w:r>
      <w:r>
        <w:rPr>
          <w:rStyle w:val="95pt"/>
        </w:rPr>
        <w:t xml:space="preserve"> — префіксальним, </w:t>
      </w:r>
      <w:r>
        <w:rPr>
          <w:rStyle w:val="8pt0pt"/>
        </w:rPr>
        <w:t>варіант 3</w:t>
      </w:r>
      <w:r>
        <w:rPr>
          <w:rStyle w:val="95pt"/>
        </w:rPr>
        <w:t xml:space="preserve"> — суфік</w:t>
      </w:r>
      <w:r>
        <w:rPr>
          <w:rStyle w:val="95pt"/>
        </w:rPr>
        <w:softHyphen/>
        <w:t>сальним.</w:t>
      </w:r>
    </w:p>
    <w:p w14:paraId="40BD2801" w14:textId="77777777" w:rsidR="007C0F20" w:rsidRDefault="007C0F20" w:rsidP="007C0F20">
      <w:pPr>
        <w:pStyle w:val="4"/>
        <w:framePr w:w="6595" w:h="9518" w:hRule="exact" w:wrap="none" w:vAnchor="page" w:hAnchor="page" w:x="2579" w:y="3825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>Здружити, аморальний, ароматний, багатир, безвиїзний, візок, влас</w:t>
      </w:r>
      <w:r>
        <w:rPr>
          <w:rStyle w:val="95pt"/>
        </w:rPr>
        <w:softHyphen/>
        <w:t>норуч, громовий, гуцульський, дезорганізувати, забобони, загітувати, зайчик, заклик, лікар, поріг, порожнина, приладдя, прикус, рятувати.</w:t>
      </w:r>
    </w:p>
    <w:p w14:paraId="33B47492" w14:textId="77777777" w:rsidR="007C0F20" w:rsidRDefault="007C0F20" w:rsidP="007C0F20">
      <w:pPr>
        <w:rPr>
          <w:sz w:val="2"/>
          <w:szCs w:val="2"/>
        </w:rPr>
        <w:sectPr w:rsidR="007C0F2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CE8E673" w14:textId="77777777" w:rsidR="007C0F20" w:rsidRDefault="007C0F20" w:rsidP="007C0F20">
      <w:pPr>
        <w:pStyle w:val="a5"/>
        <w:framePr w:wrap="none" w:vAnchor="page" w:hAnchor="page" w:x="2571" w:y="3517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7DDD8258" w14:textId="77777777" w:rsidR="007C0F20" w:rsidRDefault="007C0F20" w:rsidP="007C0F20">
      <w:pPr>
        <w:pStyle w:val="20"/>
        <w:framePr w:wrap="none" w:vAnchor="page" w:hAnchor="page" w:x="8850" w:y="3503"/>
        <w:shd w:val="clear" w:color="auto" w:fill="auto"/>
        <w:spacing w:line="150" w:lineRule="exact"/>
        <w:ind w:left="20"/>
      </w:pPr>
      <w:r>
        <w:rPr>
          <w:rStyle w:val="20pt"/>
        </w:rPr>
        <w:t>111</w:t>
      </w:r>
    </w:p>
    <w:p w14:paraId="35DE6F7E" w14:textId="77777777" w:rsidR="007C0F20" w:rsidRDefault="007C0F20" w:rsidP="007C0F20">
      <w:pPr>
        <w:pStyle w:val="43"/>
        <w:framePr w:w="6590" w:h="3262" w:hRule="exact" w:wrap="none" w:vAnchor="page" w:hAnchor="page" w:x="2581" w:y="3884"/>
        <w:numPr>
          <w:ilvl w:val="0"/>
          <w:numId w:val="2"/>
        </w:numPr>
        <w:shd w:val="clear" w:color="auto" w:fill="auto"/>
        <w:tabs>
          <w:tab w:val="left" w:pos="564"/>
        </w:tabs>
        <w:spacing w:before="0" w:after="19" w:line="190" w:lineRule="exact"/>
        <w:ind w:left="300"/>
      </w:pPr>
      <w:bookmarkStart w:id="5" w:name="bookmark190"/>
      <w:r>
        <w:rPr>
          <w:rStyle w:val="495pt"/>
        </w:rPr>
        <w:t>Систематизація й узагальнення знань, умінь і навичок</w:t>
      </w:r>
      <w:bookmarkEnd w:id="5"/>
    </w:p>
    <w:p w14:paraId="316802A0" w14:textId="77777777" w:rsidR="007C0F20" w:rsidRDefault="007C0F20" w:rsidP="007C0F20">
      <w:pPr>
        <w:pStyle w:val="4"/>
        <w:framePr w:w="6590" w:h="3262" w:hRule="exact" w:wrap="none" w:vAnchor="page" w:hAnchor="page" w:x="2581" w:y="3884"/>
        <w:shd w:val="clear" w:color="auto" w:fill="auto"/>
        <w:spacing w:after="0" w:line="259" w:lineRule="exact"/>
        <w:ind w:left="300" w:firstLine="0"/>
        <w:jc w:val="both"/>
      </w:pPr>
      <w:r>
        <w:rPr>
          <w:rStyle w:val="95pt"/>
        </w:rPr>
        <w:t>Дати відповіді на питання:</w:t>
      </w:r>
    </w:p>
    <w:p w14:paraId="7E398365" w14:textId="77777777" w:rsidR="007C0F20" w:rsidRDefault="007C0F20" w:rsidP="007C0F20">
      <w:pPr>
        <w:pStyle w:val="4"/>
        <w:framePr w:w="6590" w:h="3262" w:hRule="exact" w:wrap="none" w:vAnchor="page" w:hAnchor="page" w:x="2581" w:y="388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9" w:lineRule="exact"/>
        <w:ind w:left="300" w:firstLine="0"/>
        <w:jc w:val="both"/>
      </w:pPr>
      <w:r>
        <w:rPr>
          <w:rStyle w:val="95pt"/>
        </w:rPr>
        <w:t>Що таке абревіатура, яким способом вона утворюється?</w:t>
      </w:r>
    </w:p>
    <w:p w14:paraId="7F72C0A2" w14:textId="77777777" w:rsidR="007C0F20" w:rsidRDefault="007C0F20" w:rsidP="007C0F20">
      <w:pPr>
        <w:pStyle w:val="4"/>
        <w:framePr w:w="6590" w:h="3262" w:hRule="exact" w:wrap="none" w:vAnchor="page" w:hAnchor="page" w:x="2581" w:y="3884"/>
        <w:numPr>
          <w:ilvl w:val="0"/>
          <w:numId w:val="3"/>
        </w:numPr>
        <w:shd w:val="clear" w:color="auto" w:fill="auto"/>
        <w:tabs>
          <w:tab w:val="left" w:pos="516"/>
        </w:tabs>
        <w:spacing w:after="175" w:line="259" w:lineRule="exact"/>
        <w:ind w:left="300" w:firstLine="0"/>
        <w:jc w:val="both"/>
      </w:pPr>
      <w:r>
        <w:rPr>
          <w:rStyle w:val="95pt"/>
        </w:rPr>
        <w:t>Які способи словотворення найуживаніші?</w:t>
      </w:r>
    </w:p>
    <w:p w14:paraId="70550C4C" w14:textId="77777777" w:rsidR="007C0F20" w:rsidRDefault="007C0F20" w:rsidP="007C0F20">
      <w:pPr>
        <w:pStyle w:val="43"/>
        <w:framePr w:w="6590" w:h="3262" w:hRule="exact" w:wrap="none" w:vAnchor="page" w:hAnchor="page" w:x="2581" w:y="3884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74" w:line="190" w:lineRule="exact"/>
        <w:ind w:left="300"/>
      </w:pPr>
      <w:bookmarkStart w:id="6" w:name="bookmark191"/>
      <w:r>
        <w:rPr>
          <w:rStyle w:val="495pt"/>
        </w:rPr>
        <w:t>Підсумок уроку</w:t>
      </w:r>
      <w:bookmarkEnd w:id="6"/>
    </w:p>
    <w:p w14:paraId="09C5ACC9" w14:textId="77777777" w:rsidR="007C0F20" w:rsidRDefault="007C0F20" w:rsidP="007C0F20">
      <w:pPr>
        <w:pStyle w:val="43"/>
        <w:framePr w:w="6590" w:h="3262" w:hRule="exact" w:wrap="none" w:vAnchor="page" w:hAnchor="page" w:x="2581" w:y="3884"/>
        <w:numPr>
          <w:ilvl w:val="0"/>
          <w:numId w:val="2"/>
        </w:numPr>
        <w:shd w:val="clear" w:color="auto" w:fill="auto"/>
        <w:tabs>
          <w:tab w:val="left" w:pos="694"/>
        </w:tabs>
        <w:spacing w:before="0" w:after="19" w:line="190" w:lineRule="exact"/>
        <w:ind w:left="300"/>
      </w:pPr>
      <w:bookmarkStart w:id="7" w:name="bookmark192"/>
      <w:r>
        <w:rPr>
          <w:rStyle w:val="495pt"/>
        </w:rPr>
        <w:t>Домашнє завдання</w:t>
      </w:r>
      <w:bookmarkEnd w:id="7"/>
    </w:p>
    <w:p w14:paraId="7F824128" w14:textId="77777777" w:rsidR="007C0F20" w:rsidRDefault="007C0F20" w:rsidP="007C0F20">
      <w:pPr>
        <w:pStyle w:val="4"/>
        <w:framePr w:w="6590" w:h="3262" w:hRule="exact" w:wrap="none" w:vAnchor="page" w:hAnchor="page" w:x="2581" w:y="3884"/>
        <w:numPr>
          <w:ilvl w:val="0"/>
          <w:numId w:val="4"/>
        </w:numPr>
        <w:shd w:val="clear" w:color="auto" w:fill="auto"/>
        <w:tabs>
          <w:tab w:val="left" w:pos="482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 xml:space="preserve">Написати замітку в публіцистичному стилі до шкільної газети на тему «Бути чи не бути Славуті?», використовуючи слова, утворені </w:t>
      </w:r>
      <w:proofErr w:type="spellStart"/>
      <w:r>
        <w:rPr>
          <w:rStyle w:val="95pt"/>
        </w:rPr>
        <w:t>немор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фологічним</w:t>
      </w:r>
      <w:proofErr w:type="spellEnd"/>
      <w:r>
        <w:rPr>
          <w:rStyle w:val="95pt"/>
        </w:rPr>
        <w:t xml:space="preserve"> способом словотворення.</w:t>
      </w:r>
    </w:p>
    <w:p w14:paraId="430A86D4" w14:textId="77777777" w:rsidR="007C0F20" w:rsidRDefault="007C0F20" w:rsidP="007C0F20">
      <w:pPr>
        <w:pStyle w:val="4"/>
        <w:framePr w:w="6590" w:h="3262" w:hRule="exact" w:wrap="none" w:vAnchor="page" w:hAnchor="page" w:x="2581" w:y="3884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Виписати з творів художньої літератури по 3—4 приклади слів, утво</w:t>
      </w:r>
      <w:r>
        <w:rPr>
          <w:rStyle w:val="95pt"/>
        </w:rPr>
        <w:softHyphen/>
        <w:t>рених різними способами.</w:t>
      </w:r>
    </w:p>
    <w:p w14:paraId="0388A42C" w14:textId="77777777" w:rsidR="0038130F" w:rsidRPr="007C0F20" w:rsidRDefault="0038130F">
      <w:pPr>
        <w:rPr>
          <w:lang w:val="ru-UA"/>
        </w:rPr>
      </w:pPr>
    </w:p>
    <w:sectPr w:rsidR="0038130F" w:rsidRPr="007C0F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538BD"/>
    <w:multiLevelType w:val="multilevel"/>
    <w:tmpl w:val="F9166D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7F4030"/>
    <w:multiLevelType w:val="multilevel"/>
    <w:tmpl w:val="6EA4ED9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052FD2"/>
    <w:multiLevelType w:val="multilevel"/>
    <w:tmpl w:val="6D18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3222586">
    <w:abstractNumId w:val="1"/>
  </w:num>
  <w:num w:numId="2" w16cid:durableId="1138646651">
    <w:abstractNumId w:val="2"/>
  </w:num>
  <w:num w:numId="3" w16cid:durableId="1370573249">
    <w:abstractNumId w:val="0"/>
  </w:num>
  <w:num w:numId="4" w16cid:durableId="1161651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20"/>
    <w:rsid w:val="0038130F"/>
    <w:rsid w:val="007C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1181"/>
  <w15:chartTrackingRefBased/>
  <w15:docId w15:val="{05C53F19-F67F-DF4A-A76C-0CB5BFA2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C0F2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C0F2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C0F2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7C0F2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7C0F2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7C0F20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C0F2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7C0F20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C0F2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7C0F2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7C0F2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7C0F20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7C0F2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Основной текст (4) + Малые прописные;Интервал 0 pt"/>
    <w:basedOn w:val="40"/>
    <w:rsid w:val="007C0F20"/>
    <w:rPr>
      <w:rFonts w:ascii="Times New Roman" w:eastAsia="Times New Roman" w:hAnsi="Times New Roman" w:cs="Times New Roman"/>
      <w:b/>
      <w:bCs/>
      <w:smallCap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C0F2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C0F2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7C0F20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C0F2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7C0F20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7C0F2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2023-02-28T15:00:00Z</dcterms:created>
  <dcterms:modified xsi:type="dcterms:W3CDTF">2023-02-28T15:01:00Z</dcterms:modified>
</cp:coreProperties>
</file>