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19267A" w14:textId="77777777" w:rsidR="00C25DF5" w:rsidRDefault="00C25DF5" w:rsidP="00C25DF5">
      <w:pPr>
        <w:pStyle w:val="41"/>
        <w:framePr w:w="6595" w:h="8478" w:hRule="exact" w:wrap="none" w:vAnchor="page" w:hAnchor="page" w:x="2965" w:y="4996"/>
        <w:shd w:val="clear" w:color="auto" w:fill="auto"/>
        <w:spacing w:after="0" w:line="200" w:lineRule="exact"/>
        <w:ind w:left="340"/>
        <w:jc w:val="both"/>
      </w:pPr>
      <w:r>
        <w:rPr>
          <w:rStyle w:val="40pt"/>
        </w:rPr>
        <w:t>Урок № 49</w:t>
      </w:r>
    </w:p>
    <w:p w14:paraId="12E5E479" w14:textId="77777777" w:rsidR="00C25DF5" w:rsidRDefault="00C25DF5" w:rsidP="00C25DF5">
      <w:pPr>
        <w:pStyle w:val="41"/>
        <w:framePr w:w="6595" w:h="8478" w:hRule="exact" w:wrap="none" w:vAnchor="page" w:hAnchor="page" w:x="2965" w:y="4996"/>
        <w:shd w:val="clear" w:color="auto" w:fill="auto"/>
        <w:spacing w:after="88" w:line="200" w:lineRule="exact"/>
        <w:ind w:right="20"/>
        <w:jc w:val="center"/>
      </w:pPr>
      <w:r>
        <w:rPr>
          <w:rStyle w:val="40pt"/>
        </w:rPr>
        <w:t>ВІДМІНЮВАННЯ ІМЕННИКІВ ПЕРШОЇ ВІДМІНИ</w:t>
      </w:r>
    </w:p>
    <w:p w14:paraId="187ABABE" w14:textId="77777777" w:rsidR="00C25DF5" w:rsidRDefault="00C25DF5" w:rsidP="00C25DF5">
      <w:pPr>
        <w:pStyle w:val="4"/>
        <w:framePr w:w="6595" w:h="8478" w:hRule="exact" w:wrap="none" w:vAnchor="page" w:hAnchor="page" w:x="2965" w:y="4996"/>
        <w:shd w:val="clear" w:color="auto" w:fill="auto"/>
        <w:tabs>
          <w:tab w:val="left" w:pos="1263"/>
        </w:tabs>
        <w:spacing w:after="0" w:line="245" w:lineRule="exact"/>
        <w:ind w:left="1260" w:hanging="1240"/>
        <w:jc w:val="left"/>
      </w:pPr>
      <w:r>
        <w:rPr>
          <w:rStyle w:val="95pt"/>
        </w:rPr>
        <w:t>Мета:</w:t>
      </w:r>
      <w:r>
        <w:rPr>
          <w:rStyle w:val="95pt"/>
        </w:rPr>
        <w:tab/>
        <w:t>повторити і поглибити знання учнів про іменник як час</w:t>
      </w:r>
      <w:r>
        <w:rPr>
          <w:rStyle w:val="95pt"/>
        </w:rPr>
        <w:softHyphen/>
      </w:r>
    </w:p>
    <w:p w14:paraId="375ADB1F" w14:textId="77777777" w:rsidR="00C25DF5" w:rsidRDefault="00C25DF5" w:rsidP="00C25DF5">
      <w:pPr>
        <w:pStyle w:val="4"/>
        <w:framePr w:w="6595" w:h="8478" w:hRule="exact" w:wrap="none" w:vAnchor="page" w:hAnchor="page" w:x="2965" w:y="4996"/>
        <w:shd w:val="clear" w:color="auto" w:fill="auto"/>
        <w:spacing w:after="0" w:line="245" w:lineRule="exact"/>
        <w:ind w:left="1260" w:right="20" w:firstLine="0"/>
        <w:jc w:val="both"/>
      </w:pPr>
      <w:r>
        <w:rPr>
          <w:rStyle w:val="95pt"/>
        </w:rPr>
        <w:t>тину мови, сприяти зміцненню навичок відмінювання іменників І відміни та позначати орфограми у відмінко</w:t>
      </w:r>
      <w:r>
        <w:rPr>
          <w:rStyle w:val="95pt"/>
        </w:rPr>
        <w:softHyphen/>
        <w:t>вих закінченнях, пояснювати їх за допомогою відповідних орфографічних правил; формувати загальнопізнавальні вміння знаходити іменники І відміни у текстах, визначати їх роль у реченнях; розвивати творчі вміння використання іменників у власних діалогічних та монологічних вислов</w:t>
      </w:r>
      <w:r>
        <w:rPr>
          <w:rStyle w:val="95pt"/>
        </w:rPr>
        <w:softHyphen/>
        <w:t>люваннях; за допомогою мовленнєво-комунікативного дидактичного матеріалу виховувати повагу до природи та почуття прекрасного.</w:t>
      </w:r>
    </w:p>
    <w:p w14:paraId="339514C5" w14:textId="77777777" w:rsidR="00C25DF5" w:rsidRDefault="00C25DF5" w:rsidP="00C25DF5">
      <w:pPr>
        <w:pStyle w:val="4"/>
        <w:framePr w:w="6595" w:h="8478" w:hRule="exact" w:wrap="none" w:vAnchor="page" w:hAnchor="page" w:x="2965" w:y="4996"/>
        <w:shd w:val="clear" w:color="auto" w:fill="auto"/>
        <w:spacing w:after="0" w:line="245" w:lineRule="exact"/>
        <w:ind w:left="1260" w:hanging="1240"/>
        <w:jc w:val="left"/>
      </w:pPr>
      <w:r>
        <w:rPr>
          <w:rStyle w:val="95pt"/>
        </w:rPr>
        <w:t>Внутрішньопредметні зв’язки:</w:t>
      </w:r>
    </w:p>
    <w:p w14:paraId="794AA19B" w14:textId="77777777" w:rsidR="00C25DF5" w:rsidRDefault="00C25DF5" w:rsidP="00C25DF5">
      <w:pPr>
        <w:pStyle w:val="4"/>
        <w:framePr w:w="6595" w:h="8478" w:hRule="exact" w:wrap="none" w:vAnchor="page" w:hAnchor="page" w:x="2965" w:y="4996"/>
        <w:shd w:val="clear" w:color="auto" w:fill="auto"/>
        <w:spacing w:after="0" w:line="245" w:lineRule="exact"/>
        <w:ind w:right="20" w:firstLine="0"/>
      </w:pPr>
      <w:r>
        <w:rPr>
          <w:rStyle w:val="8pt0pt"/>
        </w:rPr>
        <w:t>Лексикологія і фразеологія:</w:t>
      </w:r>
      <w:r>
        <w:rPr>
          <w:rStyle w:val="95pt"/>
        </w:rPr>
        <w:t xml:space="preserve"> засвоєння нових слів на позначення осіб, предметів, явищ; прислів’їв, крилатих висловів.</w:t>
      </w:r>
    </w:p>
    <w:p w14:paraId="3F26A18F" w14:textId="77777777" w:rsidR="00C25DF5" w:rsidRDefault="00C25DF5" w:rsidP="00C25DF5">
      <w:pPr>
        <w:pStyle w:val="4"/>
        <w:framePr w:w="6595" w:h="8478" w:hRule="exact" w:wrap="none" w:vAnchor="page" w:hAnchor="page" w:x="2965" w:y="4996"/>
        <w:shd w:val="clear" w:color="auto" w:fill="auto"/>
        <w:spacing w:after="0" w:line="245" w:lineRule="exact"/>
        <w:ind w:left="1260" w:right="20" w:hanging="1240"/>
        <w:jc w:val="left"/>
      </w:pPr>
      <w:r>
        <w:rPr>
          <w:rStyle w:val="8pt0pt"/>
        </w:rPr>
        <w:t>Культура мовлення і стилістика:</w:t>
      </w:r>
      <w:r>
        <w:rPr>
          <w:rStyle w:val="95pt"/>
        </w:rPr>
        <w:t xml:space="preserve"> використання в мовленні іменників — синонімів, омонімів.</w:t>
      </w:r>
    </w:p>
    <w:p w14:paraId="4810B44E" w14:textId="77777777" w:rsidR="00C25DF5" w:rsidRDefault="00C25DF5" w:rsidP="00C25DF5">
      <w:pPr>
        <w:pStyle w:val="4"/>
        <w:framePr w:w="6595" w:h="8478" w:hRule="exact" w:wrap="none" w:vAnchor="page" w:hAnchor="page" w:x="2965" w:y="4996"/>
        <w:shd w:val="clear" w:color="auto" w:fill="auto"/>
        <w:spacing w:after="0" w:line="245" w:lineRule="exact"/>
        <w:ind w:left="1260" w:right="20" w:hanging="1240"/>
        <w:jc w:val="left"/>
      </w:pPr>
      <w:r>
        <w:rPr>
          <w:rStyle w:val="95pt"/>
        </w:rPr>
        <w:t>Міжпредметні зв’язки: слова із суфіксами зменшувально-пестливого значен</w:t>
      </w:r>
      <w:r>
        <w:rPr>
          <w:rStyle w:val="95pt"/>
        </w:rPr>
        <w:softHyphen/>
        <w:t>ня і суфіксами згрубілості в художніх творах (література).</w:t>
      </w:r>
    </w:p>
    <w:p w14:paraId="43E1E782" w14:textId="77777777" w:rsidR="00C25DF5" w:rsidRDefault="00C25DF5" w:rsidP="00C25DF5">
      <w:pPr>
        <w:pStyle w:val="4"/>
        <w:framePr w:w="6595" w:h="8478" w:hRule="exact" w:wrap="none" w:vAnchor="page" w:hAnchor="page" w:x="2965" w:y="4996"/>
        <w:shd w:val="clear" w:color="auto" w:fill="auto"/>
        <w:spacing w:after="224" w:line="245" w:lineRule="exact"/>
        <w:ind w:left="1260" w:hanging="1240"/>
        <w:jc w:val="left"/>
      </w:pPr>
      <w:r>
        <w:rPr>
          <w:rStyle w:val="95pt"/>
        </w:rPr>
        <w:t>Тип уроку: урок формування практичних умінь і навичок.</w:t>
      </w:r>
    </w:p>
    <w:p w14:paraId="4C7B3187" w14:textId="77777777" w:rsidR="00C25DF5" w:rsidRDefault="00C25DF5" w:rsidP="00C25DF5">
      <w:pPr>
        <w:pStyle w:val="4"/>
        <w:framePr w:w="6595" w:h="8478" w:hRule="exact" w:wrap="none" w:vAnchor="page" w:hAnchor="page" w:x="2965" w:y="4996"/>
        <w:shd w:val="clear" w:color="auto" w:fill="auto"/>
        <w:spacing w:after="0" w:line="190" w:lineRule="exact"/>
        <w:ind w:left="340" w:firstLine="0"/>
        <w:jc w:val="both"/>
      </w:pPr>
      <w:r>
        <w:rPr>
          <w:rStyle w:val="95pt"/>
        </w:rPr>
        <w:t>ХІД УРОКУ</w:t>
      </w:r>
    </w:p>
    <w:p w14:paraId="2D27F6F0" w14:textId="77777777" w:rsidR="00C25DF5" w:rsidRDefault="00C25DF5" w:rsidP="00C25DF5">
      <w:pPr>
        <w:pStyle w:val="62"/>
        <w:framePr w:w="6595" w:h="8478" w:hRule="exact" w:wrap="none" w:vAnchor="page" w:hAnchor="page" w:x="2965" w:y="4996"/>
        <w:numPr>
          <w:ilvl w:val="0"/>
          <w:numId w:val="2"/>
        </w:numPr>
        <w:shd w:val="clear" w:color="auto" w:fill="auto"/>
        <w:tabs>
          <w:tab w:val="left" w:pos="527"/>
        </w:tabs>
        <w:spacing w:before="0" w:after="0" w:line="360" w:lineRule="exact"/>
        <w:ind w:left="340"/>
      </w:pPr>
      <w:bookmarkStart w:id="0" w:name="bookmark378"/>
      <w:r>
        <w:t>Організаційний момент</w:t>
      </w:r>
      <w:bookmarkEnd w:id="0"/>
    </w:p>
    <w:p w14:paraId="7139286E" w14:textId="77777777" w:rsidR="00C25DF5" w:rsidRDefault="00C25DF5" w:rsidP="00C25DF5">
      <w:pPr>
        <w:pStyle w:val="62"/>
        <w:framePr w:w="6595" w:h="8478" w:hRule="exact" w:wrap="none" w:vAnchor="page" w:hAnchor="page" w:x="2965" w:y="4996"/>
        <w:numPr>
          <w:ilvl w:val="0"/>
          <w:numId w:val="2"/>
        </w:numPr>
        <w:shd w:val="clear" w:color="auto" w:fill="auto"/>
        <w:tabs>
          <w:tab w:val="left" w:pos="585"/>
        </w:tabs>
        <w:spacing w:before="0" w:after="0" w:line="360" w:lineRule="exact"/>
        <w:ind w:left="340"/>
      </w:pPr>
      <w:bookmarkStart w:id="1" w:name="bookmark379"/>
      <w:r>
        <w:t>Установчо-мотиваційний етап</w:t>
      </w:r>
      <w:bookmarkEnd w:id="1"/>
    </w:p>
    <w:p w14:paraId="38D0FC99" w14:textId="77777777" w:rsidR="00C25DF5" w:rsidRDefault="00C25DF5" w:rsidP="00C25DF5">
      <w:pPr>
        <w:pStyle w:val="62"/>
        <w:framePr w:w="6595" w:h="8478" w:hRule="exact" w:wrap="none" w:vAnchor="page" w:hAnchor="page" w:x="2965" w:y="4996"/>
        <w:numPr>
          <w:ilvl w:val="0"/>
          <w:numId w:val="2"/>
        </w:numPr>
        <w:shd w:val="clear" w:color="auto" w:fill="auto"/>
        <w:tabs>
          <w:tab w:val="left" w:pos="652"/>
        </w:tabs>
        <w:spacing w:before="0" w:after="0" w:line="360" w:lineRule="exact"/>
        <w:ind w:left="340"/>
      </w:pPr>
      <w:bookmarkStart w:id="2" w:name="bookmark380"/>
      <w:r>
        <w:t>Актуалізація мотиваційних резервів шестикласників</w:t>
      </w:r>
      <w:bookmarkEnd w:id="2"/>
    </w:p>
    <w:p w14:paraId="44773E24" w14:textId="77777777" w:rsidR="00C25DF5" w:rsidRDefault="00C25DF5" w:rsidP="00C25DF5">
      <w:pPr>
        <w:pStyle w:val="4"/>
        <w:framePr w:w="6595" w:h="8478" w:hRule="exact" w:wrap="none" w:vAnchor="page" w:hAnchor="page" w:x="2965" w:y="4996"/>
        <w:shd w:val="clear" w:color="auto" w:fill="auto"/>
        <w:spacing w:after="0" w:line="250" w:lineRule="exact"/>
        <w:ind w:left="340" w:firstLine="0"/>
        <w:jc w:val="both"/>
      </w:pPr>
      <w:r>
        <w:rPr>
          <w:rStyle w:val="95pt"/>
        </w:rPr>
        <w:t>Колективна робота з текстом</w:t>
      </w:r>
    </w:p>
    <w:p w14:paraId="2D97CCA3" w14:textId="77777777" w:rsidR="00C25DF5" w:rsidRDefault="00C25DF5" w:rsidP="00C25DF5">
      <w:pPr>
        <w:pStyle w:val="4"/>
        <w:framePr w:w="6595" w:h="8478" w:hRule="exact" w:wrap="none" w:vAnchor="page" w:hAnchor="page" w:x="2965" w:y="4996"/>
        <w:numPr>
          <w:ilvl w:val="0"/>
          <w:numId w:val="1"/>
        </w:numPr>
        <w:shd w:val="clear" w:color="auto" w:fill="auto"/>
        <w:tabs>
          <w:tab w:val="left" w:pos="498"/>
        </w:tabs>
        <w:spacing w:after="0" w:line="250" w:lineRule="exact"/>
        <w:ind w:left="340" w:firstLine="0"/>
        <w:jc w:val="both"/>
      </w:pPr>
      <w:r>
        <w:rPr>
          <w:rStyle w:val="95pt"/>
        </w:rPr>
        <w:t>Прочитати текст. Визначити тип і стиль мовлення. Поміркувати, що</w:t>
      </w:r>
    </w:p>
    <w:p w14:paraId="33924FB9" w14:textId="77777777" w:rsidR="00C25DF5" w:rsidRDefault="00C25DF5" w:rsidP="00C25DF5">
      <w:pPr>
        <w:pStyle w:val="4"/>
        <w:framePr w:w="6595" w:h="8478" w:hRule="exact" w:wrap="none" w:vAnchor="page" w:hAnchor="page" w:x="2965" w:y="4996"/>
        <w:shd w:val="clear" w:color="auto" w:fill="auto"/>
        <w:spacing w:after="0" w:line="250" w:lineRule="exact"/>
        <w:ind w:left="340" w:right="20" w:firstLine="0"/>
        <w:jc w:val="both"/>
      </w:pPr>
      <w:r>
        <w:rPr>
          <w:rStyle w:val="95pt"/>
        </w:rPr>
        <w:t>відбиває заголовок: тему чи основну думку? Обґрунтувати свою дум</w:t>
      </w:r>
      <w:r>
        <w:rPr>
          <w:rStyle w:val="95pt"/>
        </w:rPr>
        <w:softHyphen/>
        <w:t>ку. Розкажіть, що ви любите найбільше.</w:t>
      </w:r>
    </w:p>
    <w:p w14:paraId="0F094321" w14:textId="77777777" w:rsidR="00C25DF5" w:rsidRDefault="00C25DF5" w:rsidP="00C25DF5">
      <w:pPr>
        <w:rPr>
          <w:sz w:val="2"/>
          <w:szCs w:val="2"/>
        </w:rPr>
        <w:sectPr w:rsidR="00C25DF5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7160F112" w14:textId="77777777" w:rsidR="00C25DF5" w:rsidRDefault="00C25DF5" w:rsidP="00C25DF5">
      <w:pPr>
        <w:pStyle w:val="20"/>
        <w:framePr w:wrap="none" w:vAnchor="page" w:hAnchor="page" w:x="2969" w:y="3431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198</w:t>
      </w:r>
    </w:p>
    <w:p w14:paraId="2F0D4690" w14:textId="77777777" w:rsidR="00C25DF5" w:rsidRDefault="00C25DF5" w:rsidP="00C25DF5">
      <w:pPr>
        <w:framePr w:wrap="none" w:vAnchor="page" w:hAnchor="page" w:x="6891" w:y="3460"/>
        <w:spacing w:line="140" w:lineRule="exact"/>
        <w:ind w:left="20"/>
      </w:pPr>
      <w:r>
        <w:rPr>
          <w:rStyle w:val="a5"/>
          <w:i w:val="0"/>
          <w:iCs w:val="0"/>
        </w:rPr>
        <w:t>Усі уроки української мови в 6 класі</w:t>
      </w:r>
    </w:p>
    <w:p w14:paraId="2B58C214" w14:textId="77777777" w:rsidR="00C25DF5" w:rsidRDefault="00C25DF5" w:rsidP="00C25DF5">
      <w:pPr>
        <w:pStyle w:val="4"/>
        <w:framePr w:w="6586" w:h="9459" w:hRule="exact" w:wrap="none" w:vAnchor="page" w:hAnchor="page" w:x="2969" w:y="3821"/>
        <w:shd w:val="clear" w:color="auto" w:fill="auto"/>
        <w:spacing w:after="0" w:line="190" w:lineRule="exact"/>
        <w:ind w:left="120" w:firstLine="0"/>
      </w:pPr>
      <w:r>
        <w:rPr>
          <w:rStyle w:val="95pt"/>
        </w:rPr>
        <w:t>ЩО Я ЛЮБЛЮ</w:t>
      </w:r>
    </w:p>
    <w:p w14:paraId="071A42D9" w14:textId="77777777" w:rsidR="00C25DF5" w:rsidRDefault="00C25DF5" w:rsidP="00C25DF5">
      <w:pPr>
        <w:pStyle w:val="60"/>
        <w:framePr w:w="6586" w:h="9459" w:hRule="exact" w:wrap="none" w:vAnchor="page" w:hAnchor="page" w:x="2969" w:y="3821"/>
        <w:shd w:val="clear" w:color="auto" w:fill="auto"/>
        <w:spacing w:after="0" w:line="226" w:lineRule="exact"/>
        <w:ind w:left="120"/>
        <w:jc w:val="center"/>
      </w:pPr>
      <w:r>
        <w:t xml:space="preserve">Люблю </w:t>
      </w:r>
      <w:r>
        <w:rPr>
          <w:rStyle w:val="675pt0pt"/>
        </w:rPr>
        <w:t>матусю,</w:t>
      </w:r>
      <w:r>
        <w:t xml:space="preserve"> батька люблю,</w:t>
      </w:r>
    </w:p>
    <w:p w14:paraId="1583408C" w14:textId="77777777" w:rsidR="00C25DF5" w:rsidRDefault="00C25DF5" w:rsidP="00C25DF5">
      <w:pPr>
        <w:pStyle w:val="60"/>
        <w:framePr w:w="6586" w:h="9459" w:hRule="exact" w:wrap="none" w:vAnchor="page" w:hAnchor="page" w:x="2969" w:y="3821"/>
        <w:shd w:val="clear" w:color="auto" w:fill="auto"/>
        <w:spacing w:after="0" w:line="226" w:lineRule="exact"/>
        <w:ind w:left="120"/>
        <w:jc w:val="center"/>
      </w:pPr>
      <w:r>
        <w:t>Люблю хатину рідну свою,</w:t>
      </w:r>
    </w:p>
    <w:p w14:paraId="674FF9CC" w14:textId="77777777" w:rsidR="00C25DF5" w:rsidRDefault="00C25DF5" w:rsidP="00C25DF5">
      <w:pPr>
        <w:pStyle w:val="60"/>
        <w:framePr w:w="6586" w:h="9459" w:hRule="exact" w:wrap="none" w:vAnchor="page" w:hAnchor="page" w:x="2969" w:y="3821"/>
        <w:shd w:val="clear" w:color="auto" w:fill="auto"/>
        <w:spacing w:after="0" w:line="226" w:lineRule="exact"/>
        <w:ind w:left="120"/>
        <w:jc w:val="center"/>
      </w:pPr>
      <w:r>
        <w:t>І рідну школу, і вчителів.</w:t>
      </w:r>
    </w:p>
    <w:p w14:paraId="022EF722" w14:textId="77777777" w:rsidR="00C25DF5" w:rsidRDefault="00C25DF5" w:rsidP="00C25DF5">
      <w:pPr>
        <w:pStyle w:val="60"/>
        <w:framePr w:w="6586" w:h="9459" w:hRule="exact" w:wrap="none" w:vAnchor="page" w:hAnchor="page" w:x="2969" w:y="3821"/>
        <w:shd w:val="clear" w:color="auto" w:fill="auto"/>
        <w:spacing w:after="0" w:line="226" w:lineRule="exact"/>
        <w:ind w:left="120"/>
        <w:jc w:val="center"/>
      </w:pPr>
      <w:r>
        <w:t>Село, де вперше світ я уздрів.</w:t>
      </w:r>
    </w:p>
    <w:p w14:paraId="5ECB75AB" w14:textId="77777777" w:rsidR="00C25DF5" w:rsidRDefault="00C25DF5" w:rsidP="00C25DF5">
      <w:pPr>
        <w:pStyle w:val="60"/>
        <w:framePr w:w="6586" w:h="9459" w:hRule="exact" w:wrap="none" w:vAnchor="page" w:hAnchor="page" w:x="2969" w:y="3821"/>
        <w:shd w:val="clear" w:color="auto" w:fill="auto"/>
        <w:spacing w:after="0" w:line="226" w:lineRule="exact"/>
        <w:ind w:left="120"/>
        <w:jc w:val="center"/>
      </w:pPr>
      <w:r>
        <w:t>Люблю в криниці блакитну глиб,</w:t>
      </w:r>
    </w:p>
    <w:p w14:paraId="3E6E024E" w14:textId="77777777" w:rsidR="00C25DF5" w:rsidRDefault="00C25DF5" w:rsidP="00C25DF5">
      <w:pPr>
        <w:pStyle w:val="60"/>
        <w:framePr w:w="6586" w:h="9459" w:hRule="exact" w:wrap="none" w:vAnchor="page" w:hAnchor="page" w:x="2969" w:y="3821"/>
        <w:shd w:val="clear" w:color="auto" w:fill="auto"/>
        <w:spacing w:after="0" w:line="226" w:lineRule="exact"/>
        <w:ind w:left="2000" w:right="2100"/>
        <w:jc w:val="left"/>
      </w:pPr>
      <w:r>
        <w:t>І лан що родить для мене хліб Садок, з якого грушки несу,</w:t>
      </w:r>
    </w:p>
    <w:p w14:paraId="1D5B4B5F" w14:textId="77777777" w:rsidR="00C25DF5" w:rsidRDefault="00C25DF5" w:rsidP="00C25DF5">
      <w:pPr>
        <w:pStyle w:val="60"/>
        <w:framePr w:w="6586" w:h="9459" w:hRule="exact" w:wrap="none" w:vAnchor="page" w:hAnchor="page" w:x="2969" w:y="3821"/>
        <w:shd w:val="clear" w:color="auto" w:fill="auto"/>
        <w:spacing w:after="0" w:line="226" w:lineRule="exact"/>
        <w:ind w:left="120"/>
        <w:jc w:val="center"/>
      </w:pPr>
      <w:r>
        <w:t>Горбок, на якім корів пасу,</w:t>
      </w:r>
    </w:p>
    <w:p w14:paraId="5267379A" w14:textId="77777777" w:rsidR="00C25DF5" w:rsidRDefault="00C25DF5" w:rsidP="00C25DF5">
      <w:pPr>
        <w:pStyle w:val="60"/>
        <w:framePr w:w="6586" w:h="9459" w:hRule="exact" w:wrap="none" w:vAnchor="page" w:hAnchor="page" w:x="2969" w:y="3821"/>
        <w:shd w:val="clear" w:color="auto" w:fill="auto"/>
        <w:spacing w:after="0" w:line="226" w:lineRule="exact"/>
        <w:ind w:left="120"/>
        <w:jc w:val="center"/>
      </w:pPr>
      <w:r>
        <w:t>Бо ті горбочки, лани, ліси—</w:t>
      </w:r>
    </w:p>
    <w:p w14:paraId="5CCD02B5" w14:textId="77777777" w:rsidR="00C25DF5" w:rsidRDefault="00C25DF5" w:rsidP="00C25DF5">
      <w:pPr>
        <w:pStyle w:val="60"/>
        <w:framePr w:w="6586" w:h="9459" w:hRule="exact" w:wrap="none" w:vAnchor="page" w:hAnchor="page" w:x="2969" w:y="3821"/>
        <w:shd w:val="clear" w:color="auto" w:fill="auto"/>
        <w:spacing w:after="0" w:line="226" w:lineRule="exact"/>
        <w:ind w:left="120"/>
        <w:jc w:val="center"/>
      </w:pPr>
      <w:r>
        <w:t>Для мене повні добра й краси,</w:t>
      </w:r>
    </w:p>
    <w:p w14:paraId="3FEDCBF2" w14:textId="77777777" w:rsidR="00C25DF5" w:rsidRDefault="00C25DF5" w:rsidP="00C25DF5">
      <w:pPr>
        <w:pStyle w:val="60"/>
        <w:framePr w:w="6586" w:h="9459" w:hRule="exact" w:wrap="none" w:vAnchor="page" w:hAnchor="page" w:x="2969" w:y="3821"/>
        <w:shd w:val="clear" w:color="auto" w:fill="auto"/>
        <w:spacing w:after="0" w:line="226" w:lineRule="exact"/>
        <w:ind w:left="120"/>
        <w:jc w:val="center"/>
      </w:pPr>
      <w:r>
        <w:t>Бо все, що бачу навколо я, —</w:t>
      </w:r>
    </w:p>
    <w:p w14:paraId="20B5D5DD" w14:textId="77777777" w:rsidR="00C25DF5" w:rsidRDefault="00C25DF5" w:rsidP="00C25DF5">
      <w:pPr>
        <w:pStyle w:val="60"/>
        <w:framePr w:w="6586" w:h="9459" w:hRule="exact" w:wrap="none" w:vAnchor="page" w:hAnchor="page" w:x="2969" w:y="3821"/>
        <w:shd w:val="clear" w:color="auto" w:fill="auto"/>
        <w:spacing w:after="0" w:line="226" w:lineRule="exact"/>
        <w:ind w:left="120"/>
        <w:jc w:val="center"/>
      </w:pPr>
      <w:r>
        <w:t>То люба, рідна моя земля!</w:t>
      </w:r>
    </w:p>
    <w:p w14:paraId="7ADA35AE" w14:textId="77777777" w:rsidR="00C25DF5" w:rsidRDefault="00C25DF5" w:rsidP="00C25DF5">
      <w:pPr>
        <w:pStyle w:val="240"/>
        <w:framePr w:w="6586" w:h="9459" w:hRule="exact" w:wrap="none" w:vAnchor="page" w:hAnchor="page" w:x="2969" w:y="3821"/>
        <w:shd w:val="clear" w:color="auto" w:fill="auto"/>
        <w:spacing w:after="93"/>
        <w:ind w:left="3460"/>
      </w:pPr>
      <w:r>
        <w:t>(М. Підгірянка)</w:t>
      </w:r>
    </w:p>
    <w:p w14:paraId="204A4F78" w14:textId="77777777" w:rsidR="00C25DF5" w:rsidRDefault="00C25DF5" w:rsidP="00C25DF5">
      <w:pPr>
        <w:pStyle w:val="4"/>
        <w:framePr w:w="6586" w:h="9459" w:hRule="exact" w:wrap="none" w:vAnchor="page" w:hAnchor="page" w:x="2969" w:y="3821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9" w:lineRule="exact"/>
        <w:ind w:left="320" w:right="20" w:firstLine="0"/>
        <w:jc w:val="both"/>
      </w:pPr>
      <w:r>
        <w:rPr>
          <w:rStyle w:val="95pt"/>
        </w:rPr>
        <w:t>Назвати іменники. Визначити, до якої відміни вони належать. Ар</w:t>
      </w:r>
      <w:r>
        <w:rPr>
          <w:rStyle w:val="95pt"/>
        </w:rPr>
        <w:softHyphen/>
        <w:t>гументувати відповідь.</w:t>
      </w:r>
    </w:p>
    <w:p w14:paraId="5DD780CA" w14:textId="77777777" w:rsidR="00C25DF5" w:rsidRDefault="00C25DF5" w:rsidP="00C25DF5">
      <w:pPr>
        <w:pStyle w:val="4"/>
        <w:framePr w:w="6586" w:h="9459" w:hRule="exact" w:wrap="none" w:vAnchor="page" w:hAnchor="page" w:x="2969" w:y="3821"/>
        <w:numPr>
          <w:ilvl w:val="0"/>
          <w:numId w:val="1"/>
        </w:numPr>
        <w:shd w:val="clear" w:color="auto" w:fill="auto"/>
        <w:tabs>
          <w:tab w:val="left" w:pos="478"/>
        </w:tabs>
        <w:spacing w:after="120" w:line="259" w:lineRule="exact"/>
        <w:ind w:left="320" w:right="20" w:firstLine="0"/>
        <w:jc w:val="both"/>
      </w:pPr>
      <w:r>
        <w:rPr>
          <w:rStyle w:val="95pt"/>
        </w:rPr>
        <w:t>Зробити словотворчий аналіз виділеного слова. Якого значення на</w:t>
      </w:r>
      <w:r>
        <w:rPr>
          <w:rStyle w:val="95pt"/>
        </w:rPr>
        <w:softHyphen/>
        <w:t>дає суфікс цьому іменникові?</w:t>
      </w:r>
    </w:p>
    <w:p w14:paraId="2F74A930" w14:textId="77777777" w:rsidR="00C25DF5" w:rsidRDefault="00C25DF5" w:rsidP="00C25DF5">
      <w:pPr>
        <w:pStyle w:val="62"/>
        <w:framePr w:w="6586" w:h="9459" w:hRule="exact" w:wrap="none" w:vAnchor="page" w:hAnchor="page" w:x="2969" w:y="3821"/>
        <w:shd w:val="clear" w:color="auto" w:fill="auto"/>
        <w:spacing w:before="0" w:after="60" w:line="259" w:lineRule="exact"/>
        <w:ind w:left="320" w:right="2100"/>
        <w:jc w:val="left"/>
      </w:pPr>
      <w:bookmarkStart w:id="3" w:name="bookmark381"/>
      <w:r>
        <w:t>М. Ознайомлення шестикласників з темою, метою і завданнями уроку V.</w:t>
      </w:r>
      <w:r>
        <w:tab/>
        <w:t>Усвідомлення теоретичного матеріалу у процесі практичної роботи</w:t>
      </w:r>
      <w:bookmarkEnd w:id="3"/>
    </w:p>
    <w:p w14:paraId="298B6E2E" w14:textId="77777777" w:rsidR="00C25DF5" w:rsidRDefault="00C25DF5" w:rsidP="00C25DF5">
      <w:pPr>
        <w:pStyle w:val="4"/>
        <w:framePr w:w="6586" w:h="9459" w:hRule="exact" w:wrap="none" w:vAnchor="page" w:hAnchor="page" w:x="2969" w:y="3821"/>
        <w:shd w:val="clear" w:color="auto" w:fill="auto"/>
        <w:spacing w:after="0" w:line="259" w:lineRule="exact"/>
        <w:ind w:right="20" w:firstLine="320"/>
        <w:jc w:val="both"/>
      </w:pPr>
      <w:r>
        <w:rPr>
          <w:rStyle w:val="8pt0pt"/>
        </w:rPr>
        <w:t>Коментар учителя.</w:t>
      </w:r>
      <w:r>
        <w:rPr>
          <w:rStyle w:val="95pt"/>
        </w:rPr>
        <w:t xml:space="preserve"> В орудному відмінку однини іменників І відміни закінчення </w:t>
      </w:r>
      <w:r>
        <w:rPr>
          <w:rStyle w:val="8pt0pt"/>
        </w:rPr>
        <w:t>-ою</w:t>
      </w:r>
      <w:r>
        <w:rPr>
          <w:rStyle w:val="95pt"/>
        </w:rPr>
        <w:t xml:space="preserve"> пишеться в словах з основою на твердий приголосний </w:t>
      </w:r>
      <w:r>
        <w:rPr>
          <w:rStyle w:val="8pt0pt"/>
        </w:rPr>
        <w:t>(дорогою, річкою),</w:t>
      </w:r>
      <w:r>
        <w:rPr>
          <w:rStyle w:val="95pt"/>
        </w:rPr>
        <w:t xml:space="preserve"> закінчення </w:t>
      </w:r>
      <w:r>
        <w:rPr>
          <w:rStyle w:val="8pt0pt"/>
        </w:rPr>
        <w:t>-ею</w:t>
      </w:r>
      <w:r>
        <w:rPr>
          <w:rStyle w:val="95pt"/>
        </w:rPr>
        <w:t xml:space="preserve"> в словах з основою на м’який та шип</w:t>
      </w:r>
      <w:r>
        <w:rPr>
          <w:rStyle w:val="95pt"/>
        </w:rPr>
        <w:softHyphen/>
        <w:t xml:space="preserve">лячий приголосний </w:t>
      </w:r>
      <w:r>
        <w:rPr>
          <w:rStyle w:val="8pt0pt"/>
        </w:rPr>
        <w:t>(ріллею, тишею), -єю</w:t>
      </w:r>
      <w:r>
        <w:rPr>
          <w:rStyle w:val="95pt"/>
        </w:rPr>
        <w:t xml:space="preserve"> — в іменниках з основою на [й] </w:t>
      </w:r>
      <w:r>
        <w:rPr>
          <w:rStyle w:val="8pt0pt"/>
        </w:rPr>
        <w:t>(шиєю, мрією).</w:t>
      </w:r>
    </w:p>
    <w:p w14:paraId="650EA916" w14:textId="77777777" w:rsidR="00C25DF5" w:rsidRDefault="00C25DF5" w:rsidP="00C25DF5">
      <w:pPr>
        <w:pStyle w:val="4"/>
        <w:framePr w:w="6586" w:h="9459" w:hRule="exact" w:wrap="none" w:vAnchor="page" w:hAnchor="page" w:x="2969" w:y="3821"/>
        <w:shd w:val="clear" w:color="auto" w:fill="auto"/>
        <w:spacing w:after="0" w:line="259" w:lineRule="exact"/>
        <w:ind w:right="20" w:firstLine="320"/>
        <w:jc w:val="both"/>
      </w:pPr>
      <w:r>
        <w:rPr>
          <w:rStyle w:val="95pt"/>
        </w:rPr>
        <w:t xml:space="preserve">У кличному відмінку іменники чоловічого і жіночого роду І відміни закінчуються на </w:t>
      </w:r>
      <w:r>
        <w:rPr>
          <w:rStyle w:val="8pt0pt"/>
        </w:rPr>
        <w:t>-о, -е (-є), -ю.</w:t>
      </w:r>
      <w:r>
        <w:rPr>
          <w:rStyle w:val="95pt"/>
        </w:rPr>
        <w:t xml:space="preserve"> Закінчення -о мають іменники І відміни твердої групи: </w:t>
      </w:r>
      <w:r>
        <w:rPr>
          <w:rStyle w:val="8pt0pt"/>
        </w:rPr>
        <w:t>сестро, Миколо.</w:t>
      </w:r>
      <w:r>
        <w:rPr>
          <w:rStyle w:val="95pt"/>
        </w:rPr>
        <w:t xml:space="preserve"> Закінчення </w:t>
      </w:r>
      <w:r>
        <w:rPr>
          <w:rStyle w:val="8pt0pt"/>
        </w:rPr>
        <w:t>-е</w:t>
      </w:r>
      <w:r>
        <w:rPr>
          <w:rStyle w:val="95pt"/>
        </w:rPr>
        <w:t xml:space="preserve"> мають іменники І відміни м’якої і мішаної груп: </w:t>
      </w:r>
      <w:r>
        <w:rPr>
          <w:rStyle w:val="8pt0pt"/>
        </w:rPr>
        <w:t>душе, земле, мріє.</w:t>
      </w:r>
      <w:r>
        <w:rPr>
          <w:rStyle w:val="95pt"/>
        </w:rPr>
        <w:t xml:space="preserve"> Графічне закінчення </w:t>
      </w:r>
      <w:r>
        <w:rPr>
          <w:rStyle w:val="8pt0pt"/>
        </w:rPr>
        <w:t>-ю</w:t>
      </w:r>
      <w:r>
        <w:rPr>
          <w:rStyle w:val="95pt"/>
        </w:rPr>
        <w:t xml:space="preserve"> мають іменники І відміни м’якої групи, що означають пестливі імена та загаль</w:t>
      </w:r>
      <w:r>
        <w:rPr>
          <w:rStyle w:val="95pt"/>
        </w:rPr>
        <w:softHyphen/>
        <w:t xml:space="preserve">ні назви: </w:t>
      </w:r>
      <w:r>
        <w:rPr>
          <w:rStyle w:val="8pt0pt"/>
        </w:rPr>
        <w:t>дядю, бабусю, матусю, Галю.</w:t>
      </w:r>
    </w:p>
    <w:p w14:paraId="7E798AAE" w14:textId="77777777" w:rsidR="00C25DF5" w:rsidRDefault="00C25DF5" w:rsidP="00C25DF5">
      <w:pPr>
        <w:pStyle w:val="4"/>
        <w:framePr w:w="6586" w:h="9459" w:hRule="exact" w:wrap="none" w:vAnchor="page" w:hAnchor="page" w:x="2969" w:y="3821"/>
        <w:shd w:val="clear" w:color="auto" w:fill="auto"/>
        <w:tabs>
          <w:tab w:val="left" w:leader="hyphen" w:pos="3374"/>
        </w:tabs>
        <w:spacing w:after="0" w:line="259" w:lineRule="exact"/>
        <w:ind w:right="20" w:firstLine="320"/>
        <w:jc w:val="both"/>
      </w:pPr>
      <w:r>
        <w:rPr>
          <w:rStyle w:val="95pt"/>
        </w:rPr>
        <w:t>У родовому відмінку множини іменники І відміни мають, як пра</w:t>
      </w:r>
      <w:r>
        <w:rPr>
          <w:rStyle w:val="95pt"/>
        </w:rPr>
        <w:softHyphen/>
        <w:t xml:space="preserve">вило, </w:t>
      </w:r>
      <w:r>
        <w:rPr>
          <w:rStyle w:val="8pt0pt"/>
        </w:rPr>
        <w:t>нульове</w:t>
      </w:r>
      <w:r>
        <w:rPr>
          <w:rStyle w:val="95pt"/>
        </w:rPr>
        <w:t xml:space="preserve"> закінчення і зрідка</w:t>
      </w:r>
      <w:r>
        <w:rPr>
          <w:rStyle w:val="95pt"/>
        </w:rPr>
        <w:tab/>
      </w:r>
      <w:r>
        <w:rPr>
          <w:rStyle w:val="8pt0pt"/>
        </w:rPr>
        <w:t>ів (сусідів), -ей (сімей).</w:t>
      </w:r>
      <w:r>
        <w:rPr>
          <w:rStyle w:val="95pt"/>
        </w:rPr>
        <w:t xml:space="preserve"> Приголосні</w:t>
      </w:r>
    </w:p>
    <w:p w14:paraId="17CA1F50" w14:textId="77777777" w:rsidR="00C25DF5" w:rsidRDefault="00C25DF5" w:rsidP="00C25DF5">
      <w:pPr>
        <w:pStyle w:val="4"/>
        <w:framePr w:w="6586" w:h="9459" w:hRule="exact" w:wrap="none" w:vAnchor="page" w:hAnchor="page" w:x="2969" w:y="3821"/>
        <w:shd w:val="clear" w:color="auto" w:fill="auto"/>
        <w:spacing w:after="0" w:line="259" w:lineRule="exact"/>
        <w:ind w:firstLine="0"/>
        <w:jc w:val="left"/>
      </w:pPr>
      <w:r>
        <w:rPr>
          <w:rStyle w:val="95pt"/>
        </w:rPr>
        <w:t xml:space="preserve">перед закінченням </w:t>
      </w:r>
      <w:r>
        <w:rPr>
          <w:rStyle w:val="8pt0pt"/>
        </w:rPr>
        <w:t>-ей</w:t>
      </w:r>
      <w:r>
        <w:rPr>
          <w:rStyle w:val="95pt"/>
        </w:rPr>
        <w:t xml:space="preserve"> не подвоюються: </w:t>
      </w:r>
      <w:r>
        <w:rPr>
          <w:rStyle w:val="8pt0pt"/>
        </w:rPr>
        <w:t>статей (стаття).</w:t>
      </w:r>
    </w:p>
    <w:p w14:paraId="401FFB55" w14:textId="77777777" w:rsidR="00C25DF5" w:rsidRDefault="00C25DF5" w:rsidP="00C25DF5">
      <w:pPr>
        <w:rPr>
          <w:sz w:val="2"/>
          <w:szCs w:val="2"/>
        </w:rPr>
        <w:sectPr w:rsidR="00C25DF5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25F9B95B" w14:textId="77777777" w:rsidR="00C25DF5" w:rsidRDefault="00C25DF5" w:rsidP="00C25DF5">
      <w:pPr>
        <w:framePr w:wrap="none" w:vAnchor="page" w:hAnchor="page" w:x="2962" w:y="3460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Правопис іменників</w:t>
      </w:r>
    </w:p>
    <w:p w14:paraId="7848AADA" w14:textId="77777777" w:rsidR="00C25DF5" w:rsidRDefault="00C25DF5" w:rsidP="00C25DF5">
      <w:pPr>
        <w:pStyle w:val="20"/>
        <w:framePr w:wrap="none" w:vAnchor="page" w:hAnchor="page" w:x="9245" w:y="3435"/>
        <w:shd w:val="clear" w:color="auto" w:fill="auto"/>
        <w:spacing w:line="150" w:lineRule="exact"/>
        <w:ind w:left="20"/>
      </w:pPr>
      <w:r>
        <w:rPr>
          <w:rStyle w:val="20pt"/>
        </w:rPr>
        <w:t>199</w:t>
      </w:r>
    </w:p>
    <w:p w14:paraId="16CF6263" w14:textId="77777777" w:rsidR="00C25DF5" w:rsidRDefault="00C25DF5" w:rsidP="00C25DF5">
      <w:pPr>
        <w:pStyle w:val="4"/>
        <w:framePr w:w="6600" w:h="9509" w:hRule="exact" w:wrap="none" w:vAnchor="page" w:hAnchor="page" w:x="2962" w:y="3775"/>
        <w:shd w:val="clear" w:color="auto" w:fill="auto"/>
        <w:spacing w:after="0" w:line="254" w:lineRule="exact"/>
        <w:ind w:left="80" w:firstLine="260"/>
        <w:jc w:val="both"/>
      </w:pPr>
      <w:r>
        <w:rPr>
          <w:rStyle w:val="95pt"/>
        </w:rPr>
        <w:t>Вибірковий диктант</w:t>
      </w:r>
    </w:p>
    <w:p w14:paraId="2CFE26BD" w14:textId="77777777" w:rsidR="00C25DF5" w:rsidRDefault="00C25DF5" w:rsidP="00C25DF5">
      <w:pPr>
        <w:pStyle w:val="4"/>
        <w:framePr w:w="6600" w:h="9509" w:hRule="exact" w:wrap="none" w:vAnchor="page" w:hAnchor="page" w:x="2962" w:y="3775"/>
        <w:numPr>
          <w:ilvl w:val="0"/>
          <w:numId w:val="1"/>
        </w:numPr>
        <w:shd w:val="clear" w:color="auto" w:fill="auto"/>
        <w:tabs>
          <w:tab w:val="left" w:pos="258"/>
        </w:tabs>
        <w:spacing w:after="0" w:line="254" w:lineRule="exact"/>
        <w:ind w:left="360" w:right="20" w:hanging="260"/>
        <w:jc w:val="both"/>
      </w:pPr>
      <w:r>
        <w:rPr>
          <w:rStyle w:val="95pt"/>
        </w:rPr>
        <w:t>Виписати іменники І відміни. Довести правильність виконання за</w:t>
      </w:r>
      <w:r>
        <w:rPr>
          <w:rStyle w:val="95pt"/>
        </w:rPr>
        <w:softHyphen/>
        <w:t>вдання. Виділити закінчення.</w:t>
      </w:r>
    </w:p>
    <w:p w14:paraId="2D20F209" w14:textId="77777777" w:rsidR="00C25DF5" w:rsidRDefault="00C25DF5" w:rsidP="00C25DF5">
      <w:pPr>
        <w:pStyle w:val="4"/>
        <w:framePr w:w="6600" w:h="9509" w:hRule="exact" w:wrap="none" w:vAnchor="page" w:hAnchor="page" w:x="2962" w:y="3775"/>
        <w:shd w:val="clear" w:color="auto" w:fill="auto"/>
        <w:spacing w:after="0" w:line="250" w:lineRule="exact"/>
        <w:ind w:left="80" w:right="20" w:firstLine="260"/>
        <w:jc w:val="both"/>
      </w:pPr>
      <w:r>
        <w:rPr>
          <w:rStyle w:val="95pt"/>
        </w:rPr>
        <w:t>Гай, осика, узгір’я, море, вітер, паляниця, глибінь, глибина, тиша, Дніпро, Славута, гуркіт, дитина, життя, площа, відповідальність, ім’я, честь, воля, стаття, завдання, жито, пшениця, колосся, обличчя, надія, блакить, хмара, рукавиця, пагорб, підземелля, гривня, сім’я, мати, теля, буря, товариш, селище, школяр.</w:t>
      </w:r>
    </w:p>
    <w:p w14:paraId="63F200C9" w14:textId="77777777" w:rsidR="00C25DF5" w:rsidRDefault="00C25DF5" w:rsidP="00C25DF5">
      <w:pPr>
        <w:pStyle w:val="4"/>
        <w:framePr w:w="6600" w:h="9509" w:hRule="exact" w:wrap="none" w:vAnchor="page" w:hAnchor="page" w:x="2962" w:y="3775"/>
        <w:numPr>
          <w:ilvl w:val="0"/>
          <w:numId w:val="1"/>
        </w:numPr>
        <w:shd w:val="clear" w:color="auto" w:fill="auto"/>
        <w:tabs>
          <w:tab w:val="left" w:pos="258"/>
        </w:tabs>
        <w:spacing w:after="0" w:line="254" w:lineRule="exact"/>
        <w:ind w:left="360" w:right="20" w:hanging="260"/>
        <w:jc w:val="both"/>
      </w:pPr>
      <w:r>
        <w:rPr>
          <w:rStyle w:val="95pt"/>
        </w:rPr>
        <w:t>Провідміняти 3—4 іменники. З’ясувати особливості відмінювання іменників І відміни.</w:t>
      </w:r>
    </w:p>
    <w:p w14:paraId="5614FDBA" w14:textId="77777777" w:rsidR="00C25DF5" w:rsidRDefault="00C25DF5" w:rsidP="00C25DF5">
      <w:pPr>
        <w:pStyle w:val="4"/>
        <w:framePr w:w="6600" w:h="9509" w:hRule="exact" w:wrap="none" w:vAnchor="page" w:hAnchor="page" w:x="2962" w:y="3775"/>
        <w:numPr>
          <w:ilvl w:val="0"/>
          <w:numId w:val="1"/>
        </w:numPr>
        <w:shd w:val="clear" w:color="auto" w:fill="auto"/>
        <w:tabs>
          <w:tab w:val="left" w:pos="258"/>
        </w:tabs>
        <w:spacing w:after="0" w:line="254" w:lineRule="exact"/>
        <w:ind w:left="360" w:right="20" w:hanging="260"/>
        <w:jc w:val="both"/>
      </w:pPr>
      <w:r>
        <w:rPr>
          <w:rStyle w:val="95pt"/>
        </w:rPr>
        <w:t>Скласти кілька речень, увівши до їх складу іменники різних відмін</w:t>
      </w:r>
      <w:r>
        <w:rPr>
          <w:rStyle w:val="95pt"/>
        </w:rPr>
        <w:softHyphen/>
        <w:t>ків. Визначити їх синтаксичну роль.</w:t>
      </w:r>
    </w:p>
    <w:p w14:paraId="7E56B92F" w14:textId="77777777" w:rsidR="00C25DF5" w:rsidRDefault="00C25DF5" w:rsidP="00C25DF5">
      <w:pPr>
        <w:pStyle w:val="4"/>
        <w:framePr w:w="6600" w:h="9509" w:hRule="exact" w:wrap="none" w:vAnchor="page" w:hAnchor="page" w:x="2962" w:y="3775"/>
        <w:shd w:val="clear" w:color="auto" w:fill="auto"/>
        <w:spacing w:after="0" w:line="254" w:lineRule="exact"/>
        <w:ind w:left="80" w:firstLine="260"/>
        <w:jc w:val="both"/>
      </w:pPr>
      <w:r>
        <w:rPr>
          <w:rStyle w:val="95pt"/>
        </w:rPr>
        <w:t>Дослідження-відновлення</w:t>
      </w:r>
    </w:p>
    <w:p w14:paraId="600B4080" w14:textId="77777777" w:rsidR="00C25DF5" w:rsidRDefault="00C25DF5" w:rsidP="00C25DF5">
      <w:pPr>
        <w:pStyle w:val="4"/>
        <w:framePr w:w="6600" w:h="9509" w:hRule="exact" w:wrap="none" w:vAnchor="page" w:hAnchor="page" w:x="2962" w:y="3775"/>
        <w:numPr>
          <w:ilvl w:val="0"/>
          <w:numId w:val="1"/>
        </w:numPr>
        <w:shd w:val="clear" w:color="auto" w:fill="auto"/>
        <w:tabs>
          <w:tab w:val="left" w:pos="258"/>
        </w:tabs>
        <w:spacing w:after="0" w:line="254" w:lineRule="exact"/>
        <w:ind w:left="360" w:right="20" w:hanging="260"/>
        <w:jc w:val="both"/>
      </w:pPr>
      <w:r>
        <w:rPr>
          <w:rStyle w:val="95pt"/>
        </w:rPr>
        <w:t>Переписати, ставлячи подані в дужках іменники у потрібній формі. Пояснити свій вибір. Виділити закінчення й визначити відмінок.</w:t>
      </w:r>
    </w:p>
    <w:p w14:paraId="2AB6553A" w14:textId="77777777" w:rsidR="00C25DF5" w:rsidRDefault="00C25DF5" w:rsidP="00C25DF5">
      <w:pPr>
        <w:pStyle w:val="4"/>
        <w:framePr w:w="6600" w:h="9509" w:hRule="exact" w:wrap="none" w:vAnchor="page" w:hAnchor="page" w:x="2962" w:y="3775"/>
        <w:shd w:val="clear" w:color="auto" w:fill="auto"/>
        <w:spacing w:after="0" w:line="250" w:lineRule="exact"/>
        <w:ind w:left="80" w:right="20" w:firstLine="260"/>
        <w:jc w:val="both"/>
      </w:pPr>
      <w:r>
        <w:rPr>
          <w:rStyle w:val="95pt"/>
        </w:rPr>
        <w:t xml:space="preserve">1) Світанки пливуть над (земля) </w:t>
      </w:r>
      <w:r>
        <w:rPr>
          <w:rStyle w:val="8pt0pt"/>
        </w:rPr>
        <w:t>(А. Малишко).</w:t>
      </w:r>
      <w:r>
        <w:rPr>
          <w:rStyle w:val="95pt"/>
        </w:rPr>
        <w:t xml:space="preserve"> 2) Байрак під (кру</w:t>
      </w:r>
      <w:r>
        <w:rPr>
          <w:rStyle w:val="95pt"/>
        </w:rPr>
        <w:softHyphen/>
        <w:t xml:space="preserve">ча) шумить </w:t>
      </w:r>
      <w:r>
        <w:rPr>
          <w:rStyle w:val="8pt0pt"/>
        </w:rPr>
        <w:t>(М. Чернявський).</w:t>
      </w:r>
      <w:r>
        <w:rPr>
          <w:rStyle w:val="95pt"/>
        </w:rPr>
        <w:t xml:space="preserve"> 3) Усе небо було вкрите густими хмара</w:t>
      </w:r>
      <w:r>
        <w:rPr>
          <w:rStyle w:val="95pt"/>
        </w:rPr>
        <w:softHyphen/>
        <w:t xml:space="preserve">ми, неначе чорною (рілля) </w:t>
      </w:r>
      <w:r>
        <w:rPr>
          <w:rStyle w:val="8pt0pt"/>
        </w:rPr>
        <w:t>(І. Нечуй-Левицький).</w:t>
      </w:r>
      <w:r>
        <w:rPr>
          <w:rStyle w:val="95pt"/>
        </w:rPr>
        <w:t xml:space="preserve"> 4) </w:t>
      </w:r>
      <w:r>
        <w:rPr>
          <w:rStyle w:val="8pt0pt"/>
        </w:rPr>
        <w:t>Жито з (пшениця) родить нам поле не для одних нас, на всякого долю!</w:t>
      </w:r>
      <w:r>
        <w:rPr>
          <w:rStyle w:val="95pt"/>
        </w:rPr>
        <w:t xml:space="preserve"> (А. </w:t>
      </w:r>
      <w:r>
        <w:rPr>
          <w:rStyle w:val="8pt0pt"/>
        </w:rPr>
        <w:t>Метлинський).</w:t>
      </w:r>
    </w:p>
    <w:p w14:paraId="2FF06D09" w14:textId="77777777" w:rsidR="00C25DF5" w:rsidRDefault="00C25DF5" w:rsidP="00C25DF5">
      <w:pPr>
        <w:pStyle w:val="4"/>
        <w:framePr w:w="6600" w:h="9509" w:hRule="exact" w:wrap="none" w:vAnchor="page" w:hAnchor="page" w:x="2962" w:y="3775"/>
        <w:numPr>
          <w:ilvl w:val="0"/>
          <w:numId w:val="3"/>
        </w:numPr>
        <w:shd w:val="clear" w:color="auto" w:fill="auto"/>
        <w:tabs>
          <w:tab w:val="left" w:pos="306"/>
        </w:tabs>
        <w:spacing w:after="0" w:line="250" w:lineRule="exact"/>
        <w:ind w:left="360" w:hanging="260"/>
        <w:jc w:val="both"/>
      </w:pPr>
      <w:r>
        <w:rPr>
          <w:rStyle w:val="95pt"/>
        </w:rPr>
        <w:t xml:space="preserve">Як мак, (душа) рожевійте, серця піснями вщерть налийте! </w:t>
      </w:r>
      <w:r>
        <w:rPr>
          <w:rStyle w:val="8pt0pt"/>
        </w:rPr>
        <w:t>(П. Тичина).</w:t>
      </w:r>
    </w:p>
    <w:p w14:paraId="3593B961" w14:textId="77777777" w:rsidR="00C25DF5" w:rsidRDefault="00C25DF5" w:rsidP="00C25DF5">
      <w:pPr>
        <w:pStyle w:val="4"/>
        <w:framePr w:w="6600" w:h="9509" w:hRule="exact" w:wrap="none" w:vAnchor="page" w:hAnchor="page" w:x="2962" w:y="3775"/>
        <w:numPr>
          <w:ilvl w:val="0"/>
          <w:numId w:val="3"/>
        </w:numPr>
        <w:shd w:val="clear" w:color="auto" w:fill="auto"/>
        <w:tabs>
          <w:tab w:val="left" w:pos="330"/>
        </w:tabs>
        <w:spacing w:after="0" w:line="250" w:lineRule="exact"/>
        <w:ind w:left="80" w:right="20" w:firstLine="0"/>
        <w:jc w:val="both"/>
      </w:pPr>
      <w:r>
        <w:rPr>
          <w:rStyle w:val="95pt"/>
        </w:rPr>
        <w:t xml:space="preserve">Ніч нерухомо (тиша) блищить </w:t>
      </w:r>
      <w:r>
        <w:rPr>
          <w:rStyle w:val="8pt0pt"/>
        </w:rPr>
        <w:t>(Є. Маланюк).</w:t>
      </w:r>
      <w:r>
        <w:rPr>
          <w:rStyle w:val="95pt"/>
        </w:rPr>
        <w:t xml:space="preserve"> 7) Під (груша) у дикій моркві до ранку ходять їжаки </w:t>
      </w:r>
      <w:r>
        <w:rPr>
          <w:rStyle w:val="8pt0pt"/>
        </w:rPr>
        <w:t>(Л. Костенко).</w:t>
      </w:r>
    </w:p>
    <w:p w14:paraId="7F3B802C" w14:textId="77777777" w:rsidR="00C25DF5" w:rsidRDefault="00C25DF5" w:rsidP="00C25DF5">
      <w:pPr>
        <w:pStyle w:val="4"/>
        <w:framePr w:w="6600" w:h="9509" w:hRule="exact" w:wrap="none" w:vAnchor="page" w:hAnchor="page" w:x="2962" w:y="3775"/>
        <w:numPr>
          <w:ilvl w:val="0"/>
          <w:numId w:val="1"/>
        </w:numPr>
        <w:shd w:val="clear" w:color="auto" w:fill="auto"/>
        <w:tabs>
          <w:tab w:val="left" w:pos="258"/>
        </w:tabs>
        <w:spacing w:after="0" w:line="190" w:lineRule="exact"/>
        <w:ind w:left="360" w:hanging="260"/>
        <w:jc w:val="both"/>
      </w:pPr>
      <w:r>
        <w:rPr>
          <w:rStyle w:val="95pt"/>
        </w:rPr>
        <w:t>Пояснити зміст виділеного речення.</w:t>
      </w:r>
    </w:p>
    <w:p w14:paraId="28B11232" w14:textId="77777777" w:rsidR="00C25DF5" w:rsidRDefault="00C25DF5" w:rsidP="00C25DF5">
      <w:pPr>
        <w:pStyle w:val="4"/>
        <w:framePr w:w="6600" w:h="9509" w:hRule="exact" w:wrap="none" w:vAnchor="page" w:hAnchor="page" w:x="2962" w:y="3775"/>
        <w:numPr>
          <w:ilvl w:val="0"/>
          <w:numId w:val="1"/>
        </w:numPr>
        <w:shd w:val="clear" w:color="auto" w:fill="auto"/>
        <w:tabs>
          <w:tab w:val="left" w:pos="258"/>
        </w:tabs>
        <w:spacing w:after="86" w:line="190" w:lineRule="exact"/>
        <w:ind w:left="360" w:hanging="260"/>
        <w:jc w:val="both"/>
      </w:pPr>
      <w:r>
        <w:rPr>
          <w:rStyle w:val="95pt"/>
        </w:rPr>
        <w:t xml:space="preserve">Зробити морфологічний розбір іменників </w:t>
      </w:r>
      <w:r>
        <w:rPr>
          <w:rStyle w:val="8pt0pt"/>
        </w:rPr>
        <w:t>пшениця</w:t>
      </w:r>
      <w:r>
        <w:rPr>
          <w:rStyle w:val="95pt"/>
        </w:rPr>
        <w:t xml:space="preserve"> і </w:t>
      </w:r>
      <w:r>
        <w:rPr>
          <w:rStyle w:val="8pt0pt"/>
        </w:rPr>
        <w:t>доля.</w:t>
      </w:r>
    </w:p>
    <w:p w14:paraId="2C13C588" w14:textId="77777777" w:rsidR="00C25DF5" w:rsidRDefault="00C25DF5" w:rsidP="00C25DF5">
      <w:pPr>
        <w:pStyle w:val="4"/>
        <w:framePr w:w="6600" w:h="9509" w:hRule="exact" w:wrap="none" w:vAnchor="page" w:hAnchor="page" w:x="2962" w:y="3775"/>
        <w:shd w:val="clear" w:color="auto" w:fill="auto"/>
        <w:spacing w:after="0" w:line="250" w:lineRule="exact"/>
        <w:ind w:left="80" w:firstLine="260"/>
        <w:jc w:val="both"/>
      </w:pPr>
      <w:r>
        <w:rPr>
          <w:rStyle w:val="95pt"/>
        </w:rPr>
        <w:t>Творче завдання</w:t>
      </w:r>
    </w:p>
    <w:p w14:paraId="0D8DC32F" w14:textId="77777777" w:rsidR="00C25DF5" w:rsidRDefault="00C25DF5" w:rsidP="00C25DF5">
      <w:pPr>
        <w:pStyle w:val="4"/>
        <w:framePr w:w="6600" w:h="9509" w:hRule="exact" w:wrap="none" w:vAnchor="page" w:hAnchor="page" w:x="2962" w:y="3775"/>
        <w:numPr>
          <w:ilvl w:val="0"/>
          <w:numId w:val="1"/>
        </w:numPr>
        <w:shd w:val="clear" w:color="auto" w:fill="auto"/>
        <w:tabs>
          <w:tab w:val="left" w:pos="258"/>
        </w:tabs>
        <w:spacing w:after="0" w:line="250" w:lineRule="exact"/>
        <w:ind w:left="360" w:right="20" w:hanging="260"/>
        <w:jc w:val="both"/>
      </w:pPr>
      <w:r>
        <w:rPr>
          <w:rStyle w:val="95pt"/>
        </w:rPr>
        <w:t>Закінчити прислів’я, уставляючи пропущене слово. Пояснити зміст кожного речення. Поміркувати, у якій ситуації вони можуть бути ви</w:t>
      </w:r>
      <w:r>
        <w:rPr>
          <w:rStyle w:val="95pt"/>
        </w:rPr>
        <w:softHyphen/>
        <w:t>користані? Навести приклади.</w:t>
      </w:r>
    </w:p>
    <w:p w14:paraId="12858E36" w14:textId="77777777" w:rsidR="00C25DF5" w:rsidRDefault="00C25DF5" w:rsidP="00C25DF5">
      <w:pPr>
        <w:pStyle w:val="4"/>
        <w:framePr w:w="6600" w:h="9509" w:hRule="exact" w:wrap="none" w:vAnchor="page" w:hAnchor="page" w:x="2962" w:y="3775"/>
        <w:numPr>
          <w:ilvl w:val="0"/>
          <w:numId w:val="4"/>
        </w:numPr>
        <w:shd w:val="clear" w:color="auto" w:fill="auto"/>
        <w:tabs>
          <w:tab w:val="left" w:leader="dot" w:pos="3402"/>
          <w:tab w:val="left" w:pos="590"/>
        </w:tabs>
        <w:spacing w:after="0" w:line="254" w:lineRule="exact"/>
        <w:ind w:left="80" w:firstLine="260"/>
        <w:jc w:val="both"/>
      </w:pPr>
      <w:r>
        <w:rPr>
          <w:rStyle w:val="95pt"/>
        </w:rPr>
        <w:t xml:space="preserve">Ми з тобою — як риба з </w:t>
      </w:r>
      <w:r>
        <w:rPr>
          <w:rStyle w:val="95pt"/>
        </w:rPr>
        <w:tab/>
        <w:t xml:space="preserve"> 2) Сказав «дякую» по спині ... .</w:t>
      </w:r>
    </w:p>
    <w:p w14:paraId="28AD6092" w14:textId="77777777" w:rsidR="00C25DF5" w:rsidRDefault="00C25DF5" w:rsidP="00C25DF5">
      <w:pPr>
        <w:pStyle w:val="4"/>
        <w:framePr w:w="6600" w:h="9509" w:hRule="exact" w:wrap="none" w:vAnchor="page" w:hAnchor="page" w:x="2962" w:y="3775"/>
        <w:shd w:val="clear" w:color="auto" w:fill="auto"/>
        <w:spacing w:after="0" w:line="254" w:lineRule="exact"/>
        <w:ind w:left="80" w:right="20" w:firstLine="0"/>
        <w:jc w:val="both"/>
      </w:pPr>
      <w:r>
        <w:rPr>
          <w:rStyle w:val="95pt"/>
        </w:rPr>
        <w:t xml:space="preserve">3) Куди кінь з копитом, туди жаба з ..., а рак з ... . 4) Хата красна своєю ... . 5) Пісня ні в добру, ні в злу годину не покидає ... . 6) Зимою бійся вовка, а літом — ... </w:t>
      </w:r>
      <w:r>
        <w:rPr>
          <w:rStyle w:val="8pt0pt"/>
        </w:rPr>
        <w:t>(Нар. творчість).</w:t>
      </w:r>
    </w:p>
    <w:p w14:paraId="1E5E884C" w14:textId="77777777" w:rsidR="00C25DF5" w:rsidRDefault="00C25DF5" w:rsidP="00C25DF5">
      <w:pPr>
        <w:pStyle w:val="4"/>
        <w:framePr w:w="6600" w:h="9509" w:hRule="exact" w:wrap="none" w:vAnchor="page" w:hAnchor="page" w:x="2962" w:y="3775"/>
        <w:shd w:val="clear" w:color="auto" w:fill="auto"/>
        <w:spacing w:after="0" w:line="254" w:lineRule="exact"/>
        <w:ind w:left="80" w:firstLine="260"/>
        <w:jc w:val="both"/>
      </w:pPr>
      <w:r>
        <w:rPr>
          <w:rStyle w:val="8pt0pt"/>
        </w:rPr>
        <w:t>Довідка:</w:t>
      </w:r>
      <w:r>
        <w:rPr>
          <w:rStyle w:val="95pt"/>
        </w:rPr>
        <w:t xml:space="preserve"> водою, ломакою, лапою, клешнею, господинею, людину, мухи.</w:t>
      </w:r>
    </w:p>
    <w:p w14:paraId="2B9F9B7C" w14:textId="77777777" w:rsidR="00C25DF5" w:rsidRDefault="00C25DF5" w:rsidP="00C25DF5">
      <w:pPr>
        <w:pStyle w:val="4"/>
        <w:framePr w:w="6600" w:h="9509" w:hRule="exact" w:wrap="none" w:vAnchor="page" w:hAnchor="page" w:x="2962" w:y="3775"/>
        <w:numPr>
          <w:ilvl w:val="0"/>
          <w:numId w:val="1"/>
        </w:numPr>
        <w:shd w:val="clear" w:color="auto" w:fill="auto"/>
        <w:tabs>
          <w:tab w:val="left" w:pos="258"/>
        </w:tabs>
        <w:spacing w:after="0" w:line="254" w:lineRule="exact"/>
        <w:ind w:left="360" w:right="20" w:hanging="260"/>
        <w:jc w:val="both"/>
      </w:pPr>
      <w:r>
        <w:rPr>
          <w:rStyle w:val="95pt"/>
        </w:rPr>
        <w:t>Визначити відміну і відмінок уставлених іменників. З’ясувати особ</w:t>
      </w:r>
      <w:r>
        <w:rPr>
          <w:rStyle w:val="95pt"/>
        </w:rPr>
        <w:softHyphen/>
        <w:t>ливості їх правопису.</w:t>
      </w:r>
    </w:p>
    <w:p w14:paraId="251CAFA7" w14:textId="77777777" w:rsidR="00C25DF5" w:rsidRDefault="00C25DF5" w:rsidP="00C25DF5">
      <w:pPr>
        <w:rPr>
          <w:sz w:val="2"/>
          <w:szCs w:val="2"/>
        </w:rPr>
        <w:sectPr w:rsidR="00C25DF5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588B57B5" w14:textId="77777777" w:rsidR="00C25DF5" w:rsidRDefault="00C25DF5" w:rsidP="00C25DF5">
      <w:pPr>
        <w:pStyle w:val="20"/>
        <w:framePr w:wrap="none" w:vAnchor="page" w:hAnchor="page" w:x="2955" w:y="3431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200</w:t>
      </w:r>
    </w:p>
    <w:p w14:paraId="74B0A3E0" w14:textId="77777777" w:rsidR="00C25DF5" w:rsidRDefault="00C25DF5" w:rsidP="00C25DF5">
      <w:pPr>
        <w:framePr w:wrap="none" w:vAnchor="page" w:hAnchor="page" w:x="6891" w:y="3460"/>
        <w:spacing w:line="140" w:lineRule="exact"/>
        <w:ind w:left="20"/>
      </w:pPr>
      <w:r>
        <w:rPr>
          <w:rStyle w:val="a5"/>
          <w:i w:val="0"/>
          <w:iCs w:val="0"/>
        </w:rPr>
        <w:t>Усі уроки української мови в 6 класі</w:t>
      </w:r>
    </w:p>
    <w:p w14:paraId="378BC282" w14:textId="77777777" w:rsidR="00C25DF5" w:rsidRDefault="00C25DF5" w:rsidP="00C25DF5">
      <w:pPr>
        <w:pStyle w:val="4"/>
        <w:framePr w:w="6581" w:h="7287" w:hRule="exact" w:wrap="none" w:vAnchor="page" w:hAnchor="page" w:x="2969" w:y="3773"/>
        <w:shd w:val="clear" w:color="auto" w:fill="auto"/>
        <w:spacing w:after="0" w:line="250" w:lineRule="exact"/>
        <w:ind w:left="20" w:firstLine="300"/>
        <w:jc w:val="both"/>
      </w:pPr>
      <w:r>
        <w:rPr>
          <w:rStyle w:val="95pt"/>
        </w:rPr>
        <w:t>Дослідження-моделювання</w:t>
      </w:r>
    </w:p>
    <w:p w14:paraId="07B1D211" w14:textId="77777777" w:rsidR="00C25DF5" w:rsidRDefault="00C25DF5" w:rsidP="00C25DF5">
      <w:pPr>
        <w:pStyle w:val="4"/>
        <w:framePr w:w="6581" w:h="7287" w:hRule="exact" w:wrap="none" w:vAnchor="page" w:hAnchor="page" w:x="2969" w:y="3773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50" w:lineRule="exact"/>
        <w:ind w:left="300" w:right="20" w:firstLine="0"/>
        <w:jc w:val="both"/>
      </w:pPr>
      <w:r>
        <w:rPr>
          <w:rStyle w:val="95pt"/>
        </w:rPr>
        <w:t>Поставити іменники у формі кличного відмінка. 3—4 іменники ввес</w:t>
      </w:r>
      <w:r>
        <w:rPr>
          <w:rStyle w:val="95pt"/>
        </w:rPr>
        <w:softHyphen/>
        <w:t>ти до самостійно складених речень.</w:t>
      </w:r>
    </w:p>
    <w:p w14:paraId="4BD48BAD" w14:textId="77777777" w:rsidR="00C25DF5" w:rsidRDefault="00C25DF5" w:rsidP="00C25DF5">
      <w:pPr>
        <w:pStyle w:val="4"/>
        <w:framePr w:w="6581" w:h="7287" w:hRule="exact" w:wrap="none" w:vAnchor="page" w:hAnchor="page" w:x="2969" w:y="3773"/>
        <w:shd w:val="clear" w:color="auto" w:fill="auto"/>
        <w:spacing w:after="0" w:line="250" w:lineRule="exact"/>
        <w:ind w:left="20" w:right="20" w:firstLine="300"/>
        <w:jc w:val="both"/>
      </w:pPr>
      <w:r>
        <w:rPr>
          <w:rStyle w:val="95pt"/>
        </w:rPr>
        <w:t>Галина, Галя, Галюня, Марина, Маня, Микола, Микольця, Колюня, Ілля, Сава, Лука, Ярема, Дарина, Софія, Меланія, бабуся Гафія, бабуня Ольга, тітонька Ганнуся, сестриця Маруся, добродійка Ганна Семенівна, сусідонька Харитя, пані Орися, пані Зося.</w:t>
      </w:r>
    </w:p>
    <w:p w14:paraId="33FF39D9" w14:textId="77777777" w:rsidR="00C25DF5" w:rsidRDefault="00C25DF5" w:rsidP="00C25DF5">
      <w:pPr>
        <w:pStyle w:val="4"/>
        <w:framePr w:w="6581" w:h="7287" w:hRule="exact" w:wrap="none" w:vAnchor="page" w:hAnchor="page" w:x="2969" w:y="3773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50" w:lineRule="exact"/>
        <w:ind w:left="300" w:right="20" w:firstLine="0"/>
        <w:jc w:val="both"/>
      </w:pPr>
      <w:r>
        <w:rPr>
          <w:rStyle w:val="95pt"/>
        </w:rPr>
        <w:t>Поставити іменники у формі давального відмінка однини. Назвати й пояснити орфограму в утворених формах іменників.</w:t>
      </w:r>
    </w:p>
    <w:p w14:paraId="615B170B" w14:textId="77777777" w:rsidR="00C25DF5" w:rsidRDefault="00C25DF5" w:rsidP="00C25DF5">
      <w:pPr>
        <w:pStyle w:val="4"/>
        <w:framePr w:w="6581" w:h="7287" w:hRule="exact" w:wrap="none" w:vAnchor="page" w:hAnchor="page" w:x="2969" w:y="3773"/>
        <w:shd w:val="clear" w:color="auto" w:fill="auto"/>
        <w:spacing w:after="168" w:line="250" w:lineRule="exact"/>
        <w:ind w:left="20" w:firstLine="300"/>
        <w:jc w:val="both"/>
      </w:pPr>
      <w:r>
        <w:rPr>
          <w:rStyle w:val="95pt"/>
        </w:rPr>
        <w:t>Ївга, Ольга, ріка, лисичка, Марічка, дочка, свекруха, муха, Мартоха.</w:t>
      </w:r>
    </w:p>
    <w:p w14:paraId="7E8FD955" w14:textId="77777777" w:rsidR="00C25DF5" w:rsidRDefault="00C25DF5" w:rsidP="00C25DF5">
      <w:pPr>
        <w:pStyle w:val="62"/>
        <w:framePr w:w="6581" w:h="7287" w:hRule="exact" w:wrap="none" w:vAnchor="page" w:hAnchor="page" w:x="2969" w:y="3773"/>
        <w:numPr>
          <w:ilvl w:val="0"/>
          <w:numId w:val="5"/>
        </w:numPr>
        <w:shd w:val="clear" w:color="auto" w:fill="auto"/>
        <w:tabs>
          <w:tab w:val="left" w:pos="656"/>
        </w:tabs>
        <w:spacing w:before="0" w:after="26" w:line="190" w:lineRule="exact"/>
        <w:ind w:left="20" w:firstLine="300"/>
      </w:pPr>
      <w:bookmarkStart w:id="4" w:name="bookmark382"/>
      <w:r>
        <w:t>Систематизація й узагальнення знань</w:t>
      </w:r>
      <w:bookmarkEnd w:id="4"/>
    </w:p>
    <w:p w14:paraId="6F9197FF" w14:textId="77777777" w:rsidR="00C25DF5" w:rsidRDefault="00C25DF5" w:rsidP="00C25DF5">
      <w:pPr>
        <w:pStyle w:val="4"/>
        <w:framePr w:w="6581" w:h="7287" w:hRule="exact" w:wrap="none" w:vAnchor="page" w:hAnchor="page" w:x="2969" w:y="3773"/>
        <w:shd w:val="clear" w:color="auto" w:fill="auto"/>
        <w:spacing w:after="0" w:line="250" w:lineRule="exact"/>
        <w:ind w:left="20" w:firstLine="300"/>
        <w:jc w:val="both"/>
      </w:pPr>
      <w:r>
        <w:rPr>
          <w:rStyle w:val="95pt"/>
        </w:rPr>
        <w:t>Подумати і дати відповіді на питання:</w:t>
      </w:r>
    </w:p>
    <w:p w14:paraId="3F81173C" w14:textId="77777777" w:rsidR="00C25DF5" w:rsidRDefault="00C25DF5" w:rsidP="00C25DF5">
      <w:pPr>
        <w:pStyle w:val="4"/>
        <w:framePr w:w="6581" w:h="7287" w:hRule="exact" w:wrap="none" w:vAnchor="page" w:hAnchor="page" w:x="2969" w:y="3773"/>
        <w:numPr>
          <w:ilvl w:val="0"/>
          <w:numId w:val="6"/>
        </w:numPr>
        <w:shd w:val="clear" w:color="auto" w:fill="auto"/>
        <w:tabs>
          <w:tab w:val="left" w:pos="517"/>
        </w:tabs>
        <w:spacing w:after="0" w:line="250" w:lineRule="exact"/>
        <w:ind w:left="20" w:firstLine="300"/>
        <w:jc w:val="both"/>
      </w:pPr>
      <w:r>
        <w:rPr>
          <w:rStyle w:val="95pt"/>
        </w:rPr>
        <w:t>Які особливості відмінювання мають іменники І відміни?</w:t>
      </w:r>
    </w:p>
    <w:p w14:paraId="56652D8A" w14:textId="77777777" w:rsidR="00C25DF5" w:rsidRDefault="00C25DF5" w:rsidP="00C25DF5">
      <w:pPr>
        <w:pStyle w:val="4"/>
        <w:framePr w:w="6581" w:h="7287" w:hRule="exact" w:wrap="none" w:vAnchor="page" w:hAnchor="page" w:x="2969" w:y="3773"/>
        <w:numPr>
          <w:ilvl w:val="0"/>
          <w:numId w:val="6"/>
        </w:numPr>
        <w:shd w:val="clear" w:color="auto" w:fill="auto"/>
        <w:tabs>
          <w:tab w:val="left" w:pos="521"/>
        </w:tabs>
        <w:spacing w:after="0" w:line="250" w:lineRule="exact"/>
        <w:ind w:left="300" w:right="20" w:firstLine="0"/>
        <w:jc w:val="both"/>
      </w:pPr>
      <w:r>
        <w:rPr>
          <w:rStyle w:val="95pt"/>
        </w:rPr>
        <w:t xml:space="preserve">У яких відмінках іменники І відміни мають закінчення </w:t>
      </w:r>
      <w:r>
        <w:rPr>
          <w:rStyle w:val="8pt0pt"/>
        </w:rPr>
        <w:t>-о</w:t>
      </w:r>
      <w:r>
        <w:rPr>
          <w:rStyle w:val="95pt"/>
        </w:rPr>
        <w:t>? Навести приклади.</w:t>
      </w:r>
    </w:p>
    <w:p w14:paraId="0290F1AF" w14:textId="77777777" w:rsidR="00C25DF5" w:rsidRDefault="00C25DF5" w:rsidP="00C25DF5">
      <w:pPr>
        <w:pStyle w:val="4"/>
        <w:framePr w:w="6581" w:h="7287" w:hRule="exact" w:wrap="none" w:vAnchor="page" w:hAnchor="page" w:x="2969" w:y="3773"/>
        <w:numPr>
          <w:ilvl w:val="0"/>
          <w:numId w:val="6"/>
        </w:numPr>
        <w:shd w:val="clear" w:color="auto" w:fill="auto"/>
        <w:tabs>
          <w:tab w:val="left" w:pos="526"/>
        </w:tabs>
        <w:spacing w:after="168" w:line="250" w:lineRule="exact"/>
        <w:ind w:left="300" w:right="20" w:firstLine="0"/>
        <w:jc w:val="both"/>
      </w:pPr>
      <w:r>
        <w:rPr>
          <w:rStyle w:val="95pt"/>
        </w:rPr>
        <w:t xml:space="preserve">Навести приклади іменників із закінченнями </w:t>
      </w:r>
      <w:r>
        <w:rPr>
          <w:rStyle w:val="8pt0pt"/>
        </w:rPr>
        <w:t>-ою, -ею, -єю.</w:t>
      </w:r>
      <w:r>
        <w:rPr>
          <w:rStyle w:val="95pt"/>
        </w:rPr>
        <w:t xml:space="preserve"> Визначи</w:t>
      </w:r>
      <w:r>
        <w:rPr>
          <w:rStyle w:val="95pt"/>
        </w:rPr>
        <w:softHyphen/>
        <w:t>ти їх відмінок.</w:t>
      </w:r>
    </w:p>
    <w:p w14:paraId="0D94854B" w14:textId="77777777" w:rsidR="00C25DF5" w:rsidRDefault="00C25DF5" w:rsidP="00C25DF5">
      <w:pPr>
        <w:pStyle w:val="62"/>
        <w:framePr w:w="6581" w:h="7287" w:hRule="exact" w:wrap="none" w:vAnchor="page" w:hAnchor="page" w:x="2969" w:y="3773"/>
        <w:numPr>
          <w:ilvl w:val="0"/>
          <w:numId w:val="5"/>
        </w:numPr>
        <w:shd w:val="clear" w:color="auto" w:fill="auto"/>
        <w:tabs>
          <w:tab w:val="left" w:pos="728"/>
        </w:tabs>
        <w:spacing w:before="0" w:after="26" w:line="190" w:lineRule="exact"/>
        <w:ind w:left="20" w:firstLine="300"/>
      </w:pPr>
      <w:bookmarkStart w:id="5" w:name="bookmark383"/>
      <w:r>
        <w:t>Підсумок уроку</w:t>
      </w:r>
      <w:bookmarkEnd w:id="5"/>
    </w:p>
    <w:p w14:paraId="15CA4300" w14:textId="77777777" w:rsidR="00C25DF5" w:rsidRDefault="00C25DF5" w:rsidP="00C25DF5">
      <w:pPr>
        <w:pStyle w:val="4"/>
        <w:framePr w:w="6581" w:h="7287" w:hRule="exact" w:wrap="none" w:vAnchor="page" w:hAnchor="page" w:x="2969" w:y="3773"/>
        <w:shd w:val="clear" w:color="auto" w:fill="auto"/>
        <w:spacing w:after="168" w:line="250" w:lineRule="exact"/>
        <w:ind w:left="20" w:right="20" w:firstLine="300"/>
        <w:jc w:val="both"/>
      </w:pPr>
      <w:r>
        <w:rPr>
          <w:rStyle w:val="95pt"/>
        </w:rPr>
        <w:t>Відзначення досягнень учнів в оволодінні темою уроку, їхнього ставлен</w:t>
      </w:r>
      <w:r>
        <w:rPr>
          <w:rStyle w:val="95pt"/>
        </w:rPr>
        <w:softHyphen/>
        <w:t>ня до роботи на уроці; аналіз здібностей, що сформувалися під час роботи з поданої теми; окреслення перспектив подальшої навчальної діяльності.</w:t>
      </w:r>
    </w:p>
    <w:p w14:paraId="0B791CB0" w14:textId="77777777" w:rsidR="00C25DF5" w:rsidRDefault="00C25DF5" w:rsidP="00C25DF5">
      <w:pPr>
        <w:pStyle w:val="62"/>
        <w:framePr w:w="6581" w:h="7287" w:hRule="exact" w:wrap="none" w:vAnchor="page" w:hAnchor="page" w:x="2969" w:y="3773"/>
        <w:numPr>
          <w:ilvl w:val="0"/>
          <w:numId w:val="5"/>
        </w:numPr>
        <w:shd w:val="clear" w:color="auto" w:fill="auto"/>
        <w:tabs>
          <w:tab w:val="left" w:pos="776"/>
        </w:tabs>
        <w:spacing w:before="0" w:after="26" w:line="190" w:lineRule="exact"/>
        <w:ind w:left="20" w:firstLine="300"/>
      </w:pPr>
      <w:bookmarkStart w:id="6" w:name="bookmark384"/>
      <w:r>
        <w:t>Домашнє завдання</w:t>
      </w:r>
      <w:bookmarkEnd w:id="6"/>
    </w:p>
    <w:p w14:paraId="404E3C91" w14:textId="77777777" w:rsidR="00C25DF5" w:rsidRDefault="00C25DF5" w:rsidP="00C25DF5">
      <w:pPr>
        <w:pStyle w:val="4"/>
        <w:framePr w:w="6581" w:h="7287" w:hRule="exact" w:wrap="none" w:vAnchor="page" w:hAnchor="page" w:x="2969" w:y="3773"/>
        <w:shd w:val="clear" w:color="auto" w:fill="auto"/>
        <w:spacing w:after="0" w:line="250" w:lineRule="exact"/>
        <w:ind w:left="20" w:right="20" w:firstLine="300"/>
        <w:jc w:val="both"/>
      </w:pPr>
      <w:r>
        <w:rPr>
          <w:rStyle w:val="95pt"/>
        </w:rPr>
        <w:t>Уявити ситуацію: ви випадково зустрілися зі своїм однокласником (однокласницею) в осінньому парку. Скласти діалог, який міг би відбу</w:t>
      </w:r>
      <w:r>
        <w:rPr>
          <w:rStyle w:val="95pt"/>
        </w:rPr>
        <w:softHyphen/>
        <w:t>тися між вами. Використати іменники І відміни. Визначити їх морфо</w:t>
      </w:r>
      <w:r>
        <w:rPr>
          <w:rStyle w:val="95pt"/>
        </w:rPr>
        <w:softHyphen/>
        <w:t>логічні ознаки.</w:t>
      </w:r>
    </w:p>
    <w:p w14:paraId="3E38EA2E" w14:textId="77777777" w:rsidR="0038130F" w:rsidRDefault="0038130F"/>
    <w:sectPr w:rsidR="003813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963797"/>
    <w:multiLevelType w:val="multilevel"/>
    <w:tmpl w:val="D7B0382C"/>
    <w:lvl w:ilvl="0">
      <w:start w:val="6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81E10FC"/>
    <w:multiLevelType w:val="multilevel"/>
    <w:tmpl w:val="7E72515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9C31F25"/>
    <w:multiLevelType w:val="multilevel"/>
    <w:tmpl w:val="E9B0AC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48A1F08"/>
    <w:multiLevelType w:val="multilevel"/>
    <w:tmpl w:val="662CFED4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C8C0100"/>
    <w:multiLevelType w:val="multilevel"/>
    <w:tmpl w:val="165AE10E"/>
    <w:lvl w:ilvl="0">
      <w:start w:val="5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42170E7"/>
    <w:multiLevelType w:val="multilevel"/>
    <w:tmpl w:val="3682836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738016991">
    <w:abstractNumId w:val="3"/>
  </w:num>
  <w:num w:numId="2" w16cid:durableId="740106504">
    <w:abstractNumId w:val="5"/>
  </w:num>
  <w:num w:numId="3" w16cid:durableId="1721973612">
    <w:abstractNumId w:val="4"/>
  </w:num>
  <w:num w:numId="4" w16cid:durableId="1870530972">
    <w:abstractNumId w:val="1"/>
  </w:num>
  <w:num w:numId="5" w16cid:durableId="1730030287">
    <w:abstractNumId w:val="0"/>
  </w:num>
  <w:num w:numId="6" w16cid:durableId="18745382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DF5"/>
    <w:rsid w:val="0038130F"/>
    <w:rsid w:val="00C25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6F430"/>
  <w15:chartTrackingRefBased/>
  <w15:docId w15:val="{88D62DE5-3C58-6448-8917-FD2E1CE94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25DF5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C25DF5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C25DF5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C25DF5"/>
    <w:rPr>
      <w:rFonts w:ascii="Times New Roman" w:eastAsia="Times New Roman" w:hAnsi="Times New Roman" w:cs="Times New Roman"/>
      <w:b/>
      <w:bCs/>
      <w:spacing w:val="-3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C25DF5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rsid w:val="00C25DF5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95pt">
    <w:name w:val="Основной текст + 9;5 pt"/>
    <w:basedOn w:val="a3"/>
    <w:rsid w:val="00C25DF5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a5">
    <w:name w:val="Колонтитул"/>
    <w:basedOn w:val="a4"/>
    <w:rsid w:val="00C25DF5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/>
    </w:rPr>
  </w:style>
  <w:style w:type="character" w:customStyle="1" w:styleId="20pt">
    <w:name w:val="Колонтитул (2) + Интервал 0 pt"/>
    <w:basedOn w:val="2"/>
    <w:rsid w:val="00C25DF5"/>
    <w:rPr>
      <w:rFonts w:ascii="Arial" w:eastAsia="Arial" w:hAnsi="Arial" w:cs="Arial"/>
      <w:b/>
      <w:bCs/>
      <w:color w:val="000000"/>
      <w:spacing w:val="6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8pt0pt">
    <w:name w:val="Основной текст + 8 pt;Полужирный;Курсив;Интервал 0 pt"/>
    <w:basedOn w:val="a3"/>
    <w:rsid w:val="00C25DF5"/>
    <w:rPr>
      <w:rFonts w:ascii="Times New Roman" w:eastAsia="Times New Roman" w:hAnsi="Times New Roman" w:cs="Times New Roman"/>
      <w:b/>
      <w:bCs/>
      <w:i/>
      <w:iCs/>
      <w:color w:val="000000"/>
      <w:spacing w:val="7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61">
    <w:name w:val="Заголовок №6_"/>
    <w:basedOn w:val="a0"/>
    <w:link w:val="62"/>
    <w:rsid w:val="00C25DF5"/>
    <w:rPr>
      <w:rFonts w:ascii="Times New Roman" w:eastAsia="Times New Roman" w:hAnsi="Times New Roman" w:cs="Times New Roman"/>
      <w:spacing w:val="2"/>
      <w:sz w:val="19"/>
      <w:szCs w:val="19"/>
      <w:shd w:val="clear" w:color="auto" w:fill="FFFFFF"/>
    </w:rPr>
  </w:style>
  <w:style w:type="character" w:customStyle="1" w:styleId="40pt">
    <w:name w:val="Основной текст (4) + Интервал 0 pt"/>
    <w:basedOn w:val="40"/>
    <w:rsid w:val="00C25DF5"/>
    <w:rPr>
      <w:rFonts w:ascii="Times New Roman" w:eastAsia="Times New Roman" w:hAnsi="Times New Roman" w:cs="Times New Roman"/>
      <w:b/>
      <w:bCs/>
      <w:color w:val="000000"/>
      <w:spacing w:val="4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75pt0pt">
    <w:name w:val="Основной текст (6) + 7;5 pt;Курсив;Интервал 0 pt"/>
    <w:basedOn w:val="6"/>
    <w:rsid w:val="00C25DF5"/>
    <w:rPr>
      <w:rFonts w:ascii="Times New Roman" w:eastAsia="Times New Roman" w:hAnsi="Times New Roman" w:cs="Times New Roman"/>
      <w:b/>
      <w:bCs/>
      <w:i/>
      <w:iCs/>
      <w:color w:val="000000"/>
      <w:spacing w:val="4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24">
    <w:name w:val="Основной текст (24)_"/>
    <w:basedOn w:val="a0"/>
    <w:link w:val="240"/>
    <w:rsid w:val="00C25DF5"/>
    <w:rPr>
      <w:rFonts w:ascii="Times New Roman" w:eastAsia="Times New Roman" w:hAnsi="Times New Roman" w:cs="Times New Roman"/>
      <w:b/>
      <w:bCs/>
      <w:i/>
      <w:iCs/>
      <w:spacing w:val="4"/>
      <w:sz w:val="15"/>
      <w:szCs w:val="15"/>
      <w:shd w:val="clear" w:color="auto" w:fill="FFFFFF"/>
    </w:rPr>
  </w:style>
  <w:style w:type="paragraph" w:customStyle="1" w:styleId="4">
    <w:name w:val="Основной текст4"/>
    <w:basedOn w:val="a"/>
    <w:link w:val="a3"/>
    <w:rsid w:val="00C25DF5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C25DF5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60">
    <w:name w:val="Основной текст (6)"/>
    <w:basedOn w:val="a"/>
    <w:link w:val="6"/>
    <w:rsid w:val="00C25DF5"/>
    <w:pPr>
      <w:shd w:val="clear" w:color="auto" w:fill="FFFFFF"/>
      <w:spacing w:after="180" w:line="250" w:lineRule="exact"/>
      <w:jc w:val="right"/>
    </w:pPr>
    <w:rPr>
      <w:rFonts w:ascii="Times New Roman" w:eastAsia="Times New Roman" w:hAnsi="Times New Roman" w:cs="Times New Roman"/>
      <w:b/>
      <w:bCs/>
      <w:color w:val="auto"/>
      <w:spacing w:val="-3"/>
      <w:kern w:val="2"/>
      <w:sz w:val="16"/>
      <w:szCs w:val="16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C25DF5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62">
    <w:name w:val="Заголовок №6"/>
    <w:basedOn w:val="a"/>
    <w:link w:val="61"/>
    <w:rsid w:val="00C25DF5"/>
    <w:pPr>
      <w:shd w:val="clear" w:color="auto" w:fill="FFFFFF"/>
      <w:spacing w:before="120" w:after="120" w:line="0" w:lineRule="atLeast"/>
      <w:jc w:val="both"/>
      <w:outlineLvl w:val="5"/>
    </w:pPr>
    <w:rPr>
      <w:rFonts w:ascii="Times New Roman" w:eastAsia="Times New Roman" w:hAnsi="Times New Roman" w:cs="Times New Roman"/>
      <w:color w:val="auto"/>
      <w:spacing w:val="2"/>
      <w:kern w:val="2"/>
      <w:sz w:val="19"/>
      <w:szCs w:val="19"/>
      <w:lang w:val="ru-UA" w:eastAsia="en-US"/>
      <w14:ligatures w14:val="standardContextual"/>
    </w:rPr>
  </w:style>
  <w:style w:type="paragraph" w:customStyle="1" w:styleId="240">
    <w:name w:val="Основной текст (24)"/>
    <w:basedOn w:val="a"/>
    <w:link w:val="24"/>
    <w:rsid w:val="00C25DF5"/>
    <w:pPr>
      <w:shd w:val="clear" w:color="auto" w:fill="FFFFFF"/>
      <w:spacing w:after="120" w:line="226" w:lineRule="exact"/>
    </w:pPr>
    <w:rPr>
      <w:rFonts w:ascii="Times New Roman" w:eastAsia="Times New Roman" w:hAnsi="Times New Roman" w:cs="Times New Roman"/>
      <w:b/>
      <w:bCs/>
      <w:i/>
      <w:iCs/>
      <w:color w:val="auto"/>
      <w:spacing w:val="4"/>
      <w:kern w:val="2"/>
      <w:sz w:val="15"/>
      <w:szCs w:val="15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920</Words>
  <Characters>5248</Characters>
  <Application>Microsoft Office Word</Application>
  <DocSecurity>0</DocSecurity>
  <Lines>43</Lines>
  <Paragraphs>12</Paragraphs>
  <ScaleCrop>false</ScaleCrop>
  <Company/>
  <LinksUpToDate>false</LinksUpToDate>
  <CharactersWithSpaces>6156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2023-02-28T15:20:00Z</dcterms:created>
  <dcterms:modified xsi:type="dcterms:W3CDTF">2023-02-28T15:20:00Z</dcterms:modified>
</cp:coreProperties>
</file>