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6AF" w:rsidRPr="00995636" w:rsidRDefault="00D526AF" w:rsidP="00D526A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9</w:t>
      </w:r>
    </w:p>
    <w:p w:rsidR="00D526AF" w:rsidRPr="00995636" w:rsidRDefault="00D526AF" w:rsidP="00D526A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РОЗВИТОК ЗВ’ЯЗНОГО МОВЛЕННЯ. ПИСЬМОВА ТВОРЧА</w:t>
      </w:r>
    </w:p>
    <w:p w:rsidR="00D526AF" w:rsidRPr="00995636" w:rsidRDefault="00D526AF" w:rsidP="00D526AF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РОБОТА ПРО РОЛЬ І МІСЦЕ ПІСНІ В ЖИТТІ УКРАЇНЦІВ</w:t>
      </w:r>
    </w:p>
    <w:p w:rsidR="00D526AF" w:rsidRPr="00995636" w:rsidRDefault="00D526AF" w:rsidP="00D526AF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Мета: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систематизувати та узагальнити знання учнів про народ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ну пісню, її різновиди і призначення; вміти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ви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словлювати власну думку, наводячи переконливі докази з творів усної народної творчості; розвивати творчі здіб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ності учнів, їх логічне мислення; пам’ять, вміння послі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довно викладати свої думки, робити висновки, відповідні обґрунтування; формувати кругозір, світогляд; виховувати почуття пошани до народної творчості, культури рідного краю, прищеплювати інтерес до наслідків власної праці.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Тип уроку: розвиток зв’язного мовлення.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Обладнання: тексти народних пісень, малюнки учнів до пісенної творчості.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ХІД УРОКУ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Бесіда за питаннями: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Дайте визначення народної пісні.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Чому літературна пісня виникла на підставі народної творчості?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Які пісні вам запам’яталися? Чим саме?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Назвіть відомі вам обряди. Як вони підрозділяються?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народна пісня пов’язана з обрядовою поезією?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вам відомо про пісню-гімн? У чому її особливості?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 можемо ми вважати, що в піснях — історія нашого народу? Влас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ні міркування обґрунтуйте.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Чим зумовлено походження народної пісні за легендою? Чи вважає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те ви пісню великою цінністю?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же пісня впливає на людину?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Через що народна пісня не втрачає своєї актуальності і на сьогодні?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5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D526AF" w:rsidRPr="00995636" w:rsidRDefault="00D526AF" w:rsidP="00D526AF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53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Опрацювання змісту теми уроку</w:t>
      </w:r>
    </w:p>
    <w:p w:rsidR="00D526AF" w:rsidRPr="00995636" w:rsidRDefault="00D526AF" w:rsidP="00D526A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жодній країні дерево народної поезії не вродило таких величавих плодів, ніде душа народу не виявлялася у піснях так живо й правдиво, як в українців... </w:t>
      </w:r>
      <w:r w:rsidRPr="00995636">
        <w:rPr>
          <w:rStyle w:val="89pt"/>
          <w:rFonts w:asciiTheme="majorHAnsi" w:hAnsiTheme="majorHAnsi"/>
          <w:sz w:val="24"/>
          <w:szCs w:val="24"/>
        </w:rPr>
        <w:t xml:space="preserve">Німецький письменник, перекладач, філолог Фрідріх </w:t>
      </w:r>
      <w:proofErr w:type="spellStart"/>
      <w:r w:rsidRPr="00995636">
        <w:rPr>
          <w:rStyle w:val="89pt"/>
          <w:rFonts w:asciiTheme="majorHAnsi" w:hAnsiTheme="majorHAnsi"/>
          <w:sz w:val="24"/>
          <w:szCs w:val="24"/>
        </w:rPr>
        <w:t>Боденштендт</w:t>
      </w:r>
      <w:proofErr w:type="spellEnd"/>
      <w:r w:rsidRPr="00995636">
        <w:rPr>
          <w:rStyle w:val="89pt"/>
          <w:rFonts w:asciiTheme="majorHAnsi" w:hAnsiTheme="majorHAnsi"/>
          <w:sz w:val="24"/>
          <w:szCs w:val="24"/>
        </w:rPr>
        <w:t>.</w:t>
      </w:r>
    </w:p>
    <w:p w:rsidR="00D526AF" w:rsidRPr="00995636" w:rsidRDefault="00D526AF" w:rsidP="00D526AF">
      <w:pPr>
        <w:keepNext/>
        <w:keepLines/>
        <w:numPr>
          <w:ilvl w:val="0"/>
          <w:numId w:val="3"/>
        </w:numPr>
        <w:tabs>
          <w:tab w:val="left" w:pos="436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0" w:name="bookmark81"/>
      <w:r w:rsidRPr="00995636">
        <w:rPr>
          <w:rFonts w:asciiTheme="majorHAnsi" w:hAnsiTheme="majorHAnsi"/>
        </w:rPr>
        <w:t>Вступне слово</w:t>
      </w:r>
      <w:bookmarkEnd w:id="0"/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Отже, ми з вами закінчили вивчення народних пісень, обрядів, ді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зналися про їх значимість у житті людини.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Сьогодні ви спробуєте виявити власні здібності під час написання тво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ру. Виконуючи цю роботу, необхідно дотримуватися наступних вимог: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слідкувати за чіткою побудовою твору (вступ, основна частина, ви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сновок);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 xml:space="preserve">власні думки висловлювати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послідовно, наводячи прикла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ди з текстів пісень на ту чи іншу думку;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стежити за грамотністю оформлення роботи;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уникати докладного переказу текстів пісень;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зазначити актуальність теми твору (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компетентнісно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орієнтований підхід).</w:t>
      </w:r>
    </w:p>
    <w:p w:rsidR="00D526AF" w:rsidRPr="00995636" w:rsidRDefault="00D526AF" w:rsidP="00D526AF">
      <w:pPr>
        <w:keepNext/>
        <w:keepLines/>
        <w:numPr>
          <w:ilvl w:val="0"/>
          <w:numId w:val="3"/>
        </w:numPr>
        <w:tabs>
          <w:tab w:val="left" w:pos="450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1" w:name="bookmark82"/>
      <w:r w:rsidRPr="00995636">
        <w:rPr>
          <w:rFonts w:asciiTheme="majorHAnsi" w:hAnsiTheme="majorHAnsi"/>
        </w:rPr>
        <w:t>Виконання завдань</w:t>
      </w:r>
      <w:bookmarkEnd w:id="1"/>
    </w:p>
    <w:p w:rsidR="00D526AF" w:rsidRPr="00995636" w:rsidRDefault="00D526AF" w:rsidP="00D526AF">
      <w:pPr>
        <w:pStyle w:val="10"/>
        <w:numPr>
          <w:ilvl w:val="1"/>
          <w:numId w:val="3"/>
        </w:numPr>
        <w:shd w:val="clear" w:color="auto" w:fill="auto"/>
        <w:tabs>
          <w:tab w:val="left" w:pos="5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Закінчити висловлювання: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для народу...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Якщо не було б пісні, то...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мене вражає...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Народні пісні для України — все і...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Українська пісня в світі має...</w:t>
      </w:r>
    </w:p>
    <w:p w:rsidR="00D526AF" w:rsidRPr="00995636" w:rsidRDefault="00D526AF" w:rsidP="00D526AF">
      <w:pPr>
        <w:pStyle w:val="101"/>
        <w:numPr>
          <w:ilvl w:val="1"/>
          <w:numId w:val="3"/>
        </w:numPr>
        <w:shd w:val="clear" w:color="auto" w:fill="auto"/>
        <w:tabs>
          <w:tab w:val="left" w:pos="54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До слова «пісня» дібрати відповідні характеристики з різних частин мови. </w:t>
      </w:r>
      <w:r w:rsidRPr="00995636">
        <w:rPr>
          <w:rStyle w:val="109pt"/>
          <w:rFonts w:asciiTheme="majorHAnsi" w:hAnsiTheme="majorHAnsi"/>
          <w:sz w:val="24"/>
          <w:szCs w:val="24"/>
        </w:rPr>
        <w:t>(Пісня — життя, шедевр, настрій, почуття...; дзвінка, милозвуч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на, вражаюча, чудова...;лунає, дзвенить, чується...)</w:t>
      </w:r>
    </w:p>
    <w:p w:rsidR="00D526AF" w:rsidRPr="00995636" w:rsidRDefault="00D526AF" w:rsidP="00D526AF">
      <w:pPr>
        <w:pStyle w:val="10"/>
        <w:numPr>
          <w:ilvl w:val="1"/>
          <w:numId w:val="3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Скласти міні-діалог на тему «Пісенний діамант».</w:t>
      </w:r>
    </w:p>
    <w:p w:rsidR="00D526AF" w:rsidRPr="00995636" w:rsidRDefault="00D526AF" w:rsidP="00D526AF">
      <w:pPr>
        <w:keepNext/>
        <w:keepLines/>
        <w:numPr>
          <w:ilvl w:val="0"/>
          <w:numId w:val="3"/>
        </w:numPr>
        <w:tabs>
          <w:tab w:val="left" w:pos="391"/>
        </w:tabs>
        <w:spacing w:before="120"/>
        <w:ind w:firstLine="102"/>
        <w:outlineLvl w:val="3"/>
        <w:rPr>
          <w:rFonts w:asciiTheme="majorHAnsi" w:hAnsiTheme="majorHAnsi"/>
        </w:rPr>
      </w:pPr>
      <w:bookmarkStart w:id="2" w:name="bookmark83"/>
      <w:r w:rsidRPr="00995636">
        <w:rPr>
          <w:rFonts w:asciiTheme="majorHAnsi" w:hAnsiTheme="majorHAnsi"/>
        </w:rPr>
        <w:t xml:space="preserve">Наступний перелік тем для написання письмової роботи про роль і місце пісні в </w:t>
      </w:r>
      <w:r w:rsidRPr="00995636">
        <w:rPr>
          <w:rStyle w:val="41"/>
          <w:rFonts w:asciiTheme="majorHAnsi" w:eastAsia="Courier New" w:hAnsiTheme="majorHAnsi"/>
        </w:rPr>
        <w:t>жит</w:t>
      </w:r>
      <w:r w:rsidRPr="00995636">
        <w:rPr>
          <w:rFonts w:asciiTheme="majorHAnsi" w:hAnsiTheme="majorHAnsi"/>
        </w:rPr>
        <w:t>ті українців</w:t>
      </w:r>
      <w:bookmarkEnd w:id="2"/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Наша дума, наша пісня, не вмре, не загине, от де, люде, наша слава, слава України.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— душа українського народу.</w:t>
      </w:r>
    </w:p>
    <w:p w:rsidR="00D526AF" w:rsidRPr="00995636" w:rsidRDefault="00D526AF" w:rsidP="00D526AF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в моєму житті.</w:t>
      </w:r>
    </w:p>
    <w:p w:rsidR="00D526AF" w:rsidRPr="00995636" w:rsidRDefault="00D526AF" w:rsidP="00D526AF">
      <w:pPr>
        <w:keepNext/>
        <w:keepLines/>
        <w:numPr>
          <w:ilvl w:val="0"/>
          <w:numId w:val="3"/>
        </w:numPr>
        <w:tabs>
          <w:tab w:val="left" w:pos="391"/>
        </w:tabs>
        <w:spacing w:before="120"/>
        <w:ind w:firstLine="102"/>
        <w:outlineLvl w:val="3"/>
        <w:rPr>
          <w:rFonts w:asciiTheme="majorHAnsi" w:hAnsiTheme="majorHAnsi"/>
        </w:rPr>
      </w:pPr>
      <w:bookmarkStart w:id="3" w:name="bookmark84"/>
      <w:r w:rsidRPr="00995636">
        <w:rPr>
          <w:rFonts w:asciiTheme="majorHAnsi" w:hAnsiTheme="majorHAnsi"/>
        </w:rPr>
        <w:t xml:space="preserve">Виконання письмової роботи про роль і місце пісні у житті українців </w:t>
      </w:r>
      <w:r w:rsidRPr="00995636">
        <w:rPr>
          <w:rStyle w:val="495pt"/>
          <w:rFonts w:asciiTheme="majorHAnsi" w:eastAsia="Courier New" w:hAnsiTheme="majorHAnsi"/>
        </w:rPr>
        <w:t>Орієнтовний зразок твору</w:t>
      </w:r>
      <w:bookmarkEnd w:id="3"/>
    </w:p>
    <w:p w:rsidR="00D526AF" w:rsidRPr="00995636" w:rsidRDefault="00D526AF" w:rsidP="00D526A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Народна пісня — це жива, яскрава, сповнена барв істини народна історія, яка розкриває життя народу. Покажіть мені народ, у якого було б більше пісень...</w:t>
      </w:r>
    </w:p>
    <w:p w:rsidR="00D526AF" w:rsidRPr="00995636" w:rsidRDefault="00D526AF" w:rsidP="00D526A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Україна дзвенить піснями.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Гоголь</w:t>
      </w:r>
    </w:p>
    <w:p w:rsidR="00D526AF" w:rsidRPr="00995636" w:rsidRDefault="00D526AF" w:rsidP="00D526AF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Пісня така ж давня, як і мова.</w:t>
      </w:r>
    </w:p>
    <w:p w:rsidR="00D526AF" w:rsidRPr="00995636" w:rsidRDefault="00D526AF" w:rsidP="00D526AF">
      <w:pPr>
        <w:pStyle w:val="40"/>
        <w:shd w:val="clear" w:color="auto" w:fill="auto"/>
        <w:tabs>
          <w:tab w:val="left" w:pos="240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Потебня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іде поруч з людиною все життя. З піснею працюють, відпочи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вають, проводжають в армію... З нею ми нерозривно пов’язані від на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родження і до самої смерті.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Кажуть, що пісні складає сам народ, та створюють їх і його талано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виті сини та доньки.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Пісня! В ній найповніше виявилась душа народу.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Народна пісня! Кого тільки ти не чарувала своєю неповторною красою. Минають віки, змінюються покоління, а народна пісня залишається, через усі поневіряння проносить вона свої чари, свою нев’янучу молодість.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давні часи співалися трудові пісні, що виконувались у процесі пра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ці, зокрема під час польових робіт; родинні, звичаєві, весняні, жнивар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ські пісні, колядки і щедрівки.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Сьогодні, в час національного піднесення, відроджуються традиції, відроджується і народна пісня. З піснею народ жив, працював, любив,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творив, з нею йшов і в інше життя, бо народна пісня — це вираження духовних цінностей </w:t>
      </w: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людей.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Доля багатьох пісень подібна до долі нашого народу. Багато з них переслідувалися, їх забороняли. Але ж ті пісні жили, плекали в серцях людей невмирущу надію на духовне відродження. Так було, наприклад, з гімном П. Чубинського «Ще не вмерла Україна». Влада суворо заборо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няла цей гімн, але вбити його не змогла. Сьогодні гімн «Ще не вмерла Україна» став державним гімном незалежної України.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Багато пісень присвятив народ різним святам: колядки та щедрів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ки, веснянки та петрівки. У них люди оспівують прихід весни, радість оновлення життя чи щасливий кінець жнив і збору урожаю, висловлю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ють думки про краще життя, про веселу працю, сподівання на допомо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гу сил природи.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Народ не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забув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і своїх найменших слухачів — діток. Усім нам у ран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ньому дитинстві мами, бабусі співали лагідні, спокійні і дуже цікаві ко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лискові пісні. Коли маля чує голос найріднішої у світі людини — мами, воно заспокоюється, солодко позіхає і засинає: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Ой, спи, дитя, до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обіда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>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Покіль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мати з міста прийде Да принесе три квіточки: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Ой первую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зросливою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>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А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другую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сонливую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>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А третю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щасливую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>...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 ніжними, ласкавими словами передається дитині материнська лю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бов, теплота материнського серця, духовна чистота і святість.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всі часи пісня на Україні була і є частиною людського життя, не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вичерпним джерелом наснаги. А як бадьоро і дзвінко зазвучала стрі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лецька пісня: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Гей, там ідуть наші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січовії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 xml:space="preserve"> стрільці до бою: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Попереду ідуть старші отамани,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має охоту, хай іде з нами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або: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повіє буйнесенький вітер з широких степів,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 прославить по всій Україні січових стрільців!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ми тую стрілецьку славу збережемо,</w:t>
      </w:r>
    </w:p>
    <w:p w:rsidR="00D526AF" w:rsidRPr="00995636" w:rsidRDefault="00D526AF" w:rsidP="00D526AF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А ми нашу славну Україну, гей, гей, </w:t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розвеселемо</w:t>
      </w:r>
      <w:proofErr w:type="spellEnd"/>
      <w:r w:rsidRPr="00995636">
        <w:rPr>
          <w:rStyle w:val="49pt"/>
          <w:rFonts w:asciiTheme="majorHAnsi" w:hAnsiTheme="majorHAnsi"/>
          <w:sz w:val="24"/>
          <w:szCs w:val="24"/>
        </w:rPr>
        <w:t>!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Нехай завжди з нами буде народна пісня, нехай збереже вона теп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ло наших сердець, наше життя. Коли людина співає, вона не може 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бити злочин чи щось бридке. Так нехай же лунає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зажди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пісня, щира українська пісня, нехай вона робить усіх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душевнішими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багатшими, красивішими у своїх почуттях, підносить нашу національну і людську гідність.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Українська пісня — це втілення духовної величі нашого народу, який зберіг своє Слово і йде з ним у майбутнє. Саме народна пісня відроджує в душах наших земляків любов до рідного слова й рідної землі.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6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</w:t>
      </w:r>
    </w:p>
    <w:p w:rsidR="00D526AF" w:rsidRPr="00995636" w:rsidRDefault="00D526AF" w:rsidP="00D526AF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навчальної діяльності учнів</w:t>
      </w:r>
    </w:p>
    <w:p w:rsidR="00D526AF" w:rsidRPr="00995636" w:rsidRDefault="00D526AF" w:rsidP="00D526AF">
      <w:pPr>
        <w:pStyle w:val="110"/>
        <w:numPr>
          <w:ilvl w:val="0"/>
          <w:numId w:val="2"/>
        </w:numPr>
        <w:shd w:val="clear" w:color="auto" w:fill="auto"/>
        <w:tabs>
          <w:tab w:val="left" w:pos="6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D526AF" w:rsidRPr="00995636" w:rsidRDefault="00D526AF" w:rsidP="00D526AF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Закінчити написання творчої роботи, знати ідейно-художній зміст твору М. Вороного «Євшан-</w:t>
      </w: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зілля».</w:t>
      </w:r>
    </w:p>
    <w:p w:rsidR="00890375" w:rsidRDefault="00890375"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B39"/>
    <w:multiLevelType w:val="multilevel"/>
    <w:tmpl w:val="8408C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6F18C3"/>
    <w:multiLevelType w:val="multilevel"/>
    <w:tmpl w:val="287ED1D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245B06"/>
    <w:multiLevelType w:val="multilevel"/>
    <w:tmpl w:val="9F1090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6AF"/>
    <w:rsid w:val="00890375"/>
    <w:rsid w:val="00D5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D2CBB-3672-40E8-BBC8-987634FE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26A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D526A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526AF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526A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526AF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D526A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3"/>
    <w:basedOn w:val="a3"/>
    <w:rsid w:val="00D526A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D526A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D526A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">
    <w:name w:val="Основной текст (11)_"/>
    <w:basedOn w:val="a0"/>
    <w:link w:val="110"/>
    <w:rsid w:val="00D526A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5pt">
    <w:name w:val="Заголовок №4 + 9;5 pt;Полужирный;Курсив"/>
    <w:basedOn w:val="a0"/>
    <w:rsid w:val="00D526A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D526A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D526A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D526A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">
    <w:name w:val="Заголовок №4"/>
    <w:basedOn w:val="a0"/>
    <w:rsid w:val="00D52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paragraph" w:customStyle="1" w:styleId="10">
    <w:name w:val="Основной текст10"/>
    <w:basedOn w:val="a"/>
    <w:link w:val="a3"/>
    <w:rsid w:val="00D526AF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D526AF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D526AF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D526AF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101">
    <w:name w:val="Основной текст (10)"/>
    <w:basedOn w:val="a"/>
    <w:link w:val="100"/>
    <w:rsid w:val="00D526AF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D526AF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4120</Words>
  <Characters>2349</Characters>
  <Application>Microsoft Office Word</Application>
  <DocSecurity>0</DocSecurity>
  <Lines>19</Lines>
  <Paragraphs>12</Paragraphs>
  <ScaleCrop>false</ScaleCrop>
  <Company/>
  <LinksUpToDate>false</LinksUpToDate>
  <CharactersWithSpaces>6457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2024-02-21T09:52:00Z</dcterms:created>
  <dcterms:modified xsi:type="dcterms:W3CDTF">2024-02-21T09:52:00Z</dcterms:modified>
</cp:coreProperties>
</file>