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95" w:rsidRPr="00995636" w:rsidRDefault="00B95095" w:rsidP="00B95095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66</w:t>
      </w:r>
    </w:p>
    <w:p w:rsidR="00B95095" w:rsidRPr="00995636" w:rsidRDefault="00B95095" w:rsidP="00B95095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П. ГЛАЗОВИЙ «НАЙВАЖЧА РОЛЬ»,</w:t>
      </w:r>
    </w:p>
    <w:p w:rsidR="00B95095" w:rsidRPr="00995636" w:rsidRDefault="00B95095" w:rsidP="00B95095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«ЗАМОРСЬКІ ГОСТІ»</w:t>
      </w:r>
    </w:p>
    <w:p w:rsidR="00B95095" w:rsidRPr="00995636" w:rsidRDefault="00B95095" w:rsidP="00B95095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>Мета:</w:t>
      </w:r>
      <w:r w:rsidRPr="00995636">
        <w:rPr>
          <w:rStyle w:val="91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продовжити знайомство учнів із творчістю П. Глазового,</w:t>
      </w:r>
    </w:p>
    <w:p w:rsidR="00B95095" w:rsidRPr="00995636" w:rsidRDefault="00B95095" w:rsidP="00B9509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зокрема проаналізувати його твори «Найважча роль», «За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морські гості», дати відомості про гумореску як літератур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ний жанр; розвивати культуру зв’язного мовлення, логіч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но мислити, вміння грамотно висловлювати власні думки, узагальнювати, робити висновки; формувати естетичні смаки; прищеплювати почуття пошани до українського гумору, його творців; риси доброти, порядності, чуйності, виховувати патріотичне почуття, повагу до рідної мови, культуру.</w:t>
      </w:r>
    </w:p>
    <w:p w:rsidR="00B95095" w:rsidRPr="00995636" w:rsidRDefault="00B95095" w:rsidP="00B9509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комбінований.</w:t>
      </w:r>
    </w:p>
    <w:p w:rsidR="00B95095" w:rsidRPr="00995636" w:rsidRDefault="00B95095" w:rsidP="00B95095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Style w:val="95pt"/>
          <w:rFonts w:asciiTheme="majorHAnsi" w:hAnsiTheme="majorHAnsi"/>
          <w:sz w:val="24"/>
          <w:szCs w:val="24"/>
        </w:rPr>
        <w:t>портрет П. Глазового, бібліотечка його творів, дидактич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ний матеріал (тестові завдання, картки).</w:t>
      </w:r>
    </w:p>
    <w:p w:rsidR="00B95095" w:rsidRPr="00995636" w:rsidRDefault="00B95095" w:rsidP="00B9509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хід уроку</w:t>
      </w:r>
    </w:p>
    <w:p w:rsidR="00B95095" w:rsidRPr="00995636" w:rsidRDefault="00B95095" w:rsidP="00B95095">
      <w:pPr>
        <w:numPr>
          <w:ilvl w:val="0"/>
          <w:numId w:val="2"/>
        </w:numPr>
        <w:tabs>
          <w:tab w:val="left" w:pos="4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Організаційний момент</w:t>
      </w:r>
    </w:p>
    <w:p w:rsidR="00B95095" w:rsidRPr="00995636" w:rsidRDefault="00B95095" w:rsidP="00B95095">
      <w:pPr>
        <w:numPr>
          <w:ilvl w:val="0"/>
          <w:numId w:val="2"/>
        </w:numPr>
        <w:tabs>
          <w:tab w:val="left" w:pos="54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Актуалізація опорних знань</w:t>
      </w:r>
    </w:p>
    <w:p w:rsidR="00B95095" w:rsidRPr="00995636" w:rsidRDefault="00B95095" w:rsidP="00B9509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Бесіда за питаннями:</w:t>
      </w:r>
    </w:p>
    <w:p w:rsidR="00B95095" w:rsidRPr="00995636" w:rsidRDefault="00B95095" w:rsidP="00B95095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характерно для українського гумору? Як ми його повинні сприй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мати?</w:t>
      </w:r>
    </w:p>
    <w:p w:rsidR="00B95095" w:rsidRPr="00995636" w:rsidRDefault="00B95095" w:rsidP="00B95095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Яке значення має мова для народу? Чи всі ми спілкуємося україн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ською у повсякденному житті? Чому?</w:t>
      </w:r>
    </w:p>
    <w:p w:rsidR="00B95095" w:rsidRPr="00995636" w:rsidRDefault="00B95095" w:rsidP="00B95095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Через що деякі люди говорять «суржиком»?</w:t>
      </w:r>
    </w:p>
    <w:p w:rsidR="00B95095" w:rsidRPr="00995636" w:rsidRDefault="00B95095" w:rsidP="00B95095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ми повинні шанувати, поважати рідну мову, Україну?</w:t>
      </w:r>
    </w:p>
    <w:p w:rsidR="00B95095" w:rsidRPr="00995636" w:rsidRDefault="00B95095" w:rsidP="00B95095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вам відомо про заборону нашої мови в минулому? Як боровся народ за її життя?</w:t>
      </w:r>
    </w:p>
    <w:p w:rsidR="00B95095" w:rsidRPr="00995636" w:rsidRDefault="00B95095" w:rsidP="00B95095">
      <w:pPr>
        <w:numPr>
          <w:ilvl w:val="0"/>
          <w:numId w:val="2"/>
        </w:numPr>
        <w:tabs>
          <w:tab w:val="left" w:pos="6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Перевірка домашнього завдання</w:t>
      </w:r>
    </w:p>
    <w:p w:rsidR="00B95095" w:rsidRPr="00995636" w:rsidRDefault="00B95095" w:rsidP="00B9509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Опитування напам’ять гуморески П. Глазового «Найважча роль». Ви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значення кращих виконавців.</w:t>
      </w:r>
    </w:p>
    <w:p w:rsidR="00B95095" w:rsidRPr="00995636" w:rsidRDefault="00B95095" w:rsidP="00B95095">
      <w:pPr>
        <w:numPr>
          <w:ilvl w:val="0"/>
          <w:numId w:val="2"/>
        </w:numPr>
        <w:tabs>
          <w:tab w:val="left" w:pos="61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теми, мети уроку. Мотивація навчальної діяльності учнів</w:t>
      </w:r>
    </w:p>
    <w:p w:rsidR="00B95095" w:rsidRPr="00995636" w:rsidRDefault="00B95095" w:rsidP="00B95095">
      <w:pPr>
        <w:numPr>
          <w:ilvl w:val="0"/>
          <w:numId w:val="2"/>
        </w:numPr>
        <w:tabs>
          <w:tab w:val="left" w:pos="36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Основний зміст уроку</w:t>
      </w:r>
    </w:p>
    <w:p w:rsidR="00B95095" w:rsidRPr="00995636" w:rsidRDefault="00B95095" w:rsidP="00B9509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Нашу мову величаву Чуємо не всюди.</w:t>
      </w:r>
    </w:p>
    <w:p w:rsidR="00B95095" w:rsidRPr="00995636" w:rsidRDefault="00B95095" w:rsidP="00B95095">
      <w:pPr>
        <w:tabs>
          <w:tab w:val="left" w:pos="452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І</w:t>
      </w: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ab/>
        <w:t>не мова винна в цьому — Винуваті люди.</w:t>
      </w:r>
    </w:p>
    <w:p w:rsidR="00B95095" w:rsidRPr="00995636" w:rsidRDefault="00B95095" w:rsidP="00B95095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П. Глазовий</w:t>
      </w:r>
    </w:p>
    <w:p w:rsidR="00B95095" w:rsidRPr="00995636" w:rsidRDefault="00B95095" w:rsidP="00B9509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Українська мова в багатстві, витонченості й гнучкості форм не поступається жодній із сучасних літературних мов слов’янства.</w:t>
      </w:r>
    </w:p>
    <w:p w:rsidR="00B95095" w:rsidRPr="00995636" w:rsidRDefault="00B95095" w:rsidP="00B95095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М. Драгоманов</w:t>
      </w:r>
    </w:p>
    <w:p w:rsidR="00B95095" w:rsidRPr="00995636" w:rsidRDefault="00B95095" w:rsidP="00B95095">
      <w:pPr>
        <w:pStyle w:val="520"/>
        <w:keepNext/>
        <w:keepLines/>
        <w:numPr>
          <w:ilvl w:val="0"/>
          <w:numId w:val="3"/>
        </w:numPr>
        <w:shd w:val="clear" w:color="auto" w:fill="auto"/>
        <w:tabs>
          <w:tab w:val="left" w:pos="29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532"/>
      <w:r w:rsidRPr="00995636">
        <w:rPr>
          <w:rStyle w:val="5210pt"/>
          <w:rFonts w:asciiTheme="majorHAnsi" w:hAnsiTheme="majorHAnsi"/>
          <w:sz w:val="24"/>
          <w:szCs w:val="24"/>
        </w:rPr>
        <w:t>Опрацювання гуморески П. Глазового «Найважча роль»</w:t>
      </w:r>
      <w:bookmarkEnd w:id="0"/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виконання гуморески напам’ять.</w:t>
      </w:r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Схвалення матір’ю свого синочка за талант, який він врешті-решт не виявив «на сцені у третій дії».</w:t>
      </w:r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засудження хвалькуватості, бездушності, невміння на справі довести свої знання, обдарованість.</w:t>
      </w:r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не маючи здібностей, хисту, ніколи не станеш справ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жнім професіоналом.</w:t>
      </w:r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Чи бували ви в театрі? Чи слідкували, як актори виконували свої ролі? Що потрібно для цього знати і вміти?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свідчить про «сліпу любов» матері до сина?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Якою була наука у хлопця?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(Муштрою)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у назві твору прослідковується гумористична спрямованість?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значення містить останній рядок гуморески?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мріє серед вас стати актором? Чому?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мають на увазі, коли людину називають «актором»?</w:t>
      </w:r>
    </w:p>
    <w:p w:rsidR="00B95095" w:rsidRPr="00995636" w:rsidRDefault="00B95095" w:rsidP="00B95095">
      <w:pPr>
        <w:pStyle w:val="520"/>
        <w:keepNext/>
        <w:keepLines/>
        <w:numPr>
          <w:ilvl w:val="0"/>
          <w:numId w:val="3"/>
        </w:numPr>
        <w:shd w:val="clear" w:color="auto" w:fill="auto"/>
        <w:tabs>
          <w:tab w:val="left" w:pos="29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533"/>
      <w:r w:rsidRPr="00995636">
        <w:rPr>
          <w:rStyle w:val="5210pt"/>
          <w:rFonts w:asciiTheme="majorHAnsi" w:hAnsiTheme="majorHAnsi"/>
          <w:sz w:val="24"/>
          <w:szCs w:val="24"/>
        </w:rPr>
        <w:t>Аналізування твору П. Глазового «Заморські гості»</w:t>
      </w:r>
      <w:bookmarkEnd w:id="1"/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гуморески.</w:t>
      </w:r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7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приїзду гостей з Канади на Вкраїну та їх враження від почутої грамотної української вимови.</w:t>
      </w:r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возвеличення української мови, яка є свідченням нашої куль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тури, благородності, манери поведінки, етикету та засудження тих, хто її цурається.</w:t>
      </w:r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мова — духовна скарбниця кожного українця; доки живе мова, доти існує нація; думка канадців, що українці не говорять рідною мовою, не виправдалася.</w:t>
      </w:r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гуморески за питаннями: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прилетів на Вкраїну? З якою метою?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на ваш погляд, чому розмова гостей відбулася не з представни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ками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влади, </w:t>
      </w:r>
      <w:r w:rsidRPr="00995636">
        <w:rPr>
          <w:rStyle w:val="1210pt"/>
          <w:rFonts w:asciiTheme="majorHAnsi" w:hAnsiTheme="majorHAnsi"/>
          <w:sz w:val="24"/>
          <w:szCs w:val="24"/>
        </w:rPr>
        <w:t>а з міліціонером?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здивувало гостей у мові міліціонера?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довів міліціонер хибність думки канадців про застосування укра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їнської мови на Вкраїні? Як саме?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свідчить про обізнаність міліціонера «розбиратися у людях»?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міліціонер охарактеризував гостей?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Кого і чому звинуватив міліціонер стосовно зневажливого ставлення до рідної мови?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вашу думку, так гостро постають питання щодо користу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вання, вдосконалення української мови?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цінність мови для кожного українця?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 ставитеся до вивчення рідної мови, культури? Чи виникають у вас при цьому труднощі? Як ви намагаєтесь їх подолати?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актуальна на сьогодні гумореска П. Глазового «Заморські гості»?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висловлює письменник у творі?</w:t>
      </w:r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6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Художні особливості твору.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Метафори: «голова...нові будинки...приймає», «очі засвітились».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Риторичні запитання: «Чи потрапити ми можем на прийом до мера?»</w:t>
      </w:r>
    </w:p>
    <w:p w:rsidR="00B95095" w:rsidRPr="00995636" w:rsidRDefault="00B95095" w:rsidP="00B95095">
      <w:pPr>
        <w:pStyle w:val="120"/>
        <w:numPr>
          <w:ilvl w:val="1"/>
          <w:numId w:val="3"/>
        </w:numPr>
        <w:shd w:val="clear" w:color="auto" w:fill="auto"/>
        <w:tabs>
          <w:tab w:val="left" w:pos="4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Додатковий матеріал. Висловлювання про мову.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Вивчайте, любіть свою мову,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світлу Вітчизну, любіть...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(В. Сосюра)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Коли зникає народна мова — народу нема більше...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(К. Ушинський)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Без мови в світі нас — нема!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(Т. Шевченко)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Мова — це історія народу. Це шлях цивілізації і культури.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(О. Купрін)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Найменша і найголовніша ознака індивідуальності народу — це його мова.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(М. Шумило)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Мова — то цілюще народне джерело, і хто не припадає до нього вус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тами, той сам висихає від спраги.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(В. Сухомлинський)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9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...Я дуже люблю народну українську мову, звучну, барвисту й таку м’яку.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(Л. Толстой)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І,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якщо завтра моя мова згине,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уже сьогодні вмерти ладен я.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(Р. Гамзатов)</w:t>
      </w:r>
    </w:p>
    <w:p w:rsidR="00B95095" w:rsidRPr="00995636" w:rsidRDefault="00B95095" w:rsidP="00B95095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Любов до рідної мови — найприродніше й найглибше духовне нача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ло людського життя.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(Д. Павличко)</w:t>
      </w:r>
    </w:p>
    <w:p w:rsidR="00B95095" w:rsidRPr="00995636" w:rsidRDefault="00B95095" w:rsidP="00B95095">
      <w:pPr>
        <w:numPr>
          <w:ilvl w:val="0"/>
          <w:numId w:val="2"/>
        </w:numPr>
        <w:tabs>
          <w:tab w:val="left" w:pos="49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Закріплення вивченого матеріалу</w:t>
      </w:r>
    </w:p>
    <w:p w:rsidR="00B95095" w:rsidRPr="00995636" w:rsidRDefault="00B95095" w:rsidP="00B95095">
      <w:pPr>
        <w:pStyle w:val="520"/>
        <w:keepNext/>
        <w:keepLines/>
        <w:numPr>
          <w:ilvl w:val="0"/>
          <w:numId w:val="4"/>
        </w:numPr>
        <w:shd w:val="clear" w:color="auto" w:fill="auto"/>
        <w:tabs>
          <w:tab w:val="left" w:pos="37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2" w:name="bookmark534"/>
      <w:r w:rsidRPr="00995636">
        <w:rPr>
          <w:rStyle w:val="5210pt"/>
          <w:rFonts w:asciiTheme="majorHAnsi" w:hAnsiTheme="majorHAnsi"/>
          <w:sz w:val="24"/>
          <w:szCs w:val="24"/>
        </w:rPr>
        <w:t xml:space="preserve">Розв’язання тестових завдань </w:t>
      </w:r>
      <w:r w:rsidRPr="00995636">
        <w:rPr>
          <w:rStyle w:val="521"/>
          <w:rFonts w:asciiTheme="majorHAnsi" w:hAnsiTheme="majorHAnsi"/>
          <w:b/>
          <w:bCs/>
          <w:sz w:val="24"/>
          <w:szCs w:val="24"/>
        </w:rPr>
        <w:t>«Найважча роль»</w:t>
      </w:r>
      <w:bookmarkEnd w:id="2"/>
    </w:p>
    <w:p w:rsidR="00B95095" w:rsidRPr="00995636" w:rsidRDefault="00B95095" w:rsidP="00B95095">
      <w:pPr>
        <w:pStyle w:val="120"/>
        <w:numPr>
          <w:ilvl w:val="0"/>
          <w:numId w:val="5"/>
        </w:numPr>
        <w:shd w:val="clear" w:color="auto" w:fill="auto"/>
        <w:tabs>
          <w:tab w:val="left" w:pos="3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Мати свого синочка: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критикує; б) захищає;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вихваляє.</w:t>
      </w:r>
    </w:p>
    <w:p w:rsidR="00B95095" w:rsidRPr="00995636" w:rsidRDefault="00B95095" w:rsidP="00B95095">
      <w:pPr>
        <w:pStyle w:val="120"/>
        <w:numPr>
          <w:ilvl w:val="0"/>
          <w:numId w:val="5"/>
        </w:numPr>
        <w:shd w:val="clear" w:color="auto" w:fill="auto"/>
        <w:tabs>
          <w:tab w:val="left" w:pos="3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Синочок вчиться вже два роки: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в університеті мистецтв; б) інституті культури;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студії при театрі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B95095" w:rsidRPr="00995636" w:rsidRDefault="00B95095" w:rsidP="00B95095">
      <w:pPr>
        <w:pStyle w:val="120"/>
        <w:numPr>
          <w:ilvl w:val="0"/>
          <w:numId w:val="5"/>
        </w:numPr>
        <w:shd w:val="clear" w:color="auto" w:fill="auto"/>
        <w:tabs>
          <w:tab w:val="left" w:pos="3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займався навчанням хлопця?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Професора; б) співаки і актори;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режисери.</w:t>
      </w:r>
    </w:p>
    <w:p w:rsidR="00B95095" w:rsidRPr="00995636" w:rsidRDefault="00B95095" w:rsidP="00B95095">
      <w:pPr>
        <w:pStyle w:val="120"/>
        <w:numPr>
          <w:ilvl w:val="0"/>
          <w:numId w:val="5"/>
        </w:numPr>
        <w:shd w:val="clear" w:color="auto" w:fill="auto"/>
        <w:tabs>
          <w:tab w:val="left" w:pos="3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Синочка мати називає: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обдарованим;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любим</w:t>
      </w:r>
      <w:r w:rsidRPr="00995636">
        <w:rPr>
          <w:rStyle w:val="1210pt"/>
          <w:rFonts w:asciiTheme="majorHAnsi" w:hAnsiTheme="majorHAnsi"/>
          <w:sz w:val="24"/>
          <w:szCs w:val="24"/>
        </w:rPr>
        <w:t>; в) професіоналом.</w:t>
      </w:r>
    </w:p>
    <w:p w:rsidR="00B95095" w:rsidRPr="00995636" w:rsidRDefault="00B95095" w:rsidP="00B95095">
      <w:pPr>
        <w:pStyle w:val="120"/>
        <w:numPr>
          <w:ilvl w:val="0"/>
          <w:numId w:val="5"/>
        </w:numPr>
        <w:shd w:val="clear" w:color="auto" w:fill="auto"/>
        <w:tabs>
          <w:tab w:val="left" w:pos="3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Роль названо найважчою, бо:</w:t>
      </w:r>
    </w:p>
    <w:p w:rsidR="00B95095" w:rsidRPr="00995636" w:rsidRDefault="00B95095" w:rsidP="00B95095">
      <w:pPr>
        <w:pStyle w:val="120"/>
        <w:shd w:val="clear" w:color="auto" w:fill="auto"/>
        <w:tabs>
          <w:tab w:val="left" w:pos="3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необхідно було мати неабиякий талант для її виконання;</w:t>
      </w:r>
    </w:p>
    <w:p w:rsidR="00B95095" w:rsidRPr="00995636" w:rsidRDefault="00B95095" w:rsidP="00B95095">
      <w:pPr>
        <w:pStyle w:val="90"/>
        <w:shd w:val="clear" w:color="auto" w:fill="auto"/>
        <w:tabs>
          <w:tab w:val="left" w:pos="3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малося на увазі висловлювання необдарованості хлопця;</w:t>
      </w:r>
    </w:p>
    <w:p w:rsidR="00B95095" w:rsidRPr="00995636" w:rsidRDefault="00B95095" w:rsidP="00B95095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 суті, вона була такою.</w:t>
      </w:r>
    </w:p>
    <w:p w:rsidR="00B95095" w:rsidRPr="00995636" w:rsidRDefault="00B95095" w:rsidP="00B9509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«Заморські гості»</w:t>
      </w:r>
    </w:p>
    <w:p w:rsidR="00B95095" w:rsidRPr="00995636" w:rsidRDefault="00B95095" w:rsidP="00B95095">
      <w:pPr>
        <w:pStyle w:val="120"/>
        <w:numPr>
          <w:ilvl w:val="0"/>
          <w:numId w:val="6"/>
        </w:numPr>
        <w:shd w:val="clear" w:color="auto" w:fill="auto"/>
        <w:tabs>
          <w:tab w:val="left" w:pos="3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Гості із Канади прибули до Вкраїни, користуючись такими видом транспорту: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літаком</w:t>
      </w:r>
      <w:r w:rsidRPr="00995636">
        <w:rPr>
          <w:rStyle w:val="1210pt"/>
          <w:rFonts w:asciiTheme="majorHAnsi" w:hAnsiTheme="majorHAnsi"/>
          <w:sz w:val="24"/>
          <w:szCs w:val="24"/>
        </w:rPr>
        <w:t>; б) поїздом; в) автобусом.</w:t>
      </w:r>
    </w:p>
    <w:p w:rsidR="00B95095" w:rsidRPr="00995636" w:rsidRDefault="00B95095" w:rsidP="00B95095">
      <w:pPr>
        <w:pStyle w:val="120"/>
        <w:numPr>
          <w:ilvl w:val="0"/>
          <w:numId w:val="6"/>
        </w:numPr>
        <w:shd w:val="clear" w:color="auto" w:fill="auto"/>
        <w:tabs>
          <w:tab w:val="left" w:pos="3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Мандруючи столицею, гості зайшли: а) до облвиконкому;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райради;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 облпрофспілки.</w:t>
      </w:r>
    </w:p>
    <w:p w:rsidR="00B95095" w:rsidRPr="00995636" w:rsidRDefault="00B95095" w:rsidP="00B95095">
      <w:pPr>
        <w:pStyle w:val="120"/>
        <w:numPr>
          <w:ilvl w:val="0"/>
          <w:numId w:val="6"/>
        </w:numPr>
        <w:shd w:val="clear" w:color="auto" w:fill="auto"/>
        <w:tabs>
          <w:tab w:val="left" w:pos="3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ким відбулася розмова гостей у столиці? а) Водієм; б) мером міста;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міліціонером.</w:t>
      </w:r>
    </w:p>
    <w:p w:rsidR="00B95095" w:rsidRPr="00995636" w:rsidRDefault="00B95095" w:rsidP="00B95095">
      <w:pPr>
        <w:pStyle w:val="120"/>
        <w:numPr>
          <w:ilvl w:val="0"/>
          <w:numId w:val="6"/>
        </w:numPr>
        <w:shd w:val="clear" w:color="auto" w:fill="auto"/>
        <w:tabs>
          <w:tab w:val="left" w:pos="3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Який район міста згадується у творі? а) Поділ;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Дарниця;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Троїцька.</w:t>
      </w:r>
    </w:p>
    <w:p w:rsidR="00B95095" w:rsidRPr="00995636" w:rsidRDefault="00B95095" w:rsidP="00B95095">
      <w:pPr>
        <w:pStyle w:val="120"/>
        <w:numPr>
          <w:ilvl w:val="0"/>
          <w:numId w:val="6"/>
        </w:numPr>
        <w:shd w:val="clear" w:color="auto" w:fill="auto"/>
        <w:tabs>
          <w:tab w:val="left" w:pos="3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Художній засіб, що використав П. Глазовий у рядку гуморески «Зди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вуванням засвітились очі у туриста», називається: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гіперболою;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метафорою;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епітетом.</w:t>
      </w:r>
    </w:p>
    <w:p w:rsidR="00B95095" w:rsidRPr="00995636" w:rsidRDefault="00B95095" w:rsidP="00B95095">
      <w:pPr>
        <w:pStyle w:val="120"/>
        <w:numPr>
          <w:ilvl w:val="0"/>
          <w:numId w:val="6"/>
        </w:numPr>
        <w:shd w:val="clear" w:color="auto" w:fill="auto"/>
        <w:tabs>
          <w:tab w:val="left" w:pos="3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Українську мову, яку почули канадці в місті, вони назвали: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бездоганною;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милозвучною; в) гарною.</w:t>
      </w:r>
    </w:p>
    <w:p w:rsidR="00B95095" w:rsidRPr="00995636" w:rsidRDefault="00B95095" w:rsidP="00B95095">
      <w:pPr>
        <w:pStyle w:val="120"/>
        <w:numPr>
          <w:ilvl w:val="0"/>
          <w:numId w:val="6"/>
        </w:numPr>
        <w:shd w:val="clear" w:color="auto" w:fill="auto"/>
        <w:tabs>
          <w:tab w:val="left" w:pos="3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були збентежені канадці, які приїхали до Вкраїни?</w:t>
      </w:r>
    </w:p>
    <w:p w:rsidR="00B95095" w:rsidRPr="00995636" w:rsidRDefault="00B95095" w:rsidP="00B95095">
      <w:pPr>
        <w:pStyle w:val="90"/>
        <w:shd w:val="clear" w:color="auto" w:fill="auto"/>
        <w:tabs>
          <w:tab w:val="left" w:pos="3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lastRenderedPageBreak/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На думку народу Канади, українці забули свою рідну мову;</w:t>
      </w:r>
    </w:p>
    <w:p w:rsidR="00B95095" w:rsidRPr="00995636" w:rsidRDefault="00B95095" w:rsidP="00B95095">
      <w:pPr>
        <w:pStyle w:val="120"/>
        <w:shd w:val="clear" w:color="auto" w:fill="auto"/>
        <w:tabs>
          <w:tab w:val="left" w:pos="3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їх бентежить поведінкою української шпани;</w:t>
      </w:r>
    </w:p>
    <w:p w:rsidR="00B95095" w:rsidRPr="00995636" w:rsidRDefault="00B95095" w:rsidP="00B95095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зустріли жодного представника міської влади.</w:t>
      </w:r>
    </w:p>
    <w:p w:rsidR="00B95095" w:rsidRPr="00995636" w:rsidRDefault="00B95095" w:rsidP="00B95095">
      <w:pPr>
        <w:pStyle w:val="520"/>
        <w:keepNext/>
        <w:keepLines/>
        <w:numPr>
          <w:ilvl w:val="0"/>
          <w:numId w:val="4"/>
        </w:numPr>
        <w:shd w:val="clear" w:color="auto" w:fill="auto"/>
        <w:tabs>
          <w:tab w:val="left" w:pos="491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3" w:name="bookmark535"/>
      <w:r w:rsidRPr="00995636">
        <w:rPr>
          <w:rStyle w:val="5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21"/>
          <w:rFonts w:asciiTheme="majorHAnsi" w:hAnsiTheme="majorHAnsi"/>
          <w:b/>
          <w:bCs/>
          <w:sz w:val="24"/>
          <w:szCs w:val="24"/>
        </w:rPr>
        <w:t>Картка № 1</w:t>
      </w:r>
      <w:bookmarkEnd w:id="3"/>
    </w:p>
    <w:p w:rsidR="00B95095" w:rsidRPr="00995636" w:rsidRDefault="00B95095" w:rsidP="00B95095">
      <w:pPr>
        <w:pStyle w:val="120"/>
        <w:numPr>
          <w:ilvl w:val="0"/>
          <w:numId w:val="7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Прослідкуйте, чим твір С. Олійника «Ля-ля-ля!» ідейно схожий на гу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мореску П. Глазового «Найважча роль». Власні спостереження уза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гальніть.</w:t>
      </w:r>
    </w:p>
    <w:p w:rsidR="00B95095" w:rsidRPr="00995636" w:rsidRDefault="00B95095" w:rsidP="00B95095">
      <w:pPr>
        <w:pStyle w:val="120"/>
        <w:numPr>
          <w:ilvl w:val="0"/>
          <w:numId w:val="7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Зважаючи на зміст твору П. Глазового «Найважча роль», як на вашу думку, чи буде «любий синочок» справжнім актором? Обґрунтуйте мір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кування.</w:t>
      </w:r>
    </w:p>
    <w:p w:rsidR="00B95095" w:rsidRPr="00995636" w:rsidRDefault="00B95095" w:rsidP="00B95095">
      <w:pPr>
        <w:pStyle w:val="120"/>
        <w:numPr>
          <w:ilvl w:val="0"/>
          <w:numId w:val="7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Канадців у творі П. Глазового «Заморські гості» названо: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культурними і благородними</w:t>
      </w:r>
      <w:r w:rsidRPr="00995636">
        <w:rPr>
          <w:rStyle w:val="1210pt"/>
          <w:rFonts w:asciiTheme="majorHAnsi" w:hAnsiTheme="majorHAnsi"/>
          <w:sz w:val="24"/>
          <w:szCs w:val="24"/>
        </w:rPr>
        <w:t>; б) чемними і ввічливими; в) турботливими і допитливими.</w:t>
      </w:r>
    </w:p>
    <w:p w:rsidR="00B95095" w:rsidRPr="00995636" w:rsidRDefault="00B95095" w:rsidP="00B95095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2</w:t>
      </w:r>
    </w:p>
    <w:p w:rsidR="00B95095" w:rsidRPr="00995636" w:rsidRDefault="00B95095" w:rsidP="00B95095">
      <w:pPr>
        <w:pStyle w:val="120"/>
        <w:numPr>
          <w:ilvl w:val="0"/>
          <w:numId w:val="8"/>
        </w:numPr>
        <w:shd w:val="clear" w:color="auto" w:fill="auto"/>
        <w:tabs>
          <w:tab w:val="left" w:pos="4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на ваш погляд, що необхідно для того, щоб стати справжнім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ак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тором?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Чому П. Глазовий висміює хлопця?</w:t>
      </w:r>
    </w:p>
    <w:p w:rsidR="00B95095" w:rsidRPr="00995636" w:rsidRDefault="00B95095" w:rsidP="00B95095">
      <w:pPr>
        <w:pStyle w:val="120"/>
        <w:numPr>
          <w:ilvl w:val="0"/>
          <w:numId w:val="8"/>
        </w:numPr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Обґрунтуйте слова О. Гончара: «Той, хто зневажливо ставиться до рідної мови, не може й сам викликати повагу до себе». Як ця думка письменника пов’язана з гуморескою П. Глазового «Замор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ські гості»?</w:t>
      </w:r>
    </w:p>
    <w:p w:rsidR="00B95095" w:rsidRPr="00995636" w:rsidRDefault="00B95095" w:rsidP="00B95095">
      <w:pPr>
        <w:pStyle w:val="120"/>
        <w:numPr>
          <w:ilvl w:val="0"/>
          <w:numId w:val="8"/>
        </w:numPr>
        <w:shd w:val="clear" w:color="auto" w:fill="auto"/>
        <w:tabs>
          <w:tab w:val="left" w:pos="5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Синок, виконуючи найважчу роль, викочує бочку на сцену. В якій дії це відбувається? (П. Глазовий «Найважча роль»)?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Першій; б) останній;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третій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B95095" w:rsidRPr="00995636" w:rsidRDefault="00B95095" w:rsidP="00B95095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3</w:t>
      </w:r>
    </w:p>
    <w:p w:rsidR="00B95095" w:rsidRPr="00995636" w:rsidRDefault="00B95095" w:rsidP="00B95095">
      <w:pPr>
        <w:pStyle w:val="120"/>
        <w:numPr>
          <w:ilvl w:val="0"/>
          <w:numId w:val="9"/>
        </w:numPr>
        <w:shd w:val="clear" w:color="auto" w:fill="auto"/>
        <w:tabs>
          <w:tab w:val="left" w:pos="48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 погляд, кожний громадянин України зобов’язаний знати рідну мову? До чого закликає П. Глазовий у творі «Заморські гості»?</w:t>
      </w:r>
    </w:p>
    <w:p w:rsidR="00B95095" w:rsidRPr="00995636" w:rsidRDefault="00B95095" w:rsidP="00B95095">
      <w:pPr>
        <w:pStyle w:val="120"/>
        <w:numPr>
          <w:ilvl w:val="0"/>
          <w:numId w:val="9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Виконання ролі хлопцем свідчить про те, що він погано навчався чи не мав до цього хисту? (П. Глазовий«Найважча роль») Свою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дум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ку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вмотивуйте.</w:t>
      </w:r>
    </w:p>
    <w:p w:rsidR="00B95095" w:rsidRPr="00995636" w:rsidRDefault="00B95095" w:rsidP="00B95095">
      <w:pPr>
        <w:pStyle w:val="120"/>
        <w:numPr>
          <w:ilvl w:val="0"/>
          <w:numId w:val="9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Народне прислів’я «Хвали чуже — своє і без тебе похвалять» стосу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ється твору П. Глазового:</w:t>
      </w:r>
    </w:p>
    <w:p w:rsidR="00B95095" w:rsidRPr="00995636" w:rsidRDefault="00B95095" w:rsidP="00B95095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«Найважча роль»;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«Заморські гості»;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 не належить до жодної з гуморесок письменника.</w:t>
      </w:r>
    </w:p>
    <w:p w:rsidR="00B95095" w:rsidRPr="00995636" w:rsidRDefault="00B95095" w:rsidP="00B95095">
      <w:pPr>
        <w:numPr>
          <w:ilvl w:val="0"/>
          <w:numId w:val="2"/>
        </w:numPr>
        <w:tabs>
          <w:tab w:val="left" w:pos="68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Підсумок уроку</w:t>
      </w:r>
    </w:p>
    <w:p w:rsidR="00B95095" w:rsidRPr="00995636" w:rsidRDefault="00B95095" w:rsidP="00B95095">
      <w:pPr>
        <w:numPr>
          <w:ilvl w:val="0"/>
          <w:numId w:val="2"/>
        </w:numPr>
        <w:tabs>
          <w:tab w:val="left" w:pos="74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результатів навчальної діяльності</w:t>
      </w:r>
    </w:p>
    <w:p w:rsidR="00B95095" w:rsidRPr="00995636" w:rsidRDefault="00B95095" w:rsidP="00B95095">
      <w:pPr>
        <w:numPr>
          <w:ilvl w:val="0"/>
          <w:numId w:val="2"/>
        </w:numPr>
        <w:tabs>
          <w:tab w:val="left" w:pos="60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Домашнє завдання</w:t>
      </w:r>
    </w:p>
    <w:p w:rsidR="00B95095" w:rsidRPr="00995636" w:rsidRDefault="00B95095" w:rsidP="00B9509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Підготуватися до тематичного оцінювання за темою «Гумористич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ні твори».</w:t>
      </w:r>
    </w:p>
    <w:p w:rsidR="00890375" w:rsidRDefault="00890375">
      <w:bookmarkStart w:id="4" w:name="_GoBack"/>
      <w:bookmarkEnd w:id="4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E2363"/>
    <w:multiLevelType w:val="multilevel"/>
    <w:tmpl w:val="9732C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9A1D27"/>
    <w:multiLevelType w:val="multilevel"/>
    <w:tmpl w:val="164A66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94045"/>
    <w:multiLevelType w:val="multilevel"/>
    <w:tmpl w:val="915852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164733"/>
    <w:multiLevelType w:val="multilevel"/>
    <w:tmpl w:val="87BA9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8A3D3F"/>
    <w:multiLevelType w:val="multilevel"/>
    <w:tmpl w:val="BBECFE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A27132"/>
    <w:multiLevelType w:val="multilevel"/>
    <w:tmpl w:val="D1EC04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ED3165"/>
    <w:multiLevelType w:val="multilevel"/>
    <w:tmpl w:val="356020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2A319C"/>
    <w:multiLevelType w:val="multilevel"/>
    <w:tmpl w:val="CC72C7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7642182"/>
    <w:multiLevelType w:val="multilevel"/>
    <w:tmpl w:val="60C4C96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095"/>
    <w:rsid w:val="00890375"/>
    <w:rsid w:val="00B9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5E279-1AFE-4D8A-AE03-A27958CD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9509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B9509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9509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9509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B9509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B9509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52">
    <w:name w:val="Заголовок №5 (2)_"/>
    <w:basedOn w:val="a0"/>
    <w:link w:val="520"/>
    <w:rsid w:val="00B9509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B9509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B9509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B9509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B9509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1">
    <w:name w:val="Основной текст (11)"/>
    <w:basedOn w:val="a0"/>
    <w:rsid w:val="00B9509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210pt">
    <w:name w:val="Заголовок №5 (2) + 10 pt;Не полужирный"/>
    <w:basedOn w:val="52"/>
    <w:rsid w:val="00B9509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21">
    <w:name w:val="Заголовок №5 (2) + Курсив"/>
    <w:basedOn w:val="52"/>
    <w:rsid w:val="00B9509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"/>
    <w:basedOn w:val="a0"/>
    <w:rsid w:val="00B9509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pt">
    <w:name w:val="Основной текст (7) + 10 pt"/>
    <w:basedOn w:val="7"/>
    <w:rsid w:val="00B9509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B9509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9"/>
    <w:basedOn w:val="a3"/>
    <w:rsid w:val="00B9509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B9509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">
    <w:name w:val="Основной текст (8)"/>
    <w:basedOn w:val="a0"/>
    <w:rsid w:val="00B9509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49pt">
    <w:name w:val="Основной текст (4) + 9 pt;Не полужирный"/>
    <w:basedOn w:val="4"/>
    <w:rsid w:val="00B9509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B95095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B95095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B95095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B95095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B95095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20">
    <w:name w:val="Заголовок №5 (2)"/>
    <w:basedOn w:val="a"/>
    <w:link w:val="52"/>
    <w:rsid w:val="00B95095"/>
    <w:pPr>
      <w:shd w:val="clear" w:color="auto" w:fill="FFFFFF"/>
      <w:spacing w:before="120" w:after="12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4819</Words>
  <Characters>2747</Characters>
  <Application>Microsoft Office Word</Application>
  <DocSecurity>0</DocSecurity>
  <Lines>22</Lines>
  <Paragraphs>15</Paragraphs>
  <ScaleCrop>false</ScaleCrop>
  <Company/>
  <LinksUpToDate>false</LinksUpToDate>
  <CharactersWithSpaces>7551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2024-02-21T10:22:00Z</dcterms:created>
  <dcterms:modified xsi:type="dcterms:W3CDTF">2024-02-21T10:23:00Z</dcterms:modified>
</cp:coreProperties>
</file>