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BD74A" w14:textId="77777777" w:rsidR="00AB12FB" w:rsidRDefault="00AB12FB" w:rsidP="00AB12FB">
      <w:pPr>
        <w:pStyle w:val="41"/>
        <w:framePr w:w="6581" w:h="3038" w:hRule="exact" w:wrap="none" w:vAnchor="page" w:hAnchor="page" w:x="2730" w:y="10279"/>
        <w:shd w:val="clear" w:color="auto" w:fill="auto"/>
        <w:spacing w:after="23" w:line="200" w:lineRule="exact"/>
        <w:ind w:left="260"/>
        <w:jc w:val="both"/>
      </w:pPr>
      <w:r>
        <w:rPr>
          <w:rStyle w:val="40pt"/>
        </w:rPr>
        <w:t>Урок № 89</w:t>
      </w:r>
    </w:p>
    <w:p w14:paraId="3F4F311D" w14:textId="77777777" w:rsidR="00AB12FB" w:rsidRDefault="00AB12FB" w:rsidP="00AB12FB">
      <w:pPr>
        <w:pStyle w:val="41"/>
        <w:framePr w:w="6581" w:h="3038" w:hRule="exact" w:wrap="none" w:vAnchor="page" w:hAnchor="page" w:x="2730" w:y="10279"/>
        <w:shd w:val="clear" w:color="auto" w:fill="auto"/>
        <w:spacing w:after="128" w:line="269" w:lineRule="exact"/>
        <w:ind w:left="260" w:right="700"/>
        <w:jc w:val="left"/>
      </w:pPr>
      <w:r>
        <w:rPr>
          <w:rStyle w:val="40pt"/>
        </w:rPr>
        <w:t>ТЕМАТИЧНА КОНТРОЛЬНА РОБОТА № 8 З РОЗДІЛУ «ЧИСЛІВНИК, ЙОГО ВІДМІНЮВАННЯ Й ПРАВОПИС» (ТЕСТОВІ ЗАВДАННЯ)</w:t>
      </w:r>
    </w:p>
    <w:p w14:paraId="5C1BE97E" w14:textId="77777777" w:rsidR="00AB12FB" w:rsidRDefault="00AB12FB" w:rsidP="00AB12FB">
      <w:pPr>
        <w:pStyle w:val="4"/>
        <w:framePr w:w="6581" w:h="3038" w:hRule="exact" w:wrap="none" w:vAnchor="page" w:hAnchor="page" w:x="2730" w:y="10279"/>
        <w:shd w:val="clear" w:color="auto" w:fill="auto"/>
        <w:tabs>
          <w:tab w:val="left" w:pos="1243"/>
        </w:tabs>
        <w:spacing w:after="0" w:line="259" w:lineRule="exact"/>
        <w:ind w:left="1240" w:hanging="1240"/>
        <w:jc w:val="left"/>
      </w:pPr>
      <w:r>
        <w:rPr>
          <w:rStyle w:val="95pt0pt"/>
        </w:rPr>
        <w:t>Мета:</w:t>
      </w:r>
      <w:r>
        <w:rPr>
          <w:rStyle w:val="95pt0pt"/>
        </w:rPr>
        <w:tab/>
        <w:t>оцінити рівень навчальних досягнень шестикласників</w:t>
      </w:r>
    </w:p>
    <w:p w14:paraId="35D97D50" w14:textId="77777777" w:rsidR="00AB12FB" w:rsidRDefault="00AB12FB" w:rsidP="00AB12FB">
      <w:pPr>
        <w:pStyle w:val="4"/>
        <w:framePr w:w="6581" w:h="3038" w:hRule="exact" w:wrap="none" w:vAnchor="page" w:hAnchor="page" w:x="2730" w:y="10279"/>
        <w:shd w:val="clear" w:color="auto" w:fill="auto"/>
        <w:spacing w:after="0" w:line="259" w:lineRule="exact"/>
        <w:ind w:left="1240" w:right="20" w:firstLine="0"/>
        <w:jc w:val="both"/>
      </w:pPr>
      <w:r>
        <w:rPr>
          <w:rStyle w:val="95pt0pt"/>
        </w:rPr>
        <w:t xml:space="preserve">з розділу «Числівник, його відмінювання й правопис»; удосконалити вміння </w:t>
      </w:r>
      <w:proofErr w:type="spellStart"/>
      <w:r>
        <w:rPr>
          <w:rStyle w:val="95pt0pt"/>
        </w:rPr>
        <w:t>логічно</w:t>
      </w:r>
      <w:proofErr w:type="spellEnd"/>
      <w:r>
        <w:rPr>
          <w:rStyle w:val="95pt0pt"/>
        </w:rPr>
        <w:t xml:space="preserve"> мислити, порівнювати, уза</w:t>
      </w:r>
      <w:r>
        <w:rPr>
          <w:rStyle w:val="95pt0pt"/>
        </w:rPr>
        <w:softHyphen/>
        <w:t>гальнювати, робити висновки.</w:t>
      </w:r>
    </w:p>
    <w:p w14:paraId="73A9272C" w14:textId="77777777" w:rsidR="00AB12FB" w:rsidRDefault="00AB12FB" w:rsidP="00AB12FB">
      <w:pPr>
        <w:pStyle w:val="4"/>
        <w:framePr w:w="6581" w:h="3038" w:hRule="exact" w:wrap="none" w:vAnchor="page" w:hAnchor="page" w:x="2730" w:y="10279"/>
        <w:shd w:val="clear" w:color="auto" w:fill="auto"/>
        <w:spacing w:after="0" w:line="250" w:lineRule="exact"/>
        <w:ind w:left="1240" w:right="20" w:hanging="1240"/>
        <w:jc w:val="left"/>
      </w:pPr>
      <w:r>
        <w:rPr>
          <w:rStyle w:val="95pt0pt"/>
        </w:rPr>
        <w:t>Форма проведення тематичної атестації: виконання завдань тестового характеру.</w:t>
      </w:r>
    </w:p>
    <w:p w14:paraId="3B50BD45" w14:textId="77777777" w:rsidR="00AB12FB" w:rsidRDefault="00AB12FB" w:rsidP="00AB12FB">
      <w:pPr>
        <w:pStyle w:val="4"/>
        <w:framePr w:w="6581" w:h="3038" w:hRule="exact" w:wrap="none" w:vAnchor="page" w:hAnchor="page" w:x="2730" w:y="10279"/>
        <w:shd w:val="clear" w:color="auto" w:fill="auto"/>
        <w:spacing w:after="0" w:line="250" w:lineRule="exact"/>
        <w:ind w:left="1240" w:hanging="1240"/>
        <w:jc w:val="left"/>
      </w:pPr>
      <w:r>
        <w:rPr>
          <w:rStyle w:val="95pt0pt"/>
        </w:rPr>
        <w:t>Тип уроку: урок оцінювання навчальних досягнень учнів.</w:t>
      </w:r>
    </w:p>
    <w:p w14:paraId="2379C454" w14:textId="77777777" w:rsidR="00AB12FB" w:rsidRDefault="00AB12FB" w:rsidP="00AB12FB">
      <w:pPr>
        <w:rPr>
          <w:sz w:val="2"/>
          <w:szCs w:val="2"/>
        </w:rPr>
        <w:sectPr w:rsidR="00AB12F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116D9034" w14:textId="77777777" w:rsidR="00AB12FB" w:rsidRDefault="00AB12FB" w:rsidP="00AB12FB">
      <w:pPr>
        <w:pStyle w:val="20"/>
        <w:framePr w:wrap="none" w:vAnchor="page" w:hAnchor="page" w:x="2706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360</w:t>
      </w:r>
    </w:p>
    <w:p w14:paraId="3341CB85" w14:textId="77777777" w:rsidR="00AB12FB" w:rsidRDefault="00AB12FB" w:rsidP="00AB12FB">
      <w:pPr>
        <w:framePr w:wrap="none" w:vAnchor="page" w:hAnchor="page" w:x="6646" w:y="349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7E2982BB" w14:textId="77777777" w:rsidR="00AB12FB" w:rsidRDefault="00AB12FB" w:rsidP="00AB12FB">
      <w:pPr>
        <w:pStyle w:val="330"/>
        <w:framePr w:w="6576" w:h="9449" w:hRule="exact" w:wrap="none" w:vAnchor="page" w:hAnchor="page" w:x="2730" w:y="3868"/>
        <w:shd w:val="clear" w:color="auto" w:fill="auto"/>
        <w:spacing w:after="84" w:line="180" w:lineRule="exact"/>
        <w:ind w:left="220"/>
      </w:pPr>
      <w:bookmarkStart w:id="0" w:name="bookmark667"/>
      <w:r>
        <w:t>ХЩ УРОКУ</w:t>
      </w:r>
      <w:bookmarkEnd w:id="0"/>
    </w:p>
    <w:p w14:paraId="198942D6" w14:textId="77777777" w:rsidR="00AB12FB" w:rsidRDefault="00AB12FB" w:rsidP="00AB12FB">
      <w:pPr>
        <w:pStyle w:val="520"/>
        <w:framePr w:w="6576" w:h="9449" w:hRule="exact" w:wrap="none" w:vAnchor="page" w:hAnchor="page" w:x="2730" w:y="3868"/>
        <w:numPr>
          <w:ilvl w:val="0"/>
          <w:numId w:val="2"/>
        </w:numPr>
        <w:shd w:val="clear" w:color="auto" w:fill="auto"/>
        <w:tabs>
          <w:tab w:val="left" w:pos="407"/>
        </w:tabs>
        <w:spacing w:before="0" w:after="84" w:line="180" w:lineRule="exact"/>
        <w:ind w:left="220" w:firstLine="0"/>
      </w:pPr>
      <w:bookmarkStart w:id="1" w:name="bookmark668"/>
      <w:r>
        <w:t>Організаційний момент</w:t>
      </w:r>
      <w:bookmarkEnd w:id="1"/>
    </w:p>
    <w:p w14:paraId="41D5CBCE" w14:textId="77777777" w:rsidR="00AB12FB" w:rsidRDefault="00AB12FB" w:rsidP="00AB12FB">
      <w:pPr>
        <w:pStyle w:val="520"/>
        <w:framePr w:w="6576" w:h="9449" w:hRule="exact" w:wrap="none" w:vAnchor="page" w:hAnchor="page" w:x="2730" w:y="3868"/>
        <w:numPr>
          <w:ilvl w:val="0"/>
          <w:numId w:val="2"/>
        </w:numPr>
        <w:shd w:val="clear" w:color="auto" w:fill="auto"/>
        <w:tabs>
          <w:tab w:val="left" w:pos="474"/>
        </w:tabs>
        <w:spacing w:before="0" w:after="28" w:line="180" w:lineRule="exact"/>
        <w:ind w:left="220" w:right="40" w:firstLine="0"/>
      </w:pPr>
      <w:bookmarkStart w:id="2" w:name="bookmark669"/>
      <w:r>
        <w:t>Ознайомлення шестикласників з темою, метою й завданнями уроку III.</w:t>
      </w:r>
      <w:r>
        <w:tab/>
        <w:t>Актуалізація опорних знань учнів</w:t>
      </w:r>
      <w:bookmarkEnd w:id="2"/>
    </w:p>
    <w:p w14:paraId="41F8834A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spacing w:after="0" w:line="250" w:lineRule="exact"/>
        <w:ind w:left="220" w:firstLine="0"/>
        <w:jc w:val="left"/>
      </w:pPr>
      <w:r>
        <w:rPr>
          <w:rStyle w:val="95pt0pt"/>
        </w:rPr>
        <w:t>Дати відповіді на запитання:</w:t>
      </w:r>
    </w:p>
    <w:p w14:paraId="75D18579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17"/>
        </w:tabs>
        <w:spacing w:after="0" w:line="250" w:lineRule="exact"/>
        <w:ind w:left="220" w:firstLine="0"/>
        <w:jc w:val="left"/>
      </w:pPr>
      <w:r>
        <w:rPr>
          <w:rStyle w:val="95pt0pt"/>
        </w:rPr>
        <w:t>Яка частина мови називається числівником?</w:t>
      </w:r>
    </w:p>
    <w:p w14:paraId="01FA59C3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36"/>
        </w:tabs>
        <w:spacing w:after="0" w:line="250" w:lineRule="exact"/>
        <w:ind w:left="220" w:firstLine="0"/>
        <w:jc w:val="left"/>
      </w:pPr>
      <w:r>
        <w:rPr>
          <w:rStyle w:val="95pt0pt"/>
        </w:rPr>
        <w:t>Які існують розряди числівників за значенням?</w:t>
      </w:r>
    </w:p>
    <w:p w14:paraId="7C524968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46"/>
        </w:tabs>
        <w:spacing w:after="0" w:line="250" w:lineRule="exact"/>
        <w:ind w:left="220" w:firstLine="0"/>
        <w:jc w:val="left"/>
      </w:pPr>
      <w:r>
        <w:rPr>
          <w:rStyle w:val="95pt0pt"/>
        </w:rPr>
        <w:t>Назвати групи числівників за будовою.</w:t>
      </w:r>
    </w:p>
    <w:p w14:paraId="7BD70421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36"/>
        </w:tabs>
        <w:spacing w:after="0" w:line="250" w:lineRule="exact"/>
        <w:ind w:left="220" w:firstLine="0"/>
        <w:jc w:val="left"/>
      </w:pPr>
      <w:r>
        <w:rPr>
          <w:rStyle w:val="95pt0pt"/>
        </w:rPr>
        <w:t>Які постійні й змінні ознаки має числівник?</w:t>
      </w:r>
    </w:p>
    <w:p w14:paraId="02C665BF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31"/>
        </w:tabs>
        <w:spacing w:after="0" w:line="250" w:lineRule="exact"/>
        <w:ind w:left="220" w:firstLine="0"/>
        <w:jc w:val="left"/>
      </w:pPr>
      <w:r>
        <w:rPr>
          <w:rStyle w:val="95pt0pt"/>
        </w:rPr>
        <w:t>Яку синтаксичну роль може виконувати числівник?</w:t>
      </w:r>
    </w:p>
    <w:p w14:paraId="1039F854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46"/>
        </w:tabs>
        <w:spacing w:after="0" w:line="250" w:lineRule="exact"/>
        <w:ind w:left="220" w:firstLine="0"/>
        <w:jc w:val="left"/>
      </w:pPr>
      <w:r>
        <w:rPr>
          <w:rStyle w:val="95pt0pt"/>
        </w:rPr>
        <w:t>З’ясувати особливості відмінювання кількісних числівників.</w:t>
      </w:r>
    </w:p>
    <w:p w14:paraId="1AF85AE1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36"/>
        </w:tabs>
        <w:spacing w:after="0" w:line="250" w:lineRule="exact"/>
        <w:ind w:left="220" w:firstLine="0"/>
        <w:jc w:val="left"/>
      </w:pPr>
      <w:r>
        <w:rPr>
          <w:rStyle w:val="95pt0pt"/>
        </w:rPr>
        <w:t>Чим відрізняються у відмінюванні порядкові числівники?</w:t>
      </w:r>
    </w:p>
    <w:p w14:paraId="44C3223C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31"/>
        </w:tabs>
        <w:spacing w:after="0" w:line="250" w:lineRule="exact"/>
        <w:ind w:left="220" w:firstLine="0"/>
        <w:jc w:val="left"/>
      </w:pPr>
      <w:r>
        <w:rPr>
          <w:rStyle w:val="95pt0pt"/>
        </w:rPr>
        <w:t xml:space="preserve">У яких випадках пишеться </w:t>
      </w:r>
      <w:r>
        <w:rPr>
          <w:rStyle w:val="8pt0pt"/>
        </w:rPr>
        <w:t>ь</w:t>
      </w:r>
      <w:r>
        <w:rPr>
          <w:rStyle w:val="95pt0pt"/>
        </w:rPr>
        <w:t xml:space="preserve"> у числівниках? Навести приклади.</w:t>
      </w:r>
    </w:p>
    <w:p w14:paraId="0D052FFE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431"/>
        </w:tabs>
        <w:spacing w:after="0" w:line="250" w:lineRule="exact"/>
        <w:ind w:left="220" w:right="40" w:firstLine="0"/>
        <w:jc w:val="left"/>
      </w:pPr>
      <w:r>
        <w:rPr>
          <w:rStyle w:val="95pt0pt"/>
        </w:rPr>
        <w:t>Яка різниця у поняттях «складний числівник» і «складний прикмет</w:t>
      </w:r>
      <w:r>
        <w:rPr>
          <w:rStyle w:val="95pt0pt"/>
        </w:rPr>
        <w:softHyphen/>
        <w:t>ник із числовим значенням»? Навести приклади.</w:t>
      </w:r>
    </w:p>
    <w:p w14:paraId="1B0ECEBC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546"/>
        </w:tabs>
        <w:spacing w:after="0" w:line="250" w:lineRule="exact"/>
        <w:ind w:left="220" w:firstLine="0"/>
        <w:jc w:val="left"/>
      </w:pPr>
      <w:r>
        <w:rPr>
          <w:rStyle w:val="95pt0pt"/>
        </w:rPr>
        <w:t>Розказати про правопис складних і складених числівників.</w:t>
      </w:r>
    </w:p>
    <w:p w14:paraId="221DC343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546"/>
        </w:tabs>
        <w:spacing w:after="0" w:line="250" w:lineRule="exact"/>
        <w:ind w:left="220" w:right="40" w:firstLine="0"/>
        <w:jc w:val="left"/>
      </w:pPr>
      <w:r>
        <w:rPr>
          <w:rStyle w:val="95pt0pt"/>
        </w:rPr>
        <w:t>Що з вивченого матеріалу про числівник видається вам найважчим? Відповідь аргументувати.</w:t>
      </w:r>
    </w:p>
    <w:p w14:paraId="6AD8A752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3"/>
        </w:numPr>
        <w:shd w:val="clear" w:color="auto" w:fill="auto"/>
        <w:tabs>
          <w:tab w:val="left" w:pos="537"/>
        </w:tabs>
        <w:spacing w:after="176" w:line="250" w:lineRule="exact"/>
        <w:ind w:left="220" w:firstLine="0"/>
        <w:jc w:val="left"/>
      </w:pPr>
      <w:r>
        <w:rPr>
          <w:rStyle w:val="95pt0pt"/>
        </w:rPr>
        <w:t>У яких стилях мовлення найчастіше вживаються числівники?</w:t>
      </w:r>
    </w:p>
    <w:p w14:paraId="1497E7A8" w14:textId="77777777" w:rsidR="00AB12FB" w:rsidRDefault="00AB12FB" w:rsidP="00AB12FB">
      <w:pPr>
        <w:pStyle w:val="520"/>
        <w:framePr w:w="6576" w:h="9449" w:hRule="exact" w:wrap="none" w:vAnchor="page" w:hAnchor="page" w:x="2730" w:y="3868"/>
        <w:numPr>
          <w:ilvl w:val="0"/>
          <w:numId w:val="1"/>
        </w:numPr>
        <w:shd w:val="clear" w:color="auto" w:fill="auto"/>
        <w:tabs>
          <w:tab w:val="left" w:pos="542"/>
        </w:tabs>
        <w:spacing w:before="0" w:after="28" w:line="180" w:lineRule="exact"/>
        <w:ind w:left="220" w:firstLine="0"/>
      </w:pPr>
      <w:bookmarkStart w:id="3" w:name="bookmark670"/>
      <w:r>
        <w:t>Підготовча робота</w:t>
      </w:r>
      <w:bookmarkEnd w:id="3"/>
    </w:p>
    <w:p w14:paraId="229EDD0B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spacing w:after="0" w:line="250" w:lineRule="exact"/>
        <w:ind w:left="220" w:right="40" w:firstLine="0"/>
        <w:jc w:val="left"/>
      </w:pPr>
      <w:r>
        <w:rPr>
          <w:rStyle w:val="95pt0pt"/>
        </w:rPr>
        <w:t>Мотивація навчальної діяльності учнів. Ознайомлення з критеріями оцінювання тестових завдань (завдання 1—5 — по 1 балу, завдання 6 —</w:t>
      </w:r>
    </w:p>
    <w:p w14:paraId="4392ADA3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4"/>
        </w:numPr>
        <w:shd w:val="clear" w:color="auto" w:fill="auto"/>
        <w:tabs>
          <w:tab w:val="left" w:pos="374"/>
        </w:tabs>
        <w:spacing w:after="176" w:line="250" w:lineRule="exact"/>
        <w:ind w:left="220" w:right="40" w:firstLine="0"/>
        <w:jc w:val="left"/>
      </w:pPr>
      <w:r>
        <w:rPr>
          <w:rStyle w:val="95pt0pt"/>
        </w:rPr>
        <w:t>бали, завдання 7 — 5 балів). Проведення інструктажу щодо виконання завдань тестового характеру. Поділ учнів класу за варіантами.</w:t>
      </w:r>
    </w:p>
    <w:p w14:paraId="6D1C1A5B" w14:textId="77777777" w:rsidR="00AB12FB" w:rsidRDefault="00AB12FB" w:rsidP="00AB12FB">
      <w:pPr>
        <w:pStyle w:val="520"/>
        <w:framePr w:w="6576" w:h="9449" w:hRule="exact" w:wrap="none" w:vAnchor="page" w:hAnchor="page" w:x="2730" w:y="3868"/>
        <w:numPr>
          <w:ilvl w:val="0"/>
          <w:numId w:val="1"/>
        </w:numPr>
        <w:shd w:val="clear" w:color="auto" w:fill="auto"/>
        <w:tabs>
          <w:tab w:val="left" w:pos="274"/>
        </w:tabs>
        <w:spacing w:before="0" w:after="28" w:line="180" w:lineRule="exact"/>
        <w:ind w:right="40" w:firstLine="0"/>
        <w:jc w:val="right"/>
      </w:pPr>
      <w:bookmarkStart w:id="4" w:name="bookmark671"/>
      <w:r>
        <w:t>Виконання завдань тестового характеру за варіантами</w:t>
      </w:r>
      <w:bookmarkEnd w:id="4"/>
    </w:p>
    <w:p w14:paraId="6A2C1496" w14:textId="77777777" w:rsidR="00AB12FB" w:rsidRDefault="00AB12FB" w:rsidP="00AB12FB">
      <w:pPr>
        <w:pStyle w:val="70"/>
        <w:framePr w:w="6576" w:h="9449" w:hRule="exact" w:wrap="none" w:vAnchor="page" w:hAnchor="page" w:x="2730" w:y="3868"/>
        <w:shd w:val="clear" w:color="auto" w:fill="auto"/>
        <w:ind w:left="220"/>
        <w:jc w:val="left"/>
      </w:pPr>
      <w:r>
        <w:rPr>
          <w:rStyle w:val="78pt0pt"/>
        </w:rPr>
        <w:t>Варіант 1</w:t>
      </w:r>
    </w:p>
    <w:p w14:paraId="381E9E54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5"/>
        </w:numPr>
        <w:shd w:val="clear" w:color="auto" w:fill="auto"/>
        <w:tabs>
          <w:tab w:val="left" w:pos="417"/>
        </w:tabs>
        <w:spacing w:after="0" w:line="250" w:lineRule="exact"/>
        <w:ind w:left="220" w:firstLine="0"/>
        <w:jc w:val="left"/>
      </w:pPr>
      <w:r>
        <w:rPr>
          <w:rStyle w:val="95pt0pt"/>
        </w:rPr>
        <w:t>Що означають порядкові числівники?</w:t>
      </w:r>
    </w:p>
    <w:p w14:paraId="09ACBC35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tabs>
          <w:tab w:val="left" w:pos="2759"/>
          <w:tab w:val="left" w:pos="450"/>
        </w:tabs>
        <w:spacing w:after="0" w:line="250" w:lineRule="exact"/>
        <w:ind w:left="220" w:firstLine="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Ознаку предмета;</w:t>
      </w:r>
      <w:r>
        <w:rPr>
          <w:rStyle w:val="95pt0pt"/>
        </w:rPr>
        <w:tab/>
        <w:t>б) порядок предметів при лічбі;</w:t>
      </w:r>
    </w:p>
    <w:p w14:paraId="42BCFFDE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tabs>
          <w:tab w:val="left" w:pos="450"/>
        </w:tabs>
        <w:spacing w:after="0" w:line="250" w:lineRule="exact"/>
        <w:ind w:left="220" w:firstLine="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кількість предметів при лічбі .</w:t>
      </w:r>
    </w:p>
    <w:p w14:paraId="67B0AD7B" w14:textId="77777777" w:rsidR="00AB12FB" w:rsidRDefault="00AB12FB" w:rsidP="00AB12FB">
      <w:pPr>
        <w:pStyle w:val="4"/>
        <w:framePr w:w="6576" w:h="9449" w:hRule="exact" w:wrap="none" w:vAnchor="page" w:hAnchor="page" w:x="2730" w:y="3868"/>
        <w:numPr>
          <w:ilvl w:val="0"/>
          <w:numId w:val="5"/>
        </w:numPr>
        <w:shd w:val="clear" w:color="auto" w:fill="auto"/>
        <w:tabs>
          <w:tab w:val="left" w:pos="436"/>
        </w:tabs>
        <w:spacing w:after="0" w:line="250" w:lineRule="exact"/>
        <w:ind w:left="220" w:firstLine="0"/>
        <w:jc w:val="left"/>
      </w:pPr>
      <w:r>
        <w:rPr>
          <w:rStyle w:val="95pt0pt"/>
        </w:rPr>
        <w:t>На які питання відповідають числівники?</w:t>
      </w:r>
    </w:p>
    <w:p w14:paraId="7FFC2C9C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tabs>
          <w:tab w:val="left" w:pos="450"/>
        </w:tabs>
        <w:spacing w:after="0" w:line="250" w:lineRule="exact"/>
        <w:ind w:left="220" w:firstLine="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Скільки? який? котрий?;</w:t>
      </w:r>
    </w:p>
    <w:p w14:paraId="08485037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tabs>
          <w:tab w:val="left" w:pos="441"/>
        </w:tabs>
        <w:spacing w:after="0" w:line="250" w:lineRule="exact"/>
        <w:ind w:left="220" w:firstLine="0"/>
        <w:jc w:val="left"/>
      </w:pPr>
      <w:r>
        <w:rPr>
          <w:rStyle w:val="95pt0pt"/>
        </w:rPr>
        <w:t>б)</w:t>
      </w:r>
      <w:r>
        <w:rPr>
          <w:rStyle w:val="95pt0pt"/>
        </w:rPr>
        <w:tab/>
        <w:t>чий? чия? чиє?;</w:t>
      </w:r>
    </w:p>
    <w:p w14:paraId="593A050D" w14:textId="77777777" w:rsidR="00AB12FB" w:rsidRDefault="00AB12FB" w:rsidP="00AB12FB">
      <w:pPr>
        <w:pStyle w:val="4"/>
        <w:framePr w:w="6576" w:h="9449" w:hRule="exact" w:wrap="none" w:vAnchor="page" w:hAnchor="page" w:x="2730" w:y="3868"/>
        <w:shd w:val="clear" w:color="auto" w:fill="auto"/>
        <w:tabs>
          <w:tab w:val="left" w:pos="446"/>
        </w:tabs>
        <w:spacing w:after="0" w:line="250" w:lineRule="exact"/>
        <w:ind w:left="220" w:firstLine="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який? яка? яке?</w:t>
      </w:r>
    </w:p>
    <w:p w14:paraId="21E0B0F8" w14:textId="77777777" w:rsidR="00AB12FB" w:rsidRDefault="00AB12FB" w:rsidP="00AB12FB">
      <w:pPr>
        <w:rPr>
          <w:sz w:val="2"/>
          <w:szCs w:val="2"/>
        </w:rPr>
        <w:sectPr w:rsidR="00AB12F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43F1ED7D" w14:textId="77777777" w:rsidR="00AB12FB" w:rsidRDefault="00AB12FB" w:rsidP="00AB12FB">
      <w:pPr>
        <w:framePr w:wrap="none" w:vAnchor="page" w:hAnchor="page" w:x="2655" w:y="3503"/>
        <w:spacing w:line="140" w:lineRule="exact"/>
        <w:ind w:left="20"/>
      </w:pPr>
      <w:r>
        <w:rPr>
          <w:rStyle w:val="a5"/>
          <w:i w:val="0"/>
          <w:iCs w:val="0"/>
        </w:rPr>
        <w:lastRenderedPageBreak/>
        <w:t>Числівник</w:t>
      </w:r>
    </w:p>
    <w:p w14:paraId="3330B49F" w14:textId="77777777" w:rsidR="00AB12FB" w:rsidRDefault="00AB12FB" w:rsidP="00AB12FB">
      <w:pPr>
        <w:pStyle w:val="20"/>
        <w:framePr w:wrap="none" w:vAnchor="page" w:hAnchor="page" w:x="8910" w:y="3503"/>
        <w:shd w:val="clear" w:color="auto" w:fill="auto"/>
        <w:spacing w:line="150" w:lineRule="exact"/>
        <w:ind w:left="20"/>
      </w:pPr>
      <w:r>
        <w:rPr>
          <w:rStyle w:val="20pt"/>
        </w:rPr>
        <w:t>361</w:t>
      </w:r>
    </w:p>
    <w:p w14:paraId="6E8DF3ED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5"/>
        </w:numPr>
        <w:shd w:val="clear" w:color="auto" w:fill="auto"/>
        <w:tabs>
          <w:tab w:val="left" w:pos="382"/>
        </w:tabs>
        <w:spacing w:after="0" w:line="254" w:lineRule="exact"/>
        <w:ind w:left="180" w:firstLine="0"/>
        <w:jc w:val="both"/>
      </w:pPr>
      <w:r>
        <w:rPr>
          <w:rStyle w:val="95pt0pt"/>
        </w:rPr>
        <w:t>У якому рядку всі числівники — порядкові?</w:t>
      </w:r>
    </w:p>
    <w:p w14:paraId="56D3C5D4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396"/>
        </w:tabs>
        <w:spacing w:after="0" w:line="254" w:lineRule="exact"/>
        <w:ind w:left="18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Двоє, троє, четверо, п’ятеро, десятеро;</w:t>
      </w:r>
    </w:p>
    <w:p w14:paraId="1559443D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одна десята, п’ятдесят, п’ятсот, дев’ять, шістдесят сім;</w:t>
      </w:r>
    </w:p>
    <w:p w14:paraId="1C9B930E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460" w:right="40" w:hanging="28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другий, сорок третій, дев’яностий, двісті тридцять сьомий, шос</w:t>
      </w:r>
      <w:r>
        <w:rPr>
          <w:rStyle w:val="95pt0pt"/>
        </w:rPr>
        <w:softHyphen/>
        <w:t>тий.</w:t>
      </w:r>
    </w:p>
    <w:p w14:paraId="17655116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5"/>
        </w:numPr>
        <w:shd w:val="clear" w:color="auto" w:fill="auto"/>
        <w:tabs>
          <w:tab w:val="left" w:pos="386"/>
        </w:tabs>
        <w:spacing w:after="0" w:line="254" w:lineRule="exact"/>
        <w:ind w:left="180" w:firstLine="0"/>
        <w:jc w:val="both"/>
      </w:pPr>
      <w:r>
        <w:rPr>
          <w:rStyle w:val="95pt0pt"/>
        </w:rPr>
        <w:t>У якому рядку всі числівники прості за будовою?</w:t>
      </w:r>
    </w:p>
    <w:p w14:paraId="24E47A08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396"/>
        </w:tabs>
        <w:spacing w:after="0" w:line="254" w:lineRule="exact"/>
        <w:ind w:left="460" w:right="40" w:hanging="28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Двадцять сім, тридцять сім, сорок два, п’ятдесят вісім, дев’яносто один;</w:t>
      </w:r>
    </w:p>
    <w:p w14:paraId="6C2A51DB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01"/>
        </w:tabs>
        <w:spacing w:after="0" w:line="254" w:lineRule="exact"/>
        <w:ind w:left="18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один, два, три, чотири, десять;</w:t>
      </w:r>
    </w:p>
    <w:p w14:paraId="2E932D4E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06"/>
        </w:tabs>
        <w:spacing w:after="0" w:line="254" w:lineRule="exact"/>
        <w:ind w:left="460" w:right="40" w:hanging="28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сто три, п’ятсот вісім, п’ятдесят чотири, шістсот два, двісті п’ять.</w:t>
      </w:r>
    </w:p>
    <w:p w14:paraId="5F3DCECB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5"/>
        </w:numPr>
        <w:shd w:val="clear" w:color="auto" w:fill="auto"/>
        <w:tabs>
          <w:tab w:val="left" w:pos="382"/>
        </w:tabs>
        <w:spacing w:after="0" w:line="254" w:lineRule="exact"/>
        <w:ind w:left="180" w:firstLine="0"/>
        <w:jc w:val="both"/>
      </w:pPr>
      <w:r>
        <w:rPr>
          <w:rStyle w:val="95pt0pt"/>
        </w:rPr>
        <w:t>У якому рядку всі кількісні числівники вжито в орудному відмінку?</w:t>
      </w:r>
    </w:p>
    <w:p w14:paraId="61332A32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396"/>
        </w:tabs>
        <w:spacing w:after="0" w:line="254" w:lineRule="exact"/>
        <w:ind w:left="18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Двома, одним, трьома, чотирма, п’ятьма;</w:t>
      </w:r>
    </w:p>
    <w:p w14:paraId="02E6A1F3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одного, двох, трьох, чотирьох, п’ятьох;</w:t>
      </w:r>
    </w:p>
    <w:p w14:paraId="64DF9C53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однієї, п’яти, шести, шістьох, семи.</w:t>
      </w:r>
    </w:p>
    <w:p w14:paraId="717D0D12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5"/>
        </w:numPr>
        <w:shd w:val="clear" w:color="auto" w:fill="auto"/>
        <w:tabs>
          <w:tab w:val="left" w:pos="391"/>
        </w:tabs>
        <w:spacing w:after="0" w:line="254" w:lineRule="exact"/>
        <w:ind w:left="180" w:right="40" w:firstLine="0"/>
        <w:jc w:val="both"/>
      </w:pPr>
      <w:r>
        <w:rPr>
          <w:rStyle w:val="95pt0pt"/>
        </w:rPr>
        <w:t xml:space="preserve">Зробити морфологічний розбір числівника, ужитого в реченні </w:t>
      </w:r>
      <w:r>
        <w:rPr>
          <w:rStyle w:val="8pt0pt"/>
        </w:rPr>
        <w:t xml:space="preserve">Один баранець пасе тисячу </w:t>
      </w:r>
      <w:proofErr w:type="spellStart"/>
      <w:r>
        <w:rPr>
          <w:rStyle w:val="8pt0pt"/>
        </w:rPr>
        <w:t>овець</w:t>
      </w:r>
      <w:proofErr w:type="spellEnd"/>
      <w:r>
        <w:rPr>
          <w:rStyle w:val="8pt0pt"/>
        </w:rPr>
        <w:t xml:space="preserve"> (Нар. творчість).</w:t>
      </w:r>
    </w:p>
    <w:p w14:paraId="656B521D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5"/>
        </w:numPr>
        <w:shd w:val="clear" w:color="auto" w:fill="auto"/>
        <w:tabs>
          <w:tab w:val="left" w:pos="382"/>
        </w:tabs>
        <w:spacing w:after="0" w:line="254" w:lineRule="exact"/>
        <w:ind w:left="180" w:right="40" w:firstLine="0"/>
        <w:jc w:val="both"/>
      </w:pPr>
      <w:r>
        <w:rPr>
          <w:rStyle w:val="95pt0pt"/>
        </w:rPr>
        <w:t>Скласти зв’язну розповідь про свій клас, використовуючи різні за бу</w:t>
      </w:r>
      <w:r>
        <w:rPr>
          <w:rStyle w:val="95pt0pt"/>
        </w:rPr>
        <w:softHyphen/>
        <w:t xml:space="preserve">довою числівники. У розповіді зазначити: скільки школярів у вашому класі, як вони навчаються, скільки хлопчиків та </w:t>
      </w:r>
      <w:proofErr w:type="spellStart"/>
      <w:r>
        <w:rPr>
          <w:rStyle w:val="95pt0pt"/>
        </w:rPr>
        <w:t>дівчаток</w:t>
      </w:r>
      <w:proofErr w:type="spellEnd"/>
      <w:r>
        <w:rPr>
          <w:rStyle w:val="95pt0pt"/>
        </w:rPr>
        <w:t>, о котрій го</w:t>
      </w:r>
      <w:r>
        <w:rPr>
          <w:rStyle w:val="95pt0pt"/>
        </w:rPr>
        <w:softHyphen/>
        <w:t xml:space="preserve">дині ви приходите до школи, о котрій — повертаєтеся додому тощо. </w:t>
      </w:r>
      <w:r>
        <w:rPr>
          <w:rStyle w:val="8pt0pt"/>
        </w:rPr>
        <w:t>Варіант 2</w:t>
      </w:r>
    </w:p>
    <w:p w14:paraId="613A15FF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6"/>
        </w:numPr>
        <w:shd w:val="clear" w:color="auto" w:fill="auto"/>
        <w:tabs>
          <w:tab w:val="left" w:pos="377"/>
        </w:tabs>
        <w:spacing w:after="0" w:line="254" w:lineRule="exact"/>
        <w:ind w:left="180" w:firstLine="0"/>
        <w:jc w:val="both"/>
      </w:pPr>
      <w:r>
        <w:rPr>
          <w:rStyle w:val="95pt0pt"/>
        </w:rPr>
        <w:t>Що означають кількісні числівники?</w:t>
      </w:r>
    </w:p>
    <w:p w14:paraId="0C6AD452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3809"/>
        </w:tabs>
        <w:spacing w:after="0" w:line="254" w:lineRule="exact"/>
        <w:ind w:left="180" w:firstLine="0"/>
        <w:jc w:val="both"/>
      </w:pPr>
      <w:r>
        <w:rPr>
          <w:rStyle w:val="95pt0pt"/>
        </w:rPr>
        <w:t>а) Дію предмета;</w:t>
      </w:r>
      <w:r>
        <w:rPr>
          <w:rStyle w:val="95pt0pt"/>
        </w:rPr>
        <w:tab/>
        <w:t>б) кількість предметів;</w:t>
      </w:r>
    </w:p>
    <w:p w14:paraId="79600ADA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порядок предметів при лічбі.</w:t>
      </w:r>
    </w:p>
    <w:p w14:paraId="748D4ED2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6"/>
        </w:numPr>
        <w:shd w:val="clear" w:color="auto" w:fill="auto"/>
        <w:tabs>
          <w:tab w:val="left" w:pos="406"/>
        </w:tabs>
        <w:spacing w:after="0" w:line="254" w:lineRule="exact"/>
        <w:ind w:left="180" w:right="40" w:firstLine="0"/>
        <w:jc w:val="both"/>
      </w:pPr>
      <w:r>
        <w:rPr>
          <w:rStyle w:val="95pt0pt"/>
        </w:rPr>
        <w:t>Який порядковий числівник відмінюється як прикметник м’якої групи?</w:t>
      </w:r>
    </w:p>
    <w:p w14:paraId="6C15B16B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3809"/>
        </w:tabs>
        <w:spacing w:after="0" w:line="254" w:lineRule="exact"/>
        <w:ind w:left="180" w:firstLine="0"/>
        <w:jc w:val="both"/>
      </w:pPr>
      <w:r>
        <w:rPr>
          <w:rStyle w:val="95pt0pt"/>
        </w:rPr>
        <w:t>а) Другий;</w:t>
      </w:r>
      <w:r>
        <w:rPr>
          <w:rStyle w:val="95pt0pt"/>
        </w:rPr>
        <w:tab/>
        <w:t>б) восьмий;</w:t>
      </w:r>
    </w:p>
    <w:p w14:paraId="17443BB4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06"/>
        </w:tabs>
        <w:spacing w:after="0" w:line="254" w:lineRule="exact"/>
        <w:ind w:left="18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третій.</w:t>
      </w:r>
    </w:p>
    <w:p w14:paraId="2FB3162C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6"/>
        </w:numPr>
        <w:shd w:val="clear" w:color="auto" w:fill="auto"/>
        <w:tabs>
          <w:tab w:val="left" w:pos="382"/>
        </w:tabs>
        <w:spacing w:after="0" w:line="254" w:lineRule="exact"/>
        <w:ind w:left="180" w:firstLine="0"/>
        <w:jc w:val="both"/>
      </w:pPr>
      <w:r>
        <w:rPr>
          <w:rStyle w:val="95pt0pt"/>
        </w:rPr>
        <w:t>У якому рядку всі числівники — кількісні?</w:t>
      </w:r>
    </w:p>
    <w:p w14:paraId="04666F27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Сотий, тисячний, мільйонний, мільярдний, десятий;</w:t>
      </w:r>
    </w:p>
    <w:p w14:paraId="68C2E47C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сто, тисяча, мільйон, мільярд, десять;</w:t>
      </w:r>
    </w:p>
    <w:p w14:paraId="17C46787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01"/>
        </w:tabs>
        <w:spacing w:after="0" w:line="254" w:lineRule="exact"/>
        <w:ind w:left="18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двохсотий, трьохсотий, чотирьохсотий, п’ятисотий, семисотий.</w:t>
      </w:r>
    </w:p>
    <w:p w14:paraId="64C470E5" w14:textId="77777777" w:rsidR="00AB12FB" w:rsidRDefault="00AB12FB" w:rsidP="00AB12FB">
      <w:pPr>
        <w:pStyle w:val="4"/>
        <w:framePr w:w="6470" w:h="9509" w:hRule="exact" w:wrap="none" w:vAnchor="page" w:hAnchor="page" w:x="2785" w:y="3809"/>
        <w:numPr>
          <w:ilvl w:val="0"/>
          <w:numId w:val="6"/>
        </w:numPr>
        <w:shd w:val="clear" w:color="auto" w:fill="auto"/>
        <w:tabs>
          <w:tab w:val="left" w:pos="386"/>
        </w:tabs>
        <w:spacing w:after="0" w:line="254" w:lineRule="exact"/>
        <w:ind w:left="180" w:firstLine="0"/>
        <w:jc w:val="both"/>
      </w:pPr>
      <w:r>
        <w:rPr>
          <w:rStyle w:val="95pt0pt"/>
        </w:rPr>
        <w:t>У якому рядку не всі слова — числівники?</w:t>
      </w:r>
    </w:p>
    <w:p w14:paraId="5F2BECA3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а)</w:t>
      </w:r>
      <w:r>
        <w:rPr>
          <w:rStyle w:val="95pt0pt"/>
        </w:rPr>
        <w:tab/>
        <w:t>Один, тридцять, дві десятих, п’ятий, дванадцять;</w:t>
      </w:r>
    </w:p>
    <w:p w14:paraId="33221530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10"/>
        </w:tabs>
        <w:spacing w:after="0" w:line="254" w:lineRule="exact"/>
        <w:ind w:left="180" w:firstLine="0"/>
        <w:jc w:val="both"/>
      </w:pPr>
      <w:r>
        <w:rPr>
          <w:rStyle w:val="95pt0pt"/>
        </w:rPr>
        <w:t>б)</w:t>
      </w:r>
      <w:r>
        <w:rPr>
          <w:rStyle w:val="95pt0pt"/>
        </w:rPr>
        <w:tab/>
        <w:t>одиниця, десятка, більший, багато, кілька;</w:t>
      </w:r>
    </w:p>
    <w:p w14:paraId="3D93A276" w14:textId="77777777" w:rsidR="00AB12FB" w:rsidRDefault="00AB12FB" w:rsidP="00AB12FB">
      <w:pPr>
        <w:pStyle w:val="4"/>
        <w:framePr w:w="6470" w:h="9509" w:hRule="exact" w:wrap="none" w:vAnchor="page" w:hAnchor="page" w:x="2785" w:y="3809"/>
        <w:shd w:val="clear" w:color="auto" w:fill="auto"/>
        <w:tabs>
          <w:tab w:val="left" w:pos="406"/>
        </w:tabs>
        <w:spacing w:after="0" w:line="254" w:lineRule="exact"/>
        <w:ind w:left="180" w:firstLine="0"/>
        <w:jc w:val="both"/>
      </w:pPr>
      <w:r>
        <w:rPr>
          <w:rStyle w:val="95pt0pt"/>
        </w:rPr>
        <w:t>в)</w:t>
      </w:r>
      <w:r>
        <w:rPr>
          <w:rStyle w:val="95pt0pt"/>
        </w:rPr>
        <w:tab/>
        <w:t>трьохсотий, двадцятий, сімнадцятий, третій, другий.</w:t>
      </w:r>
    </w:p>
    <w:p w14:paraId="63CC6268" w14:textId="77777777" w:rsidR="00AB12FB" w:rsidRDefault="00AB12FB" w:rsidP="00AB12FB">
      <w:pPr>
        <w:rPr>
          <w:sz w:val="2"/>
          <w:szCs w:val="2"/>
        </w:rPr>
        <w:sectPr w:rsidR="00AB12FB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2E80BF2" w14:textId="77777777" w:rsidR="00AB12FB" w:rsidRDefault="00AB12FB" w:rsidP="00AB12FB">
      <w:pPr>
        <w:pStyle w:val="20"/>
        <w:framePr w:wrap="none" w:vAnchor="page" w:hAnchor="page" w:x="2708" w:y="3503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362</w:t>
      </w:r>
    </w:p>
    <w:p w14:paraId="0B1F066E" w14:textId="77777777" w:rsidR="00AB12FB" w:rsidRDefault="00AB12FB" w:rsidP="00AB12FB">
      <w:pPr>
        <w:framePr w:wrap="none" w:vAnchor="page" w:hAnchor="page" w:x="6649" w:y="3498"/>
        <w:spacing w:line="140" w:lineRule="exact"/>
        <w:ind w:left="20"/>
      </w:pPr>
      <w:r>
        <w:rPr>
          <w:rStyle w:val="a5"/>
          <w:i w:val="0"/>
          <w:iCs w:val="0"/>
        </w:rPr>
        <w:t xml:space="preserve">Усі </w:t>
      </w:r>
      <w:proofErr w:type="spellStart"/>
      <w:r>
        <w:rPr>
          <w:rStyle w:val="a5"/>
          <w:i w:val="0"/>
          <w:iCs w:val="0"/>
        </w:rPr>
        <w:t>уроки</w:t>
      </w:r>
      <w:proofErr w:type="spellEnd"/>
      <w:r>
        <w:rPr>
          <w:rStyle w:val="a5"/>
          <w:i w:val="0"/>
          <w:iCs w:val="0"/>
        </w:rPr>
        <w:t xml:space="preserve"> української мови в 6 класі</w:t>
      </w:r>
    </w:p>
    <w:p w14:paraId="40465053" w14:textId="77777777" w:rsidR="00AB12FB" w:rsidRDefault="00AB12FB" w:rsidP="00AB12FB">
      <w:pPr>
        <w:pStyle w:val="4"/>
        <w:framePr w:w="6576" w:h="4806" w:hRule="exact" w:wrap="none" w:vAnchor="page" w:hAnchor="page" w:x="2728" w:y="3812"/>
        <w:numPr>
          <w:ilvl w:val="0"/>
          <w:numId w:val="6"/>
        </w:numPr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0pt"/>
        </w:rPr>
        <w:t>У якому рядку всі порядкові числівники вжито в орудному від</w:t>
      </w:r>
      <w:r>
        <w:rPr>
          <w:rStyle w:val="95pt0pt"/>
        </w:rPr>
        <w:softHyphen/>
        <w:t>мінку?</w:t>
      </w:r>
    </w:p>
    <w:p w14:paraId="648459FD" w14:textId="77777777" w:rsidR="00AB12FB" w:rsidRDefault="00AB12FB" w:rsidP="00AB12FB">
      <w:pPr>
        <w:pStyle w:val="4"/>
        <w:framePr w:w="6576" w:h="4806" w:hRule="exact" w:wrap="none" w:vAnchor="page" w:hAnchor="page" w:x="2728" w:y="3812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0pt"/>
        </w:rPr>
        <w:t>а)</w:t>
      </w:r>
      <w:r>
        <w:rPr>
          <w:rStyle w:val="95pt0pt"/>
        </w:rPr>
        <w:tab/>
        <w:t>Першого, другого, третього, четвертого, п’ятого;</w:t>
      </w:r>
    </w:p>
    <w:p w14:paraId="447D36F2" w14:textId="77777777" w:rsidR="00AB12FB" w:rsidRDefault="00AB12FB" w:rsidP="00AB12FB">
      <w:pPr>
        <w:pStyle w:val="4"/>
        <w:framePr w:w="6576" w:h="4806" w:hRule="exact" w:wrap="none" w:vAnchor="page" w:hAnchor="page" w:x="2728" w:y="3812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0pt"/>
        </w:rPr>
        <w:t>б)</w:t>
      </w:r>
      <w:r>
        <w:rPr>
          <w:rStyle w:val="95pt0pt"/>
        </w:rPr>
        <w:tab/>
        <w:t>першим, другим, п’ятим, третім, четвертим;</w:t>
      </w:r>
    </w:p>
    <w:p w14:paraId="12B1BB4E" w14:textId="77777777" w:rsidR="00AB12FB" w:rsidRDefault="00AB12FB" w:rsidP="00AB12FB">
      <w:pPr>
        <w:pStyle w:val="4"/>
        <w:framePr w:w="6576" w:h="4806" w:hRule="exact" w:wrap="none" w:vAnchor="page" w:hAnchor="page" w:x="2728" w:y="3812"/>
        <w:shd w:val="clear" w:color="auto" w:fill="auto"/>
        <w:tabs>
          <w:tab w:val="left" w:pos="530"/>
        </w:tabs>
        <w:spacing w:after="0" w:line="250" w:lineRule="exact"/>
        <w:ind w:left="300" w:firstLine="0"/>
        <w:jc w:val="left"/>
      </w:pPr>
      <w:r>
        <w:rPr>
          <w:rStyle w:val="95pt0pt"/>
        </w:rPr>
        <w:t>в)</w:t>
      </w:r>
      <w:r>
        <w:rPr>
          <w:rStyle w:val="95pt0pt"/>
        </w:rPr>
        <w:tab/>
        <w:t>першому, другому, третьому, четвертому, п’ятому.</w:t>
      </w:r>
    </w:p>
    <w:p w14:paraId="476B6D90" w14:textId="77777777" w:rsidR="00AB12FB" w:rsidRDefault="00AB12FB" w:rsidP="00AB12FB">
      <w:pPr>
        <w:pStyle w:val="4"/>
        <w:framePr w:w="6576" w:h="4806" w:hRule="exact" w:wrap="none" w:vAnchor="page" w:hAnchor="page" w:x="2728" w:y="3812"/>
        <w:numPr>
          <w:ilvl w:val="0"/>
          <w:numId w:val="6"/>
        </w:numPr>
        <w:shd w:val="clear" w:color="auto" w:fill="auto"/>
        <w:tabs>
          <w:tab w:val="left" w:pos="516"/>
        </w:tabs>
        <w:spacing w:after="0" w:line="250" w:lineRule="exact"/>
        <w:ind w:left="300" w:firstLine="0"/>
        <w:jc w:val="left"/>
      </w:pPr>
      <w:r>
        <w:rPr>
          <w:rStyle w:val="95pt0pt"/>
        </w:rPr>
        <w:t xml:space="preserve">Зробити морфологічний розбір числівника, ужитого в реченні </w:t>
      </w:r>
      <w:r>
        <w:rPr>
          <w:rStyle w:val="8pt0pt"/>
        </w:rPr>
        <w:t>Сім</w:t>
      </w:r>
      <w:r>
        <w:rPr>
          <w:rStyle w:val="8pt0pt"/>
        </w:rPr>
        <w:softHyphen/>
        <w:t>сот соколят на одній подушці сплять (Нар. творчість).</w:t>
      </w:r>
    </w:p>
    <w:p w14:paraId="7F56F910" w14:textId="77777777" w:rsidR="00AB12FB" w:rsidRDefault="00AB12FB" w:rsidP="00AB12FB">
      <w:pPr>
        <w:pStyle w:val="4"/>
        <w:framePr w:w="6576" w:h="4806" w:hRule="exact" w:wrap="none" w:vAnchor="page" w:hAnchor="page" w:x="2728" w:y="3812"/>
        <w:numPr>
          <w:ilvl w:val="0"/>
          <w:numId w:val="6"/>
        </w:numPr>
        <w:shd w:val="clear" w:color="auto" w:fill="auto"/>
        <w:tabs>
          <w:tab w:val="left" w:pos="502"/>
        </w:tabs>
        <w:spacing w:after="120" w:line="250" w:lineRule="exact"/>
        <w:ind w:left="300" w:firstLine="0"/>
        <w:jc w:val="left"/>
      </w:pPr>
      <w:r>
        <w:rPr>
          <w:rStyle w:val="95pt0pt"/>
        </w:rPr>
        <w:t>Скласти зв’язне висловлювання про свій робочий або вихідний день, використовуючи різні за значенням і за будовою числівники.</w:t>
      </w:r>
    </w:p>
    <w:p w14:paraId="469DCD27" w14:textId="77777777" w:rsidR="00AB12FB" w:rsidRDefault="00AB12FB" w:rsidP="00AB12FB">
      <w:pPr>
        <w:pStyle w:val="520"/>
        <w:framePr w:w="6576" w:h="4806" w:hRule="exact" w:wrap="none" w:vAnchor="page" w:hAnchor="page" w:x="2728" w:y="3812"/>
        <w:numPr>
          <w:ilvl w:val="0"/>
          <w:numId w:val="1"/>
        </w:numPr>
        <w:shd w:val="clear" w:color="auto" w:fill="auto"/>
        <w:tabs>
          <w:tab w:val="left" w:pos="636"/>
        </w:tabs>
        <w:spacing w:before="0" w:after="176" w:line="250" w:lineRule="exact"/>
        <w:ind w:left="300" w:firstLine="0"/>
      </w:pPr>
      <w:bookmarkStart w:id="5" w:name="bookmark672"/>
      <w:r>
        <w:t>Організований збір зошитів для тематичних контрольних робіт</w:t>
      </w:r>
      <w:bookmarkEnd w:id="5"/>
    </w:p>
    <w:p w14:paraId="2ED43234" w14:textId="77777777" w:rsidR="00AB12FB" w:rsidRDefault="00AB12FB" w:rsidP="00AB12FB">
      <w:pPr>
        <w:pStyle w:val="520"/>
        <w:framePr w:w="6576" w:h="4806" w:hRule="exact" w:wrap="none" w:vAnchor="page" w:hAnchor="page" w:x="2728" w:y="3812"/>
        <w:numPr>
          <w:ilvl w:val="0"/>
          <w:numId w:val="1"/>
        </w:numPr>
        <w:shd w:val="clear" w:color="auto" w:fill="auto"/>
        <w:tabs>
          <w:tab w:val="left" w:pos="708"/>
        </w:tabs>
        <w:spacing w:before="0" w:after="28" w:line="180" w:lineRule="exact"/>
        <w:ind w:left="300" w:firstLine="0"/>
      </w:pPr>
      <w:bookmarkStart w:id="6" w:name="bookmark673"/>
      <w:r>
        <w:t>Відповіді на запитання, що виникли в учнів під час виконання тестових завдань VIII.</w:t>
      </w:r>
      <w:r>
        <w:tab/>
        <w:t>Домашнє завдання</w:t>
      </w:r>
      <w:bookmarkEnd w:id="6"/>
    </w:p>
    <w:p w14:paraId="1D96B0FC" w14:textId="77777777" w:rsidR="00AB12FB" w:rsidRDefault="00AB12FB" w:rsidP="00AB12FB">
      <w:pPr>
        <w:pStyle w:val="4"/>
        <w:framePr w:w="6576" w:h="4806" w:hRule="exact" w:wrap="none" w:vAnchor="page" w:hAnchor="page" w:x="2728" w:y="3812"/>
        <w:shd w:val="clear" w:color="auto" w:fill="auto"/>
        <w:spacing w:after="0" w:line="250" w:lineRule="exact"/>
        <w:ind w:firstLine="300"/>
        <w:jc w:val="both"/>
      </w:pPr>
      <w:r>
        <w:rPr>
          <w:rStyle w:val="95pt0pt"/>
        </w:rPr>
        <w:t>Виписати з наукової літератури текст-розповідь, у якому вжито чис</w:t>
      </w:r>
      <w:r>
        <w:rPr>
          <w:rStyle w:val="95pt0pt"/>
        </w:rPr>
        <w:softHyphen/>
        <w:t>лівники. Визначити синтаксичну роль числівників. Зробити морфоло</w:t>
      </w:r>
      <w:r>
        <w:rPr>
          <w:rStyle w:val="95pt0pt"/>
        </w:rPr>
        <w:softHyphen/>
        <w:t>гічний розбір 2—3 числівників (на вибір).</w:t>
      </w:r>
    </w:p>
    <w:p w14:paraId="5B63FBEA" w14:textId="77777777" w:rsidR="0038130F" w:rsidRPr="00AB12FB" w:rsidRDefault="0038130F">
      <w:pPr>
        <w:rPr>
          <w:lang w:val="ru-UA"/>
        </w:rPr>
      </w:pPr>
    </w:p>
    <w:sectPr w:rsidR="0038130F" w:rsidRPr="00AB12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50C5B"/>
    <w:multiLevelType w:val="multilevel"/>
    <w:tmpl w:val="62B095C8"/>
    <w:lvl w:ilvl="0">
      <w:start w:val="2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E46E20"/>
    <w:multiLevelType w:val="multilevel"/>
    <w:tmpl w:val="286C258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8130E94"/>
    <w:multiLevelType w:val="multilevel"/>
    <w:tmpl w:val="02E441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8C01236"/>
    <w:multiLevelType w:val="multilevel"/>
    <w:tmpl w:val="8D52234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F5B51DA"/>
    <w:multiLevelType w:val="multilevel"/>
    <w:tmpl w:val="B666E79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D63C1A"/>
    <w:multiLevelType w:val="multilevel"/>
    <w:tmpl w:val="BFCEC5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95409486">
    <w:abstractNumId w:val="1"/>
  </w:num>
  <w:num w:numId="2" w16cid:durableId="1921524793">
    <w:abstractNumId w:val="4"/>
  </w:num>
  <w:num w:numId="3" w16cid:durableId="1304432522">
    <w:abstractNumId w:val="3"/>
  </w:num>
  <w:num w:numId="4" w16cid:durableId="1364356952">
    <w:abstractNumId w:val="0"/>
  </w:num>
  <w:num w:numId="5" w16cid:durableId="1581334055">
    <w:abstractNumId w:val="5"/>
  </w:num>
  <w:num w:numId="6" w16cid:durableId="5232037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2FB"/>
    <w:rsid w:val="0038130F"/>
    <w:rsid w:val="00AB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E696F"/>
  <w15:chartTrackingRefBased/>
  <w15:docId w15:val="{94E7C103-BCBA-1445-8040-8E1A98B58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B12FB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AB12FB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40">
    <w:name w:val="Основной текст (4)_"/>
    <w:basedOn w:val="a0"/>
    <w:link w:val="41"/>
    <w:rsid w:val="00AB12FB"/>
    <w:rPr>
      <w:rFonts w:ascii="Times New Roman" w:eastAsia="Times New Roman" w:hAnsi="Times New Roman" w:cs="Times New Roman"/>
      <w:b/>
      <w:bCs/>
      <w:spacing w:val="2"/>
      <w:sz w:val="20"/>
      <w:szCs w:val="20"/>
      <w:shd w:val="clear" w:color="auto" w:fill="FFFFFF"/>
    </w:rPr>
  </w:style>
  <w:style w:type="character" w:customStyle="1" w:styleId="2">
    <w:name w:val="Колонтитул (2)_"/>
    <w:basedOn w:val="a0"/>
    <w:link w:val="20"/>
    <w:rsid w:val="00AB12FB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AB12FB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AB12FB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40pt">
    <w:name w:val="Основной текст (4) + Интервал 0 pt"/>
    <w:basedOn w:val="40"/>
    <w:rsid w:val="00AB12FB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5">
    <w:name w:val="Колонтитул"/>
    <w:basedOn w:val="a4"/>
    <w:rsid w:val="00AB12FB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AB12FB"/>
    <w:rPr>
      <w:rFonts w:ascii="Arial" w:eastAsia="Arial" w:hAnsi="Arial" w:cs="Arial"/>
      <w:b/>
      <w:bCs/>
      <w:color w:val="000000"/>
      <w:spacing w:val="7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95pt0pt">
    <w:name w:val="Основной текст + 9;5 pt;Интервал 0 pt"/>
    <w:basedOn w:val="a3"/>
    <w:rsid w:val="00AB12FB"/>
    <w:rPr>
      <w:rFonts w:ascii="Times New Roman" w:eastAsia="Times New Roman" w:hAnsi="Times New Roman" w:cs="Times New Roman"/>
      <w:color w:val="000000"/>
      <w:spacing w:val="1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pt0pt">
    <w:name w:val="Основной текст + 8 pt;Полужирный;Курсив;Интервал 0 pt"/>
    <w:basedOn w:val="a3"/>
    <w:rsid w:val="00AB12FB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52">
    <w:name w:val="Заголовок №5 (2)_"/>
    <w:basedOn w:val="a0"/>
    <w:link w:val="520"/>
    <w:rsid w:val="00AB12F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AB12FB"/>
    <w:rPr>
      <w:rFonts w:ascii="Times New Roman" w:eastAsia="Times New Roman" w:hAnsi="Times New Roman" w:cs="Times New Roman"/>
      <w:b/>
      <w:bCs/>
      <w:i/>
      <w:iCs/>
      <w:color w:val="000000"/>
      <w:spacing w:val="6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33">
    <w:name w:val="Основной текст (33)_"/>
    <w:basedOn w:val="a0"/>
    <w:link w:val="330"/>
    <w:rsid w:val="00AB12FB"/>
    <w:rPr>
      <w:rFonts w:ascii="Arial" w:eastAsia="Arial" w:hAnsi="Arial" w:cs="Arial"/>
      <w:b/>
      <w:bCs/>
      <w:spacing w:val="6"/>
      <w:sz w:val="18"/>
      <w:szCs w:val="18"/>
      <w:shd w:val="clear" w:color="auto" w:fill="FFFFFF"/>
    </w:rPr>
  </w:style>
  <w:style w:type="paragraph" w:customStyle="1" w:styleId="4">
    <w:name w:val="Основной текст4"/>
    <w:basedOn w:val="a"/>
    <w:link w:val="a3"/>
    <w:rsid w:val="00AB12FB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41">
    <w:name w:val="Основной текст (4)"/>
    <w:basedOn w:val="a"/>
    <w:link w:val="40"/>
    <w:rsid w:val="00AB12FB"/>
    <w:pPr>
      <w:shd w:val="clear" w:color="auto" w:fill="FFFFFF"/>
      <w:spacing w:after="1080" w:line="0" w:lineRule="atLeast"/>
      <w:jc w:val="right"/>
    </w:pPr>
    <w:rPr>
      <w:rFonts w:ascii="Times New Roman" w:eastAsia="Times New Roman" w:hAnsi="Times New Roman" w:cs="Times New Roman"/>
      <w:b/>
      <w:bCs/>
      <w:color w:val="auto"/>
      <w:spacing w:val="2"/>
      <w:kern w:val="2"/>
      <w:sz w:val="20"/>
      <w:szCs w:val="20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AB12FB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AB12FB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520">
    <w:name w:val="Заголовок №5 (2)"/>
    <w:basedOn w:val="a"/>
    <w:link w:val="52"/>
    <w:rsid w:val="00AB12FB"/>
    <w:pPr>
      <w:shd w:val="clear" w:color="auto" w:fill="FFFFFF"/>
      <w:spacing w:before="120" w:after="120" w:line="0" w:lineRule="atLeast"/>
      <w:ind w:hanging="1080"/>
      <w:outlineLvl w:val="4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  <w:style w:type="paragraph" w:customStyle="1" w:styleId="330">
    <w:name w:val="Основной текст (33)"/>
    <w:basedOn w:val="a"/>
    <w:link w:val="33"/>
    <w:rsid w:val="00AB12FB"/>
    <w:pPr>
      <w:shd w:val="clear" w:color="auto" w:fill="FFFFFF"/>
      <w:spacing w:after="120" w:line="0" w:lineRule="atLeast"/>
    </w:pPr>
    <w:rPr>
      <w:rFonts w:ascii="Arial" w:eastAsia="Arial" w:hAnsi="Arial" w:cs="Arial"/>
      <w:b/>
      <w:bCs/>
      <w:color w:val="auto"/>
      <w:spacing w:val="6"/>
      <w:kern w:val="2"/>
      <w:sz w:val="18"/>
      <w:szCs w:val="18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3742</Characters>
  <Application>Microsoft Office Word</Application>
  <DocSecurity>0</DocSecurity>
  <Lines>31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2023-03-06T09:17:00Z</dcterms:created>
  <dcterms:modified xsi:type="dcterms:W3CDTF">2023-03-06T09:17:00Z</dcterms:modified>
</cp:coreProperties>
</file>