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35" w:rsidRPr="003F1A7D" w:rsidRDefault="00123E35" w:rsidP="00123E35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3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18</w:t>
      </w:r>
      <w:bookmarkEnd w:id="0"/>
    </w:p>
    <w:p w:rsidR="00123E35" w:rsidRPr="003F1A7D" w:rsidRDefault="00123E35" w:rsidP="00123E35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Тема: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b/>
          <w:sz w:val="28"/>
          <w:szCs w:val="28"/>
          <w:lang w:val="uk-UA"/>
        </w:rPr>
        <w:t>Графічний редактор. Відкривання, збереження зображень у графічному редакторі. Графічні об’єкти та їх властивості.</w:t>
      </w:r>
      <w:r w:rsidRPr="003F1A7D">
        <w:rPr>
          <w:sz w:val="28"/>
          <w:szCs w:val="28"/>
          <w:lang w:val="uk-UA"/>
        </w:rPr>
        <w:t xml:space="preserve">  </w:t>
      </w:r>
    </w:p>
    <w:p w:rsidR="005617ED" w:rsidRDefault="00123E35" w:rsidP="005617ED">
      <w:pPr>
        <w:spacing w:line="360" w:lineRule="auto"/>
        <w:outlineLvl w:val="4"/>
        <w:rPr>
          <w:b/>
          <w:sz w:val="28"/>
          <w:szCs w:val="28"/>
          <w:lang w:val="uk-UA"/>
        </w:rPr>
      </w:pPr>
      <w:bookmarkStart w:id="1" w:name="_Toc349107149"/>
      <w:bookmarkStart w:id="2" w:name="_Toc349107700"/>
      <w:r w:rsidRPr="003F1A7D">
        <w:rPr>
          <w:b/>
          <w:sz w:val="28"/>
          <w:szCs w:val="28"/>
          <w:lang w:val="uk-UA"/>
        </w:rPr>
        <w:t>Мета уроку:</w:t>
      </w:r>
      <w:bookmarkEnd w:id="1"/>
      <w:bookmarkEnd w:id="2"/>
      <w:r w:rsidRPr="003F1A7D">
        <w:rPr>
          <w:sz w:val="28"/>
          <w:szCs w:val="28"/>
          <w:lang w:val="uk-UA"/>
        </w:rPr>
        <w:t>ознайомитися з інтерфейсом графічного редактора Paint, створити умови для формування навичок створення малюнків у графічному редакторі Paint;</w:t>
      </w:r>
    </w:p>
    <w:p w:rsidR="005617ED" w:rsidRDefault="00123E35" w:rsidP="005617ED">
      <w:pPr>
        <w:spacing w:line="360" w:lineRule="auto"/>
        <w:ind w:firstLine="567"/>
        <w:outlineLvl w:val="4"/>
        <w:rPr>
          <w:b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викликати інтерес до учення до самостійної роботи, творчості, потреба в самоствердженні, розвивати уважність, зосередженість, акуратність при роботі з ПЗ;</w:t>
      </w:r>
    </w:p>
    <w:p w:rsidR="00123E35" w:rsidRPr="005617ED" w:rsidRDefault="00123E35" w:rsidP="005617ED">
      <w:pPr>
        <w:spacing w:line="360" w:lineRule="auto"/>
        <w:ind w:firstLine="567"/>
        <w:outlineLvl w:val="4"/>
        <w:rPr>
          <w:b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виховувати інформаційну культуру</w:t>
      </w:r>
    </w:p>
    <w:p w:rsidR="00123E35" w:rsidRPr="003F1A7D" w:rsidRDefault="00123E35" w:rsidP="00123E35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Тип уроку:</w:t>
      </w:r>
      <w:r w:rsidRPr="003F1A7D">
        <w:rPr>
          <w:sz w:val="28"/>
          <w:szCs w:val="28"/>
          <w:lang w:val="uk-UA"/>
        </w:rPr>
        <w:t xml:space="preserve"> пояснення нового матеріалу</w:t>
      </w:r>
    </w:p>
    <w:p w:rsidR="00123E35" w:rsidRPr="003F1A7D" w:rsidRDefault="00123E35" w:rsidP="005617ED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Обладнання </w:t>
      </w:r>
      <w:r w:rsidR="005617ED">
        <w:rPr>
          <w:sz w:val="28"/>
          <w:szCs w:val="28"/>
          <w:lang w:val="uk-UA"/>
        </w:rPr>
        <w:t>:</w:t>
      </w:r>
      <w:r w:rsidRPr="003F1A7D">
        <w:rPr>
          <w:sz w:val="28"/>
          <w:szCs w:val="28"/>
          <w:lang w:val="uk-UA"/>
        </w:rPr>
        <w:t xml:space="preserve">проектор;презентація </w:t>
      </w:r>
      <w:proofErr w:type="spellStart"/>
      <w:r w:rsidRPr="003F1A7D">
        <w:rPr>
          <w:sz w:val="28"/>
          <w:szCs w:val="28"/>
          <w:lang w:val="uk-UA"/>
        </w:rPr>
        <w:t>Power</w:t>
      </w:r>
      <w:proofErr w:type="spellEnd"/>
      <w:r w:rsidRPr="003F1A7D">
        <w:rPr>
          <w:sz w:val="28"/>
          <w:szCs w:val="28"/>
          <w:lang w:val="uk-UA"/>
        </w:rPr>
        <w:t xml:space="preserve"> </w:t>
      </w:r>
      <w:proofErr w:type="spellStart"/>
      <w:r w:rsidRPr="003F1A7D">
        <w:rPr>
          <w:sz w:val="28"/>
          <w:szCs w:val="28"/>
          <w:lang w:val="uk-UA"/>
        </w:rPr>
        <w:t>Point</w:t>
      </w:r>
      <w:proofErr w:type="spellEnd"/>
      <w:r w:rsidRPr="003F1A7D">
        <w:rPr>
          <w:sz w:val="28"/>
          <w:szCs w:val="28"/>
          <w:lang w:val="uk-UA"/>
        </w:rPr>
        <w:t>;комп'ютери, «Графічний редактор Paint</w:t>
      </w:r>
      <w:r w:rsidR="005617ED">
        <w:rPr>
          <w:sz w:val="28"/>
          <w:szCs w:val="28"/>
          <w:lang w:val="uk-UA"/>
        </w:rPr>
        <w:t>,</w:t>
      </w:r>
      <w:r w:rsidRPr="003F1A7D">
        <w:rPr>
          <w:sz w:val="28"/>
          <w:szCs w:val="28"/>
          <w:lang w:val="uk-UA"/>
        </w:rPr>
        <w:t>картки, роздатковий матеріал</w:t>
      </w:r>
    </w:p>
    <w:p w:rsidR="00123E35" w:rsidRPr="003F1A7D" w:rsidRDefault="00123E35" w:rsidP="00123E35">
      <w:pPr>
        <w:spacing w:line="360" w:lineRule="auto"/>
        <w:jc w:val="center"/>
        <w:outlineLvl w:val="4"/>
        <w:rPr>
          <w:b/>
          <w:sz w:val="28"/>
          <w:szCs w:val="28"/>
          <w:lang w:val="uk-UA"/>
        </w:rPr>
      </w:pPr>
      <w:bookmarkStart w:id="3" w:name="_Toc349107152"/>
      <w:bookmarkStart w:id="4" w:name="_Toc349107703"/>
      <w:r w:rsidRPr="003F1A7D">
        <w:rPr>
          <w:b/>
          <w:sz w:val="28"/>
          <w:szCs w:val="28"/>
          <w:lang w:val="uk-UA"/>
        </w:rPr>
        <w:t>Хід уроку.</w:t>
      </w:r>
      <w:bookmarkEnd w:id="3"/>
      <w:bookmarkEnd w:id="4"/>
    </w:p>
    <w:p w:rsidR="00123E35" w:rsidRPr="003F1A7D" w:rsidRDefault="00123E35" w:rsidP="00123E35">
      <w:pPr>
        <w:numPr>
          <w:ilvl w:val="0"/>
          <w:numId w:val="2"/>
        </w:num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Організаційний момент. 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Організація учнів перед уроком.</w:t>
      </w:r>
    </w:p>
    <w:p w:rsidR="00123E35" w:rsidRPr="003F1A7D" w:rsidRDefault="00123E35" w:rsidP="00123E35">
      <w:pPr>
        <w:spacing w:line="360" w:lineRule="auto"/>
        <w:ind w:firstLine="360"/>
        <w:outlineLvl w:val="4"/>
        <w:rPr>
          <w:sz w:val="28"/>
          <w:szCs w:val="28"/>
          <w:lang w:val="uk-UA"/>
        </w:rPr>
      </w:pPr>
      <w:bookmarkStart w:id="5" w:name="_Toc349107153"/>
      <w:bookmarkStart w:id="6" w:name="_Toc349107704"/>
      <w:r w:rsidRPr="003F1A7D">
        <w:rPr>
          <w:sz w:val="28"/>
          <w:szCs w:val="28"/>
          <w:lang w:val="uk-UA"/>
        </w:rPr>
        <w:t>Учні вітають вчителя.</w:t>
      </w:r>
      <w:bookmarkEnd w:id="5"/>
      <w:bookmarkEnd w:id="6"/>
    </w:p>
    <w:p w:rsidR="00123E35" w:rsidRPr="003F1A7D" w:rsidRDefault="00123E35" w:rsidP="00123E35">
      <w:pPr>
        <w:spacing w:line="360" w:lineRule="auto"/>
        <w:ind w:firstLine="36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2. Постановка теми та мети уроку.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Для того щоб дізнатися, що ж ми будемо вивчати на сьогоднішньому уроці, нам потрібно розгадати кросворд. Але кросворд не звичайний. Ми знаємо, що для роботи на комп'ютері потрібно добре знати англійську мову, і зараз ми перевіримо ваші знання. Відповіді на кросворд потрібно записувати на англійській мові.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Питання: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1. Це універсальний пристрій служить для роботи з інформацією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Для того, щоб в комп'ютері з'явилася графічна інформація, потрібно виконати дану дію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3. Пристрій виведення відеоінформації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4. Глобальна комп'ютерна мережа</w:t>
      </w:r>
    </w:p>
    <w:p w:rsidR="00123E35" w:rsidRPr="003F1A7D" w:rsidRDefault="00123E35" w:rsidP="00123E35">
      <w:pPr>
        <w:spacing w:line="360" w:lineRule="auto"/>
        <w:ind w:firstLine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5. На уроці ВІН є джерелом інформації</w:t>
      </w:r>
    </w:p>
    <w:p w:rsidR="00123E35" w:rsidRPr="003F1A7D" w:rsidRDefault="00123E35" w:rsidP="00123E35">
      <w:pPr>
        <w:spacing w:line="360" w:lineRule="auto"/>
        <w:ind w:firstLine="360"/>
        <w:outlineLvl w:val="4"/>
        <w:rPr>
          <w:sz w:val="28"/>
          <w:szCs w:val="28"/>
          <w:u w:val="single"/>
          <w:lang w:val="uk-UA"/>
        </w:rPr>
      </w:pPr>
      <w:bookmarkStart w:id="7" w:name="_Toc349107154"/>
      <w:bookmarkStart w:id="8" w:name="_Toc349107705"/>
      <w:r w:rsidRPr="003F1A7D">
        <w:rPr>
          <w:sz w:val="28"/>
          <w:szCs w:val="28"/>
          <w:u w:val="single"/>
          <w:lang w:val="uk-UA"/>
        </w:rPr>
        <w:t>Додаток 1</w:t>
      </w:r>
      <w:bookmarkEnd w:id="7"/>
      <w:bookmarkEnd w:id="8"/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Розгадавши кросворд ми отримали слово Paint. Ось що є темою нашого сьогоднішнього уроку: «Графічний редактор Paint». Цілі уроку познайомиться з графічним редактором Paint, з його основними елементами і полями.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3. </w:t>
      </w:r>
      <w:r w:rsidR="005617ED">
        <w:rPr>
          <w:b/>
          <w:sz w:val="28"/>
          <w:szCs w:val="28"/>
          <w:lang w:val="uk-UA"/>
        </w:rPr>
        <w:t>Засвоєння</w:t>
      </w:r>
      <w:bookmarkStart w:id="9" w:name="_GoBack"/>
      <w:bookmarkEnd w:id="9"/>
      <w:r w:rsidRPr="003F1A7D">
        <w:rPr>
          <w:b/>
          <w:sz w:val="28"/>
          <w:szCs w:val="28"/>
          <w:lang w:val="uk-UA"/>
        </w:rPr>
        <w:t xml:space="preserve"> нового матеріалу.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а) Постановка проблемних питань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Діти, а ви знаєте як створюються мультфільми? Що лежить в основі кожного мультиплікаційного фільму? (Картинки, малюнки, зображення)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відбувається створення мультфільму - мультиплікатори створюють безліч зображень і при швидкій їх зміні зображення оживають. Раніше на створення короткометражного мультфільму йшли місяці і роки, так як кожне окреме зображення повністю промальовується на аркушах паперу.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Але зараз у цій сфері, як і в усіх сферах життя людей з'явилися комп'ютери. І тепер мультиплікатори одного разу створивши малюнок, який зберігся в пам'яті комп'ютера, лише трохи змінюють його, а комп'ютер запам'ятовує всі ці зміни і складає зображення в мультфільми. Людям стало простіше і зручніше. Ось і ми сьогодні з вами освоїмо професію мультиплікатора, попрацювавши в програмі Paint.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А чому саме в цій програмі ви дізнаєтесь після </w:t>
      </w:r>
      <w:proofErr w:type="spellStart"/>
      <w:r w:rsidRPr="003F1A7D">
        <w:rPr>
          <w:sz w:val="28"/>
          <w:szCs w:val="28"/>
          <w:lang w:val="uk-UA"/>
        </w:rPr>
        <w:t>розшифровки</w:t>
      </w:r>
      <w:proofErr w:type="spellEnd"/>
      <w:r w:rsidRPr="003F1A7D">
        <w:rPr>
          <w:sz w:val="28"/>
          <w:szCs w:val="28"/>
          <w:lang w:val="uk-UA"/>
        </w:rPr>
        <w:t xml:space="preserve"> головоломки.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б) Робота в групах за картками Зашифроване пропозицію «Графічний редактор Paint - програма для створення зображень». </w:t>
      </w:r>
      <w:r w:rsidRPr="003F1A7D">
        <w:rPr>
          <w:sz w:val="28"/>
          <w:szCs w:val="28"/>
          <w:u w:val="single"/>
          <w:lang w:val="uk-UA"/>
        </w:rPr>
        <w:t>Додаток 2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в) Розгляд графічного редактора Paint.</w:t>
      </w:r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Перегляд презентації. Учням пропонується слідкувати за кожним слайдом і занотовувати до зошита опорні </w:t>
      </w:r>
      <w:proofErr w:type="spellStart"/>
      <w:r w:rsidRPr="003F1A7D">
        <w:rPr>
          <w:sz w:val="28"/>
          <w:szCs w:val="28"/>
          <w:lang w:val="uk-UA"/>
        </w:rPr>
        <w:t>зання</w:t>
      </w:r>
      <w:proofErr w:type="spellEnd"/>
    </w:p>
    <w:p w:rsidR="00123E35" w:rsidRPr="003F1A7D" w:rsidRDefault="00123E35" w:rsidP="00123E35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 тепер давайте разом з вами згадаємо інтерфейс і інструменти графічного редактора Paint.</w:t>
      </w:r>
    </w:p>
    <w:p w:rsidR="00123E35" w:rsidRPr="003F1A7D" w:rsidRDefault="00123E35" w:rsidP="00123E35">
      <w:pPr>
        <w:numPr>
          <w:ilvl w:val="1"/>
          <w:numId w:val="4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Запуск програми «Пуск - програми - стандартні - Paint»</w:t>
      </w:r>
    </w:p>
    <w:p w:rsidR="00123E35" w:rsidRPr="003F1A7D" w:rsidRDefault="00123E35" w:rsidP="00123E35">
      <w:pPr>
        <w:numPr>
          <w:ilvl w:val="1"/>
          <w:numId w:val="4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Області програми Paint: рядок меню, панель інструментів, палітра, робоча область</w:t>
      </w:r>
    </w:p>
    <w:p w:rsidR="00123E35" w:rsidRPr="003F1A7D" w:rsidRDefault="00123E35" w:rsidP="00123E35">
      <w:pPr>
        <w:numPr>
          <w:ilvl w:val="1"/>
          <w:numId w:val="4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Панель інструментів, короткий опис основних інструментів</w:t>
      </w:r>
    </w:p>
    <w:p w:rsidR="00123E35" w:rsidRPr="003F1A7D" w:rsidRDefault="00123E35" w:rsidP="00123E35">
      <w:pPr>
        <w:numPr>
          <w:ilvl w:val="1"/>
          <w:numId w:val="4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Збереження малюнка.</w:t>
      </w:r>
    </w:p>
    <w:p w:rsidR="00123E35" w:rsidRPr="003F1A7D" w:rsidRDefault="00123E35" w:rsidP="00123E35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4. Розминка.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Учитель: Давайте діями і словами передамо інформацію.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кожне питання діти відповідають хором: "Ось так!" - Жестом показують необхідний рух (дія).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Як живеш? "Ось так!" (Показують великий палець)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Як ідеш? "Ось так!" ("Крокують" двома пальцями).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А біжиш? - "Ось так!" (Згинають руки в ліктях і показують, як працюють ними при бігу).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  - Вночі спиш? "Ось так!" (Кладуть руки під щоку, а на них голову).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80645</wp:posOffset>
            </wp:positionV>
            <wp:extent cx="3011170" cy="3060700"/>
            <wp:effectExtent l="0" t="0" r="0" b="6350"/>
            <wp:wrapThrough wrapText="bothSides">
              <wp:wrapPolygon edited="0">
                <wp:start x="0" y="0"/>
                <wp:lineTo x="0" y="21510"/>
                <wp:lineTo x="21454" y="21510"/>
                <wp:lineTo x="21454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sz w:val="28"/>
          <w:szCs w:val="28"/>
          <w:lang w:val="uk-UA"/>
        </w:rPr>
        <w:t>- Як береш? "Ось так!" (Роблять руками хапальні рухи).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А даєш? "Ось так!" (Роблять руху, як ніби щось дають).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Як дзуськи? "Ось так!" (Надувають щоки і злегка шльопає по них долонями)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- А погрожуєш? "Ось так!" (Загрожують пальчиком своєму сусідові).</w:t>
      </w:r>
    </w:p>
    <w:p w:rsidR="00123E35" w:rsidRPr="003F1A7D" w:rsidRDefault="00123E35" w:rsidP="00123E35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5. Практичне закріплення матеріалу.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Виконання практичних завдань. </w:t>
      </w:r>
      <w:r w:rsidRPr="003F1A7D">
        <w:rPr>
          <w:sz w:val="28"/>
          <w:szCs w:val="28"/>
          <w:u w:val="single"/>
          <w:lang w:val="uk-UA"/>
        </w:rPr>
        <w:t>Додаток 3</w:t>
      </w:r>
    </w:p>
    <w:p w:rsidR="00123E35" w:rsidRPr="003F1A7D" w:rsidRDefault="00123E35" w:rsidP="00123E35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6. Підведення підсумків. 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Вправа закінчи пропозицію.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1. було цікаво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2. було важко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3. я виконував завдання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4. я зрозумів, що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5. тепер я можу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6. я навчився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7. у мене вийшло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8. мені захотілося ...</w:t>
      </w:r>
    </w:p>
    <w:p w:rsidR="00123E35" w:rsidRPr="003F1A7D" w:rsidRDefault="00123E35" w:rsidP="00123E35">
      <w:pPr>
        <w:spacing w:line="360" w:lineRule="auto"/>
        <w:ind w:firstLine="54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Учні обирають один або кілька словосполучень і закінчують його своїми словами.</w:t>
      </w:r>
    </w:p>
    <w:p w:rsidR="00123E35" w:rsidRPr="003F1A7D" w:rsidRDefault="00123E35" w:rsidP="00123E35">
      <w:pPr>
        <w:spacing w:line="360" w:lineRule="auto"/>
        <w:ind w:firstLine="540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7. Домашнє завдання.</w:t>
      </w:r>
    </w:p>
    <w:p w:rsidR="00123E35" w:rsidRPr="003F1A7D" w:rsidRDefault="00123E35" w:rsidP="00123E35">
      <w:pPr>
        <w:pStyle w:val="a3"/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Спробуйте намалювати такий рисунок, або пофантазуйте на тему: «Моє улюблене свято»</w:t>
      </w:r>
    </w:p>
    <w:p w:rsidR="00123E35" w:rsidRPr="003F1A7D" w:rsidRDefault="00123E35" w:rsidP="00123E35">
      <w:pPr>
        <w:spacing w:line="360" w:lineRule="auto"/>
        <w:jc w:val="right"/>
        <w:outlineLvl w:val="4"/>
        <w:rPr>
          <w:i/>
          <w:sz w:val="28"/>
          <w:szCs w:val="28"/>
          <w:lang w:val="uk-UA"/>
        </w:rPr>
      </w:pPr>
      <w:bookmarkStart w:id="10" w:name="_Toc349107155"/>
      <w:bookmarkStart w:id="11" w:name="_Toc349107706"/>
      <w:r w:rsidRPr="003F1A7D">
        <w:rPr>
          <w:i/>
          <w:sz w:val="28"/>
          <w:szCs w:val="28"/>
          <w:lang w:val="uk-UA"/>
        </w:rPr>
        <w:t>Додаток 1</w:t>
      </w:r>
      <w:bookmarkEnd w:id="10"/>
      <w:bookmarkEnd w:id="11"/>
    </w:p>
    <w:tbl>
      <w:tblPr>
        <w:tblpPr w:leftFromText="180" w:rightFromText="180" w:vertAnchor="text" w:horzAnchor="margin" w:tblpY="1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1"/>
        <w:gridCol w:w="891"/>
        <w:gridCol w:w="891"/>
        <w:gridCol w:w="891"/>
        <w:gridCol w:w="892"/>
        <w:gridCol w:w="892"/>
        <w:gridCol w:w="892"/>
        <w:gridCol w:w="892"/>
        <w:gridCol w:w="892"/>
      </w:tblGrid>
      <w:tr w:rsidR="00123E35" w:rsidRPr="003F1A7D" w:rsidTr="00862F38">
        <w:trPr>
          <w:trHeight w:val="635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1. 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</w:tcPr>
          <w:p w:rsidR="00123E35" w:rsidRPr="003F1A7D" w:rsidRDefault="00123E35" w:rsidP="00862F3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6. 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left w:val="nil"/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23E35" w:rsidRPr="003F1A7D" w:rsidTr="00862F38">
        <w:trPr>
          <w:trHeight w:val="684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3. 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4. 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rPr>
                <w:b/>
                <w:sz w:val="28"/>
                <w:szCs w:val="28"/>
                <w:u w:val="single"/>
                <w:lang w:val="en-US"/>
              </w:rPr>
            </w:pPr>
            <w:r w:rsidRPr="003F1A7D">
              <w:rPr>
                <w:sz w:val="28"/>
                <w:szCs w:val="28"/>
                <w:lang w:val="en-US"/>
              </w:rPr>
              <w:t xml:space="preserve">5. 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123E35" w:rsidRPr="003F1A7D" w:rsidRDefault="00123E35" w:rsidP="00123E35">
      <w:pPr>
        <w:spacing w:line="360" w:lineRule="auto"/>
        <w:rPr>
          <w:sz w:val="28"/>
          <w:szCs w:val="28"/>
          <w:lang w:val="uk-UA"/>
        </w:rPr>
      </w:pPr>
    </w:p>
    <w:p w:rsidR="00123E35" w:rsidRDefault="00123E35" w:rsidP="00123E35">
      <w:pPr>
        <w:spacing w:line="360" w:lineRule="auto"/>
        <w:jc w:val="right"/>
        <w:rPr>
          <w:i/>
          <w:sz w:val="28"/>
          <w:szCs w:val="28"/>
          <w:lang w:val="uk-UA"/>
        </w:rPr>
      </w:pPr>
    </w:p>
    <w:p w:rsidR="00123E35" w:rsidRDefault="00123E35" w:rsidP="00123E35">
      <w:pPr>
        <w:spacing w:line="360" w:lineRule="auto"/>
        <w:jc w:val="right"/>
        <w:rPr>
          <w:i/>
          <w:sz w:val="28"/>
          <w:szCs w:val="28"/>
          <w:lang w:val="uk-UA"/>
        </w:rPr>
      </w:pPr>
    </w:p>
    <w:p w:rsidR="00123E35" w:rsidRDefault="00123E35" w:rsidP="00123E35">
      <w:pPr>
        <w:spacing w:line="360" w:lineRule="auto"/>
        <w:jc w:val="right"/>
        <w:rPr>
          <w:i/>
          <w:sz w:val="28"/>
          <w:szCs w:val="28"/>
          <w:lang w:val="uk-UA"/>
        </w:rPr>
      </w:pPr>
    </w:p>
    <w:p w:rsidR="00123E35" w:rsidRPr="003F1A7D" w:rsidRDefault="00123E35" w:rsidP="00123E35">
      <w:pPr>
        <w:spacing w:line="360" w:lineRule="auto"/>
        <w:jc w:val="right"/>
        <w:rPr>
          <w:i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1"/>
        <w:gridCol w:w="891"/>
        <w:gridCol w:w="891"/>
        <w:gridCol w:w="891"/>
        <w:gridCol w:w="892"/>
        <w:gridCol w:w="892"/>
        <w:gridCol w:w="892"/>
        <w:gridCol w:w="892"/>
        <w:gridCol w:w="892"/>
      </w:tblGrid>
      <w:tr w:rsidR="00123E35" w:rsidRPr="003F1A7D" w:rsidTr="00862F38">
        <w:trPr>
          <w:trHeight w:val="635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. C"/>
              </w:smartTagPr>
              <w:r w:rsidRPr="003F1A7D">
                <w:rPr>
                  <w:sz w:val="28"/>
                  <w:szCs w:val="28"/>
                  <w:lang w:val="uk-UA"/>
                </w:rPr>
                <w:t>1. C</w:t>
              </w:r>
            </w:smartTag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M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P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U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left w:val="nil"/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2. D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A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W</w:t>
            </w:r>
          </w:p>
        </w:tc>
        <w:tc>
          <w:tcPr>
            <w:tcW w:w="892" w:type="dxa"/>
            <w:tcBorders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23E35" w:rsidRPr="003F1A7D" w:rsidTr="00862F38">
        <w:trPr>
          <w:trHeight w:val="684"/>
        </w:trPr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3. M"/>
              </w:smartTagPr>
              <w:r w:rsidRPr="003F1A7D">
                <w:rPr>
                  <w:sz w:val="28"/>
                  <w:szCs w:val="28"/>
                  <w:lang w:val="uk-UA"/>
                </w:rPr>
                <w:t>3. M</w:t>
              </w:r>
            </w:smartTag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N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I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O</w:t>
            </w:r>
          </w:p>
        </w:tc>
        <w:tc>
          <w:tcPr>
            <w:tcW w:w="892" w:type="dxa"/>
            <w:tcBorders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4. I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b/>
                <w:sz w:val="28"/>
                <w:szCs w:val="28"/>
                <w:u w:val="single"/>
                <w:lang w:val="uk-UA"/>
              </w:rPr>
              <w:t>N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N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</w:tr>
      <w:tr w:rsidR="00123E35" w:rsidRPr="003F1A7D" w:rsidTr="00862F38">
        <w:trPr>
          <w:trHeight w:val="63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5. </w:t>
            </w:r>
            <w:r w:rsidRPr="003F1A7D">
              <w:rPr>
                <w:b/>
                <w:sz w:val="28"/>
                <w:szCs w:val="28"/>
                <w:u w:val="single"/>
                <w:lang w:val="uk-UA"/>
              </w:rPr>
              <w:t>T</w:t>
            </w:r>
          </w:p>
        </w:tc>
        <w:tc>
          <w:tcPr>
            <w:tcW w:w="891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A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C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H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E</w:t>
            </w:r>
          </w:p>
        </w:tc>
        <w:tc>
          <w:tcPr>
            <w:tcW w:w="892" w:type="dxa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R</w:t>
            </w:r>
          </w:p>
        </w:tc>
      </w:tr>
    </w:tbl>
    <w:p w:rsidR="00123E35" w:rsidRPr="003F1A7D" w:rsidRDefault="00123E35" w:rsidP="00123E35">
      <w:pPr>
        <w:spacing w:line="360" w:lineRule="auto"/>
        <w:jc w:val="right"/>
        <w:rPr>
          <w:i/>
          <w:sz w:val="28"/>
          <w:szCs w:val="28"/>
          <w:lang w:val="uk-UA"/>
        </w:rPr>
      </w:pPr>
    </w:p>
    <w:p w:rsidR="00123E35" w:rsidRPr="003F1A7D" w:rsidRDefault="00123E35" w:rsidP="00123E35">
      <w:pPr>
        <w:spacing w:line="360" w:lineRule="auto"/>
        <w:jc w:val="right"/>
        <w:outlineLvl w:val="0"/>
        <w:rPr>
          <w:i/>
          <w:sz w:val="28"/>
          <w:szCs w:val="28"/>
          <w:lang w:val="uk-UA"/>
        </w:rPr>
      </w:pPr>
    </w:p>
    <w:p w:rsidR="00123E35" w:rsidRPr="003F1A7D" w:rsidRDefault="00123E35" w:rsidP="00123E35">
      <w:pPr>
        <w:spacing w:line="360" w:lineRule="auto"/>
        <w:jc w:val="right"/>
        <w:outlineLvl w:val="4"/>
        <w:rPr>
          <w:i/>
          <w:sz w:val="28"/>
          <w:szCs w:val="28"/>
          <w:lang w:val="uk-UA"/>
        </w:rPr>
      </w:pPr>
      <w:bookmarkStart w:id="12" w:name="_Toc349107156"/>
      <w:bookmarkStart w:id="13" w:name="_Toc349107707"/>
      <w:r w:rsidRPr="003F1A7D">
        <w:rPr>
          <w:i/>
          <w:sz w:val="28"/>
          <w:szCs w:val="28"/>
          <w:lang w:val="uk-UA"/>
        </w:rPr>
        <w:t>Додаток 2</w:t>
      </w:r>
      <w:bookmarkEnd w:id="12"/>
      <w:bookmarkEnd w:id="13"/>
    </w:p>
    <w:p w:rsidR="00123E35" w:rsidRPr="003F1A7D" w:rsidRDefault="00123E35" w:rsidP="00123E35">
      <w:pPr>
        <w:spacing w:line="360" w:lineRule="auto"/>
        <w:outlineLvl w:val="4"/>
        <w:rPr>
          <w:b/>
          <w:i/>
          <w:sz w:val="28"/>
          <w:szCs w:val="28"/>
          <w:u w:val="single"/>
        </w:rPr>
      </w:pPr>
      <w:bookmarkStart w:id="14" w:name="_Toc349107157"/>
      <w:bookmarkStart w:id="15" w:name="_Toc349107708"/>
      <w:r w:rsidRPr="003F1A7D">
        <w:rPr>
          <w:b/>
          <w:i/>
          <w:sz w:val="28"/>
          <w:szCs w:val="28"/>
          <w:u w:val="single"/>
        </w:rPr>
        <w:t>Группа №1.</w:t>
      </w:r>
      <w:bookmarkEnd w:id="14"/>
      <w:bookmarkEnd w:id="15"/>
    </w:p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Каждой букве алфавита поставлена в соответствие пара чисел: первое число – номер строки, а второе – номер столбца следующей кодовой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679"/>
        <w:gridCol w:w="678"/>
        <w:gridCol w:w="683"/>
        <w:gridCol w:w="679"/>
        <w:gridCol w:w="678"/>
        <w:gridCol w:w="684"/>
        <w:gridCol w:w="678"/>
        <w:gridCol w:w="686"/>
        <w:gridCol w:w="679"/>
        <w:gridCol w:w="700"/>
        <w:gridCol w:w="700"/>
        <w:gridCol w:w="1369"/>
      </w:tblGrid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12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К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м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н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о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P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э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ю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&lt;пробел&gt;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3F1A7D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3F1A7D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с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т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у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ф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ч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ш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–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б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в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г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д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ж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.</w:t>
            </w:r>
          </w:p>
        </w:tc>
      </w:tr>
    </w:tbl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Пользуясь данной таблицей, расшифруйте головоломку: (3,4), (2,2), (3,1), (2,6), (3,10), (2,8), (3,6), (2,3), (1,1), (3,10), (3,11), (1,12), (2,2), (3,6), (3,5), (3,1), (1,1), (2,4), (2,5), (2,2)</w:t>
      </w:r>
    </w:p>
    <w:p w:rsidR="00123E35" w:rsidRPr="003F1A7D" w:rsidRDefault="00123E35" w:rsidP="00123E35">
      <w:pPr>
        <w:spacing w:line="360" w:lineRule="auto"/>
        <w:outlineLvl w:val="4"/>
        <w:rPr>
          <w:b/>
          <w:i/>
          <w:sz w:val="28"/>
          <w:szCs w:val="28"/>
          <w:u w:val="single"/>
        </w:rPr>
      </w:pPr>
      <w:bookmarkStart w:id="16" w:name="_Toc349107158"/>
      <w:bookmarkStart w:id="17" w:name="_Toc349107709"/>
      <w:r w:rsidRPr="003F1A7D">
        <w:rPr>
          <w:b/>
          <w:i/>
          <w:sz w:val="28"/>
          <w:szCs w:val="28"/>
          <w:u w:val="single"/>
        </w:rPr>
        <w:t>Группа №2.</w:t>
      </w:r>
      <w:bookmarkEnd w:id="16"/>
      <w:bookmarkEnd w:id="17"/>
    </w:p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Каждой букве алфавита поставлена в соответствие пара чисел: первое число – номер строки, а второе – номер столбца следующей кодовой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679"/>
        <w:gridCol w:w="678"/>
        <w:gridCol w:w="683"/>
        <w:gridCol w:w="679"/>
        <w:gridCol w:w="678"/>
        <w:gridCol w:w="684"/>
        <w:gridCol w:w="678"/>
        <w:gridCol w:w="686"/>
        <w:gridCol w:w="679"/>
        <w:gridCol w:w="700"/>
        <w:gridCol w:w="700"/>
        <w:gridCol w:w="1369"/>
      </w:tblGrid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12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К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м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н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о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P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э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ю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&lt;</w:t>
            </w:r>
            <w:proofErr w:type="spellStart"/>
            <w:r w:rsidRPr="003F1A7D">
              <w:rPr>
                <w:sz w:val="28"/>
                <w:szCs w:val="28"/>
                <w:lang w:val="uk-UA"/>
              </w:rPr>
              <w:t>пробел</w:t>
            </w:r>
            <w:proofErr w:type="spellEnd"/>
            <w:r w:rsidRPr="003F1A7D">
              <w:rPr>
                <w:sz w:val="28"/>
                <w:szCs w:val="28"/>
                <w:lang w:val="uk-UA"/>
              </w:rPr>
              <w:t>&gt;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П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р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с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т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у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ф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х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ч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ш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–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ж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.</w:t>
            </w:r>
          </w:p>
        </w:tc>
      </w:tr>
    </w:tbl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Пользуясь данной таблицей, расшифруйте головоломку: (1,6), (3,1), (1,7), (2,11), (3,7), (2,12), (1,9), (2,4), (1,5), (1,12), (2,1), (2,2), (1,5), (3,4), (2,2), (3,1), (1,3), (1,3), (3,1), (1,12), (3,5), (1,2), (1,11)</w:t>
      </w:r>
    </w:p>
    <w:p w:rsidR="00123E35" w:rsidRPr="003F1A7D" w:rsidRDefault="00123E35" w:rsidP="00123E35">
      <w:pPr>
        <w:spacing w:line="360" w:lineRule="auto"/>
        <w:outlineLvl w:val="4"/>
        <w:rPr>
          <w:b/>
          <w:i/>
          <w:sz w:val="28"/>
          <w:szCs w:val="28"/>
          <w:u w:val="single"/>
        </w:rPr>
      </w:pPr>
      <w:bookmarkStart w:id="18" w:name="_Toc349107159"/>
      <w:bookmarkStart w:id="19" w:name="_Toc349107710"/>
      <w:r w:rsidRPr="003F1A7D">
        <w:rPr>
          <w:b/>
          <w:i/>
          <w:sz w:val="28"/>
          <w:szCs w:val="28"/>
          <w:u w:val="single"/>
        </w:rPr>
        <w:t>Группа №3.</w:t>
      </w:r>
      <w:bookmarkEnd w:id="18"/>
      <w:bookmarkEnd w:id="19"/>
    </w:p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Каждой букве алфавита поставлена в соответствие пара чисел: первое число – номер строки, а второе – номер столбца следующей кодовой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679"/>
        <w:gridCol w:w="678"/>
        <w:gridCol w:w="683"/>
        <w:gridCol w:w="679"/>
        <w:gridCol w:w="678"/>
        <w:gridCol w:w="684"/>
        <w:gridCol w:w="678"/>
        <w:gridCol w:w="686"/>
        <w:gridCol w:w="679"/>
        <w:gridCol w:w="700"/>
        <w:gridCol w:w="700"/>
        <w:gridCol w:w="1369"/>
      </w:tblGrid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12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К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м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н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о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P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a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э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ю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&lt;пробел&gt;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3F1A7D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3F1A7D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с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т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у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ф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ч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ц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ш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–</w:t>
            </w:r>
          </w:p>
        </w:tc>
      </w:tr>
      <w:tr w:rsidR="00123E35" w:rsidRPr="003F1A7D" w:rsidTr="00862F38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F1A7D"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б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в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г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д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ж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35" w:rsidRPr="003F1A7D" w:rsidRDefault="00123E35" w:rsidP="00862F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F1A7D">
              <w:rPr>
                <w:sz w:val="28"/>
                <w:szCs w:val="28"/>
              </w:rPr>
              <w:t>.</w:t>
            </w:r>
          </w:p>
        </w:tc>
      </w:tr>
    </w:tbl>
    <w:p w:rsidR="00123E35" w:rsidRPr="003F1A7D" w:rsidRDefault="00123E35" w:rsidP="00123E35">
      <w:pPr>
        <w:spacing w:line="360" w:lineRule="auto"/>
        <w:rPr>
          <w:sz w:val="28"/>
          <w:szCs w:val="28"/>
        </w:rPr>
      </w:pPr>
      <w:r w:rsidRPr="003F1A7D">
        <w:rPr>
          <w:sz w:val="28"/>
          <w:szCs w:val="28"/>
        </w:rPr>
        <w:t>Пользуясь данной таблицей, расшифруйте головоломку: (2,3), (1,5), (3,9), (3,5), (3,1), (1,4), (3,10), (1,11), (1,12), (3,10), (3,9), (1,5), (3,2), (2,2), (3,1), (3,8), (3,6), (1,4), (3,10), (3,11), (3,12)</w:t>
      </w:r>
    </w:p>
    <w:p w:rsidR="00123E35" w:rsidRPr="003F1A7D" w:rsidRDefault="00123E35" w:rsidP="00123E35">
      <w:pPr>
        <w:shd w:val="clear" w:color="auto" w:fill="FFFFFF"/>
        <w:autoSpaceDE w:val="0"/>
        <w:autoSpaceDN w:val="0"/>
        <w:adjustRightInd w:val="0"/>
        <w:spacing w:line="360" w:lineRule="auto"/>
        <w:jc w:val="right"/>
        <w:outlineLvl w:val="4"/>
        <w:rPr>
          <w:i/>
          <w:sz w:val="28"/>
          <w:szCs w:val="28"/>
          <w:lang w:val="uk-UA"/>
        </w:rPr>
      </w:pPr>
      <w:bookmarkStart w:id="20" w:name="_Toc349107160"/>
      <w:bookmarkStart w:id="21" w:name="_Toc349107711"/>
      <w:r w:rsidRPr="003F1A7D">
        <w:rPr>
          <w:i/>
          <w:sz w:val="28"/>
          <w:szCs w:val="28"/>
          <w:lang w:val="uk-UA"/>
        </w:rPr>
        <w:t>Додаток 3</w:t>
      </w:r>
      <w:bookmarkEnd w:id="20"/>
      <w:bookmarkEnd w:id="21"/>
    </w:p>
    <w:p w:rsidR="00123E35" w:rsidRPr="003F1A7D" w:rsidRDefault="00123E35" w:rsidP="00123E3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4"/>
        <w:rPr>
          <w:b/>
          <w:sz w:val="28"/>
          <w:szCs w:val="28"/>
          <w:lang w:val="uk-UA"/>
        </w:rPr>
      </w:pPr>
      <w:bookmarkStart w:id="22" w:name="_Toc349107161"/>
      <w:bookmarkStart w:id="23" w:name="_Toc349107712"/>
      <w:r w:rsidRPr="003F1A7D">
        <w:rPr>
          <w:b/>
          <w:sz w:val="28"/>
          <w:szCs w:val="28"/>
          <w:lang w:val="uk-UA"/>
        </w:rPr>
        <w:t>Графічний редактор Paint</w:t>
      </w:r>
      <w:bookmarkEnd w:id="22"/>
      <w:bookmarkEnd w:id="23"/>
    </w:p>
    <w:p w:rsidR="00123E35" w:rsidRPr="003F1A7D" w:rsidRDefault="00123E35" w:rsidP="00123E35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277158"/>
          <w:sz w:val="28"/>
          <w:szCs w:val="28"/>
          <w:lang w:val="uk-UA"/>
        </w:rPr>
      </w:pP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5047615</wp:posOffset>
            </wp:positionH>
            <wp:positionV relativeFrom="paragraph">
              <wp:posOffset>70485</wp:posOffset>
            </wp:positionV>
            <wp:extent cx="697865" cy="1010285"/>
            <wp:effectExtent l="0" t="0" r="6985" b="0"/>
            <wp:wrapThrough wrapText="bothSides">
              <wp:wrapPolygon edited="0">
                <wp:start x="0" y="0"/>
                <wp:lineTo x="0" y="21179"/>
                <wp:lineTo x="21227" y="21179"/>
                <wp:lineTo x="2122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Запустіть редактор </w:t>
      </w:r>
      <w:r w:rsidRPr="003F1A7D">
        <w:rPr>
          <w:rFonts w:ascii="Times New Roman" w:hAnsi="Times New Roman"/>
          <w:b/>
          <w:sz w:val="28"/>
          <w:szCs w:val="28"/>
          <w:lang w:val="uk-UA"/>
        </w:rPr>
        <w:t>Paint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одним із способів</w:t>
      </w: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Виберіть інструмент </w:t>
      </w:r>
      <w:r w:rsidRPr="003F1A7D">
        <w:rPr>
          <w:rFonts w:ascii="Times New Roman" w:hAnsi="Times New Roman"/>
          <w:b/>
          <w:sz w:val="28"/>
          <w:szCs w:val="28"/>
          <w:lang w:val="uk-UA"/>
        </w:rPr>
        <w:t>Прямокутник</w:t>
      </w: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Вибираючи потрібний стиль, намалюйте прямокутники, зображені на рисунку.</w:t>
      </w:r>
    </w:p>
    <w:p w:rsidR="00123E35" w:rsidRPr="003F1A7D" w:rsidRDefault="00123E35" w:rsidP="00123E35">
      <w:pPr>
        <w:pStyle w:val="a3"/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29200" cy="76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Намалюйте еліпси і округлені прямокутники, зображені на рисунку.</w:t>
      </w:r>
    </w:p>
    <w:p w:rsidR="00123E35" w:rsidRPr="003F1A7D" w:rsidRDefault="00123E35" w:rsidP="00123E35">
      <w:pPr>
        <w:pStyle w:val="a3"/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720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Намалюйте багатокутники, зображені на рисунку та зафарбуйте їх різними кольорами.</w:t>
      </w:r>
      <w:r w:rsidRPr="003F1A7D">
        <w:rPr>
          <w:sz w:val="28"/>
          <w:szCs w:val="28"/>
        </w:rPr>
        <w:t xml:space="preserve"> </w:t>
      </w:r>
    </w:p>
    <w:p w:rsidR="00123E35" w:rsidRPr="003F1A7D" w:rsidRDefault="00123E35" w:rsidP="00123E35">
      <w:pPr>
        <w:pStyle w:val="a3"/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1628775" cy="1219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E35" w:rsidRPr="003F1A7D" w:rsidRDefault="00123E35" w:rsidP="00123E35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Збережіть малюнок у вашу папку</w:t>
      </w:r>
    </w:p>
    <w:p w:rsidR="00123E35" w:rsidRPr="003F1A7D" w:rsidRDefault="00123E35" w:rsidP="00123E35">
      <w:pPr>
        <w:pStyle w:val="a3"/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1429"/>
        <w:jc w:val="both"/>
        <w:outlineLvl w:val="4"/>
        <w:rPr>
          <w:rFonts w:ascii="Times New Roman" w:hAnsi="Times New Roman"/>
          <w:b/>
          <w:sz w:val="28"/>
          <w:szCs w:val="28"/>
          <w:lang w:val="uk-UA"/>
        </w:rPr>
      </w:pPr>
      <w:bookmarkStart w:id="24" w:name="_Toc349107162"/>
      <w:bookmarkStart w:id="25" w:name="_Toc349107713"/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D:\Навчання\5-Б </w:t>
      </w:r>
      <w:proofErr w:type="spellStart"/>
      <w:r w:rsidRPr="003F1A7D">
        <w:rPr>
          <w:rFonts w:ascii="Times New Roman" w:hAnsi="Times New Roman"/>
          <w:b/>
          <w:sz w:val="28"/>
          <w:szCs w:val="28"/>
          <w:lang w:val="uk-UA"/>
        </w:rPr>
        <w:t>клас\прізвище\мал.jpg</w:t>
      </w:r>
      <w:bookmarkEnd w:id="24"/>
      <w:bookmarkEnd w:id="25"/>
      <w:proofErr w:type="spellEnd"/>
    </w:p>
    <w:p w:rsidR="00AC5104" w:rsidRPr="00123E35" w:rsidRDefault="00AC5104">
      <w:pPr>
        <w:rPr>
          <w:lang w:val="uk-UA"/>
        </w:rPr>
      </w:pPr>
    </w:p>
    <w:sectPr w:rsidR="00AC5104" w:rsidRPr="00123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631AE"/>
    <w:multiLevelType w:val="hybridMultilevel"/>
    <w:tmpl w:val="C95E9190"/>
    <w:lvl w:ilvl="0" w:tplc="6354F89A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5F31490"/>
    <w:multiLevelType w:val="hybridMultilevel"/>
    <w:tmpl w:val="3DC4D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DB3263"/>
    <w:multiLevelType w:val="hybridMultilevel"/>
    <w:tmpl w:val="19C2A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02AC8"/>
    <w:multiLevelType w:val="hybridMultilevel"/>
    <w:tmpl w:val="C882A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35"/>
    <w:rsid w:val="00123E35"/>
    <w:rsid w:val="005617ED"/>
    <w:rsid w:val="00A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23E3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23E3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qFormat/>
    <w:rsid w:val="00123E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23E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E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23E3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23E3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qFormat/>
    <w:rsid w:val="00123E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23E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E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dcterms:created xsi:type="dcterms:W3CDTF">2013-11-23T10:53:00Z</dcterms:created>
  <dcterms:modified xsi:type="dcterms:W3CDTF">2013-11-23T11:10:00Z</dcterms:modified>
</cp:coreProperties>
</file>