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«Значення праці в житті людини. Правила організації робочого місця. Загальні правила безпеки життя на уроках трудового навчання».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  <w:t xml:space="preserve"> ознайомити учнів з різноманітністю професій та місцем праці в житті людини; з правилами організації робочого місця на уроці, правилами безпеки життя; формувати елементарні вміння безпечної роботи з інструментами та пристосуваннями; виховувати охайність, поважне ставлення до праці, до людей праці.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 роздатковий матеріал.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робота на картках, робота в парі.</w:t>
      </w:r>
    </w:p>
    <w:p w:rsidR="00BC618F" w:rsidRPr="004B45BF" w:rsidRDefault="00BC618F" w:rsidP="00BC618F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BC618F" w:rsidRPr="00EC49B7" w:rsidRDefault="00BC618F" w:rsidP="00BC618F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Привітання:</w:t>
      </w:r>
    </w:p>
    <w:p w:rsidR="00BC618F" w:rsidRPr="004B45BF" w:rsidRDefault="00BC618F" w:rsidP="00BC618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Встаньте, діти, посміхніться,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Землі нашій уклоніться 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 щасливий день вчорашній.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 до сонця потягніться,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Вліво, вправо нахиліться,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Веретенцем покрутіться.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 присядьте, два присядьте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за парти тихо сядьте.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Перевірка готовності до уроку.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Упорядкування робочих місць.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діяльності.</w:t>
      </w:r>
    </w:p>
    <w:p w:rsidR="00BC618F" w:rsidRPr="004B45BF" w:rsidRDefault="00BC618F" w:rsidP="00BC618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На уроках трудового навчання ми будемо знайомитися з матеріалами та інструментами, дізнаємось їх властивості, будемо засвоювати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найпростіші технологічні прийоми праці. Навчимося працювати самостійно та колективно, бути охайними, уважними, чемними.</w:t>
      </w:r>
    </w:p>
    <w:p w:rsidR="00BC618F" w:rsidRPr="004B45BF" w:rsidRDefault="00BC618F" w:rsidP="00BC618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уроках трудового навчання ви дізнаєтеся: з яких матеріалів людина робить необхідні речі, будинки, машини; які властивості притаманні цим, матеріалам; чому для виготовлення різних предметів використовують різні матеріали; як сконструйовані деякі речі, предмети, машини.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знань, умінь, навичок.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Вступна бесіда: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Наш будинок у Всесвіті – це планета Земля. З усіх планет Сонячної системи тільки Земля стала придатною для життя. Людина пристосовувалася, щоб вижити у складних умовах. Люди опанували земний, водний та повітряний простір, брали у природи все, що вона пропанувала — їжу, матеріали для одягу та будівництва помешкань.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Усі оточуючі нас речі зроблені з матеріалів за допомогою інструментів. Усе необхідне для життя люди виготовляють, змінюючи та перероблюючи те, що дає нам Природа, за допомогою праці — технології. Технології постійно розвиваються та вдосконалюються. Сучасна людина може зробити різноманітні речі. Подивіться навколо себе.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у нас в класі зроблено людиною?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Що зроблено природою? 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Бесіда про професії людини. Робота над загадками: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дошці — малюнки із зображенням людей різних професій.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Відгадайте, про кого йдеться? Додайте словечко!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Знань чимало в нього є,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Дітлахам їх віддає.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Міста Знань постійний житель —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Носить горде ймення... (вчитель).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трубах дірочки латає,</w:t>
      </w:r>
    </w:p>
    <w:p w:rsidR="00BC618F" w:rsidRPr="004B45BF" w:rsidRDefault="00BC618F" w:rsidP="00BC618F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них несправність виправляє.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Труб і кранів чудо-технік Добрий дядечко... (сантехнік).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Слоненяті чи качаті,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Котеняті чи курчаті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Дасть пігулку чи відвар Друг тварин... (ветеринар).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Рідний край охороняти,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 чужих обороняти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День і ніч завжди готовий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Мужній захисник.,, (військовий). 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Каменяр і покрівельник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</w:p>
    <w:p w:rsidR="00BC618F" w:rsidRPr="004B45BF" w:rsidRDefault="00BC618F" w:rsidP="00BC618F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Носять назву... (будівельник).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Шторм його не налякає,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Адже він штурвал тримає.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Через море й океан 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Водить судно... (капітан).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Вміє справно рахувати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товар пропонувати.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Зошит, книгу, олівець 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Видає нам... (продавець).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Квіточки попідливає,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Кущики попідстригає...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Для рослинок — чарівник,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Любить землю... (садівник).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Судно, скарб, людей, печери...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мулі залишки галери...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Відшукає все це враз 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 водою... (водолаз).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3. Гра «Знайди пару». </w:t>
      </w:r>
    </w:p>
    <w:p w:rsidR="00BC618F" w:rsidRPr="004B45BF" w:rsidRDefault="00BC618F" w:rsidP="00BC618F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Робота у парах: перед дітьми лежать малюнки із зображенням професій: учителя, перукаря, продавця, водія, лікаря, кухаря, швачки і малюнки із зображенням інструментів та приладдя: ножиці, указка, ваги, голка, нитки, ніж, руль. Учні мають знайти пари малюнків: перукар – ножиці і т. д.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Фізкультхвилинка: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 піднесли руки — раз!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носках стоїть весь клас,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Два присіли, руки вниз,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сусіда подивись.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Раз! — і вгору,</w:t>
      </w:r>
    </w:p>
    <w:p w:rsidR="00BC618F" w:rsidRPr="004B45BF" w:rsidRDefault="00BC618F" w:rsidP="00BC618F">
      <w:pPr>
        <w:tabs>
          <w:tab w:val="left" w:pos="2400"/>
        </w:tabs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Два! — і вниз,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сусіда подивись.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Будем дружно ми вставати,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ногам роботу дати.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 присіли, два – піднялись.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Хай мужніє ваше тіло.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старався присідати,</w:t>
      </w:r>
    </w:p>
    <w:p w:rsidR="00BC618F" w:rsidRPr="004B45BF" w:rsidRDefault="00BC618F" w:rsidP="00BC618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Може вже відпочивати. 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Ознайомлення з правилами безпеки на уроках трудового навчання: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Кожен учень зобов’язаний знати й точно виконувати правила безпечної праці на уроках трудового навчання.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Переходити на інше робоче місце без дозволу вчителя забороняється;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 вчитель звертається до всіх учнів, вони мають припинити роботу й уважно вислухати зауваження, інструктаж.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Перевірити справність інструментів особистого користування, наявність матеріалів.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Роботу розпочинати лише з дозволу вчителя;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можна працювати несправним і тупим інструментом.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Використовувати інструмент лише за призначенням.</w:t>
      </w:r>
    </w:p>
    <w:p w:rsidR="00BC618F" w:rsidRPr="004B45BF" w:rsidRDefault="00BC618F" w:rsidP="00BC618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Користуватися прийомами роботи з інструментами, як показав учитель.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Бесіда про організацію робочого місця учнів: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Під час роботи учень повинен тримати своє робоче місце в належному порядку, а після роботи акуратно прибрати його: скласти відповідне обладнання, вимити руки з милом і витерти їх рушником. 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ІV. Узагальнення і систематизація отриманих знань: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Розгляд виставки дитячих виробів: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Розгляньте вироби учнів початкових класів.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Зарядка для очей.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. Гра «Що з чого?»: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– З’єднайте стрілочками предмети та матеріали, з яких вони зроблені: 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51847D93" wp14:editId="62D2472B">
            <wp:extent cx="5645888" cy="2288236"/>
            <wp:effectExtent l="0" t="0" r="0" b="0"/>
            <wp:docPr id="4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818" cy="229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VII.</w:t>
      </w: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ab/>
        <w:t>Підсумок уроку: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Про що дізналися на уроці?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професії запам’ятали?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Чому праця дуже важлива в житті кожної людини?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можна зробити на уроках трудового навчання?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речі потрібні нам на уроці?</w:t>
      </w:r>
    </w:p>
    <w:p w:rsidR="00BC618F" w:rsidRPr="004B45BF" w:rsidRDefault="00BC618F" w:rsidP="00BC618F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 молодці, дуже добре працювали!</w:t>
      </w:r>
    </w:p>
    <w:p w:rsidR="00BC618F" w:rsidRPr="004B45BF" w:rsidRDefault="00BC618F" w:rsidP="00BC618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61606"/>
    <w:multiLevelType w:val="hybridMultilevel"/>
    <w:tmpl w:val="F7C60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A3D33"/>
    <w:multiLevelType w:val="hybridMultilevel"/>
    <w:tmpl w:val="2C727D9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51747"/>
    <w:multiLevelType w:val="hybridMultilevel"/>
    <w:tmpl w:val="D5CA385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BC486E"/>
    <w:multiLevelType w:val="hybridMultilevel"/>
    <w:tmpl w:val="4D2AA1E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8F"/>
    <w:rsid w:val="00666A85"/>
    <w:rsid w:val="009D7062"/>
    <w:rsid w:val="00BC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18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1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618F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18F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18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1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618F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18F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microsoft.com/office/2007/relationships/hdphoto" Target="media/hdphoto1.wdp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789</Words>
  <Characters>4500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2014-02-13T10:57:00Z</dcterms:created>
  <dcterms:modified xsi:type="dcterms:W3CDTF">2014-02-13T10:57:00Z</dcterms:modified>
</cp:coreProperties>
</file>