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EA00B" w14:textId="77777777" w:rsidR="00A276A5" w:rsidRDefault="00A276A5" w:rsidP="00A276A5">
      <w:pPr>
        <w:pStyle w:val="50"/>
        <w:shd w:val="clear" w:color="auto" w:fill="auto"/>
        <w:spacing w:before="491" w:after="0" w:line="259" w:lineRule="exact"/>
        <w:ind w:left="142" w:hanging="102"/>
        <w:jc w:val="both"/>
      </w:pPr>
      <w:r>
        <w:t>Урок № 3</w:t>
      </w:r>
    </w:p>
    <w:p w14:paraId="27EEC035" w14:textId="77777777" w:rsidR="00A276A5" w:rsidRPr="008E79A8" w:rsidRDefault="00A276A5" w:rsidP="00A276A5">
      <w:pPr>
        <w:pStyle w:val="50"/>
        <w:shd w:val="clear" w:color="auto" w:fill="auto"/>
        <w:spacing w:after="139" w:line="259" w:lineRule="exact"/>
        <w:ind w:left="142" w:right="40" w:hanging="102"/>
        <w:rPr>
          <w:caps/>
          <w:smallCaps/>
        </w:rPr>
      </w:pPr>
      <w:bookmarkStart w:id="0" w:name="_GoBack"/>
      <w:r w:rsidRPr="008E79A8">
        <w:rPr>
          <w:rStyle w:val="51"/>
          <w:b/>
          <w:bCs/>
          <w:caps/>
          <w:smallCaps w:val="0"/>
        </w:rPr>
        <w:t>соціально-побутові</w:t>
      </w:r>
      <w:r w:rsidRPr="008E79A8">
        <w:rPr>
          <w:caps/>
          <w:smallCaps/>
        </w:rPr>
        <w:t xml:space="preserve"> пісні. </w:t>
      </w:r>
      <w:r w:rsidRPr="008E79A8">
        <w:rPr>
          <w:rStyle w:val="51"/>
          <w:b/>
          <w:bCs/>
          <w:caps/>
          <w:smallCaps w:val="0"/>
        </w:rPr>
        <w:t>жанрово-тематичне розмаїття пісень. чумацька</w:t>
      </w:r>
      <w:r w:rsidRPr="008E79A8">
        <w:rPr>
          <w:caps/>
          <w:smallCaps/>
        </w:rPr>
        <w:t xml:space="preserve"> пісня «ой </w:t>
      </w:r>
      <w:r w:rsidRPr="008E79A8">
        <w:rPr>
          <w:rStyle w:val="51"/>
          <w:b/>
          <w:bCs/>
          <w:caps/>
          <w:smallCaps w:val="0"/>
        </w:rPr>
        <w:t>у степу криниченька»</w:t>
      </w:r>
    </w:p>
    <w:bookmarkEnd w:id="0"/>
    <w:p w14:paraId="0D506EA0" w14:textId="77777777" w:rsidR="00A276A5" w:rsidRDefault="00A276A5" w:rsidP="00A276A5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  <w:jc w:val="both"/>
      </w:pPr>
      <w:r>
        <w:t>мета:</w:t>
      </w:r>
      <w:r>
        <w:tab/>
        <w:t>продовжити знайомити школярів з різновидами народних</w:t>
      </w:r>
    </w:p>
    <w:p w14:paraId="61B09A88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t>пісень, їх особливостями і призначенням; проаналізувати чумацьку пісню «Ой у степу криниченька»; активізува</w:t>
      </w:r>
      <w:r>
        <w:softHyphen/>
        <w:t>ти словник учнів; розвивати культуру зв’язного мовлен</w:t>
      </w:r>
      <w:r>
        <w:softHyphen/>
        <w:t>ня, естетичні смаки, пам’ять, увагу, спостережливість, вміння грамотно висловлювати власні думки, судження; формувати кругозір, світогляд школярів; виховувати по</w:t>
      </w:r>
      <w:r>
        <w:softHyphen/>
        <w:t>чуття любові, пошани, поваги до Батьківщини, рідної пісні, мови; прищеплювати інтерес до минулого нашого народу.</w:t>
      </w:r>
    </w:p>
    <w:p w14:paraId="4F254C44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Тип уроку: засвоєння нових знань.</w:t>
      </w:r>
    </w:p>
    <w:p w14:paraId="64EBA604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t>Обладнання: бібліотечка з творами народних пісень, картина І. Айва- зовського «Чумацька валка»; дидактичний матеріал (тестові завдання, картки).</w:t>
      </w:r>
    </w:p>
    <w:p w14:paraId="3F4CD513" w14:textId="77777777" w:rsidR="00A276A5" w:rsidRDefault="00A276A5" w:rsidP="00A276A5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r>
        <w:t>ХІД УРОКУ</w:t>
      </w:r>
    </w:p>
    <w:p w14:paraId="019709C8" w14:textId="77777777" w:rsidR="00A276A5" w:rsidRDefault="00A276A5" w:rsidP="00A276A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87"/>
        </w:tabs>
        <w:spacing w:before="0" w:after="79" w:line="190" w:lineRule="exact"/>
        <w:ind w:left="142" w:hanging="102"/>
        <w:jc w:val="both"/>
      </w:pPr>
      <w:bookmarkStart w:id="1" w:name="bookmark27"/>
      <w:r>
        <w:t>Організаційний момент</w:t>
      </w:r>
      <w:bookmarkEnd w:id="1"/>
    </w:p>
    <w:p w14:paraId="1A5EE2E6" w14:textId="77777777" w:rsidR="00A276A5" w:rsidRDefault="00A276A5" w:rsidP="00A276A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45"/>
        </w:tabs>
        <w:spacing w:before="0" w:after="30" w:line="190" w:lineRule="exact"/>
        <w:ind w:left="142" w:hanging="102"/>
        <w:jc w:val="both"/>
      </w:pPr>
      <w:bookmarkStart w:id="2" w:name="bookmark28"/>
      <w:r>
        <w:t>Актуалізація опорних знань у формі бесіди за питаннями</w:t>
      </w:r>
      <w:bookmarkEnd w:id="2"/>
    </w:p>
    <w:p w14:paraId="45334F99" w14:textId="77777777" w:rsidR="00A276A5" w:rsidRDefault="00A276A5" w:rsidP="00A276A5">
      <w:pPr>
        <w:pStyle w:val="60"/>
        <w:numPr>
          <w:ilvl w:val="0"/>
          <w:numId w:val="1"/>
        </w:numPr>
        <w:shd w:val="clear" w:color="auto" w:fill="auto"/>
        <w:tabs>
          <w:tab w:val="left" w:pos="478"/>
        </w:tabs>
        <w:spacing w:before="0" w:line="245" w:lineRule="exact"/>
        <w:ind w:left="142" w:right="40" w:hanging="102"/>
      </w:pPr>
      <w:r>
        <w:rPr>
          <w:rStyle w:val="61"/>
        </w:rPr>
        <w:t xml:space="preserve">Дайте визначення пісні як жанру усної народної творчості. </w:t>
      </w:r>
      <w:r>
        <w:t>(Піс</w:t>
      </w:r>
      <w:r>
        <w:softHyphen/>
        <w:t>ня — словесно-музичний твір ліричного або ліроепічного характеру, мелодійний за своїм інтонаційним малюнком і призначений для співу).</w:t>
      </w:r>
    </w:p>
    <w:p w14:paraId="5C816ED8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5" w:lineRule="exact"/>
        <w:ind w:left="142" w:right="40" w:hanging="102"/>
        <w:jc w:val="both"/>
      </w:pPr>
      <w:r>
        <w:t xml:space="preserve">Як поділяються пісні, зважаючи на їх авторство? </w:t>
      </w:r>
      <w:r>
        <w:rPr>
          <w:rStyle w:val="a4"/>
        </w:rPr>
        <w:t>(Народні і літера</w:t>
      </w:r>
      <w:r>
        <w:rPr>
          <w:rStyle w:val="a4"/>
        </w:rPr>
        <w:softHyphen/>
        <w:t>турні)</w:t>
      </w:r>
      <w:r>
        <w:t xml:space="preserve"> Чим вони відрізняються між собою?</w:t>
      </w:r>
    </w:p>
    <w:p w14:paraId="6C8636EC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482"/>
        </w:tabs>
        <w:spacing w:before="0" w:after="0" w:line="245" w:lineRule="exact"/>
        <w:ind w:left="142" w:hanging="102"/>
        <w:jc w:val="both"/>
      </w:pPr>
      <w:r>
        <w:t>Чому пісня пов’язана з життям людини?</w:t>
      </w:r>
    </w:p>
    <w:p w14:paraId="73F5EF7F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5" w:lineRule="exact"/>
        <w:ind w:left="142" w:hanging="102"/>
        <w:jc w:val="both"/>
      </w:pPr>
      <w:r>
        <w:t>Які пісні вже вам відомі? В чому їх особливості?</w:t>
      </w:r>
    </w:p>
    <w:p w14:paraId="3CF1CD67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45" w:lineRule="exact"/>
        <w:ind w:left="142" w:right="40" w:hanging="102"/>
        <w:jc w:val="both"/>
      </w:pPr>
      <w:r>
        <w:t>Поясніть, чому українську пісню вважають милозвучною, краси</w:t>
      </w:r>
      <w:r>
        <w:softHyphen/>
        <w:t>вою?</w:t>
      </w:r>
    </w:p>
    <w:p w14:paraId="2361C269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164" w:line="245" w:lineRule="exact"/>
        <w:ind w:left="142" w:hanging="102"/>
        <w:jc w:val="both"/>
      </w:pPr>
      <w:r>
        <w:t>Назвіть відомих авторів літературних пісень.</w:t>
      </w:r>
    </w:p>
    <w:p w14:paraId="786BEF63" w14:textId="77777777" w:rsidR="00A276A5" w:rsidRDefault="00A276A5" w:rsidP="00A276A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617"/>
        </w:tabs>
        <w:spacing w:before="0" w:after="68" w:line="190" w:lineRule="exact"/>
        <w:ind w:left="142" w:right="40" w:hanging="102"/>
      </w:pPr>
      <w:bookmarkStart w:id="3" w:name="bookmark29"/>
      <w:r>
        <w:t>Оголошення теми, мети уроку. Мотивація навчальної діяльності школярів IV.</w:t>
      </w:r>
      <w:r>
        <w:tab/>
        <w:t>Сприйняття й засвоєння учнями навчального матеріалу</w:t>
      </w:r>
      <w:bookmarkEnd w:id="3"/>
    </w:p>
    <w:p w14:paraId="5FCBA079" w14:textId="77777777" w:rsidR="00A276A5" w:rsidRDefault="00A276A5" w:rsidP="00A276A5">
      <w:pPr>
        <w:pStyle w:val="70"/>
        <w:shd w:val="clear" w:color="auto" w:fill="auto"/>
        <w:spacing w:before="0" w:line="180" w:lineRule="exact"/>
        <w:ind w:left="142" w:right="40" w:hanging="102"/>
      </w:pPr>
      <w:r>
        <w:t>Українська пісня — це бездонна душа українського народу, це його слава.</w:t>
      </w:r>
    </w:p>
    <w:p w14:paraId="21D8375F" w14:textId="77777777" w:rsidR="00A276A5" w:rsidRDefault="00A276A5" w:rsidP="00A276A5">
      <w:pPr>
        <w:pStyle w:val="70"/>
        <w:shd w:val="clear" w:color="auto" w:fill="auto"/>
        <w:spacing w:before="0" w:line="278" w:lineRule="exact"/>
        <w:ind w:left="142" w:right="40" w:hanging="102"/>
      </w:pPr>
      <w:r>
        <w:rPr>
          <w:rStyle w:val="71"/>
        </w:rPr>
        <w:t xml:space="preserve">О. Довженко </w:t>
      </w:r>
      <w:r>
        <w:t>То не пісня, та то правда.</w:t>
      </w:r>
    </w:p>
    <w:p w14:paraId="7ED10330" w14:textId="77777777" w:rsidR="00A276A5" w:rsidRDefault="00A276A5" w:rsidP="00A276A5">
      <w:pPr>
        <w:pStyle w:val="40"/>
        <w:shd w:val="clear" w:color="auto" w:fill="auto"/>
        <w:spacing w:before="0" w:after="68" w:line="180" w:lineRule="exact"/>
        <w:ind w:left="142" w:right="40" w:hanging="102"/>
        <w:jc w:val="right"/>
      </w:pPr>
      <w:r>
        <w:t>Народна мудрість</w:t>
      </w:r>
    </w:p>
    <w:p w14:paraId="337433D0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516"/>
        </w:tabs>
        <w:spacing w:before="0" w:after="28" w:line="200" w:lineRule="exact"/>
        <w:ind w:left="142" w:hanging="102"/>
        <w:jc w:val="both"/>
      </w:pPr>
      <w:bookmarkStart w:id="4" w:name="bookmark30"/>
      <w:r>
        <w:t>Бступне слово вчителя</w:t>
      </w:r>
      <w:bookmarkEnd w:id="4"/>
    </w:p>
    <w:p w14:paraId="0BF47148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t>Пісня! Як багато вона важить у житті людини! У ній його минуле, сучасне і майбутнє. В ній найповніше виявилася душа народу. «Українська пісня! Хто не був зачарований нею, хто не згадує її, як своє чисте прозоре дитинство, свою горду юність, своє бажання бути красивим і ніжним, силь</w:t>
      </w:r>
      <w:r>
        <w:softHyphen/>
        <w:t>ним і хоробрим? Який митець не був натхненний її багатющими мелодіями, безмежною широтою і красою її образів, чарівною силою, що викликає в душі людській найскладніші, найтонші, найглибші асоціації, почуття, що підносить її до вершин людської гідності, до людяності, до творчості»,— так чудово писав про це невмируще українське багатство О. Довженко.</w:t>
      </w:r>
    </w:p>
    <w:p w14:paraId="3BAA8BE8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t>Українська народна лірика — це чудове втілення поетичного генія народу-трудівника, окраса його духовного життя, одне з найдорожчих національних надбань.</w:t>
      </w:r>
    </w:p>
    <w:p w14:paraId="18C61854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t>Українська пісня ніколи не відривалася від життя. Воно завжди було її джерелом і об’єктом відображення. Народна пісенність як дзеркало життя і поглядів трудових мас відзначається винятковою вірністю, бо ж вона вивірена багатим досвідом поколінь, відшліфована протягом ві</w:t>
      </w:r>
      <w:r>
        <w:softHyphen/>
        <w:t>ків найталановитішими представниками народу, облагороджена чистим народним сумлінням. Саме в цьому — секрет її невмирущої поетичної краси і загальнонародного звучання.</w:t>
      </w:r>
    </w:p>
    <w:p w14:paraId="02A00837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Протягом всієї історії трудового народу пісня постійно була виявом духовного життя, скарбницею художньої правди.</w:t>
      </w:r>
    </w:p>
    <w:p w14:paraId="5067D436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Словами пісні можна було поскаржитись на свою гірку долю, бо пісня має чудову здатність тамувати душевні болі й окрилювати нестихаючі прагнення людини до щастя. За це народ зворушливо любить свою пісню, пишається нею перед усім світом, по-материнському береже її і збагачує все новими кольорами.</w:t>
      </w:r>
    </w:p>
    <w:p w14:paraId="3A44F83B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 xml:space="preserve">Поетична скарбниця нашого народу справді невичерпна у своїй багатобарвній різноманітності. Тисячами </w:t>
      </w:r>
      <w:r>
        <w:lastRenderedPageBreak/>
        <w:t>дорогоцінних чудових перлин збагатила вона національну культуру.</w:t>
      </w:r>
    </w:p>
    <w:p w14:paraId="02F3CD66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Серед них і найстаровинніші за своїм походженням обрядові пісні, й іс</w:t>
      </w:r>
      <w:r>
        <w:softHyphen/>
        <w:t>торичні пісні та думи, і глибокі змістом соціально-побутові пісні, і небаченої краси лірика кохання, і бадьорі та дотепні танкові пісні-мініатюри, й авторські твори, що влилися в потік народної поезії і побутують як народні.</w:t>
      </w:r>
    </w:p>
    <w:p w14:paraId="5E1B6CFD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Народження людини пов’язане з піснею, перше кохання дівчини і юнака, щастя любові й гірка тривожна розлука — в пісні, думи батька і матері, що виглядають синів з походу, з далеких доріг війни — в пісні. Воїн, ідучи в похід, бере з собою три речі: зброю, хліб і пісню.</w:t>
      </w:r>
    </w:p>
    <w:p w14:paraId="5D3102D2" w14:textId="77777777" w:rsidR="00A276A5" w:rsidRDefault="00A276A5" w:rsidP="00A276A5">
      <w:pPr>
        <w:pStyle w:val="11"/>
        <w:shd w:val="clear" w:color="auto" w:fill="auto"/>
        <w:spacing w:before="0" w:after="88" w:line="235" w:lineRule="exact"/>
        <w:ind w:left="142" w:right="20" w:hanging="102"/>
        <w:jc w:val="both"/>
      </w:pPr>
      <w:r>
        <w:t>Про що б не співалося, завжди відчуваєш велику силу почуттів — щастя чи горя, туги чи радості. Українська пісенність — дорогоцінне надбання поетичного генія народу, нев’януча окраса його духовної культури.</w:t>
      </w:r>
    </w:p>
    <w:p w14:paraId="3C462C1F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250"/>
        </w:tabs>
        <w:spacing w:before="0" w:after="0" w:line="200" w:lineRule="exact"/>
        <w:ind w:left="142" w:hanging="102"/>
      </w:pPr>
      <w:bookmarkStart w:id="5" w:name="bookmark31"/>
      <w:r>
        <w:t>популярність української пісні серед народів світу. (Історичний матеріал)</w:t>
      </w:r>
      <w:bookmarkEnd w:id="5"/>
    </w:p>
    <w:p w14:paraId="6B178870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Про високий мистецький рівень української пісні, її глибоку поетичність і красу вперше заговорили не самі українці і не збирачі чи дослідники вітчизняного фольклору. Народ був далекий від того, щоб хвалитися ба</w:t>
      </w:r>
      <w:r>
        <w:softHyphen/>
        <w:t>гатством своєї мистецької діяльності... Народне мистецтво було рідним, природним, звичайним, ніхто й не задумувався над тим, яке місце посідає чарівна українська пісня у великому багатомовному світі. Тільки тоді, коли в Україні бували сусіди-гості, мандрівники, друзі чи недруги, які з подивом вслуховувалися у красу і поетичність пісенної мелодії, почало з’ясовуватись, що у ній сховані безцінні народні надбання. Запримітили їх наші сусіди і перші висловили свій щирий подив і захоплення...</w:t>
      </w:r>
    </w:p>
    <w:p w14:paraId="00DA0F1A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Найдавніші згадки іноземних авторів про пісню в Україні збереглися, здається, від XV століття. Посол Венеціанської республіки Амвросій Контаріні, їдучи 1473 року до персидського шаха через Україну, записав, що в Києві під час його прийому співали пісні.</w:t>
      </w:r>
    </w:p>
    <w:p w14:paraId="488206D3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Здавна українська пісня мала популярність у Польщі — і не тільки в народі, а й серед письменників, учених та навіть у палацах вельмож. Польські королі й воєводи тримали при собі українських співаків, банду</w:t>
      </w:r>
      <w:r>
        <w:softHyphen/>
        <w:t>ристів і музикантів. При дворі Ягайла і Ядвіги (ХГУ ст.), а потім Зигмун- та І були українські співці-бандуристи. Кобзар Весоловський був по</w:t>
      </w:r>
      <w:r>
        <w:softHyphen/>
        <w:t>чесним співцем при дворі Яна Собеського (ХУІІ ст.). Уривки українських пісень зустрічаються як цитати у листах вельмож до короля...</w:t>
      </w:r>
    </w:p>
    <w:p w14:paraId="3F4CB734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Українські пісні посіли неабияке місце в польській літописній, іс</w:t>
      </w:r>
      <w:r>
        <w:softHyphen/>
        <w:t>торичній та художній літературі ХУІ—ХУІІ століть... Українська пісня, за свідченням відомого польського вченого О. Брюкнера, користувалася в Польщі найбільшою славою... Вона приваблювала письменників як своїм глибоким змістом, так і досконалою мелодією; її наслідували, заради неї вивчали українську мову і писали цією мовою вірші, що сприяло посиленню процесу впливу української мови на польську.</w:t>
      </w:r>
    </w:p>
    <w:p w14:paraId="7D1D1011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Із середини ХУІІ століття українська пісня мала вже добру славу також у Франції. Чи не першим дав їй коротку характеристику відомий інженер Боплан, який довгий час перебував в Україні... Він описав українське весілля, а коли почув пісні, підкреслював, що «ця нація співає плачучи...»</w:t>
      </w:r>
    </w:p>
    <w:p w14:paraId="5EFE55A2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 ХУІІ столітті дійшли перші відомості про українську пісню й до Анг</w:t>
      </w:r>
      <w:r>
        <w:softHyphen/>
        <w:t>лії... Окремі мотиви з «Марусі Богуславки» були використані в англійській драматургії...</w:t>
      </w:r>
    </w:p>
    <w:p w14:paraId="5E28129F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Від ХУІ століття збереглися найдавніші німецькі записи української пісенної та танцювальної музики... Німецькі дослідники чи не перші в Західній Європі почали перекладати українські пісні...</w:t>
      </w:r>
    </w:p>
    <w:p w14:paraId="425F57BF" w14:textId="77777777" w:rsidR="00A276A5" w:rsidRDefault="00A276A5" w:rsidP="00A276A5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t>Українські пісні та думи здавна були відомі й у Росії, причому співали їх в оригіналі... За царювання Петра І та Єлизавети Петрівни в Петербурзі великою пошаною користувалися кобзарі, спеціально відібрані співаки- виконавці українських пісень. Мелодії українських пісень, так високо оцінені музичною громадськістю багатьох народів, мали безпосередній вплив на творчість багатьох композиторів світу. Мотивами українських народних пісень скористалися німецькі композитори Й.-С. Бах і Й. Гайдн. Вплелись вони до творів В. А. Моцарта, К.-М. Вебера, Ф. Шуберта і особ</w:t>
      </w:r>
      <w:r>
        <w:softHyphen/>
        <w:t>ливо геніального Л. ван Бетховена. Виразно відчутні мелодії українських пісень в угорських композиторів Ф. Ліста, Б. Бартона, американського композитора Ш. Лефлера, що деякий час жив в Україні, чеського класика музики А. Дворжака, польських — Ф. Шопена, С. Матюшка та багатьох інших. Не говоримо тут про численних російських композиторів...</w:t>
      </w:r>
    </w:p>
    <w:p w14:paraId="5EB60923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250"/>
        </w:tabs>
        <w:spacing w:before="0" w:after="0" w:line="200" w:lineRule="exact"/>
        <w:ind w:left="142" w:hanging="102"/>
      </w:pPr>
      <w:bookmarkStart w:id="6" w:name="bookmark32"/>
      <w:r>
        <w:t>Висловлювання відомих людей про українські народні пісні</w:t>
      </w:r>
      <w:bookmarkEnd w:id="6"/>
    </w:p>
    <w:p w14:paraId="088959E3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Україна дорога й близька моєму серцю. Я люблю її літературу, музику, її чудову українську пісню, сповнену чарівної мелодії.</w:t>
      </w:r>
    </w:p>
    <w:p w14:paraId="184A0899" w14:textId="77777777" w:rsidR="00A276A5" w:rsidRDefault="00A276A5" w:rsidP="00A276A5">
      <w:pPr>
        <w:pStyle w:val="60"/>
        <w:shd w:val="clear" w:color="auto" w:fill="auto"/>
        <w:tabs>
          <w:tab w:val="left" w:pos="288"/>
        </w:tabs>
        <w:spacing w:before="0" w:after="60" w:line="240" w:lineRule="exact"/>
        <w:ind w:left="142" w:right="20" w:hanging="102"/>
        <w:jc w:val="right"/>
      </w:pPr>
      <w:r>
        <w:t>А.</w:t>
      </w:r>
      <w:r>
        <w:tab/>
        <w:t>Чехов, російський письменник</w:t>
      </w:r>
    </w:p>
    <w:p w14:paraId="6B3892B9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Українська пісня... має так багато мистецьких вартостей, що їх не</w:t>
      </w:r>
      <w:r>
        <w:softHyphen/>
        <w:t>можливо перелічити. Це мистецтво глибоко народне тому, що з нього безпосередньо промовляє до нас своєрідна чиста душа українського народу. Гарна ця душа. Таке саме і її мистецтво.</w:t>
      </w:r>
    </w:p>
    <w:p w14:paraId="7461A56F" w14:textId="77777777" w:rsidR="00A276A5" w:rsidRDefault="00A276A5" w:rsidP="00A276A5">
      <w:pPr>
        <w:pStyle w:val="60"/>
        <w:shd w:val="clear" w:color="auto" w:fill="auto"/>
        <w:tabs>
          <w:tab w:val="left" w:pos="230"/>
        </w:tabs>
        <w:spacing w:before="0" w:after="60" w:line="240" w:lineRule="exact"/>
        <w:ind w:left="142" w:right="20" w:hanging="102"/>
        <w:jc w:val="right"/>
      </w:pPr>
      <w:r>
        <w:t>З.</w:t>
      </w:r>
      <w:r>
        <w:tab/>
        <w:t>Неєдли, чеський учений і громадський діяч</w:t>
      </w:r>
    </w:p>
    <w:p w14:paraId="6114989F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Українська народна поезія найбагатша і найкрасивіша в Європі. Вона відзначається великими мистецькими вартостями і поетичним натхненням, влучністю вислову та має в собі щось зворушливе, величаве, щось чутливо-чуле, сумовите й живописне.</w:t>
      </w:r>
    </w:p>
    <w:p w14:paraId="6E2FEAFE" w14:textId="77777777" w:rsidR="00A276A5" w:rsidRDefault="00A276A5" w:rsidP="00A276A5">
      <w:pPr>
        <w:pStyle w:val="60"/>
        <w:shd w:val="clear" w:color="auto" w:fill="auto"/>
        <w:tabs>
          <w:tab w:val="left" w:pos="254"/>
        </w:tabs>
        <w:spacing w:before="0"/>
        <w:ind w:left="142" w:right="20" w:hanging="102"/>
        <w:jc w:val="right"/>
      </w:pPr>
      <w:r>
        <w:t>А.</w:t>
      </w:r>
      <w:r>
        <w:tab/>
        <w:t>Люкшич, хорватський учений і письменник</w:t>
      </w:r>
    </w:p>
    <w:p w14:paraId="3F570D4E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До найзначніших явищ у слов’янських літературах належить україн</w:t>
      </w:r>
      <w:r>
        <w:softHyphen/>
        <w:t>ська поезія, яка виділяється своїми високими мистецькими вартостями і своїм історизмом.</w:t>
      </w:r>
    </w:p>
    <w:p w14:paraId="09A64D12" w14:textId="77777777" w:rsidR="00A276A5" w:rsidRDefault="00A276A5" w:rsidP="00A276A5">
      <w:pPr>
        <w:pStyle w:val="60"/>
        <w:shd w:val="clear" w:color="auto" w:fill="auto"/>
        <w:spacing w:before="0"/>
        <w:ind w:left="142" w:right="20" w:hanging="102"/>
        <w:jc w:val="right"/>
      </w:pPr>
      <w:r>
        <w:t>Ф. Вимазал, чеський учений</w:t>
      </w:r>
    </w:p>
    <w:p w14:paraId="4BE755F3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Ні в якій іншій країні дерево народної поезії не дало таких величезних плодів, ніде дух народу не виявився в піснях так жваво й правдиво, як в українців... Справді, народ, який міг співати такі пісні і милуватися ними, не міг стояти на низькому рівні освіти.</w:t>
      </w:r>
    </w:p>
    <w:p w14:paraId="04D91DC7" w14:textId="77777777" w:rsidR="00A276A5" w:rsidRDefault="00A276A5" w:rsidP="00A276A5">
      <w:pPr>
        <w:pStyle w:val="60"/>
        <w:shd w:val="clear" w:color="auto" w:fill="auto"/>
        <w:spacing w:before="0"/>
        <w:ind w:left="142" w:right="20" w:hanging="102"/>
        <w:jc w:val="right"/>
      </w:pPr>
      <w:r>
        <w:t>Ф. Боденштедт, німецький перекладач і упорядник, зб. «Поетична Україна» (Штутгарт, 1945)</w:t>
      </w:r>
    </w:p>
    <w:p w14:paraId="18580E3F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142" w:hanging="102"/>
        <w:jc w:val="both"/>
      </w:pPr>
      <w:bookmarkStart w:id="7" w:name="bookmark33"/>
      <w:r>
        <w:t>Загальна характеристика соціально-побутових пісень</w:t>
      </w:r>
      <w:bookmarkEnd w:id="7"/>
    </w:p>
    <w:p w14:paraId="05274E26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Соціально-побутові пісні неоднорідні за основними жанровими озна</w:t>
      </w:r>
      <w:r>
        <w:softHyphen/>
        <w:t>ками (тематикою, функціями, способом поетичного викладу, формою), але їх єднає те, що всі вони відбивають настрої народу, викликані тими чи іншими явищами суспільного життя.</w:t>
      </w:r>
    </w:p>
    <w:p w14:paraId="4FEDB150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Фольклористи визначають у цьому пісенному масиві залежно від провідних ідейно-тематичних мотивів цикли козацьких, кріпацьких, чумацьких, рекрутських та солдатських, бурлацьких, наймитських та заробітчанських пісень.</w:t>
      </w:r>
    </w:p>
    <w:p w14:paraId="6CB83C07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Більшість пісень має особливу будову: вони поділяються на куплети, переважно з чотирьох рядків, об’єднаних римою. У кожної пісні є своя мелодія, яка повторюється в усіх куплетах. Пісні багаті змістом і до</w:t>
      </w:r>
      <w:r>
        <w:softHyphen/>
        <w:t>вершені за формою.</w:t>
      </w:r>
    </w:p>
    <w:p w14:paraId="72E3BCF2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Цей шар української народної пісенності послужив джерелом творів Г. Сковороди, І. Котляревського, І. Нечуя-Левицького, П. Мирного та інших письменників.</w:t>
      </w:r>
    </w:p>
    <w:p w14:paraId="25D4790A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Вийшло чимало досліджень і збірників соціально-побутової лірики. Останні за часом: «Рекрутські та солдатські пісні», «Наймитські та заро</w:t>
      </w:r>
      <w:r>
        <w:softHyphen/>
        <w:t>бітчанські пісні», «Чумацькі пісні» (у серії «Українська народна творчість» (70—80 рр.) та «Соціально-побутові пісні» (1985).</w:t>
      </w:r>
    </w:p>
    <w:p w14:paraId="6334487A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236"/>
        </w:tabs>
        <w:spacing w:before="0" w:after="0" w:line="200" w:lineRule="exact"/>
        <w:ind w:left="142" w:hanging="102"/>
        <w:jc w:val="both"/>
      </w:pPr>
      <w:bookmarkStart w:id="8" w:name="bookmark34"/>
      <w:r>
        <w:t>Жанрово-тематичне розмаїття пісень. їхнє ідейно-художнє багатство</w:t>
      </w:r>
      <w:bookmarkEnd w:id="8"/>
    </w:p>
    <w:p w14:paraId="67CD53F9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399"/>
        </w:tabs>
        <w:spacing w:before="0" w:after="0" w:line="235" w:lineRule="exact"/>
        <w:ind w:left="142" w:hanging="102"/>
        <w:jc w:val="both"/>
      </w:pPr>
      <w:r>
        <w:t>Кріпацькі пісні.</w:t>
      </w:r>
    </w:p>
    <w:p w14:paraId="4B1B67A0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Ці пісні вражають силою реалістичного зображення тяжкого підне</w:t>
      </w:r>
      <w:r>
        <w:softHyphen/>
        <w:t>вільного життя селян, протесту проти приниження людської гідності і безправ’я у його буденних проявах:</w:t>
      </w:r>
    </w:p>
    <w:p w14:paraId="75633BBD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«Осавули з нагаями на панщину гонять» не тільки молодих і здорових, але й старих та немічних і навіть малих дітей, а поскаржитися не можна, бо зараз «бере савула з козаками по сто палок бити».</w:t>
      </w:r>
    </w:p>
    <w:p w14:paraId="7AF7C0F6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Пісні були чи не єдиною розрадою і розвагою кріпака.</w:t>
      </w:r>
    </w:p>
    <w:p w14:paraId="0DB28E96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У піснях кріпацького циклу можна простежити наростання бунтівничих настроїв кріпаків — від скарг і прокльонів, які, за словами великого Коб</w:t>
      </w:r>
      <w:r>
        <w:softHyphen/>
        <w:t>заря, були наївною, невинною помстою («полож, пане, головою із твоєю роботою»), до усвідомлення того, що пани живуть працею кріпаків («а хто ж буде лани жати, як мене не стане?!») до прямих закликів до боротьби.</w:t>
      </w:r>
    </w:p>
    <w:p w14:paraId="1614D5A7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Надії колишніх кріпаків не справдилися, а пекуче бажання «озути пана в постоли» витворило пісні, в яких народна уява малювала сатиричні картинки: «пішла наша бариня пшениченьку жати, а за нею паничі колосся збирати».</w:t>
      </w:r>
    </w:p>
    <w:p w14:paraId="3855343F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Ці пісні торкаються оцінки явищ соціального порядку.</w:t>
      </w:r>
    </w:p>
    <w:p w14:paraId="37C220CA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394"/>
        </w:tabs>
        <w:spacing w:before="0" w:after="0" w:line="235" w:lineRule="exact"/>
        <w:ind w:left="142" w:hanging="102"/>
      </w:pPr>
      <w:r>
        <w:t>Бурлацькі пісні.</w:t>
      </w:r>
    </w:p>
    <w:p w14:paraId="2D70BF4C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Бурлаки — це селяни, які втікають від закріпачення, ставали на тим</w:t>
      </w:r>
      <w:r>
        <w:softHyphen/>
        <w:t>часові заробітки. Вони терпіли поневіряння, голод і тяжку працю, зате належали собі; манила воля, але ніде безрідний бурлака її не знаходив: «Степ веселий, край далекий, та ніде прожити».</w:t>
      </w:r>
    </w:p>
    <w:p w14:paraId="59679F40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Образність бурлацьких пісень скупіша, ніж в родинно-побутовій ліриці, більше суворого реалізму, нарікань на соціальну несправедливість, але в ряді пісень простежується пісенний зв’язок з лірикою інших циклів, особливо з козацькими піснями.</w:t>
      </w:r>
    </w:p>
    <w:p w14:paraId="77552F84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Настрій туги за рідним краєм, сім’єю, образ смерті на чужині пе</w:t>
      </w:r>
      <w:r>
        <w:softHyphen/>
        <w:t>редається за допомогою художніх засобів, широко використовуваних у народній ліриці: схилена вишнева гілка — дружина, що втратила надію на повернення бурлака; рання роса, що висихає на вітрі,— бурлацьке життя, що минає в горюванні; гадина, що в’ється біля серця; явір, коріння якого вода підмиває,— туга, що точить бурлака.</w:t>
      </w:r>
    </w:p>
    <w:p w14:paraId="1A0CCFEB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399"/>
        </w:tabs>
        <w:spacing w:before="0" w:after="0" w:line="235" w:lineRule="exact"/>
        <w:ind w:left="142" w:hanging="102"/>
      </w:pPr>
      <w:r>
        <w:t>Наймитські та заробітчанські пісні.</w:t>
      </w:r>
    </w:p>
    <w:p w14:paraId="789132AC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Ці пісні близькі за тематикою до бурлацьких. В них теж ідеться про долю наймита, «що робить, аж піт очі заливає, а хазяїн його лає». Бідняки, що домовлялися працювати на хазяїна певний строк, потрапляли в найтяжчу кабалу.</w:t>
      </w:r>
    </w:p>
    <w:p w14:paraId="7551FB8C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«Ой матінко-зірко, як у строку гірко,— звертається до матері дівчина- наймичка,— ні їсти, ні пити, ні сісти спочити...» У відчаї вона готова при</w:t>
      </w:r>
      <w:r>
        <w:softHyphen/>
        <w:t>йняти смерть: «ти, сира земелька, прийми отця й неньку й мене, молоденьку, щоб я не ходила, в наймах не служила, чужої роботи тяжко не робила... »</w:t>
      </w:r>
    </w:p>
    <w:p w14:paraId="652C2EDB" w14:textId="77777777" w:rsidR="00A276A5" w:rsidRDefault="00A276A5" w:rsidP="00A276A5">
      <w:pPr>
        <w:pStyle w:val="11"/>
        <w:shd w:val="clear" w:color="auto" w:fill="auto"/>
        <w:spacing w:before="0" w:after="75" w:line="235" w:lineRule="exact"/>
        <w:ind w:left="142" w:right="20" w:hanging="102"/>
        <w:jc w:val="both"/>
      </w:pPr>
      <w:r>
        <w:t>Наймита зневажають, називають «неробою», його годують цвілими суха</w:t>
      </w:r>
      <w:r>
        <w:softHyphen/>
        <w:t>рями, гонять після тяжкої роботи на полі ще й носити воду, пасти волів:</w:t>
      </w:r>
    </w:p>
    <w:p w14:paraId="6B0E7148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Приймай, жінко, з стола вареники,</w:t>
      </w:r>
    </w:p>
    <w:p w14:paraId="241CBC50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Бо йде наймитище.</w:t>
      </w:r>
    </w:p>
    <w:p w14:paraId="7D7104ED" w14:textId="77777777" w:rsidR="00A276A5" w:rsidRDefault="00A276A5" w:rsidP="00A276A5">
      <w:pPr>
        <w:pStyle w:val="40"/>
        <w:shd w:val="clear" w:color="auto" w:fill="auto"/>
        <w:spacing w:before="0" w:after="45"/>
        <w:ind w:left="142" w:right="1800" w:hanging="102"/>
        <w:jc w:val="left"/>
      </w:pPr>
      <w:r>
        <w:t>Постав йому вчорашнього борщу Нехай він похлище.</w:t>
      </w:r>
    </w:p>
    <w:p w14:paraId="73D6FD51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Але й це ще не найбільше горе буває, що хазяїн супроводжує наймита в солдати замість свого сина: «Ой у лузі та при березі зацвіла калина... Не за кого піду я в солдати — за хазяйського сина!»</w:t>
      </w:r>
    </w:p>
    <w:p w14:paraId="19C10B22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Наймитські та заробітчанські пісні тематично пов’язані з кріпацьки</w:t>
      </w:r>
      <w:r>
        <w:softHyphen/>
        <w:t>ми, чумацькими й солдатськими піснями.</w:t>
      </w:r>
    </w:p>
    <w:p w14:paraId="1DD4D0D3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Великий цикл складають заробітчанські пісні про еміграцію селян Буковини, Галичини, Західного Поділля і Закарпаття наприкінці ХІХ — на початку ХХ століття до Америки. Покинувши рідну домівку і клаптик землі, що не міг прогодувати сім’ю, емігранти не знаходили полегкості на чужині, яка «не одного господаря з торбами пустила».</w:t>
      </w:r>
    </w:p>
    <w:p w14:paraId="085BEE58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394"/>
        </w:tabs>
        <w:spacing w:before="0" w:after="0" w:line="240" w:lineRule="exact"/>
        <w:ind w:left="142" w:hanging="102"/>
      </w:pPr>
      <w:r>
        <w:t>Рекрутські та солдатські пісні.</w:t>
      </w:r>
    </w:p>
    <w:p w14:paraId="49D36894" w14:textId="77777777" w:rsidR="00A276A5" w:rsidRDefault="00A276A5" w:rsidP="00A276A5">
      <w:pPr>
        <w:pStyle w:val="11"/>
        <w:shd w:val="clear" w:color="auto" w:fill="auto"/>
        <w:spacing w:before="0" w:after="108" w:line="240" w:lineRule="exact"/>
        <w:ind w:left="142" w:right="20" w:hanging="102"/>
        <w:jc w:val="both"/>
      </w:pPr>
      <w:r>
        <w:t>Ці пісні мають багато спільного з козацькими та чумацькими піснями: в них звучить туга за домівкою, за ріднею, нарікання на долю; один з провідних мотивів — прокляття панам, які насильно оддали в солдати, офіцерам, які знущалися з новобранців; зображені картини кривавих боїв, страждань і смерть поранених, які ненавидять тих, хто затівав війну:</w:t>
      </w:r>
    </w:p>
    <w:p w14:paraId="4E5FE1F6" w14:textId="77777777" w:rsidR="00A276A5" w:rsidRDefault="00A276A5" w:rsidP="00A276A5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А хто хоче воювати,</w:t>
      </w:r>
    </w:p>
    <w:p w14:paraId="4F6C7F4C" w14:textId="77777777" w:rsidR="00A276A5" w:rsidRDefault="00A276A5" w:rsidP="00A276A5">
      <w:pPr>
        <w:pStyle w:val="40"/>
        <w:shd w:val="clear" w:color="auto" w:fill="auto"/>
        <w:spacing w:before="0" w:after="96" w:line="180" w:lineRule="exact"/>
        <w:ind w:left="142" w:hanging="102"/>
        <w:jc w:val="left"/>
      </w:pPr>
      <w:r>
        <w:t>Дай му, Боже, помирати!</w:t>
      </w:r>
    </w:p>
    <w:p w14:paraId="105C53CA" w14:textId="77777777" w:rsidR="00A276A5" w:rsidRDefault="00A276A5" w:rsidP="00A276A5">
      <w:pPr>
        <w:pStyle w:val="11"/>
        <w:shd w:val="clear" w:color="auto" w:fill="auto"/>
        <w:spacing w:before="0" w:after="75" w:line="240" w:lineRule="exact"/>
        <w:ind w:left="142" w:right="20" w:hanging="102"/>
        <w:jc w:val="both"/>
      </w:pPr>
      <w:r>
        <w:t>Велику групу складають пісні про рекрутський набір, як пише Г. Хот- кевич, пісні «безпомічності, покірності всесильному режимові:</w:t>
      </w:r>
    </w:p>
    <w:p w14:paraId="4107234E" w14:textId="77777777" w:rsidR="00A276A5" w:rsidRDefault="00A276A5" w:rsidP="00A276A5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Ох, і то ж не маки —</w:t>
      </w:r>
    </w:p>
    <w:p w14:paraId="49E246A5" w14:textId="77777777" w:rsidR="00A276A5" w:rsidRDefault="00A276A5" w:rsidP="00A276A5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То наші козаки,</w:t>
      </w:r>
    </w:p>
    <w:p w14:paraId="08BD0395" w14:textId="77777777" w:rsidR="00A276A5" w:rsidRDefault="00A276A5" w:rsidP="00A276A5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То ж наші козаки,</w:t>
      </w:r>
    </w:p>
    <w:p w14:paraId="563F2439" w14:textId="77777777" w:rsidR="00A276A5" w:rsidRDefault="00A276A5" w:rsidP="00A276A5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t>Та все новобранці,</w:t>
      </w:r>
    </w:p>
    <w:p w14:paraId="4F5D8848" w14:textId="77777777" w:rsidR="00A276A5" w:rsidRDefault="00A276A5" w:rsidP="00A276A5">
      <w:pPr>
        <w:pStyle w:val="40"/>
        <w:shd w:val="clear" w:color="auto" w:fill="auto"/>
        <w:spacing w:before="0" w:after="45" w:line="221" w:lineRule="exact"/>
        <w:ind w:left="142" w:right="2120" w:hanging="102"/>
        <w:jc w:val="left"/>
      </w:pPr>
      <w:r>
        <w:t>Що понабирали В неділеньку вранці...</w:t>
      </w:r>
    </w:p>
    <w:p w14:paraId="5242095F" w14:textId="77777777" w:rsidR="00A276A5" w:rsidRDefault="00A276A5" w:rsidP="00A276A5">
      <w:pPr>
        <w:pStyle w:val="11"/>
        <w:shd w:val="clear" w:color="auto" w:fill="auto"/>
        <w:tabs>
          <w:tab w:val="left" w:pos="476"/>
        </w:tabs>
        <w:spacing w:before="0" w:after="0" w:line="240" w:lineRule="exact"/>
        <w:ind w:left="142" w:right="20" w:hanging="102"/>
        <w:jc w:val="both"/>
      </w:pPr>
      <w:r>
        <w:t>І</w:t>
      </w:r>
      <w:r>
        <w:tab/>
        <w:t>дивний незвичайний хаос утворили ці звуки, перемішавшися зі сто</w:t>
      </w:r>
      <w:r>
        <w:softHyphen/>
        <w:t>гоном матерів, сумом батьків і риданням покинутих дівчат».</w:t>
      </w:r>
    </w:p>
    <w:p w14:paraId="4A6E6BD6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У піснях, створених на землях Західної України, що тривалий час була під владою цісарської Австро-Угорщини, також відбита трагедія рекрутів: незрозумілі порядки, чужа мова, чужа сторона, покарання, безконечна муштра, а попереду кров, яку проливатимуть жовніри заради чужої вигоди. Для них служба — то страшна мука, бо «наші руки нігде того не робили, но сіяли й орали, за плугом ходили».</w:t>
      </w:r>
    </w:p>
    <w:p w14:paraId="092BC0EB" w14:textId="77777777" w:rsidR="00A276A5" w:rsidRDefault="00A276A5" w:rsidP="00A276A5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t>Найтяжча доля випадала біднякам, «бо багацькі гроші мають, то ся викупляють», а сироти мусять відбувати повний термін, тому солдат</w:t>
      </w:r>
      <w:r>
        <w:softHyphen/>
        <w:t>ські й рекрутські пісні сповнені скорботою, жалем і часом підносяться до трагедійних вершин.</w:t>
      </w:r>
    </w:p>
    <w:p w14:paraId="6E94B87B" w14:textId="77777777" w:rsidR="00A276A5" w:rsidRDefault="00A276A5" w:rsidP="00A276A5">
      <w:pPr>
        <w:pStyle w:val="42"/>
        <w:keepNext/>
        <w:keepLines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00" w:lineRule="exact"/>
        <w:ind w:left="142" w:hanging="102"/>
      </w:pPr>
      <w:bookmarkStart w:id="9" w:name="bookmark35"/>
      <w:r>
        <w:t>Трагічний пафос чумацьких пісень</w:t>
      </w:r>
      <w:bookmarkEnd w:id="9"/>
    </w:p>
    <w:p w14:paraId="5A7640F7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399"/>
        </w:tabs>
        <w:spacing w:before="0" w:after="0" w:line="245" w:lineRule="exact"/>
        <w:ind w:left="142" w:hanging="102"/>
      </w:pPr>
      <w:r>
        <w:t>Особливості чумацьких пісень.</w:t>
      </w:r>
    </w:p>
    <w:p w14:paraId="05A72E5B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Чумацький промисел на Україні відомий з XV століття, а його розквіт припадає на ХУЛІ — початок ХІХ століття. Чумаки торгували переважно рибою та сіллю, яку привозили на волах з Дону і з берегів Чорного й Азовського морів.</w:t>
      </w:r>
    </w:p>
    <w:p w14:paraId="79AA1EBD" w14:textId="77777777" w:rsidR="00A276A5" w:rsidRDefault="00A276A5" w:rsidP="00A276A5">
      <w:pPr>
        <w:pStyle w:val="11"/>
        <w:shd w:val="clear" w:color="auto" w:fill="auto"/>
        <w:spacing w:before="0" w:after="75" w:line="235" w:lineRule="exact"/>
        <w:ind w:left="142" w:right="40" w:hanging="102"/>
        <w:jc w:val="both"/>
      </w:pPr>
      <w:r>
        <w:t>Довгий шлях, невлаштованість побуту, небезпека ворожих нападів, хвороба і смерть на чужині — основні мотиви чумацьких пісень. У них показані й причини, які змушували селян вдаватись до чумакування:</w:t>
      </w:r>
    </w:p>
    <w:p w14:paraId="0E6A3605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Ой тим же я чумакую,</w:t>
      </w:r>
    </w:p>
    <w:p w14:paraId="1BA70CF3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Що мені лучче жити:</w:t>
      </w:r>
    </w:p>
    <w:p w14:paraId="72A8836B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На панщину не ходити,</w:t>
      </w:r>
    </w:p>
    <w:p w14:paraId="45C6821A" w14:textId="77777777" w:rsidR="00A276A5" w:rsidRDefault="00A276A5" w:rsidP="00A276A5">
      <w:pPr>
        <w:pStyle w:val="40"/>
        <w:shd w:val="clear" w:color="auto" w:fill="auto"/>
        <w:spacing w:before="0" w:after="41"/>
        <w:ind w:left="142" w:hanging="102"/>
        <w:jc w:val="left"/>
      </w:pPr>
      <w:r>
        <w:t>Подушного не платити...</w:t>
      </w:r>
    </w:p>
    <w:p w14:paraId="6B79FE61" w14:textId="77777777" w:rsidR="00A276A5" w:rsidRDefault="00A276A5" w:rsidP="00A276A5">
      <w:pPr>
        <w:pStyle w:val="11"/>
        <w:shd w:val="clear" w:color="auto" w:fill="auto"/>
        <w:spacing w:before="0" w:after="79" w:line="240" w:lineRule="exact"/>
        <w:ind w:left="142" w:right="40" w:hanging="102"/>
        <w:jc w:val="both"/>
      </w:pPr>
      <w:r>
        <w:t>Злидні — «ані солі одробинки, ані хліба окрушинки» — гнали з дому, змушували шукати долі — «хвортуни» в далекому краю:</w:t>
      </w:r>
    </w:p>
    <w:p w14:paraId="4220AE66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Ой хвортуно, ти, небого,</w:t>
      </w:r>
    </w:p>
    <w:p w14:paraId="7ACF4CE7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Послужи мені немного,</w:t>
      </w:r>
    </w:p>
    <w:p w14:paraId="7DC62F8D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Служила ж у хазяйстві,</w:t>
      </w:r>
    </w:p>
    <w:p w14:paraId="371B3B52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Та й служила у бурлацтві,</w:t>
      </w:r>
    </w:p>
    <w:p w14:paraId="2ABF7F73" w14:textId="77777777" w:rsidR="00A276A5" w:rsidRDefault="00A276A5" w:rsidP="00A276A5">
      <w:pPr>
        <w:pStyle w:val="40"/>
        <w:shd w:val="clear" w:color="auto" w:fill="auto"/>
        <w:spacing w:before="0" w:after="45"/>
        <w:ind w:left="142" w:hanging="102"/>
        <w:jc w:val="left"/>
      </w:pPr>
      <w:r>
        <w:t>Ще й послужи у чумацтві.</w:t>
      </w:r>
    </w:p>
    <w:p w14:paraId="0F891D45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t>Поривала в дорогу й романтика походів, знайомство з невідомим краєм, перепочинок від тяжкої праці. Але нерідко надії не справджува</w:t>
      </w:r>
      <w:r>
        <w:softHyphen/>
        <w:t>лись і повертався чумак з Дону додому тільки з батіжком в руках, «за плечима торбина, ще й латана свитина — дочумакувався!» Серед лихих пригод — хвороб, каліцтва — пісні з осудом називають і пияцтво, яке призводило до гіркого фіналу: «не знать за що пропив вози, пропив ярма ще й занози, а сам ходиш по дорозі, проливавши гіркі сльози».</w:t>
      </w:r>
    </w:p>
    <w:p w14:paraId="1A34A647" w14:textId="77777777" w:rsidR="00A276A5" w:rsidRDefault="00A276A5" w:rsidP="00A276A5">
      <w:pPr>
        <w:pStyle w:val="11"/>
        <w:shd w:val="clear" w:color="auto" w:fill="auto"/>
        <w:spacing w:before="0" w:after="75" w:line="235" w:lineRule="exact"/>
        <w:ind w:left="142" w:right="40" w:hanging="102"/>
        <w:jc w:val="both"/>
      </w:pPr>
      <w:r>
        <w:t>Чумацьким промислом займалися й козаки. Відомо, що запорожці супроводжували чумацькі валки, захищаючи їх від нападів татар, залишали чумаків у своїх поселеннях на зимівлю. Деякі мотиви чумацьких пісень перегукуються з козацькими; окремі образи, порівняння, метафори по</w:t>
      </w:r>
      <w:r>
        <w:softHyphen/>
        <w:t>вторюються в козацьких, чумацьких, а далі й солдатських піснях:</w:t>
      </w:r>
    </w:p>
    <w:p w14:paraId="70DBACD5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Та по дорогах річки течуть,</w:t>
      </w:r>
    </w:p>
    <w:p w14:paraId="36826CAD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Понад шляхом маки цвітуть.</w:t>
      </w:r>
    </w:p>
    <w:p w14:paraId="44900815" w14:textId="77777777" w:rsidR="00A276A5" w:rsidRDefault="00A276A5" w:rsidP="00A276A5">
      <w:pPr>
        <w:pStyle w:val="40"/>
        <w:shd w:val="clear" w:color="auto" w:fill="auto"/>
        <w:spacing w:before="0" w:after="45"/>
        <w:ind w:left="142" w:right="1640" w:hanging="102"/>
        <w:jc w:val="left"/>
      </w:pPr>
      <w:r>
        <w:t>То ж не маки — то чумаки Везуть рибу — все судаки.</w:t>
      </w:r>
    </w:p>
    <w:p w14:paraId="6492E24C" w14:textId="77777777" w:rsidR="00A276A5" w:rsidRDefault="00A276A5" w:rsidP="00A276A5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t>Чумацькі валки звичайно споряджалися напровесні; можливо, саме цим по</w:t>
      </w:r>
      <w:r>
        <w:softHyphen/>
        <w:t>яснюються аналогії або й тотожність заспівів веснянок і чумацьких пісень.</w:t>
      </w:r>
    </w:p>
    <w:p w14:paraId="72006130" w14:textId="77777777" w:rsidR="00A276A5" w:rsidRDefault="00A276A5" w:rsidP="00A276A5">
      <w:pPr>
        <w:pStyle w:val="11"/>
        <w:shd w:val="clear" w:color="auto" w:fill="auto"/>
        <w:spacing w:before="0" w:after="75" w:line="235" w:lineRule="exact"/>
        <w:ind w:left="142" w:right="40" w:hanging="102"/>
        <w:jc w:val="both"/>
      </w:pPr>
      <w:r>
        <w:t>До далекої подорожі готувались заздалегідь, про що з епічною по</w:t>
      </w:r>
      <w:r>
        <w:softHyphen/>
        <w:t>слідовністю й детальним поясненням розповідається в чумацьких піснях, в яких наче вчуваються повільні ритми ходи чумацької валки:</w:t>
      </w:r>
    </w:p>
    <w:p w14:paraId="139D57A4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Задумали чумаки в дорогу,</w:t>
      </w:r>
    </w:p>
    <w:p w14:paraId="1637E2F5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Покупили собі нові вози,</w:t>
      </w:r>
    </w:p>
    <w:p w14:paraId="790A8334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Поробили ярма кленові,</w:t>
      </w:r>
    </w:p>
    <w:p w14:paraId="2358568E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Поробили занози дубові,</w:t>
      </w:r>
    </w:p>
    <w:p w14:paraId="0EFD5863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Покупили воли панові,</w:t>
      </w:r>
    </w:p>
    <w:p w14:paraId="2834766E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Покупили да й попаровали,</w:t>
      </w:r>
    </w:p>
    <w:p w14:paraId="7FB010BB" w14:textId="77777777" w:rsidR="00A276A5" w:rsidRDefault="00A276A5" w:rsidP="00A276A5">
      <w:pPr>
        <w:pStyle w:val="40"/>
        <w:shd w:val="clear" w:color="auto" w:fill="auto"/>
        <w:spacing w:before="0"/>
        <w:ind w:left="142" w:hanging="102"/>
        <w:jc w:val="left"/>
      </w:pPr>
      <w:r>
        <w:t>Попаровали да й повиїжджали...</w:t>
      </w:r>
    </w:p>
    <w:p w14:paraId="207ECDAC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Чумацькі пісні надихали поетів, композиторів, художників. Вірші Т. Шевченка «Ой, не п’ються пива-меди», «Неначе степом чумаки», «У неділю не гуляла» навіяні образами чумацьких пісень. Їхній вплив від</w:t>
      </w:r>
      <w:r>
        <w:softHyphen/>
        <w:t>чувається в оповіданні С. Руданського «Чумак — український дивоспів», у п’єсі І. Карпенка-Карого «Чумак».</w:t>
      </w:r>
    </w:p>
    <w:p w14:paraId="3BA4FD27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579"/>
        </w:tabs>
        <w:spacing w:before="0" w:after="0" w:line="240" w:lineRule="exact"/>
        <w:ind w:left="142" w:hanging="102"/>
      </w:pPr>
      <w:r>
        <w:t>Огляд картини І. Айвазовського «Чумацька валка».</w:t>
      </w:r>
    </w:p>
    <w:p w14:paraId="43908773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</w:pPr>
      <w:r>
        <w:t>Уважно роздивіться картину.</w:t>
      </w:r>
    </w:p>
    <w:p w14:paraId="1AA92F28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Які кольори переважають на картині? Про що це свідчить?</w:t>
      </w:r>
    </w:p>
    <w:p w14:paraId="6782C5FB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Якої пори року відбуваються події у творі мистецтва?</w:t>
      </w:r>
    </w:p>
    <w:p w14:paraId="1EF20DB8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right="20" w:hanging="102"/>
      </w:pPr>
      <w:r>
        <w:t>Як зображені чумаки? Описуючи їх, зверніть увагу на зовнішність, вираз облич.</w:t>
      </w:r>
    </w:p>
    <w:p w14:paraId="47051606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0" w:line="240" w:lineRule="exact"/>
        <w:ind w:left="142" w:hanging="102"/>
      </w:pPr>
      <w:r>
        <w:t>Що автор хотів продемонструвати цією картиною?</w:t>
      </w:r>
    </w:p>
    <w:p w14:paraId="292AB747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right="20" w:hanging="102"/>
      </w:pPr>
      <w:r>
        <w:t>Чи співпадає те, що відтворено на картині, з тим, про що говориться у чумацьких піснях?</w:t>
      </w:r>
    </w:p>
    <w:p w14:paraId="66C5E320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right="20" w:hanging="102"/>
      </w:pPr>
      <w:r>
        <w:t>Які загальні враження справляє на вас цей твір образотворчого мис</w:t>
      </w:r>
      <w:r>
        <w:softHyphen/>
        <w:t>тецтва.</w:t>
      </w:r>
    </w:p>
    <w:p w14:paraId="50A735A4" w14:textId="77777777" w:rsidR="00A276A5" w:rsidRDefault="00A276A5" w:rsidP="00A276A5">
      <w:pPr>
        <w:pStyle w:val="11"/>
        <w:numPr>
          <w:ilvl w:val="1"/>
          <w:numId w:val="4"/>
        </w:numPr>
        <w:shd w:val="clear" w:color="auto" w:fill="auto"/>
        <w:tabs>
          <w:tab w:val="left" w:pos="565"/>
        </w:tabs>
        <w:spacing w:before="0" w:after="0" w:line="240" w:lineRule="exact"/>
        <w:ind w:left="142" w:hanging="102"/>
      </w:pPr>
      <w:r>
        <w:t>Аналізування чумацької пісні «Ой у степу криниченька».</w:t>
      </w:r>
    </w:p>
    <w:p w14:paraId="39C1A773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42"/>
        </w:tabs>
        <w:spacing w:before="0" w:after="0" w:line="240" w:lineRule="exact"/>
        <w:ind w:left="142" w:hanging="102"/>
      </w:pPr>
      <w:r>
        <w:t>Виразне читання твору.</w:t>
      </w:r>
    </w:p>
    <w:p w14:paraId="5541BC92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52"/>
        </w:tabs>
        <w:spacing w:before="0" w:after="0" w:line="240" w:lineRule="exact"/>
        <w:ind w:left="142" w:hanging="102"/>
      </w:pPr>
      <w:r>
        <w:rPr>
          <w:rStyle w:val="a4"/>
        </w:rPr>
        <w:t>Тема:</w:t>
      </w:r>
      <w:r>
        <w:t xml:space="preserve"> відтворення картини сумного життя чумаків.</w:t>
      </w:r>
    </w:p>
    <w:p w14:paraId="55EC060E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47"/>
        </w:tabs>
        <w:spacing w:before="0" w:after="0" w:line="240" w:lineRule="exact"/>
        <w:ind w:left="142" w:right="20" w:hanging="102"/>
      </w:pPr>
      <w:r>
        <w:rPr>
          <w:rStyle w:val="a4"/>
        </w:rPr>
        <w:t>Ідея:</w:t>
      </w:r>
      <w:r>
        <w:t xml:space="preserve"> висловлення співчуття чумакові, якого поховано «у зелено</w:t>
      </w:r>
      <w:r>
        <w:softHyphen/>
        <w:t>му байраці».</w:t>
      </w:r>
    </w:p>
    <w:p w14:paraId="5AB118D5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57"/>
        </w:tabs>
        <w:spacing w:before="0" w:after="0" w:line="240" w:lineRule="exact"/>
        <w:ind w:left="142" w:right="20" w:hanging="102"/>
      </w:pPr>
      <w:r>
        <w:rPr>
          <w:rStyle w:val="a4"/>
        </w:rPr>
        <w:t>Основна думка:</w:t>
      </w:r>
      <w:r>
        <w:t xml:space="preserve"> непросте мандрівне життя чумаків так чи інакше впливає на стан їх здоров’я і врешті-решт призводить до смерті.</w:t>
      </w:r>
    </w:p>
    <w:p w14:paraId="571283BC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42"/>
        </w:tabs>
        <w:spacing w:before="0" w:after="0" w:line="240" w:lineRule="exact"/>
        <w:ind w:left="142" w:hanging="102"/>
      </w:pPr>
      <w:r>
        <w:t>Обговорення змісту пісні за питаннями:</w:t>
      </w:r>
    </w:p>
    <w:p w14:paraId="7C54B3C3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</w:pPr>
      <w:r>
        <w:t>Чому більшість народних пісень починається із слова «Ой...»?</w:t>
      </w:r>
    </w:p>
    <w:p w14:paraId="58813254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</w:pPr>
      <w:r>
        <w:t>Чи є у вашій місцевості криниченька? Як нею користуються люди?</w:t>
      </w:r>
    </w:p>
    <w:p w14:paraId="6F74AF55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</w:pPr>
      <w:r>
        <w:t>Чому говорять, що вода — це життя?</w:t>
      </w:r>
    </w:p>
    <w:p w14:paraId="6A774284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Для чого необхідно оберігати водоймища?</w:t>
      </w:r>
    </w:p>
    <w:p w14:paraId="7C3FBEDB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142" w:hanging="102"/>
      </w:pPr>
      <w:r>
        <w:t>Хто такі чумаки? Чому їх життя іноді є небезпечним?</w:t>
      </w:r>
    </w:p>
    <w:p w14:paraId="3489CFE5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Які обов’язки були в чумаків?</w:t>
      </w:r>
    </w:p>
    <w:p w14:paraId="25F9533E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Для чого, на ваш погляд, чумаки їздили до Криму?</w:t>
      </w:r>
    </w:p>
    <w:p w14:paraId="68FB3D33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142" w:hanging="102"/>
      </w:pPr>
      <w:r>
        <w:t>Де був похований чумак?</w:t>
      </w:r>
    </w:p>
    <w:p w14:paraId="0967B8E7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0" w:line="240" w:lineRule="exact"/>
        <w:ind w:left="142" w:right="20" w:hanging="102"/>
      </w:pPr>
      <w:r>
        <w:t>Про що свідчить розмова зозуленьки з померлим чумаком? Чи можна її вважати елементом фантастики, казковості?</w:t>
      </w:r>
    </w:p>
    <w:p w14:paraId="6B2D348E" w14:textId="77777777" w:rsidR="00A276A5" w:rsidRDefault="00A276A5" w:rsidP="00A276A5">
      <w:pPr>
        <w:pStyle w:val="11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0" w:line="240" w:lineRule="exact"/>
        <w:ind w:left="142" w:hanging="102"/>
      </w:pPr>
      <w:r>
        <w:t>З якою метою окремі рядки пісні повторюються двічі?</w:t>
      </w:r>
    </w:p>
    <w:p w14:paraId="40462618" w14:textId="77777777" w:rsidR="00A276A5" w:rsidRDefault="00A276A5" w:rsidP="00A276A5">
      <w:pPr>
        <w:pStyle w:val="11"/>
        <w:numPr>
          <w:ilvl w:val="2"/>
          <w:numId w:val="4"/>
        </w:numPr>
        <w:shd w:val="clear" w:color="auto" w:fill="auto"/>
        <w:tabs>
          <w:tab w:val="left" w:pos="733"/>
        </w:tabs>
        <w:spacing w:before="0" w:after="0" w:line="240" w:lineRule="exact"/>
        <w:ind w:left="142" w:hanging="102"/>
      </w:pPr>
      <w:r>
        <w:t>Художні особливості пісні.</w:t>
      </w:r>
    </w:p>
    <w:p w14:paraId="5E303FF5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a4"/>
        </w:rPr>
        <w:t>Епітет:</w:t>
      </w:r>
      <w:r>
        <w:t xml:space="preserve"> «чистий степ».</w:t>
      </w:r>
    </w:p>
    <w:p w14:paraId="7C1280A7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a4"/>
        </w:rPr>
        <w:t>Звертання:</w:t>
      </w:r>
      <w:r>
        <w:t xml:space="preserve"> «Ой подай, чумаче, та подай, голубе».</w:t>
      </w:r>
    </w:p>
    <w:p w14:paraId="6CDE8106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«Ой рад би я, моя мила..».</w:t>
      </w:r>
    </w:p>
    <w:p w14:paraId="2F08B4D9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a4"/>
        </w:rPr>
        <w:t>Повтори:</w:t>
      </w:r>
      <w:r>
        <w:t xml:space="preserve"> «Ой...», «Умер, умер», «ку-ку».</w:t>
      </w:r>
    </w:p>
    <w:p w14:paraId="7C0EB16F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a4"/>
        </w:rPr>
        <w:t>Риторичні оклики:</w:t>
      </w:r>
      <w:r>
        <w:t xml:space="preserve"> «Ой подай, чумаче, та подай, голубе, та хоч праву руку!»</w:t>
      </w:r>
    </w:p>
    <w:p w14:paraId="5AB9EFE6" w14:textId="77777777" w:rsidR="00A276A5" w:rsidRDefault="00A276A5" w:rsidP="00A276A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a4"/>
        </w:rPr>
        <w:t>Метафора:</w:t>
      </w:r>
      <w:r>
        <w:t xml:space="preserve"> «воли... доріженьку чують».</w:t>
      </w:r>
    </w:p>
    <w:p w14:paraId="2A353F12" w14:textId="77777777" w:rsidR="00A276A5" w:rsidRDefault="00A276A5" w:rsidP="00A276A5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24"/>
        </w:tabs>
        <w:spacing w:before="0" w:after="66" w:line="190" w:lineRule="exact"/>
        <w:ind w:left="142" w:hanging="102"/>
        <w:jc w:val="both"/>
      </w:pPr>
      <w:bookmarkStart w:id="10" w:name="bookmark36"/>
      <w:r>
        <w:t>Закріплення вивченого матеріалу</w:t>
      </w:r>
      <w:bookmarkEnd w:id="10"/>
    </w:p>
    <w:p w14:paraId="57C15A52" w14:textId="77777777" w:rsidR="00A276A5" w:rsidRDefault="00A276A5" w:rsidP="00A276A5">
      <w:pPr>
        <w:pStyle w:val="11"/>
        <w:shd w:val="clear" w:color="auto" w:fill="auto"/>
        <w:spacing w:before="0" w:after="28" w:line="200" w:lineRule="exact"/>
        <w:ind w:left="142" w:hanging="102"/>
        <w:jc w:val="both"/>
      </w:pPr>
      <w:r>
        <w:t>1. Проведення тестового опитування</w:t>
      </w:r>
    </w:p>
    <w:p w14:paraId="2FB2F241" w14:textId="77777777" w:rsidR="00A276A5" w:rsidRDefault="00A276A5" w:rsidP="00A276A5">
      <w:pPr>
        <w:pStyle w:val="80"/>
        <w:shd w:val="clear" w:color="auto" w:fill="auto"/>
        <w:spacing w:line="245" w:lineRule="exact"/>
        <w:ind w:left="142" w:hanging="102"/>
      </w:pPr>
      <w:r>
        <w:t>«Ой у степу криниченька»</w:t>
      </w:r>
    </w:p>
    <w:p w14:paraId="7F0461C1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71"/>
        </w:tabs>
        <w:spacing w:before="0" w:after="0" w:line="245" w:lineRule="exact"/>
        <w:ind w:left="142" w:hanging="102"/>
        <w:jc w:val="both"/>
      </w:pPr>
      <w:r>
        <w:t>Воли «доріженьку чують» до:</w:t>
      </w:r>
    </w:p>
    <w:p w14:paraId="66272784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 xml:space="preserve">а) Києва; б) Новгорода; в) </w:t>
      </w:r>
      <w:r>
        <w:rPr>
          <w:rStyle w:val="a4"/>
        </w:rPr>
        <w:t>Крима.</w:t>
      </w:r>
    </w:p>
    <w:p w14:paraId="0723DD48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90"/>
        </w:tabs>
        <w:spacing w:before="0" w:after="0" w:line="245" w:lineRule="exact"/>
        <w:ind w:left="142" w:hanging="102"/>
        <w:jc w:val="both"/>
      </w:pPr>
      <w:r>
        <w:t>Неподалік від криниченьки:</w:t>
      </w:r>
    </w:p>
    <w:p w14:paraId="05ECBCF8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t xml:space="preserve">а) росте берізка висока; б) збиралися хлопці та дівчата, які співали; в) </w:t>
      </w:r>
      <w:r>
        <w:rPr>
          <w:rStyle w:val="a4"/>
        </w:rPr>
        <w:t>чумак сиві воли пасе.</w:t>
      </w:r>
    </w:p>
    <w:p w14:paraId="661A3734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76"/>
        </w:tabs>
        <w:spacing w:before="0" w:after="0" w:line="245" w:lineRule="exact"/>
        <w:ind w:left="142" w:hanging="102"/>
        <w:jc w:val="both"/>
      </w:pPr>
      <w:r>
        <w:t>Чумаченьки ночують:</w:t>
      </w:r>
    </w:p>
    <w:p w14:paraId="16C4C02D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t xml:space="preserve">а) у куренях; б) </w:t>
      </w:r>
      <w:r>
        <w:rPr>
          <w:rStyle w:val="a4"/>
        </w:rPr>
        <w:t>в чистім степу при долині</w:t>
      </w:r>
      <w:r>
        <w:t>; в) біля самої криниченьки.</w:t>
      </w:r>
    </w:p>
    <w:p w14:paraId="150D429C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90"/>
        </w:tabs>
        <w:spacing w:before="0" w:after="0" w:line="245" w:lineRule="exact"/>
        <w:ind w:left="142" w:hanging="102"/>
      </w:pPr>
      <w:r>
        <w:t>Про яку сумну подію говориться в пісні?</w:t>
      </w:r>
    </w:p>
    <w:p w14:paraId="38C1205B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t xml:space="preserve">а) </w:t>
      </w:r>
      <w:r>
        <w:rPr>
          <w:rStyle w:val="a4"/>
        </w:rPr>
        <w:t>Смерть чумаченька</w:t>
      </w:r>
      <w:r>
        <w:t>; б) напад вовків на волика; в) крадіжку чумацьких возиків.</w:t>
      </w:r>
    </w:p>
    <w:p w14:paraId="64031A0C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71"/>
        </w:tabs>
        <w:spacing w:before="0" w:after="0" w:line="245" w:lineRule="exact"/>
        <w:ind w:left="142" w:hanging="102"/>
      </w:pPr>
      <w:r>
        <w:t>Яка пташка згадується у творі?</w:t>
      </w:r>
    </w:p>
    <w:p w14:paraId="660B3A24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 xml:space="preserve">а) Жайворонок; б) голуб; в) </w:t>
      </w:r>
      <w:r>
        <w:rPr>
          <w:rStyle w:val="a4"/>
        </w:rPr>
        <w:t>зозуля.</w:t>
      </w:r>
    </w:p>
    <w:p w14:paraId="57C2539D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</w:pPr>
      <w:r>
        <w:t>Що у творі є фантастичним?</w:t>
      </w:r>
    </w:p>
    <w:p w14:paraId="550E9463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 xml:space="preserve">а) чумаки літають; б) </w:t>
      </w:r>
      <w:r>
        <w:rPr>
          <w:rStyle w:val="a4"/>
        </w:rPr>
        <w:t>птах розмовляє;</w:t>
      </w:r>
    </w:p>
    <w:p w14:paraId="2B5F7873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>в) криниченька має можливість змінювати колір своєї води.</w:t>
      </w:r>
    </w:p>
    <w:p w14:paraId="089CAF7E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0" w:line="245" w:lineRule="exact"/>
        <w:ind w:left="142" w:hanging="102"/>
      </w:pPr>
      <w:r>
        <w:t>Сумна подія сталася:</w:t>
      </w:r>
    </w:p>
    <w:p w14:paraId="7E0534D5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t xml:space="preserve">а) </w:t>
      </w:r>
      <w:r>
        <w:rPr>
          <w:rStyle w:val="a4"/>
        </w:rPr>
        <w:t>в недільку вранці;</w:t>
      </w:r>
      <w:r>
        <w:t xml:space="preserve"> б) пізнього суботнього вечора; в) у перший понеділок вересня.</w:t>
      </w:r>
    </w:p>
    <w:p w14:paraId="28C8DB32" w14:textId="77777777" w:rsidR="00A276A5" w:rsidRDefault="00A276A5" w:rsidP="00A276A5">
      <w:pPr>
        <w:pStyle w:val="11"/>
        <w:numPr>
          <w:ilvl w:val="0"/>
          <w:numId w:val="6"/>
        </w:numPr>
        <w:shd w:val="clear" w:color="auto" w:fill="auto"/>
        <w:tabs>
          <w:tab w:val="left" w:pos="381"/>
        </w:tabs>
        <w:spacing w:before="0" w:after="0" w:line="245" w:lineRule="exact"/>
        <w:ind w:left="142" w:hanging="102"/>
      </w:pPr>
      <w:r>
        <w:t>Пташину чумак називає:</w:t>
      </w:r>
    </w:p>
    <w:p w14:paraId="3C8DE4E8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 xml:space="preserve">а) любою; б) </w:t>
      </w:r>
      <w:r>
        <w:rPr>
          <w:rStyle w:val="a4"/>
        </w:rPr>
        <w:t>милою;</w:t>
      </w:r>
      <w:r>
        <w:t xml:space="preserve"> в) дорогою.</w:t>
      </w:r>
    </w:p>
    <w:p w14:paraId="2A9366A8" w14:textId="77777777" w:rsidR="00A276A5" w:rsidRDefault="00A276A5" w:rsidP="00A276A5">
      <w:pPr>
        <w:pStyle w:val="80"/>
        <w:shd w:val="clear" w:color="auto" w:fill="auto"/>
        <w:spacing w:line="245" w:lineRule="exact"/>
        <w:ind w:left="142" w:hanging="102"/>
        <w:jc w:val="left"/>
      </w:pPr>
      <w:r>
        <w:t>Соціально-побутові пісні</w:t>
      </w:r>
    </w:p>
    <w:p w14:paraId="73D614B8" w14:textId="77777777" w:rsidR="00A276A5" w:rsidRDefault="00A276A5" w:rsidP="00A276A5">
      <w:pPr>
        <w:pStyle w:val="11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45" w:lineRule="exact"/>
        <w:ind w:left="142" w:right="20" w:hanging="102"/>
      </w:pPr>
      <w:r>
        <w:t xml:space="preserve">Настрій туги за рідним краєм, сім’єю простежується у піснях: а) </w:t>
      </w:r>
      <w:r>
        <w:rPr>
          <w:rStyle w:val="a4"/>
        </w:rPr>
        <w:t>бурлацьких;</w:t>
      </w:r>
      <w:r>
        <w:t xml:space="preserve"> б) кріпацьких; в) жниварських.</w:t>
      </w:r>
    </w:p>
    <w:p w14:paraId="76E5C0F0" w14:textId="77777777" w:rsidR="00A276A5" w:rsidRDefault="00A276A5" w:rsidP="00A276A5">
      <w:pPr>
        <w:pStyle w:val="11"/>
        <w:numPr>
          <w:ilvl w:val="0"/>
          <w:numId w:val="7"/>
        </w:numPr>
        <w:shd w:val="clear" w:color="auto" w:fill="auto"/>
        <w:tabs>
          <w:tab w:val="left" w:pos="376"/>
        </w:tabs>
        <w:spacing w:before="0" w:after="0" w:line="245" w:lineRule="exact"/>
        <w:ind w:left="142" w:right="20" w:hanging="102"/>
      </w:pPr>
      <w:r>
        <w:t>Які пісні Г. Хоткевич назвав піснями «безпомічності, покірності все</w:t>
      </w:r>
      <w:r>
        <w:softHyphen/>
        <w:t>сильному режимові»:</w:t>
      </w:r>
    </w:p>
    <w:p w14:paraId="6727BF2E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 xml:space="preserve">а) петрівочні; б) гаївки; в) </w:t>
      </w:r>
      <w:r>
        <w:rPr>
          <w:rStyle w:val="a4"/>
        </w:rPr>
        <w:t>рекрутські.</w:t>
      </w:r>
    </w:p>
    <w:p w14:paraId="7ADE3B9F" w14:textId="77777777" w:rsidR="00A276A5" w:rsidRDefault="00A276A5" w:rsidP="00A276A5">
      <w:pPr>
        <w:pStyle w:val="11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45" w:lineRule="exact"/>
        <w:ind w:left="142" w:right="20" w:hanging="102"/>
      </w:pPr>
      <w:r>
        <w:t>Довгий шлях, невлаштованість побуту, небезпека ворожих нападів, хвороби і смерть на чужині — основні мотиви пісень:</w:t>
      </w:r>
    </w:p>
    <w:p w14:paraId="3AA242E4" w14:textId="77777777" w:rsidR="00A276A5" w:rsidRDefault="00A276A5" w:rsidP="00A276A5">
      <w:pPr>
        <w:pStyle w:val="11"/>
        <w:shd w:val="clear" w:color="auto" w:fill="auto"/>
        <w:spacing w:before="0" w:after="0" w:line="245" w:lineRule="exact"/>
        <w:ind w:left="142" w:hanging="102"/>
      </w:pPr>
      <w:r>
        <w:t xml:space="preserve">а) кріпацьких; б) </w:t>
      </w:r>
      <w:r>
        <w:rPr>
          <w:rStyle w:val="a4"/>
        </w:rPr>
        <w:t>чумацьких</w:t>
      </w:r>
      <w:r>
        <w:t>; в) бурлацьких.</w:t>
      </w:r>
    </w:p>
    <w:p w14:paraId="7DECEFAE" w14:textId="77777777" w:rsidR="00A276A5" w:rsidRDefault="00A276A5" w:rsidP="00A276A5">
      <w:pPr>
        <w:pStyle w:val="11"/>
        <w:numPr>
          <w:ilvl w:val="0"/>
          <w:numId w:val="7"/>
        </w:numPr>
        <w:shd w:val="clear" w:color="auto" w:fill="auto"/>
        <w:tabs>
          <w:tab w:val="left" w:pos="381"/>
        </w:tabs>
        <w:spacing w:before="0" w:after="0" w:line="245" w:lineRule="exact"/>
        <w:ind w:left="142" w:right="20" w:hanging="102"/>
      </w:pPr>
      <w:r>
        <w:t>Чумацький промисел, який оспівується у багатьох творах, на Україні відомий з:</w:t>
      </w:r>
    </w:p>
    <w:p w14:paraId="05B3D1A9" w14:textId="77777777" w:rsidR="00A276A5" w:rsidRDefault="00A276A5" w:rsidP="00A276A5">
      <w:pPr>
        <w:pStyle w:val="11"/>
        <w:shd w:val="clear" w:color="auto" w:fill="auto"/>
        <w:tabs>
          <w:tab w:val="left" w:pos="395"/>
        </w:tabs>
        <w:spacing w:before="0" w:after="0" w:line="245" w:lineRule="exact"/>
        <w:ind w:left="142" w:hanging="102"/>
      </w:pPr>
      <w:r>
        <w:t>а)</w:t>
      </w:r>
      <w:r>
        <w:tab/>
        <w:t xml:space="preserve">ХУІІІ ст.; б) ХІХ ст.; в) </w:t>
      </w:r>
      <w:r>
        <w:rPr>
          <w:rStyle w:val="a4"/>
        </w:rPr>
        <w:t>XVст.</w:t>
      </w:r>
    </w:p>
    <w:p w14:paraId="5E7F0627" w14:textId="77777777" w:rsidR="00A276A5" w:rsidRDefault="00A276A5" w:rsidP="00A276A5">
      <w:pPr>
        <w:pStyle w:val="11"/>
        <w:shd w:val="clear" w:color="auto" w:fill="auto"/>
        <w:spacing w:before="0" w:after="97" w:line="245" w:lineRule="exact"/>
        <w:ind w:left="142" w:hanging="102"/>
      </w:pPr>
      <w:r>
        <w:rPr>
          <w:rStyle w:val="a5"/>
        </w:rPr>
        <w:t>Примітка.</w:t>
      </w:r>
      <w:r>
        <w:rPr>
          <w:rStyle w:val="2"/>
          <w:lang w:val="uk-UA"/>
        </w:rPr>
        <w:t xml:space="preserve"> </w:t>
      </w:r>
      <w:r>
        <w:t>За кожну правильну відповідь встановлюється 1 бал.</w:t>
      </w:r>
    </w:p>
    <w:p w14:paraId="4A1BE421" w14:textId="77777777" w:rsidR="00A276A5" w:rsidRDefault="00A276A5" w:rsidP="00A276A5">
      <w:pPr>
        <w:pStyle w:val="11"/>
        <w:numPr>
          <w:ilvl w:val="0"/>
          <w:numId w:val="2"/>
        </w:numPr>
        <w:shd w:val="clear" w:color="auto" w:fill="auto"/>
        <w:tabs>
          <w:tab w:val="left" w:pos="371"/>
        </w:tabs>
        <w:spacing w:before="0" w:after="0" w:line="274" w:lineRule="exact"/>
        <w:ind w:left="142" w:right="20" w:hanging="102"/>
      </w:pPr>
      <w:r>
        <w:t xml:space="preserve">Робота на картках </w:t>
      </w:r>
      <w:r>
        <w:rPr>
          <w:rStyle w:val="a5"/>
        </w:rPr>
        <w:t>Картка № 1</w:t>
      </w:r>
    </w:p>
    <w:p w14:paraId="2B0B9749" w14:textId="77777777" w:rsidR="00A276A5" w:rsidRDefault="00A276A5" w:rsidP="00A276A5">
      <w:pPr>
        <w:pStyle w:val="11"/>
        <w:numPr>
          <w:ilvl w:val="0"/>
          <w:numId w:val="8"/>
        </w:numPr>
        <w:shd w:val="clear" w:color="auto" w:fill="auto"/>
        <w:tabs>
          <w:tab w:val="left" w:pos="357"/>
        </w:tabs>
        <w:spacing w:before="0" w:after="0" w:line="245" w:lineRule="exact"/>
        <w:ind w:left="142" w:right="20" w:hanging="102"/>
      </w:pPr>
      <w:r>
        <w:t>Доведіть, що пісня «Ой у степу криниченька» є чумацькою. Свої міркування підтвердіть словами з твору.</w:t>
      </w:r>
    </w:p>
    <w:p w14:paraId="76B7A86D" w14:textId="77777777" w:rsidR="00A276A5" w:rsidRDefault="00A276A5" w:rsidP="00A276A5">
      <w:pPr>
        <w:pStyle w:val="11"/>
        <w:numPr>
          <w:ilvl w:val="0"/>
          <w:numId w:val="8"/>
        </w:numPr>
        <w:shd w:val="clear" w:color="auto" w:fill="auto"/>
        <w:tabs>
          <w:tab w:val="left" w:pos="510"/>
        </w:tabs>
        <w:spacing w:before="0" w:after="0" w:line="245" w:lineRule="exact"/>
        <w:ind w:left="142" w:hanging="102"/>
        <w:jc w:val="both"/>
      </w:pPr>
      <w:r>
        <w:t>Що вам відомо про криниченьку? Відповідаючи, згадайте поезію</w:t>
      </w:r>
    </w:p>
    <w:p w14:paraId="7EC566CA" w14:textId="77777777" w:rsidR="00A276A5" w:rsidRDefault="00A276A5" w:rsidP="00A276A5">
      <w:pPr>
        <w:pStyle w:val="11"/>
        <w:shd w:val="clear" w:color="auto" w:fill="auto"/>
        <w:tabs>
          <w:tab w:val="left" w:pos="510"/>
          <w:tab w:val="left" w:pos="496"/>
        </w:tabs>
        <w:spacing w:before="0" w:after="0" w:line="245" w:lineRule="exact"/>
        <w:ind w:left="142" w:right="40" w:hanging="102"/>
        <w:jc w:val="both"/>
      </w:pPr>
      <w:r>
        <w:t>І.</w:t>
      </w:r>
      <w:r>
        <w:tab/>
        <w:t>Калинця «Криниченька». Порівняйте твір І. Калинця і пісню «Ой у степу криниченька».</w:t>
      </w:r>
    </w:p>
    <w:p w14:paraId="760543B3" w14:textId="77777777" w:rsidR="00A276A5" w:rsidRDefault="00A276A5" w:rsidP="00A276A5">
      <w:pPr>
        <w:pStyle w:val="11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0" w:line="245" w:lineRule="exact"/>
        <w:ind w:left="142" w:right="40" w:hanging="102"/>
        <w:jc w:val="both"/>
      </w:pPr>
      <w:r>
        <w:t>Через що виявляється тотожність заспівів веснянок і чумацьких пісень? Бо:</w:t>
      </w:r>
    </w:p>
    <w:p w14:paraId="43030EA8" w14:textId="77777777" w:rsidR="00A276A5" w:rsidRDefault="00A276A5" w:rsidP="00A276A5">
      <w:pPr>
        <w:pStyle w:val="60"/>
        <w:shd w:val="clear" w:color="auto" w:fill="auto"/>
        <w:tabs>
          <w:tab w:val="left" w:pos="530"/>
        </w:tabs>
        <w:spacing w:before="0" w:line="245" w:lineRule="exact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t>чумацькі валки звичайно споряджалися напровесні;</w:t>
      </w:r>
    </w:p>
    <w:p w14:paraId="67561AC5" w14:textId="77777777" w:rsidR="00A276A5" w:rsidRDefault="00A276A5" w:rsidP="00A276A5">
      <w:pPr>
        <w:pStyle w:val="11"/>
        <w:shd w:val="clear" w:color="auto" w:fill="auto"/>
        <w:tabs>
          <w:tab w:val="left" w:pos="530"/>
        </w:tabs>
        <w:spacing w:before="0" w:after="0" w:line="245" w:lineRule="exact"/>
        <w:ind w:left="142" w:hanging="102"/>
        <w:jc w:val="both"/>
      </w:pPr>
      <w:r>
        <w:t>б)</w:t>
      </w:r>
      <w:r>
        <w:tab/>
        <w:t>саме весною чумаки поверталися додому;</w:t>
      </w:r>
    </w:p>
    <w:p w14:paraId="6D4DEC4D" w14:textId="77777777" w:rsidR="00A276A5" w:rsidRDefault="00A276A5" w:rsidP="00A276A5">
      <w:pPr>
        <w:pStyle w:val="11"/>
        <w:shd w:val="clear" w:color="auto" w:fill="auto"/>
        <w:tabs>
          <w:tab w:val="left" w:pos="520"/>
        </w:tabs>
        <w:spacing w:before="0" w:after="0" w:line="245" w:lineRule="exact"/>
        <w:ind w:left="142" w:hanging="102"/>
        <w:jc w:val="both"/>
      </w:pPr>
      <w:r>
        <w:t>в)</w:t>
      </w:r>
      <w:r>
        <w:tab/>
        <w:t>чумаки полюбляли співати гаївки.</w:t>
      </w:r>
    </w:p>
    <w:p w14:paraId="616F4606" w14:textId="77777777" w:rsidR="00A276A5" w:rsidRDefault="00A276A5" w:rsidP="00A276A5">
      <w:pPr>
        <w:pStyle w:val="80"/>
        <w:shd w:val="clear" w:color="auto" w:fill="auto"/>
        <w:spacing w:line="245" w:lineRule="exact"/>
        <w:ind w:left="142" w:hanging="102"/>
      </w:pPr>
      <w:r>
        <w:t>Картка № 2</w:t>
      </w:r>
    </w:p>
    <w:p w14:paraId="04DE3E5B" w14:textId="77777777" w:rsidR="00A276A5" w:rsidRDefault="00A276A5" w:rsidP="00A276A5">
      <w:pPr>
        <w:pStyle w:val="11"/>
        <w:numPr>
          <w:ilvl w:val="0"/>
          <w:numId w:val="9"/>
        </w:numPr>
        <w:shd w:val="clear" w:color="auto" w:fill="auto"/>
        <w:tabs>
          <w:tab w:val="left" w:pos="477"/>
        </w:tabs>
        <w:spacing w:before="0" w:after="0" w:line="245" w:lineRule="exact"/>
        <w:ind w:left="142" w:right="40" w:hanging="102"/>
        <w:jc w:val="both"/>
      </w:pPr>
      <w:r>
        <w:t>Яким ви уявляєте чумака? Опишіть його зовнішність, риси характеру, поведінку.</w:t>
      </w:r>
    </w:p>
    <w:p w14:paraId="5D0AEB4B" w14:textId="77777777" w:rsidR="00A276A5" w:rsidRDefault="00A276A5" w:rsidP="00A276A5">
      <w:pPr>
        <w:pStyle w:val="11"/>
        <w:numPr>
          <w:ilvl w:val="0"/>
          <w:numId w:val="9"/>
        </w:numPr>
        <w:shd w:val="clear" w:color="auto" w:fill="auto"/>
        <w:tabs>
          <w:tab w:val="left" w:pos="501"/>
        </w:tabs>
        <w:spacing w:before="0" w:after="0" w:line="245" w:lineRule="exact"/>
        <w:ind w:left="142" w:right="40" w:hanging="102"/>
        <w:jc w:val="both"/>
      </w:pPr>
      <w:r>
        <w:t>Чому, на ваш погляд, чумаки, зважаючи на небезпечну дорогу, ви</w:t>
      </w:r>
      <w:r>
        <w:softHyphen/>
        <w:t>мушені були кожного разу вирушати в подорож? Свої міркування вмотивуйте.</w:t>
      </w:r>
    </w:p>
    <w:p w14:paraId="06F18BF8" w14:textId="77777777" w:rsidR="00A276A5" w:rsidRDefault="00A276A5" w:rsidP="00A276A5">
      <w:pPr>
        <w:pStyle w:val="11"/>
        <w:numPr>
          <w:ilvl w:val="0"/>
          <w:numId w:val="9"/>
        </w:numPr>
        <w:shd w:val="clear" w:color="auto" w:fill="auto"/>
        <w:tabs>
          <w:tab w:val="left" w:pos="491"/>
        </w:tabs>
        <w:spacing w:before="0" w:after="0" w:line="245" w:lineRule="exact"/>
        <w:ind w:left="142" w:right="2260" w:hanging="102"/>
      </w:pPr>
      <w:r>
        <w:t xml:space="preserve">До соціально-побутових пісень не належать: а) рекрутські; б) </w:t>
      </w:r>
      <w:r>
        <w:rPr>
          <w:rStyle w:val="a4"/>
        </w:rPr>
        <w:t>купальські</w:t>
      </w:r>
      <w:r>
        <w:t>; в) чумацькі.</w:t>
      </w:r>
    </w:p>
    <w:p w14:paraId="7B9355E6" w14:textId="77777777" w:rsidR="00A276A5" w:rsidRDefault="00A276A5" w:rsidP="00A276A5">
      <w:pPr>
        <w:pStyle w:val="80"/>
        <w:shd w:val="clear" w:color="auto" w:fill="auto"/>
        <w:spacing w:line="245" w:lineRule="exact"/>
        <w:ind w:left="142" w:hanging="102"/>
      </w:pPr>
      <w:r>
        <w:t>Картка № 3</w:t>
      </w:r>
    </w:p>
    <w:p w14:paraId="5E534A38" w14:textId="77777777" w:rsidR="00A276A5" w:rsidRDefault="00A276A5" w:rsidP="00A276A5">
      <w:pPr>
        <w:pStyle w:val="11"/>
        <w:numPr>
          <w:ilvl w:val="0"/>
          <w:numId w:val="10"/>
        </w:numPr>
        <w:shd w:val="clear" w:color="auto" w:fill="auto"/>
        <w:tabs>
          <w:tab w:val="left" w:pos="477"/>
        </w:tabs>
        <w:spacing w:before="0" w:after="0" w:line="245" w:lineRule="exact"/>
        <w:ind w:left="142" w:right="40" w:hanging="102"/>
        <w:jc w:val="both"/>
      </w:pPr>
      <w:r>
        <w:t>Який епізод з життя чумаків зображено у пісні «Ой у полі крини</w:t>
      </w:r>
      <w:r>
        <w:softHyphen/>
        <w:t>ченька»? Чи є він небезпечним? Чому?</w:t>
      </w:r>
    </w:p>
    <w:p w14:paraId="3C533550" w14:textId="77777777" w:rsidR="00A276A5" w:rsidRDefault="00A276A5" w:rsidP="00A276A5">
      <w:pPr>
        <w:pStyle w:val="11"/>
        <w:numPr>
          <w:ilvl w:val="0"/>
          <w:numId w:val="10"/>
        </w:numPr>
        <w:shd w:val="clear" w:color="auto" w:fill="auto"/>
        <w:tabs>
          <w:tab w:val="left" w:pos="501"/>
        </w:tabs>
        <w:spacing w:before="0" w:after="0" w:line="245" w:lineRule="exact"/>
        <w:ind w:left="142" w:right="40" w:hanging="102"/>
        <w:jc w:val="both"/>
      </w:pPr>
      <w:r>
        <w:t>Хто міг бути автором пісні «Ой у полі криниченька»? Власну думку обґрунтуйте.</w:t>
      </w:r>
    </w:p>
    <w:p w14:paraId="5F311846" w14:textId="77777777" w:rsidR="00A276A5" w:rsidRDefault="00A276A5" w:rsidP="00A276A5">
      <w:pPr>
        <w:pStyle w:val="11"/>
        <w:numPr>
          <w:ilvl w:val="0"/>
          <w:numId w:val="10"/>
        </w:numPr>
        <w:shd w:val="clear" w:color="auto" w:fill="auto"/>
        <w:tabs>
          <w:tab w:val="left" w:pos="496"/>
        </w:tabs>
        <w:spacing w:before="0" w:after="0" w:line="245" w:lineRule="exact"/>
        <w:ind w:left="142" w:hanging="102"/>
        <w:jc w:val="both"/>
      </w:pPr>
      <w:r>
        <w:t>Чумаки переважно торгували:</w:t>
      </w:r>
    </w:p>
    <w:p w14:paraId="797D29F1" w14:textId="77777777" w:rsidR="00A276A5" w:rsidRDefault="00A276A5" w:rsidP="00A276A5">
      <w:pPr>
        <w:pStyle w:val="11"/>
        <w:shd w:val="clear" w:color="auto" w:fill="auto"/>
        <w:spacing w:before="0" w:after="164" w:line="245" w:lineRule="exact"/>
        <w:ind w:left="142" w:hanging="102"/>
        <w:jc w:val="both"/>
      </w:pPr>
      <w:r>
        <w:t xml:space="preserve">а) борошном і цукром; б) картоплею і буряком; в) </w:t>
      </w:r>
      <w:r>
        <w:rPr>
          <w:rStyle w:val="a4"/>
        </w:rPr>
        <w:t>рибою і сіллю.</w:t>
      </w:r>
    </w:p>
    <w:p w14:paraId="51BEEDB3" w14:textId="77777777" w:rsidR="00A276A5" w:rsidRDefault="00A276A5" w:rsidP="00A276A5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16"/>
        </w:tabs>
        <w:spacing w:before="0" w:after="74" w:line="190" w:lineRule="exact"/>
        <w:ind w:left="142" w:hanging="102"/>
        <w:jc w:val="both"/>
      </w:pPr>
      <w:bookmarkStart w:id="11" w:name="bookmark37"/>
      <w:r>
        <w:t>Оголошення результатів навчальної діяльності школярів</w:t>
      </w:r>
      <w:bookmarkEnd w:id="11"/>
    </w:p>
    <w:p w14:paraId="24B1BC47" w14:textId="77777777" w:rsidR="00A276A5" w:rsidRDefault="00A276A5" w:rsidP="00A276A5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69"/>
        </w:tabs>
        <w:spacing w:before="0" w:after="30" w:line="190" w:lineRule="exact"/>
        <w:ind w:left="142" w:hanging="102"/>
        <w:jc w:val="both"/>
      </w:pPr>
      <w:bookmarkStart w:id="12" w:name="bookmark38"/>
      <w:r>
        <w:t>Домашнє завдання</w:t>
      </w:r>
      <w:bookmarkEnd w:id="12"/>
    </w:p>
    <w:p w14:paraId="5190B7E0" w14:textId="77777777" w:rsidR="00A276A5" w:rsidRDefault="00A276A5" w:rsidP="00A276A5">
      <w:pPr>
        <w:pStyle w:val="11"/>
        <w:shd w:val="clear" w:color="auto" w:fill="auto"/>
        <w:spacing w:before="0" w:after="525" w:line="245" w:lineRule="exact"/>
        <w:ind w:left="142" w:right="40" w:hanging="102"/>
        <w:jc w:val="right"/>
      </w:pPr>
      <w:r>
        <w:t>Дібрати матеріал про козацькі пісні, проаналізувати народні твори «Ой на горі та женці жнуть», «Стоїть явір над водою», «Гомін, гомін по діброві».</w:t>
      </w:r>
    </w:p>
    <w:p w14:paraId="37EADC2D" w14:textId="77777777" w:rsidR="00E65B82" w:rsidRDefault="00E65B82"/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E7476" w14:textId="77777777" w:rsidR="00000000" w:rsidRDefault="008E79A8">
      <w:r>
        <w:separator/>
      </w:r>
    </w:p>
  </w:endnote>
  <w:endnote w:type="continuationSeparator" w:id="0">
    <w:p w14:paraId="0D8B853A" w14:textId="77777777" w:rsidR="00000000" w:rsidRDefault="008E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D6EFB" w14:textId="77777777" w:rsidR="00000000" w:rsidRDefault="008E79A8">
      <w:r>
        <w:separator/>
      </w:r>
    </w:p>
  </w:footnote>
  <w:footnote w:type="continuationSeparator" w:id="0">
    <w:p w14:paraId="0B01B782" w14:textId="77777777" w:rsidR="00000000" w:rsidRDefault="008E79A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71D90" w14:textId="77777777" w:rsidR="008321F0" w:rsidRDefault="008E79A8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FD4E44" w14:textId="77777777" w:rsidR="008321F0" w:rsidRDefault="008E79A8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6D91C" w14:textId="77777777" w:rsidR="008321F0" w:rsidRDefault="008E79A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8E4F32"/>
    <w:multiLevelType w:val="multilevel"/>
    <w:tmpl w:val="E22E9A9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4B4C80"/>
    <w:multiLevelType w:val="multilevel"/>
    <w:tmpl w:val="2202E898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A572C8"/>
    <w:multiLevelType w:val="multilevel"/>
    <w:tmpl w:val="7D7C76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EB7588"/>
    <w:multiLevelType w:val="multilevel"/>
    <w:tmpl w:val="5E3A4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D47056"/>
    <w:multiLevelType w:val="multilevel"/>
    <w:tmpl w:val="B13CE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72058A"/>
    <w:multiLevelType w:val="multilevel"/>
    <w:tmpl w:val="512EC8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982B4F"/>
    <w:multiLevelType w:val="multilevel"/>
    <w:tmpl w:val="84BCB2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4540F9"/>
    <w:multiLevelType w:val="multilevel"/>
    <w:tmpl w:val="C36C9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884C1C"/>
    <w:multiLevelType w:val="multilevel"/>
    <w:tmpl w:val="351E1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A5"/>
    <w:rsid w:val="00666A85"/>
    <w:rsid w:val="008E79A8"/>
    <w:rsid w:val="00A276A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7AA1F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76A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276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276A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276A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A276A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A276A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276A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A276A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A276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A276A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A276A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A276A5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276A5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276A5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276A5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A276A5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A276A5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276A5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A276A5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A276A5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76A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276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276A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276A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A276A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A276A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276A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A276A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link w:val="42"/>
    <w:rsid w:val="00A276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A276A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A276A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A276A5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A276A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A276A5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A276A5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A276A5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A276A5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A276A5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A276A5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42">
    <w:name w:val="Заголовок №4"/>
    <w:basedOn w:val="a"/>
    <w:link w:val="41"/>
    <w:rsid w:val="00A276A5"/>
    <w:pPr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A276A5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3271</Words>
  <Characters>18648</Characters>
  <Application>Microsoft Macintosh Word</Application>
  <DocSecurity>0</DocSecurity>
  <Lines>155</Lines>
  <Paragraphs>43</Paragraphs>
  <ScaleCrop>false</ScaleCrop>
  <Company>CRVGP-F9DFF-YCR4X-D9GMM-9GQYB</Company>
  <LinksUpToDate>false</LinksUpToDate>
  <CharactersWithSpaces>21876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2014-07-14T10:11:00Z</dcterms:created>
  <dcterms:modified xsi:type="dcterms:W3CDTF">2014-07-17T09:29:00Z</dcterms:modified>
</cp:coreProperties>
</file>