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92D" w:rsidRDefault="0029492D" w:rsidP="0029492D">
      <w:pPr>
        <w:pStyle w:val="50"/>
        <w:shd w:val="clear" w:color="auto" w:fill="auto"/>
        <w:spacing w:after="0" w:line="259" w:lineRule="exact"/>
        <w:ind w:left="142" w:hanging="102"/>
        <w:jc w:val="both"/>
      </w:pPr>
      <w:r>
        <w:rPr>
          <w:rStyle w:val="5105pt"/>
          <w:b/>
          <w:bCs/>
        </w:rPr>
        <w:t>Урок № 17</w:t>
      </w:r>
    </w:p>
    <w:p w:rsidR="0029492D" w:rsidRDefault="0029492D" w:rsidP="0029492D">
      <w:pPr>
        <w:pStyle w:val="50"/>
        <w:shd w:val="clear" w:color="auto" w:fill="auto"/>
        <w:spacing w:after="0" w:line="259" w:lineRule="exact"/>
        <w:ind w:left="142" w:hanging="102"/>
        <w:jc w:val="both"/>
      </w:pPr>
      <w:r>
        <w:rPr>
          <w:rStyle w:val="5105pt"/>
          <w:b/>
          <w:bCs/>
        </w:rPr>
        <w:t>Т. ШЕВЧЕНКО. «ЗАПОВІТ» - ТВІР,</w:t>
      </w:r>
    </w:p>
    <w:p w:rsidR="0029492D" w:rsidRDefault="0029492D" w:rsidP="0029492D">
      <w:pPr>
        <w:pStyle w:val="50"/>
        <w:shd w:val="clear" w:color="auto" w:fill="auto"/>
        <w:spacing w:after="139" w:line="259" w:lineRule="exact"/>
        <w:ind w:left="142" w:hanging="102"/>
        <w:jc w:val="both"/>
      </w:pPr>
      <w:r>
        <w:rPr>
          <w:rStyle w:val="5105pt"/>
          <w:b/>
          <w:bCs/>
        </w:rPr>
        <w:t>ЩО ЄДНАЄ МИНУЛЕ, ТЕПЕРІШНЄ І МАЙБУТНЄ</w:t>
      </w:r>
    </w:p>
    <w:p w:rsidR="0029492D" w:rsidRDefault="0029492D" w:rsidP="0029492D">
      <w:pPr>
        <w:pStyle w:val="11"/>
        <w:shd w:val="clear" w:color="auto" w:fill="auto"/>
        <w:tabs>
          <w:tab w:val="left" w:pos="1243"/>
        </w:tabs>
        <w:spacing w:before="0" w:after="0" w:line="235" w:lineRule="exact"/>
        <w:ind w:left="142" w:hanging="102"/>
      </w:pPr>
      <w:r>
        <w:rPr>
          <w:rStyle w:val="42"/>
        </w:rPr>
        <w:t>Мета:</w:t>
      </w:r>
      <w:r>
        <w:rPr>
          <w:rStyle w:val="42"/>
        </w:rPr>
        <w:tab/>
        <w:t>ознайомити учнів з твором Т. Шевченка «Заповіт», зробити</w:t>
      </w:r>
    </w:p>
    <w:p w:rsidR="0029492D" w:rsidRDefault="0029492D" w:rsidP="0029492D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42"/>
        </w:rPr>
        <w:t>ідейно-художній аналіз даної поезії; визначити, які факти з життя поета покладені в основу вірша; прослідкувати, як у творі розкривається полум’яна любов автора до України, віра у революційне повалення самодержавства; розвива</w:t>
      </w:r>
      <w:r>
        <w:rPr>
          <w:rStyle w:val="42"/>
        </w:rPr>
        <w:softHyphen/>
        <w:t>ти в учнів навички виразного читання, культуру зв’язного мовлення, вміння логічно мислити, грамотно висловлювати власні думки, почуття, спостереження; виховувати почут</w:t>
      </w:r>
      <w:r>
        <w:rPr>
          <w:rStyle w:val="42"/>
        </w:rPr>
        <w:softHyphen/>
        <w:t>тя поваги, пошани, любові до рідного краю, його народу; інтерес до наслідків власної праці; прищеплювати пункту</w:t>
      </w:r>
      <w:r>
        <w:rPr>
          <w:rStyle w:val="42"/>
        </w:rPr>
        <w:softHyphen/>
        <w:t>альність, стійкість, мужність, наполегливість.</w:t>
      </w:r>
    </w:p>
    <w:p w:rsidR="0029492D" w:rsidRDefault="0029492D" w:rsidP="0029492D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2"/>
        </w:rPr>
        <w:t>Тип уроку: урок засвоєння нових знань.</w:t>
      </w:r>
    </w:p>
    <w:p w:rsidR="0029492D" w:rsidRDefault="0029492D" w:rsidP="0029492D">
      <w:pPr>
        <w:pStyle w:val="11"/>
        <w:shd w:val="clear" w:color="auto" w:fill="auto"/>
        <w:spacing w:before="0" w:after="220" w:line="240" w:lineRule="exact"/>
        <w:ind w:left="142" w:right="20" w:hanging="102"/>
        <w:jc w:val="both"/>
      </w:pPr>
      <w:r>
        <w:rPr>
          <w:rStyle w:val="42"/>
        </w:rPr>
        <w:t>Обладнання: портрет Т. Шевченка, підручник, грамзапис вірша «Запо</w:t>
      </w:r>
      <w:r>
        <w:rPr>
          <w:rStyle w:val="42"/>
        </w:rPr>
        <w:softHyphen/>
        <w:t>віт», малюнки-ілюстрації до твору; дидактичний матеріал (тестові завдання, картки).</w:t>
      </w:r>
    </w:p>
    <w:p w:rsidR="0029492D" w:rsidRDefault="0029492D" w:rsidP="0029492D">
      <w:pPr>
        <w:pStyle w:val="100"/>
        <w:shd w:val="clear" w:color="auto" w:fill="auto"/>
        <w:spacing w:after="74" w:line="190" w:lineRule="exact"/>
        <w:ind w:left="142" w:hanging="102"/>
      </w:pPr>
      <w:bookmarkStart w:id="0" w:name="bookmark157"/>
      <w:r>
        <w:t>ХІД УРОКУ</w:t>
      </w:r>
      <w:bookmarkEnd w:id="0"/>
    </w:p>
    <w:p w:rsidR="0029492D" w:rsidRDefault="0029492D" w:rsidP="0029492D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467"/>
        </w:tabs>
        <w:spacing w:before="0" w:after="254" w:line="190" w:lineRule="exact"/>
        <w:ind w:left="142" w:hanging="102"/>
        <w:jc w:val="both"/>
      </w:pPr>
      <w:bookmarkStart w:id="1" w:name="bookmark158"/>
      <w:r>
        <w:t>Організаційний момент</w:t>
      </w:r>
      <w:bookmarkEnd w:id="1"/>
    </w:p>
    <w:p w:rsidR="0029492D" w:rsidRDefault="0029492D" w:rsidP="0029492D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44"/>
        </w:tabs>
        <w:spacing w:before="0" w:after="66" w:line="190" w:lineRule="exact"/>
        <w:ind w:left="142" w:hanging="102"/>
        <w:jc w:val="both"/>
      </w:pPr>
      <w:bookmarkStart w:id="2" w:name="bookmark159"/>
      <w:r>
        <w:t>Перевірка домашнього завдання</w:t>
      </w:r>
      <w:bookmarkEnd w:id="2"/>
    </w:p>
    <w:p w:rsidR="0029492D" w:rsidRDefault="0029492D" w:rsidP="0029492D">
      <w:pPr>
        <w:pStyle w:val="11"/>
        <w:shd w:val="clear" w:color="auto" w:fill="auto"/>
        <w:spacing w:before="0" w:after="92" w:line="200" w:lineRule="exact"/>
        <w:ind w:left="142" w:hanging="102"/>
        <w:jc w:val="both"/>
      </w:pPr>
      <w:r>
        <w:rPr>
          <w:rStyle w:val="42"/>
        </w:rPr>
        <w:t>Опитування поезії Т. Шевченка «Заповіт» напам’ять.</w:t>
      </w:r>
    </w:p>
    <w:p w:rsidR="0029492D" w:rsidRDefault="0029492D" w:rsidP="0029492D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606"/>
        </w:tabs>
        <w:spacing w:before="0" w:after="0" w:line="240" w:lineRule="exact"/>
        <w:ind w:left="142" w:right="1840" w:hanging="102"/>
      </w:pPr>
      <w:bookmarkStart w:id="3" w:name="bookmark160"/>
      <w:r>
        <w:t>Актуалізація опорних знань, умінь, уявлень та чуттєвого досвіду за питаннями</w:t>
      </w:r>
      <w:bookmarkEnd w:id="3"/>
    </w:p>
    <w:p w:rsidR="0029492D" w:rsidRDefault="0029492D" w:rsidP="0029492D">
      <w:pPr>
        <w:pStyle w:val="60"/>
        <w:numPr>
          <w:ilvl w:val="0"/>
          <w:numId w:val="1"/>
        </w:numPr>
        <w:shd w:val="clear" w:color="auto" w:fill="auto"/>
        <w:tabs>
          <w:tab w:val="left" w:pos="467"/>
        </w:tabs>
        <w:spacing w:before="0" w:line="240" w:lineRule="exact"/>
        <w:ind w:left="142" w:right="20" w:hanging="102"/>
      </w:pPr>
      <w:r>
        <w:rPr>
          <w:rStyle w:val="61"/>
        </w:rPr>
        <w:t xml:space="preserve">Що вам відомо про поезію як літературний жанр? </w:t>
      </w:r>
      <w:r>
        <w:rPr>
          <w:rStyle w:val="69pt"/>
          <w:i/>
          <w:iCs/>
        </w:rPr>
        <w:t>(Поезія (гр. роіі — творчість) — 1) Словесна художня творчість; мистецтво художнього відображення дійсності в словесних образах. 2) Твори, написані віршами, ритмізованою мовою; протилежне — проза. 3) Окремий твір, написаний ритмізованою мовою; вірш</w:t>
      </w:r>
      <w:r>
        <w:rPr>
          <w:rStyle w:val="61"/>
        </w:rPr>
        <w:t>)</w:t>
      </w:r>
    </w:p>
    <w:p w:rsidR="0029492D" w:rsidRDefault="0029492D" w:rsidP="0029492D">
      <w:pPr>
        <w:pStyle w:val="11"/>
        <w:numPr>
          <w:ilvl w:val="0"/>
          <w:numId w:val="1"/>
        </w:numPr>
        <w:shd w:val="clear" w:color="auto" w:fill="auto"/>
        <w:tabs>
          <w:tab w:val="left" w:pos="453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Які поетичні твори ви знаєте?</w:t>
      </w:r>
    </w:p>
    <w:p w:rsidR="0029492D" w:rsidRDefault="0029492D" w:rsidP="0029492D">
      <w:pPr>
        <w:pStyle w:val="11"/>
        <w:numPr>
          <w:ilvl w:val="0"/>
          <w:numId w:val="1"/>
        </w:numPr>
        <w:shd w:val="clear" w:color="auto" w:fill="auto"/>
        <w:tabs>
          <w:tab w:val="left" w:pos="453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 xml:space="preserve">До якого роду художньої літератури належать поетичні твори? </w:t>
      </w:r>
      <w:r>
        <w:rPr>
          <w:rStyle w:val="9pt"/>
        </w:rPr>
        <w:t>(Лі</w:t>
      </w:r>
      <w:r>
        <w:rPr>
          <w:rStyle w:val="9pt"/>
        </w:rPr>
        <w:softHyphen/>
        <w:t>рики</w:t>
      </w:r>
      <w:r>
        <w:rPr>
          <w:rStyle w:val="42"/>
        </w:rPr>
        <w:t>)</w:t>
      </w:r>
    </w:p>
    <w:p w:rsidR="0029492D" w:rsidRDefault="0029492D" w:rsidP="0029492D">
      <w:pPr>
        <w:pStyle w:val="11"/>
        <w:numPr>
          <w:ilvl w:val="0"/>
          <w:numId w:val="1"/>
        </w:numPr>
        <w:shd w:val="clear" w:color="auto" w:fill="auto"/>
        <w:tabs>
          <w:tab w:val="left" w:pos="467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>Назвіть художні засоби, які митці слова найчастіше застосовують у своїх творах.</w:t>
      </w:r>
    </w:p>
    <w:p w:rsidR="0029492D" w:rsidRDefault="0029492D" w:rsidP="0029492D">
      <w:pPr>
        <w:pStyle w:val="11"/>
        <w:numPr>
          <w:ilvl w:val="0"/>
          <w:numId w:val="1"/>
        </w:numPr>
        <w:shd w:val="clear" w:color="auto" w:fill="auto"/>
        <w:tabs>
          <w:tab w:val="left" w:pos="467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В яку історичну епоху жив і творив Т. Шевченко?</w:t>
      </w:r>
    </w:p>
    <w:p w:rsidR="0029492D" w:rsidRDefault="0029492D" w:rsidP="0029492D">
      <w:pPr>
        <w:pStyle w:val="11"/>
        <w:numPr>
          <w:ilvl w:val="0"/>
          <w:numId w:val="1"/>
        </w:numPr>
        <w:shd w:val="clear" w:color="auto" w:fill="auto"/>
        <w:tabs>
          <w:tab w:val="left" w:pos="467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За що Т. Шевченко переслідувався царською владою?</w:t>
      </w:r>
    </w:p>
    <w:p w:rsidR="0029492D" w:rsidRDefault="0029492D" w:rsidP="0029492D">
      <w:pPr>
        <w:pStyle w:val="11"/>
        <w:numPr>
          <w:ilvl w:val="0"/>
          <w:numId w:val="1"/>
        </w:numPr>
        <w:shd w:val="clear" w:color="auto" w:fill="auto"/>
        <w:tabs>
          <w:tab w:val="left" w:pos="458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>Хто такі були революціонери? Чи можна Т. Шевченка назвати рево</w:t>
      </w:r>
      <w:r>
        <w:rPr>
          <w:rStyle w:val="42"/>
        </w:rPr>
        <w:softHyphen/>
        <w:t>люціонером?</w:t>
      </w:r>
    </w:p>
    <w:p w:rsidR="0029492D" w:rsidRDefault="0029492D" w:rsidP="0029492D">
      <w:pPr>
        <w:pStyle w:val="11"/>
        <w:numPr>
          <w:ilvl w:val="0"/>
          <w:numId w:val="1"/>
        </w:numPr>
        <w:shd w:val="clear" w:color="auto" w:fill="auto"/>
        <w:tabs>
          <w:tab w:val="left" w:pos="458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Чому письменник обрав шлях бунтарства?</w:t>
      </w:r>
    </w:p>
    <w:p w:rsidR="0029492D" w:rsidRDefault="0029492D" w:rsidP="0029492D">
      <w:pPr>
        <w:pStyle w:val="11"/>
        <w:numPr>
          <w:ilvl w:val="0"/>
          <w:numId w:val="1"/>
        </w:numPr>
        <w:shd w:val="clear" w:color="auto" w:fill="auto"/>
        <w:tabs>
          <w:tab w:val="left" w:pos="458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Через що Т. Шевченко називають Кобзарем?</w:t>
      </w:r>
    </w:p>
    <w:p w:rsidR="0029492D" w:rsidRDefault="0029492D" w:rsidP="0029492D">
      <w:pPr>
        <w:pStyle w:val="11"/>
        <w:numPr>
          <w:ilvl w:val="0"/>
          <w:numId w:val="1"/>
        </w:numPr>
        <w:shd w:val="clear" w:color="auto" w:fill="auto"/>
        <w:tabs>
          <w:tab w:val="left" w:pos="467"/>
        </w:tabs>
        <w:spacing w:before="0" w:after="160" w:line="240" w:lineRule="exact"/>
        <w:ind w:left="142" w:right="20" w:hanging="102"/>
        <w:jc w:val="both"/>
      </w:pPr>
      <w:r>
        <w:rPr>
          <w:rStyle w:val="42"/>
        </w:rPr>
        <w:t>Поясніть етимологію слова «Кобзар», зробіть його словотворчий аналіз.</w:t>
      </w:r>
    </w:p>
    <w:p w:rsidR="0029492D" w:rsidRDefault="0029492D" w:rsidP="0029492D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92"/>
        </w:tabs>
        <w:spacing w:before="0" w:after="84" w:line="190" w:lineRule="exact"/>
        <w:ind w:left="142" w:right="1840" w:hanging="102"/>
      </w:pPr>
      <w:bookmarkStart w:id="4" w:name="bookmark161"/>
      <w:r>
        <w:t>Оголошення теми, мети уроку. Мотивація навчальної діяльності школярів V.</w:t>
      </w:r>
      <w:r>
        <w:tab/>
        <w:t>Основний зміст уроку</w:t>
      </w:r>
      <w:bookmarkEnd w:id="4"/>
    </w:p>
    <w:p w:rsidR="0029492D" w:rsidRDefault="0029492D" w:rsidP="0029492D">
      <w:pPr>
        <w:pStyle w:val="70"/>
        <w:shd w:val="clear" w:color="auto" w:fill="auto"/>
        <w:spacing w:before="0" w:after="74" w:line="160" w:lineRule="exact"/>
        <w:ind w:left="142" w:right="20" w:hanging="102"/>
      </w:pPr>
      <w:r>
        <w:rPr>
          <w:rStyle w:val="78pt"/>
          <w:i/>
          <w:iCs/>
        </w:rPr>
        <w:t>«Заповіт» — вершина громадянської лірики поета.</w:t>
      </w:r>
    </w:p>
    <w:p w:rsidR="0029492D" w:rsidRDefault="0029492D" w:rsidP="0029492D">
      <w:pPr>
        <w:pStyle w:val="40"/>
        <w:shd w:val="clear" w:color="auto" w:fill="auto"/>
        <w:spacing w:before="0" w:line="180" w:lineRule="exact"/>
        <w:ind w:left="142" w:right="20" w:hanging="102"/>
        <w:jc w:val="right"/>
      </w:pPr>
      <w:r>
        <w:t>В. Смілянська</w:t>
      </w:r>
    </w:p>
    <w:p w:rsidR="0029492D" w:rsidRDefault="0029492D" w:rsidP="0029492D">
      <w:pPr>
        <w:pStyle w:val="70"/>
        <w:shd w:val="clear" w:color="auto" w:fill="auto"/>
        <w:spacing w:before="0"/>
        <w:ind w:left="142" w:right="20" w:hanging="102"/>
      </w:pPr>
      <w:r>
        <w:rPr>
          <w:rStyle w:val="78pt"/>
          <w:i/>
          <w:iCs/>
        </w:rPr>
        <w:t>«Заповіт» — коротке програмне звернення поета до сучасників і наступних поколінь...</w:t>
      </w:r>
    </w:p>
    <w:p w:rsidR="0029492D" w:rsidRDefault="0029492D" w:rsidP="0029492D">
      <w:pPr>
        <w:pStyle w:val="70"/>
        <w:shd w:val="clear" w:color="auto" w:fill="auto"/>
        <w:spacing w:before="0" w:line="235" w:lineRule="exact"/>
        <w:ind w:left="142" w:right="20" w:hanging="102"/>
      </w:pPr>
      <w:r>
        <w:rPr>
          <w:rStyle w:val="71"/>
        </w:rPr>
        <w:t xml:space="preserve">Г. Нудьга </w:t>
      </w:r>
      <w:r>
        <w:rPr>
          <w:rStyle w:val="78pt"/>
          <w:i/>
          <w:iCs/>
        </w:rPr>
        <w:t>Кайдани порвіте І вражою злою кров’ю Волю окропіте.</w:t>
      </w:r>
    </w:p>
    <w:p w:rsidR="0029492D" w:rsidRDefault="0029492D" w:rsidP="0029492D">
      <w:pPr>
        <w:pStyle w:val="40"/>
        <w:shd w:val="clear" w:color="auto" w:fill="auto"/>
        <w:spacing w:before="0" w:after="128" w:line="180" w:lineRule="exact"/>
        <w:ind w:left="142" w:right="20" w:hanging="102"/>
        <w:jc w:val="right"/>
      </w:pPr>
      <w:r>
        <w:t>Т. Шевченко</w:t>
      </w:r>
    </w:p>
    <w:p w:rsidR="0029492D" w:rsidRDefault="0029492D" w:rsidP="0029492D">
      <w:pPr>
        <w:keepNext/>
        <w:keepLines/>
        <w:numPr>
          <w:ilvl w:val="0"/>
          <w:numId w:val="3"/>
        </w:numPr>
        <w:tabs>
          <w:tab w:val="left" w:pos="337"/>
        </w:tabs>
        <w:spacing w:line="200" w:lineRule="exact"/>
        <w:ind w:left="142" w:hanging="102"/>
        <w:outlineLvl w:val="3"/>
      </w:pPr>
      <w:bookmarkStart w:id="5" w:name="bookmark162"/>
      <w:r>
        <w:rPr>
          <w:rStyle w:val="43"/>
          <w:rFonts w:eastAsia="Courier New"/>
        </w:rPr>
        <w:t>Історія написання твору «Заповіт». Розповідь учителя</w:t>
      </w:r>
      <w:bookmarkEnd w:id="5"/>
    </w:p>
    <w:p w:rsidR="0029492D" w:rsidRDefault="0029492D" w:rsidP="0029492D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Свій знаменитий «Заповіт» Тарас Шевченко написав 25 грудня 1845 р. в м. Переяславі під час важкої хвороби.</w:t>
      </w:r>
    </w:p>
    <w:p w:rsidR="0029492D" w:rsidRDefault="0029492D" w:rsidP="0029492D">
      <w:pPr>
        <w:pStyle w:val="11"/>
        <w:shd w:val="clear" w:color="auto" w:fill="auto"/>
        <w:spacing w:before="0" w:after="75" w:line="240" w:lineRule="exact"/>
        <w:ind w:left="142" w:right="20" w:hanging="102"/>
        <w:jc w:val="both"/>
      </w:pPr>
      <w:r>
        <w:rPr>
          <w:rStyle w:val="42"/>
        </w:rPr>
        <w:t>У грудні 1845 р. Шевченко гостював на Переяславщині у поміщика- декабриста С. Н. Самойлова. Тут він, застудившись, захворів. 24 грудня стан його різко погіршав — запалення легенів. Самойлови, побоюючись ще гіршого, відправляють поета в Переяслав до Козачковського. Тяжко було в дорозі, нелегше і по прибутті, хоч лікар-приятель зробив усе можливе. Прийшла невесела думка, що це, може, останні години його життя. Так не хотілося умирати, бо ж тільки почав по-справжньому жити. Але до всього треба бути готовому. Якщо, отже, смерть, бо треба сказати людям останнє слово. Нелюдськими зусиллями перемагаючи хворобу, якось підвівся і ослаблими руками запалив свічку. На папір лягли перші такі страшні для молодої людини слова:</w:t>
      </w:r>
    </w:p>
    <w:p w:rsidR="0029492D" w:rsidRDefault="0029492D" w:rsidP="0029492D">
      <w:pPr>
        <w:pStyle w:val="40"/>
        <w:shd w:val="clear" w:color="auto" w:fill="auto"/>
        <w:spacing w:before="0" w:after="45" w:line="221" w:lineRule="exact"/>
        <w:ind w:left="142" w:right="2620" w:hanging="102"/>
        <w:jc w:val="left"/>
      </w:pPr>
      <w:r>
        <w:t>Як умру, то поховайте Мене...</w:t>
      </w:r>
    </w:p>
    <w:p w:rsidR="0029492D" w:rsidRDefault="0029492D" w:rsidP="0029492D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lastRenderedPageBreak/>
        <w:t>Отакі події наштовхнули Шевченка до написання «Заповіту». Але поштовх ще не є причиною. Якби тільки хвороба поета була причиною, то ми мали б суто особистий, так би мовити, приватний, а не громадян</w:t>
      </w:r>
      <w:r>
        <w:rPr>
          <w:rStyle w:val="42"/>
        </w:rPr>
        <w:softHyphen/>
        <w:t>ський заповіт. Насправді ж вірш був викликаний суспільно-політичними умовами життя країни в 30-40-х роках ХІХ століття, сповнений глибокого революційного змісту.</w:t>
      </w:r>
    </w:p>
    <w:p w:rsidR="0029492D" w:rsidRDefault="0029492D" w:rsidP="0029492D">
      <w:pPr>
        <w:pStyle w:val="11"/>
        <w:shd w:val="clear" w:color="auto" w:fill="auto"/>
        <w:spacing w:before="0" w:after="108" w:line="240" w:lineRule="exact"/>
        <w:ind w:left="142" w:right="20" w:hanging="102"/>
        <w:jc w:val="both"/>
      </w:pPr>
      <w:r>
        <w:rPr>
          <w:rStyle w:val="42"/>
        </w:rPr>
        <w:t>Поет викриває соціальне зло, про яке спочатку наслухався, а потім побачив на власні очі в 1843—1845 рр. Відвідавши знедолену свою Віт</w:t>
      </w:r>
      <w:r>
        <w:rPr>
          <w:rStyle w:val="42"/>
        </w:rPr>
        <w:softHyphen/>
        <w:t>чизну, проїхавши сотні сіл Полтавщини і Київщини, він чув відгомін спалахів селянських повстань по Україні. Побувавши і в панських палацах, і в мужицьких хатинках, він побачив, що пани влаштували собі рай, а селянам — пекло. Він побачив усе, вислухав усіх і зробив висновок:</w:t>
      </w:r>
    </w:p>
    <w:p w:rsidR="0029492D" w:rsidRDefault="0029492D" w:rsidP="0029492D">
      <w:pPr>
        <w:pStyle w:val="40"/>
        <w:shd w:val="clear" w:color="auto" w:fill="auto"/>
        <w:spacing w:before="0" w:after="96" w:line="180" w:lineRule="exact"/>
        <w:ind w:left="142" w:hanging="102"/>
        <w:jc w:val="left"/>
      </w:pPr>
      <w:r>
        <w:t>...вставайте, кайдани порвіте.</w:t>
      </w:r>
    </w:p>
    <w:p w:rsidR="0029492D" w:rsidRDefault="0029492D" w:rsidP="0029492D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Уперше поезія була надрукована під назвою «Думка» в збірнику «Новьіе стихотворения Пушкина и Шевченка» (Лейпциг, 1859). В авто</w:t>
      </w:r>
      <w:r>
        <w:rPr>
          <w:rStyle w:val="42"/>
        </w:rPr>
        <w:softHyphen/>
        <w:t>графі вона не має заголовка. Загальновідома назва «Заповіт» з’явилася як редакційна у виданні «Кобзаря» 1867 року.</w:t>
      </w:r>
    </w:p>
    <w:p w:rsidR="0029492D" w:rsidRDefault="0029492D" w:rsidP="0029492D">
      <w:pPr>
        <w:pStyle w:val="11"/>
        <w:numPr>
          <w:ilvl w:val="0"/>
          <w:numId w:val="3"/>
        </w:numPr>
        <w:shd w:val="clear" w:color="auto" w:fill="auto"/>
        <w:tabs>
          <w:tab w:val="left" w:pos="270"/>
        </w:tabs>
        <w:spacing w:before="0" w:after="9" w:line="200" w:lineRule="exact"/>
        <w:ind w:left="142" w:hanging="102"/>
      </w:pPr>
      <w:r>
        <w:rPr>
          <w:rStyle w:val="42"/>
        </w:rPr>
        <w:t>Виразне читання напам’ять учителем вірша</w:t>
      </w:r>
    </w:p>
    <w:p w:rsidR="0029492D" w:rsidRDefault="0029492D" w:rsidP="0029492D">
      <w:pPr>
        <w:pStyle w:val="11"/>
        <w:shd w:val="clear" w:color="auto" w:fill="auto"/>
        <w:spacing w:before="0" w:after="9" w:line="200" w:lineRule="exact"/>
        <w:ind w:left="142" w:hanging="102"/>
        <w:jc w:val="both"/>
      </w:pPr>
      <w:r>
        <w:rPr>
          <w:rStyle w:val="42"/>
        </w:rPr>
        <w:t>«Заповіт» або прослуховування поезії у грамзаписі</w:t>
      </w:r>
    </w:p>
    <w:p w:rsidR="0029492D" w:rsidRDefault="0029492D" w:rsidP="0029492D">
      <w:pPr>
        <w:pStyle w:val="11"/>
        <w:numPr>
          <w:ilvl w:val="0"/>
          <w:numId w:val="3"/>
        </w:numPr>
        <w:shd w:val="clear" w:color="auto" w:fill="auto"/>
        <w:tabs>
          <w:tab w:val="left" w:pos="270"/>
        </w:tabs>
        <w:spacing w:before="0" w:after="9" w:line="200" w:lineRule="exact"/>
        <w:ind w:left="142" w:hanging="102"/>
      </w:pPr>
      <w:r>
        <w:rPr>
          <w:rStyle w:val="42"/>
        </w:rPr>
        <w:t>Особливості виразного читання твору «Заповіт».</w:t>
      </w:r>
    </w:p>
    <w:p w:rsidR="0029492D" w:rsidRDefault="0029492D" w:rsidP="0029492D">
      <w:pPr>
        <w:pStyle w:val="11"/>
        <w:shd w:val="clear" w:color="auto" w:fill="auto"/>
        <w:spacing w:before="0" w:after="0" w:line="200" w:lineRule="exact"/>
        <w:ind w:left="142" w:hanging="102"/>
        <w:jc w:val="both"/>
      </w:pPr>
      <w:r>
        <w:rPr>
          <w:rStyle w:val="42"/>
        </w:rPr>
        <w:t>Як необхідно читати таку поезію?</w:t>
      </w:r>
    </w:p>
    <w:p w:rsidR="0029492D" w:rsidRDefault="0029492D" w:rsidP="0029492D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42"/>
        </w:rPr>
        <w:t>Спочатку тихо, повільно і лагідно, зі смутком, інтимно-довірливо. В міру наближення до кінця першої спареної строфи голос читаючого дужчає, темп швидшає. Після слів «було видно» необхідно зробити па</w:t>
      </w:r>
      <w:r>
        <w:rPr>
          <w:rStyle w:val="42"/>
        </w:rPr>
        <w:softHyphen/>
        <w:t>узу. Наступна здвоєна строфа читається неголосно (тихіше, ніж кінець попередньої строфи), але схвильовано, а тому пришвидшено, останній рядок — різко. Останній строфі треба приділити найбільше уваги. Перші чотири рядки слід прочитати не швидко, але голосно, пристрасно, заклич</w:t>
      </w:r>
      <w:r>
        <w:rPr>
          <w:rStyle w:val="42"/>
        </w:rPr>
        <w:softHyphen/>
        <w:t xml:space="preserve">но. Зважаючи на алітерацію </w:t>
      </w:r>
      <w:r>
        <w:rPr>
          <w:rStyle w:val="9pt"/>
        </w:rPr>
        <w:t>р</w:t>
      </w:r>
      <w:r>
        <w:rPr>
          <w:rStyle w:val="42"/>
        </w:rPr>
        <w:t>, вимовляти цей звук з деяким притиском. Заключні чотири рядки читаються ще повільніше, тихше, але урочисто, піднесено, приблизно так, як читався початок твору.</w:t>
      </w:r>
    </w:p>
    <w:p w:rsidR="0029492D" w:rsidRDefault="0029492D" w:rsidP="0029492D">
      <w:pPr>
        <w:pStyle w:val="11"/>
        <w:numPr>
          <w:ilvl w:val="0"/>
          <w:numId w:val="3"/>
        </w:numPr>
        <w:shd w:val="clear" w:color="auto" w:fill="auto"/>
        <w:tabs>
          <w:tab w:val="left" w:pos="285"/>
        </w:tabs>
        <w:spacing w:before="0" w:after="0" w:line="235" w:lineRule="exact"/>
        <w:ind w:left="142" w:right="20" w:hanging="102"/>
      </w:pPr>
      <w:r>
        <w:rPr>
          <w:rStyle w:val="9pt"/>
        </w:rPr>
        <w:t>Тема:</w:t>
      </w:r>
      <w:r>
        <w:rPr>
          <w:rStyle w:val="42"/>
        </w:rPr>
        <w:t xml:space="preserve"> заклик до українського народу звільнитися від кайданів самодер</w:t>
      </w:r>
      <w:r>
        <w:rPr>
          <w:rStyle w:val="42"/>
        </w:rPr>
        <w:softHyphen/>
        <w:t>жавства, боротися за вільне життя, відстоювати інтереси простого люду.</w:t>
      </w:r>
    </w:p>
    <w:p w:rsidR="0029492D" w:rsidRDefault="0029492D" w:rsidP="0029492D">
      <w:pPr>
        <w:pStyle w:val="11"/>
        <w:numPr>
          <w:ilvl w:val="0"/>
          <w:numId w:val="3"/>
        </w:numPr>
        <w:shd w:val="clear" w:color="auto" w:fill="auto"/>
        <w:tabs>
          <w:tab w:val="left" w:pos="256"/>
        </w:tabs>
        <w:spacing w:before="0" w:after="0" w:line="235" w:lineRule="exact"/>
        <w:ind w:left="142" w:hanging="102"/>
      </w:pPr>
      <w:r>
        <w:rPr>
          <w:rStyle w:val="9pt"/>
        </w:rPr>
        <w:t>Ідея:</w:t>
      </w:r>
      <w:r>
        <w:rPr>
          <w:rStyle w:val="42"/>
        </w:rPr>
        <w:t xml:space="preserve"> віра поета у світле майбутнє України.</w:t>
      </w:r>
    </w:p>
    <w:p w:rsidR="0029492D" w:rsidRDefault="0029492D" w:rsidP="0029492D">
      <w:pPr>
        <w:pStyle w:val="11"/>
        <w:numPr>
          <w:ilvl w:val="0"/>
          <w:numId w:val="3"/>
        </w:numPr>
        <w:shd w:val="clear" w:color="auto" w:fill="auto"/>
        <w:tabs>
          <w:tab w:val="left" w:pos="261"/>
        </w:tabs>
        <w:spacing w:before="0" w:after="0" w:line="235" w:lineRule="exact"/>
        <w:ind w:left="142" w:right="20" w:hanging="102"/>
      </w:pPr>
      <w:r>
        <w:rPr>
          <w:rStyle w:val="9pt"/>
        </w:rPr>
        <w:t>Основна думка:</w:t>
      </w:r>
      <w:r>
        <w:rPr>
          <w:rStyle w:val="42"/>
        </w:rPr>
        <w:t xml:space="preserve"> змінити соціальний устрій гноблених можна тільки ре</w:t>
      </w:r>
      <w:r>
        <w:rPr>
          <w:rStyle w:val="42"/>
        </w:rPr>
        <w:softHyphen/>
        <w:t>волюційним шляхом.</w:t>
      </w:r>
    </w:p>
    <w:p w:rsidR="0029492D" w:rsidRDefault="0029492D" w:rsidP="0029492D">
      <w:pPr>
        <w:pStyle w:val="11"/>
        <w:numPr>
          <w:ilvl w:val="0"/>
          <w:numId w:val="3"/>
        </w:numPr>
        <w:shd w:val="clear" w:color="auto" w:fill="auto"/>
        <w:tabs>
          <w:tab w:val="left" w:pos="246"/>
        </w:tabs>
        <w:spacing w:before="0" w:after="0" w:line="235" w:lineRule="exact"/>
        <w:ind w:left="142" w:hanging="102"/>
      </w:pPr>
      <w:r>
        <w:rPr>
          <w:rStyle w:val="9pt"/>
        </w:rPr>
        <w:t>Жанр:</w:t>
      </w:r>
      <w:r>
        <w:rPr>
          <w:rStyle w:val="42"/>
        </w:rPr>
        <w:t xml:space="preserve"> громадянська лірика, вірш-заповіт.</w:t>
      </w:r>
    </w:p>
    <w:p w:rsidR="0029492D" w:rsidRDefault="0029492D" w:rsidP="0029492D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42"/>
        </w:rPr>
        <w:t>Тлумачення слова «заповіт»: а) офіційний документ, який містить розпорядження певної особи щодо її майна на випадок смерті // Перед</w:t>
      </w:r>
      <w:r>
        <w:rPr>
          <w:rStyle w:val="42"/>
        </w:rPr>
        <w:softHyphen/>
        <w:t>смертна воля; б) настанова, наказ, дані послідовникам або нащадкам // Те, що увійшло в традицію, встановилося з давніх часів; в) суворе правило поведінки, неухильний обов’язок (заповідь).</w:t>
      </w:r>
    </w:p>
    <w:p w:rsidR="0029492D" w:rsidRDefault="0029492D" w:rsidP="0029492D">
      <w:pPr>
        <w:pStyle w:val="11"/>
        <w:numPr>
          <w:ilvl w:val="0"/>
          <w:numId w:val="3"/>
        </w:numPr>
        <w:shd w:val="clear" w:color="auto" w:fill="auto"/>
        <w:tabs>
          <w:tab w:val="left" w:pos="270"/>
        </w:tabs>
        <w:spacing w:before="0" w:after="0" w:line="235" w:lineRule="exact"/>
        <w:ind w:left="142" w:hanging="102"/>
      </w:pPr>
      <w:r>
        <w:rPr>
          <w:rStyle w:val="42"/>
        </w:rPr>
        <w:t>Композиція.</w:t>
      </w:r>
    </w:p>
    <w:p w:rsidR="0029492D" w:rsidRDefault="0029492D" w:rsidP="0029492D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42"/>
        </w:rPr>
        <w:t>За формою своєю «Заповіт» — монолог ліричного героя. Він складається з шести строф, котрі об’єднані попарно і тому утворюють ніби три ступеня, три градації, кожна з яких має свою окрему провідну думку, свій ритм і свою інтонацію. У той час всі вони об’єднані в одну гармонійну цілість.</w:t>
      </w:r>
    </w:p>
    <w:p w:rsidR="0029492D" w:rsidRDefault="0029492D" w:rsidP="0029492D">
      <w:pPr>
        <w:pStyle w:val="60"/>
        <w:shd w:val="clear" w:color="auto" w:fill="auto"/>
        <w:spacing w:before="0"/>
        <w:ind w:left="142" w:hanging="102"/>
      </w:pPr>
      <w:r>
        <w:rPr>
          <w:rStyle w:val="69pt"/>
          <w:i/>
          <w:iCs/>
        </w:rPr>
        <w:t>Експозиція:</w:t>
      </w:r>
    </w:p>
    <w:p w:rsidR="0029492D" w:rsidRDefault="0029492D" w:rsidP="0029492D">
      <w:pPr>
        <w:pStyle w:val="40"/>
        <w:shd w:val="clear" w:color="auto" w:fill="auto"/>
        <w:spacing w:before="0" w:after="190" w:line="180" w:lineRule="exact"/>
        <w:ind w:left="142" w:hanging="102"/>
        <w:jc w:val="left"/>
      </w:pPr>
      <w:r>
        <w:t>Як умру, то поховайте</w:t>
      </w:r>
    </w:p>
    <w:p w:rsidR="0029492D" w:rsidRDefault="0029492D" w:rsidP="0029492D">
      <w:pPr>
        <w:pStyle w:val="40"/>
        <w:shd w:val="clear" w:color="auto" w:fill="auto"/>
        <w:spacing w:before="0" w:line="180" w:lineRule="exact"/>
        <w:ind w:left="142" w:hanging="102"/>
        <w:jc w:val="left"/>
      </w:pPr>
      <w:r>
        <w:t>На Вкраїні милій...</w:t>
      </w:r>
    </w:p>
    <w:p w:rsidR="0029492D" w:rsidRDefault="0029492D" w:rsidP="0029492D">
      <w:pPr>
        <w:pStyle w:val="60"/>
        <w:shd w:val="clear" w:color="auto" w:fill="auto"/>
        <w:spacing w:before="0" w:line="216" w:lineRule="exact"/>
        <w:ind w:left="142" w:hanging="102"/>
      </w:pPr>
      <w:r>
        <w:rPr>
          <w:rStyle w:val="69pt"/>
          <w:i/>
          <w:iCs/>
        </w:rPr>
        <w:t>Зав’язка:</w:t>
      </w:r>
    </w:p>
    <w:p w:rsidR="0029492D" w:rsidRDefault="0029492D" w:rsidP="0029492D">
      <w:pPr>
        <w:pStyle w:val="40"/>
        <w:shd w:val="clear" w:color="auto" w:fill="auto"/>
        <w:spacing w:before="0"/>
        <w:ind w:left="142" w:hanging="102"/>
        <w:jc w:val="left"/>
      </w:pPr>
      <w:r>
        <w:t>Як понесе з України</w:t>
      </w:r>
    </w:p>
    <w:p w:rsidR="0029492D" w:rsidRDefault="0029492D" w:rsidP="0029492D">
      <w:pPr>
        <w:pStyle w:val="40"/>
        <w:shd w:val="clear" w:color="auto" w:fill="auto"/>
        <w:spacing w:before="0"/>
        <w:ind w:left="142" w:hanging="102"/>
        <w:jc w:val="left"/>
      </w:pPr>
      <w:r>
        <w:t>Кров ворожу.</w:t>
      </w:r>
    </w:p>
    <w:p w:rsidR="0029492D" w:rsidRDefault="0029492D" w:rsidP="0029492D">
      <w:pPr>
        <w:pStyle w:val="60"/>
        <w:shd w:val="clear" w:color="auto" w:fill="auto"/>
        <w:spacing w:before="0" w:line="221" w:lineRule="exact"/>
        <w:ind w:left="142" w:hanging="102"/>
      </w:pPr>
      <w:r>
        <w:rPr>
          <w:rStyle w:val="69pt"/>
          <w:i/>
          <w:iCs/>
        </w:rPr>
        <w:t>Кульмінація:</w:t>
      </w:r>
    </w:p>
    <w:p w:rsidR="0029492D" w:rsidRDefault="0029492D" w:rsidP="0029492D">
      <w:pPr>
        <w:pStyle w:val="40"/>
        <w:shd w:val="clear" w:color="auto" w:fill="auto"/>
        <w:spacing w:before="0" w:line="221" w:lineRule="exact"/>
        <w:ind w:left="142" w:hanging="102"/>
        <w:jc w:val="left"/>
      </w:pPr>
      <w:r>
        <w:t>...Вставайте,</w:t>
      </w:r>
    </w:p>
    <w:p w:rsidR="0029492D" w:rsidRDefault="0029492D" w:rsidP="0029492D">
      <w:pPr>
        <w:pStyle w:val="40"/>
        <w:shd w:val="clear" w:color="auto" w:fill="auto"/>
        <w:spacing w:before="0" w:line="221" w:lineRule="exact"/>
        <w:ind w:left="142" w:hanging="102"/>
        <w:jc w:val="left"/>
      </w:pPr>
      <w:r>
        <w:t>Кайдани порвіте.</w:t>
      </w:r>
    </w:p>
    <w:p w:rsidR="0029492D" w:rsidRDefault="0029492D" w:rsidP="0029492D">
      <w:pPr>
        <w:pStyle w:val="60"/>
        <w:shd w:val="clear" w:color="auto" w:fill="auto"/>
        <w:spacing w:before="0" w:line="221" w:lineRule="exact"/>
        <w:ind w:left="142" w:hanging="102"/>
      </w:pPr>
      <w:r>
        <w:rPr>
          <w:rStyle w:val="69pt"/>
          <w:i/>
          <w:iCs/>
        </w:rPr>
        <w:t>Розв’язка:</w:t>
      </w:r>
    </w:p>
    <w:p w:rsidR="0029492D" w:rsidRDefault="0029492D" w:rsidP="0029492D">
      <w:pPr>
        <w:pStyle w:val="40"/>
        <w:shd w:val="clear" w:color="auto" w:fill="auto"/>
        <w:tabs>
          <w:tab w:val="left" w:pos="2710"/>
        </w:tabs>
        <w:spacing w:before="0" w:line="221" w:lineRule="exact"/>
        <w:ind w:left="142" w:hanging="102"/>
        <w:jc w:val="left"/>
      </w:pPr>
      <w:r>
        <w:t>І</w:t>
      </w:r>
      <w:r>
        <w:tab/>
        <w:t>мене...</w:t>
      </w:r>
    </w:p>
    <w:p w:rsidR="0029492D" w:rsidRDefault="0029492D" w:rsidP="0029492D">
      <w:pPr>
        <w:pStyle w:val="40"/>
        <w:shd w:val="clear" w:color="auto" w:fill="auto"/>
        <w:spacing w:before="0" w:line="221" w:lineRule="exact"/>
        <w:ind w:left="142" w:hanging="102"/>
        <w:jc w:val="left"/>
      </w:pPr>
      <w:r>
        <w:t>Не забудьте пом’янути</w:t>
      </w:r>
    </w:p>
    <w:p w:rsidR="0029492D" w:rsidRDefault="0029492D" w:rsidP="0029492D">
      <w:pPr>
        <w:pStyle w:val="40"/>
        <w:shd w:val="clear" w:color="auto" w:fill="auto"/>
        <w:spacing w:before="0" w:line="221" w:lineRule="exact"/>
        <w:ind w:left="142" w:hanging="102"/>
        <w:jc w:val="left"/>
      </w:pPr>
      <w:r>
        <w:t>Незлим тихим словом.</w:t>
      </w:r>
    </w:p>
    <w:p w:rsidR="0029492D" w:rsidRDefault="0029492D" w:rsidP="0029492D">
      <w:pPr>
        <w:pStyle w:val="11"/>
        <w:numPr>
          <w:ilvl w:val="0"/>
          <w:numId w:val="3"/>
        </w:numPr>
        <w:shd w:val="clear" w:color="auto" w:fill="auto"/>
        <w:tabs>
          <w:tab w:val="left" w:pos="246"/>
        </w:tabs>
        <w:spacing w:before="0" w:after="0" w:line="240" w:lineRule="exact"/>
        <w:ind w:left="142" w:hanging="102"/>
      </w:pPr>
      <w:r>
        <w:rPr>
          <w:rStyle w:val="42"/>
        </w:rPr>
        <w:t>Сюжет.</w:t>
      </w:r>
    </w:p>
    <w:p w:rsidR="0029492D" w:rsidRDefault="0029492D" w:rsidP="0029492D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Це розвиток-переживання ліричного героя про долю народу. У роз</w:t>
      </w:r>
      <w:r>
        <w:rPr>
          <w:rStyle w:val="42"/>
        </w:rPr>
        <w:softHyphen/>
        <w:t>гортанні сюжету можна виділити три частини, пов’язані між собою за допомогою інтонацій.</w:t>
      </w:r>
    </w:p>
    <w:p w:rsidR="0029492D" w:rsidRDefault="0029492D" w:rsidP="0029492D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Перші слова «Заповіту» вражають своєю граничною простотою, навіть буденністю. Тут нема і сліду «декларативності». Поет від імені ліричного «Я» висловлює свою останню волю.</w:t>
      </w:r>
    </w:p>
    <w:p w:rsidR="0029492D" w:rsidRDefault="0029492D" w:rsidP="0029492D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Неначе батько зібрав синів перед смертю і лагідно, спокійно, без жалю і зітхань, як колись загадував їм чергову роботу, нині просить з ледь помітною журбою поховати його, як годиться.</w:t>
      </w:r>
    </w:p>
    <w:p w:rsidR="0029492D" w:rsidRDefault="0029492D" w:rsidP="0029492D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Але в цій простоті — глибина думки і образу. Кількома звичайними словами намальована ціла картина.</w:t>
      </w:r>
    </w:p>
    <w:p w:rsidR="0029492D" w:rsidRDefault="0029492D" w:rsidP="0029492D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Разом із собою поет силою поетичного слова підняв своїх читачів на таку височінь, звідки вони оглядають Україну від краю до краю, відчувають себе господарями цієї краси, цієї величі і усвідомлюють співгромадянську відповідальність за долю рідної Вітчизни.</w:t>
      </w:r>
    </w:p>
    <w:p w:rsidR="0029492D" w:rsidRDefault="0029492D" w:rsidP="0029492D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Символічними є пейзажні деталі: ревучий Дніпро, широкий степ, широкополі лани,— бо вони — свідки «козацької слави». Бути похованим «на могилі» — означає знайти останній притулок на козацькому кургані і розділити участь оборонців рідного краю. Тому початок поезії свідчить про невіддільність постаті поета від України.</w:t>
      </w:r>
    </w:p>
    <w:p w:rsidR="0029492D" w:rsidRDefault="0029492D" w:rsidP="0029492D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У двох наступних парах строф поет уже думає не про себе, не про свою смерт, а думає і турбується за долю рідного народу, його майбутнє. Відчувається хвилювання автора: рядки тут більш енергійні, поривчасті, з недомовленостями. Якщо станеться так, що Дніпро «понесе з України у синєє море кров ворожу...», тобто коли будуть знищені усі кати його народу, а трудящі стануть вільними і щасливими, він готовий полинути з вдячності до бога і молитися йому, а значить, і вірити в нього.</w:t>
      </w:r>
    </w:p>
    <w:p w:rsidR="0029492D" w:rsidRDefault="0029492D" w:rsidP="0029492D">
      <w:pPr>
        <w:pStyle w:val="11"/>
        <w:shd w:val="clear" w:color="auto" w:fill="auto"/>
        <w:spacing w:before="0" w:after="75" w:line="240" w:lineRule="exact"/>
        <w:ind w:left="142" w:right="20" w:hanging="102"/>
        <w:jc w:val="both"/>
      </w:pPr>
      <w:r>
        <w:rPr>
          <w:rStyle w:val="42"/>
        </w:rPr>
        <w:t>Пов’язавши перші дві строфи з третьою словом «поховайте», Шев</w:t>
      </w:r>
      <w:r>
        <w:rPr>
          <w:rStyle w:val="42"/>
        </w:rPr>
        <w:softHyphen/>
        <w:t>ченко звертається до рідного народу з наказом-порадою революційного повалення існуючого ладу:</w:t>
      </w:r>
    </w:p>
    <w:p w:rsidR="0029492D" w:rsidRDefault="0029492D" w:rsidP="0029492D">
      <w:pPr>
        <w:pStyle w:val="40"/>
        <w:shd w:val="clear" w:color="auto" w:fill="auto"/>
        <w:spacing w:before="0" w:line="221" w:lineRule="exact"/>
        <w:ind w:left="142" w:hanging="102"/>
        <w:jc w:val="left"/>
      </w:pPr>
      <w:r>
        <w:t>...вставайте,</w:t>
      </w:r>
    </w:p>
    <w:p w:rsidR="0029492D" w:rsidRDefault="0029492D" w:rsidP="0029492D">
      <w:pPr>
        <w:pStyle w:val="40"/>
        <w:shd w:val="clear" w:color="auto" w:fill="auto"/>
        <w:spacing w:before="0" w:line="221" w:lineRule="exact"/>
        <w:ind w:left="142" w:hanging="102"/>
        <w:jc w:val="left"/>
      </w:pPr>
      <w:r>
        <w:t>Кайдани порвіте</w:t>
      </w:r>
    </w:p>
    <w:p w:rsidR="0029492D" w:rsidRDefault="0029492D" w:rsidP="0029492D">
      <w:pPr>
        <w:pStyle w:val="40"/>
        <w:shd w:val="clear" w:color="auto" w:fill="auto"/>
        <w:tabs>
          <w:tab w:val="left" w:pos="2694"/>
        </w:tabs>
        <w:spacing w:before="0" w:after="45" w:line="221" w:lineRule="exact"/>
        <w:ind w:left="142" w:right="2360" w:hanging="102"/>
        <w:jc w:val="left"/>
      </w:pPr>
      <w:r>
        <w:t>І</w:t>
      </w:r>
      <w:r>
        <w:tab/>
        <w:t>вражою злою кров’ю Волю окропіте.</w:t>
      </w:r>
    </w:p>
    <w:p w:rsidR="0029492D" w:rsidRDefault="0029492D" w:rsidP="0029492D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Рядки ці — вибух пристрасті поета, його найзаповітніше бажання, здійсненню котрого він віддав усі сили і помисли. Це програма його життя, за виконання якої він мужньо боровся. Вмираючи (як він думав) і не встигнувши побачити свій народ вільним, він хоче, щоб хоч після смерті здійснилась його мрія. Поет-трибун прямо говорить народові, що порвати кайдани неволі (символ соціального і національного гніту) можна тільки шляхом збройної боротьби, в котрій проллється кров. Але це буде справедлива війна: епітети «вража зла кров» вказують прямо, що йдеться про тиранів-царів, панів-кріпосників та інших гнобителів трудящих. Інакше пани ніколи не віддадуть своєї влади.</w:t>
      </w:r>
    </w:p>
    <w:p w:rsidR="0029492D" w:rsidRDefault="0029492D" w:rsidP="0029492D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Закінчується «Заповіт» дуже оригінально. В останній строфі особисті й громадянські мотиви зливаються в один. Після емоційного спалаху-за- клику відчувається спад напруження і перехід до інтимного світу поета, його мрій. Непохитно вірячи, що народ збудує нове суспільство — «велику сім’ю, вольну, нову».</w:t>
      </w:r>
    </w:p>
    <w:p w:rsidR="0029492D" w:rsidRDefault="0029492D" w:rsidP="0029492D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У от у цьому прекрасному суспільстві, за яке боровся і страждав поет, нехай не забудуть його. Хай інколи мати-Вітчизна згадує «незлим тихим словом» свого вірного сина. Це друге його особисте прохання. І дуже скромне. В одному з варіантів було «тихим добрим словом», але поет замінив «добрим» на «незлим».</w:t>
      </w:r>
    </w:p>
    <w:p w:rsidR="0029492D" w:rsidRDefault="0029492D" w:rsidP="0029492D">
      <w:pPr>
        <w:pStyle w:val="11"/>
        <w:numPr>
          <w:ilvl w:val="0"/>
          <w:numId w:val="3"/>
        </w:numPr>
        <w:shd w:val="clear" w:color="auto" w:fill="auto"/>
        <w:tabs>
          <w:tab w:val="left" w:pos="387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Обговорення змісту поезії за питаннями.</w:t>
      </w:r>
    </w:p>
    <w:p w:rsidR="0029492D" w:rsidRDefault="0029492D" w:rsidP="0029492D">
      <w:pPr>
        <w:pStyle w:val="11"/>
        <w:numPr>
          <w:ilvl w:val="0"/>
          <w:numId w:val="1"/>
        </w:numPr>
        <w:shd w:val="clear" w:color="auto" w:fill="auto"/>
        <w:tabs>
          <w:tab w:val="left" w:pos="267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Що є заповітом? Для чого його складають?</w:t>
      </w:r>
    </w:p>
    <w:p w:rsidR="0029492D" w:rsidRDefault="0029492D" w:rsidP="0029492D">
      <w:pPr>
        <w:pStyle w:val="11"/>
        <w:numPr>
          <w:ilvl w:val="0"/>
          <w:numId w:val="1"/>
        </w:numPr>
        <w:shd w:val="clear" w:color="auto" w:fill="auto"/>
        <w:tabs>
          <w:tab w:val="left" w:pos="258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Чим шевченківський «Заповіт» відрізняється від звичайного?</w:t>
      </w:r>
    </w:p>
    <w:p w:rsidR="0029492D" w:rsidRDefault="0029492D" w:rsidP="0029492D">
      <w:pPr>
        <w:pStyle w:val="11"/>
        <w:numPr>
          <w:ilvl w:val="0"/>
          <w:numId w:val="1"/>
        </w:numPr>
        <w:shd w:val="clear" w:color="auto" w:fill="auto"/>
        <w:tabs>
          <w:tab w:val="left" w:pos="247"/>
        </w:tabs>
        <w:spacing w:before="0" w:after="0" w:line="240" w:lineRule="exact"/>
        <w:ind w:left="142" w:right="20" w:hanging="102"/>
      </w:pPr>
      <w:r>
        <w:rPr>
          <w:rStyle w:val="42"/>
        </w:rPr>
        <w:t>З яким проханням звертається Т. Шевченко до народу на початку поезії?</w:t>
      </w:r>
    </w:p>
    <w:p w:rsidR="0029492D" w:rsidRDefault="0029492D" w:rsidP="0029492D">
      <w:pPr>
        <w:pStyle w:val="11"/>
        <w:numPr>
          <w:ilvl w:val="0"/>
          <w:numId w:val="1"/>
        </w:numPr>
        <w:shd w:val="clear" w:color="auto" w:fill="auto"/>
        <w:tabs>
          <w:tab w:val="left" w:pos="238"/>
        </w:tabs>
        <w:spacing w:before="0" w:after="0" w:line="240" w:lineRule="exact"/>
        <w:ind w:left="142" w:right="20" w:hanging="102"/>
      </w:pPr>
      <w:r>
        <w:rPr>
          <w:rStyle w:val="42"/>
        </w:rPr>
        <w:t>Чому Шевченко бажає бути похованим на Україні? Про що це свід</w:t>
      </w:r>
      <w:r>
        <w:rPr>
          <w:rStyle w:val="42"/>
        </w:rPr>
        <w:softHyphen/>
        <w:t>чить?</w:t>
      </w:r>
    </w:p>
    <w:p w:rsidR="0029492D" w:rsidRDefault="0029492D" w:rsidP="0029492D">
      <w:pPr>
        <w:pStyle w:val="11"/>
        <w:numPr>
          <w:ilvl w:val="0"/>
          <w:numId w:val="1"/>
        </w:numPr>
        <w:shd w:val="clear" w:color="auto" w:fill="auto"/>
        <w:tabs>
          <w:tab w:val="left" w:pos="233"/>
        </w:tabs>
        <w:spacing w:before="0" w:after="0" w:line="240" w:lineRule="exact"/>
        <w:ind w:left="142" w:right="20" w:hanging="102"/>
      </w:pPr>
      <w:r>
        <w:rPr>
          <w:rStyle w:val="42"/>
        </w:rPr>
        <w:t xml:space="preserve">Якою поет змальовує Україну? </w:t>
      </w:r>
      <w:r>
        <w:rPr>
          <w:rStyle w:val="9pt"/>
        </w:rPr>
        <w:t>(«Степи широкі», «лани широкополі», Дніпро, кручі)</w:t>
      </w:r>
      <w:r>
        <w:rPr>
          <w:rStyle w:val="42"/>
        </w:rPr>
        <w:t xml:space="preserve"> Про що мріє Т. Шевченко?</w:t>
      </w:r>
    </w:p>
    <w:p w:rsidR="0029492D" w:rsidRDefault="0029492D" w:rsidP="0029492D">
      <w:pPr>
        <w:pStyle w:val="11"/>
        <w:numPr>
          <w:ilvl w:val="0"/>
          <w:numId w:val="1"/>
        </w:numPr>
        <w:shd w:val="clear" w:color="auto" w:fill="auto"/>
        <w:tabs>
          <w:tab w:val="left" w:pos="258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Хто були ворогами українського народу?</w:t>
      </w:r>
    </w:p>
    <w:p w:rsidR="0029492D" w:rsidRDefault="0029492D" w:rsidP="0029492D">
      <w:pPr>
        <w:pStyle w:val="11"/>
        <w:numPr>
          <w:ilvl w:val="0"/>
          <w:numId w:val="1"/>
        </w:numPr>
        <w:shd w:val="clear" w:color="auto" w:fill="auto"/>
        <w:tabs>
          <w:tab w:val="left" w:pos="253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Яких страждань зазнав простий люд?</w:t>
      </w:r>
    </w:p>
    <w:p w:rsidR="0029492D" w:rsidRDefault="0029492D" w:rsidP="0029492D">
      <w:pPr>
        <w:pStyle w:val="11"/>
        <w:numPr>
          <w:ilvl w:val="0"/>
          <w:numId w:val="1"/>
        </w:numPr>
        <w:shd w:val="clear" w:color="auto" w:fill="auto"/>
        <w:tabs>
          <w:tab w:val="left" w:pos="253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До чого закликає поет у творі? Відповідь свою підтвердіть цитатами.</w:t>
      </w:r>
    </w:p>
    <w:p w:rsidR="0029492D" w:rsidRDefault="0029492D" w:rsidP="0029492D">
      <w:pPr>
        <w:pStyle w:val="11"/>
        <w:numPr>
          <w:ilvl w:val="0"/>
          <w:numId w:val="1"/>
        </w:numPr>
        <w:shd w:val="clear" w:color="auto" w:fill="auto"/>
        <w:tabs>
          <w:tab w:val="left" w:pos="253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Яким шляхом, на думку Т. Шевченка, можна здобути волю? Чому?</w:t>
      </w:r>
    </w:p>
    <w:p w:rsidR="0029492D" w:rsidRDefault="0029492D" w:rsidP="0029492D">
      <w:pPr>
        <w:pStyle w:val="11"/>
        <w:numPr>
          <w:ilvl w:val="0"/>
          <w:numId w:val="1"/>
        </w:numPr>
        <w:shd w:val="clear" w:color="auto" w:fill="auto"/>
        <w:tabs>
          <w:tab w:val="left" w:pos="247"/>
        </w:tabs>
        <w:spacing w:before="0" w:after="0" w:line="240" w:lineRule="exact"/>
        <w:ind w:left="142" w:right="20" w:hanging="102"/>
      </w:pPr>
      <w:r>
        <w:rPr>
          <w:rStyle w:val="42"/>
        </w:rPr>
        <w:t>Про яку «сім’ю» мріє автор? Якою вона буде за його переконанням? Доберіть епітети до цього слова з твору.</w:t>
      </w:r>
    </w:p>
    <w:p w:rsidR="0029492D" w:rsidRDefault="0029492D" w:rsidP="0029492D">
      <w:pPr>
        <w:pStyle w:val="11"/>
        <w:numPr>
          <w:ilvl w:val="0"/>
          <w:numId w:val="1"/>
        </w:numPr>
        <w:shd w:val="clear" w:color="auto" w:fill="auto"/>
        <w:tabs>
          <w:tab w:val="left" w:pos="253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Яке останнє прохання поета?</w:t>
      </w:r>
    </w:p>
    <w:p w:rsidR="0029492D" w:rsidRDefault="0029492D" w:rsidP="0029492D">
      <w:pPr>
        <w:pStyle w:val="11"/>
        <w:numPr>
          <w:ilvl w:val="0"/>
          <w:numId w:val="1"/>
        </w:numPr>
        <w:shd w:val="clear" w:color="auto" w:fill="auto"/>
        <w:tabs>
          <w:tab w:val="left" w:pos="253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Як трудящі виконали заповіт Кобзаря?</w:t>
      </w:r>
    </w:p>
    <w:p w:rsidR="0029492D" w:rsidRDefault="0029492D" w:rsidP="0029492D">
      <w:pPr>
        <w:pStyle w:val="11"/>
        <w:numPr>
          <w:ilvl w:val="0"/>
          <w:numId w:val="3"/>
        </w:numPr>
        <w:shd w:val="clear" w:color="auto" w:fill="auto"/>
        <w:tabs>
          <w:tab w:val="left" w:pos="402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Художні особливості твору.</w:t>
      </w:r>
    </w:p>
    <w:p w:rsidR="0029492D" w:rsidRDefault="0029492D" w:rsidP="0029492D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9pt"/>
        </w:rPr>
        <w:t>Епітети:</w:t>
      </w:r>
      <w:r>
        <w:rPr>
          <w:rStyle w:val="42"/>
        </w:rPr>
        <w:t xml:space="preserve"> «степ широкий», «Вкраїна мила», «лани широкополі», «вра</w:t>
      </w:r>
      <w:r>
        <w:rPr>
          <w:rStyle w:val="42"/>
        </w:rPr>
        <w:softHyphen/>
        <w:t>жа зла кров», «сім’ї великій... вольній, новій», «незлим тихим словом», «синєє море».</w:t>
      </w:r>
    </w:p>
    <w:p w:rsidR="0029492D" w:rsidRDefault="0029492D" w:rsidP="0029492D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9pt"/>
        </w:rPr>
        <w:t>Повтори:</w:t>
      </w:r>
      <w:r>
        <w:rPr>
          <w:rStyle w:val="42"/>
        </w:rPr>
        <w:t xml:space="preserve"> «Як... було...», «реве ревучий», «в сім’ї...».</w:t>
      </w:r>
    </w:p>
    <w:p w:rsidR="0029492D" w:rsidRDefault="0029492D" w:rsidP="0029492D">
      <w:pPr>
        <w:pStyle w:val="11"/>
        <w:numPr>
          <w:ilvl w:val="0"/>
          <w:numId w:val="3"/>
        </w:numPr>
        <w:shd w:val="clear" w:color="auto" w:fill="auto"/>
        <w:tabs>
          <w:tab w:val="left" w:pos="397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Додатковий матеріал.</w:t>
      </w:r>
    </w:p>
    <w:p w:rsidR="0029492D" w:rsidRDefault="0029492D" w:rsidP="0029492D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«Заповіт перекладено більше як на 50 мов народів світу. Тому і виникло таке народне прислів’я: «Шевченків «Заповіт» облетів увесь світ».</w:t>
      </w:r>
    </w:p>
    <w:p w:rsidR="0029492D" w:rsidRDefault="0029492D" w:rsidP="0029492D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«Заповіт» уже давно дістав міжнародне визнання. Коли у 1929 році хорова капела «Думка» виступала у Парижі, їй довелося на прохання французів виконати «Заповіт» кілька разів.</w:t>
      </w:r>
    </w:p>
    <w:p w:rsidR="0029492D" w:rsidRDefault="0029492D" w:rsidP="0029492D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Як літературний твір «Заповіт» вийшов за межі України завдяки перекладам, і перекладали його найчастіше з усіх творів Шевченка.</w:t>
      </w:r>
    </w:p>
    <w:p w:rsidR="0029492D" w:rsidRDefault="0029492D" w:rsidP="0029492D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Найперше він був перекладений на російську мову ще в 1862 р., далі на польську, сербохорватську, болгарську, чеську, словацьку, білоруську, німецьку, французьку, англійську. На інші мови світу «Заповіт» був пере</w:t>
      </w:r>
      <w:r>
        <w:rPr>
          <w:rStyle w:val="42"/>
        </w:rPr>
        <w:softHyphen/>
        <w:t>кладений уже в нашому столітті. Серед перекладачів «Заповіту» є немало всесвітньо відомих імен: Е. Войнич, Й. Бехер, І. Франко (на німецьку), А. Єнзен, О. Дюран.</w:t>
      </w:r>
    </w:p>
    <w:p w:rsidR="0029492D" w:rsidRDefault="0029492D" w:rsidP="0029492D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Більш ніж знаменно, що на слова і мотив «Заповіту» написано понад півсотні музикальних творів: кантати С. Людкевича і Б. Лятошинського, хори М. Лисенка, В. Заремби, Г. Гладкого, М. Вербицького, О. Кошиця, П. Демуцького, Г. Давидовського, І. Омельченка, С. Людкевича, Л. Ле- вицького, В. Барвінського, К. Стеценка, Я. Степового, Л. Ревуцького,</w:t>
      </w:r>
    </w:p>
    <w:p w:rsidR="0029492D" w:rsidRDefault="0029492D" w:rsidP="0029492D">
      <w:pPr>
        <w:pStyle w:val="11"/>
        <w:shd w:val="clear" w:color="auto" w:fill="auto"/>
        <w:tabs>
          <w:tab w:val="left" w:pos="329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О.</w:t>
      </w:r>
      <w:r>
        <w:rPr>
          <w:rStyle w:val="42"/>
        </w:rPr>
        <w:tab/>
        <w:t>Александрова; симфонічну поему «Заповіт» написав Г. Глієр.</w:t>
      </w:r>
    </w:p>
    <w:p w:rsidR="0029492D" w:rsidRDefault="0029492D" w:rsidP="0029492D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Мелодія «Заповіту», що її знає кожен на Україні і багато хто за її ме</w:t>
      </w:r>
      <w:r>
        <w:rPr>
          <w:rStyle w:val="42"/>
        </w:rPr>
        <w:softHyphen/>
        <w:t>жами, належить полтавському вчителеві Гордію Павловичу Гладкому.</w:t>
      </w:r>
    </w:p>
    <w:p w:rsidR="0029492D" w:rsidRDefault="0029492D" w:rsidP="0029492D">
      <w:pPr>
        <w:pStyle w:val="11"/>
        <w:shd w:val="clear" w:color="auto" w:fill="auto"/>
        <w:tabs>
          <w:tab w:val="left" w:pos="286"/>
        </w:tabs>
        <w:spacing w:before="0" w:after="160" w:line="240" w:lineRule="exact"/>
        <w:ind w:left="142" w:right="20" w:hanging="102"/>
        <w:jc w:val="both"/>
      </w:pPr>
      <w:r>
        <w:rPr>
          <w:rStyle w:val="42"/>
        </w:rPr>
        <w:t>У</w:t>
      </w:r>
      <w:r>
        <w:rPr>
          <w:rStyle w:val="42"/>
        </w:rPr>
        <w:tab/>
        <w:t>чому ж секрет її популярності? Глибина змісту, щирість суму, велич і суворість гніву, надзвичайна емоційність, а головне — повна відповід</w:t>
      </w:r>
      <w:r>
        <w:rPr>
          <w:rStyle w:val="42"/>
        </w:rPr>
        <w:softHyphen/>
        <w:t>ність музики ідеї поезії.</w:t>
      </w:r>
    </w:p>
    <w:p w:rsidR="0029492D" w:rsidRDefault="0029492D" w:rsidP="0029492D">
      <w:pPr>
        <w:pStyle w:val="30"/>
        <w:keepNext/>
        <w:keepLines/>
        <w:numPr>
          <w:ilvl w:val="0"/>
          <w:numId w:val="4"/>
        </w:numPr>
        <w:shd w:val="clear" w:color="auto" w:fill="auto"/>
        <w:tabs>
          <w:tab w:val="left" w:pos="696"/>
        </w:tabs>
        <w:spacing w:before="0" w:after="66" w:line="190" w:lineRule="exact"/>
        <w:ind w:left="142" w:hanging="102"/>
        <w:jc w:val="both"/>
      </w:pPr>
      <w:bookmarkStart w:id="6" w:name="bookmark163"/>
      <w:r>
        <w:t>Закріплення вивченого матеріалу</w:t>
      </w:r>
      <w:bookmarkEnd w:id="6"/>
    </w:p>
    <w:p w:rsidR="0029492D" w:rsidRDefault="0029492D" w:rsidP="0029492D">
      <w:pPr>
        <w:keepNext/>
        <w:keepLines/>
        <w:numPr>
          <w:ilvl w:val="0"/>
          <w:numId w:val="5"/>
        </w:numPr>
        <w:tabs>
          <w:tab w:val="left" w:pos="257"/>
        </w:tabs>
        <w:spacing w:after="32" w:line="200" w:lineRule="exact"/>
        <w:ind w:left="142" w:hanging="102"/>
        <w:jc w:val="both"/>
        <w:outlineLvl w:val="3"/>
      </w:pPr>
      <w:bookmarkStart w:id="7" w:name="bookmark164"/>
      <w:r>
        <w:rPr>
          <w:rStyle w:val="43"/>
          <w:rFonts w:eastAsia="Courier New"/>
        </w:rPr>
        <w:t>Виконання тестових завдань</w:t>
      </w:r>
      <w:bookmarkEnd w:id="7"/>
    </w:p>
    <w:p w:rsidR="0029492D" w:rsidRDefault="0029492D" w:rsidP="0029492D">
      <w:pPr>
        <w:pStyle w:val="11"/>
        <w:numPr>
          <w:ilvl w:val="0"/>
          <w:numId w:val="6"/>
        </w:numPr>
        <w:shd w:val="clear" w:color="auto" w:fill="auto"/>
        <w:tabs>
          <w:tab w:val="left" w:pos="266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Т. Шевченко заповідає, щоб його поховали на Вкраїні:</w:t>
      </w:r>
    </w:p>
    <w:p w:rsidR="0029492D" w:rsidRDefault="0029492D" w:rsidP="0029492D">
      <w:pPr>
        <w:pStyle w:val="11"/>
        <w:shd w:val="clear" w:color="auto" w:fill="auto"/>
        <w:spacing w:before="0" w:after="0" w:line="240" w:lineRule="exact"/>
        <w:ind w:left="142" w:right="820" w:hanging="102"/>
      </w:pPr>
      <w:r>
        <w:rPr>
          <w:rStyle w:val="42"/>
        </w:rPr>
        <w:t xml:space="preserve">а) неподалік від вишневого садка; б) </w:t>
      </w:r>
      <w:r>
        <w:rPr>
          <w:rStyle w:val="9pt"/>
        </w:rPr>
        <w:t xml:space="preserve">серед степу широкого; </w:t>
      </w:r>
      <w:r>
        <w:rPr>
          <w:rStyle w:val="42"/>
        </w:rPr>
        <w:t>в) в мальовничому місті.</w:t>
      </w:r>
    </w:p>
    <w:p w:rsidR="0029492D" w:rsidRDefault="0029492D" w:rsidP="0029492D">
      <w:pPr>
        <w:pStyle w:val="11"/>
        <w:numPr>
          <w:ilvl w:val="0"/>
          <w:numId w:val="6"/>
        </w:numPr>
        <w:shd w:val="clear" w:color="auto" w:fill="auto"/>
        <w:tabs>
          <w:tab w:val="left" w:pos="290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Вкраїну поет називає:</w:t>
      </w:r>
    </w:p>
    <w:p w:rsidR="0029492D" w:rsidRDefault="0029492D" w:rsidP="0029492D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2"/>
        </w:rPr>
        <w:t xml:space="preserve">а) </w:t>
      </w:r>
      <w:r>
        <w:rPr>
          <w:rStyle w:val="9pt"/>
        </w:rPr>
        <w:t>милою;</w:t>
      </w:r>
      <w:r>
        <w:rPr>
          <w:rStyle w:val="42"/>
        </w:rPr>
        <w:t xml:space="preserve"> б) коханою; в) рідною.</w:t>
      </w:r>
    </w:p>
    <w:p w:rsidR="0029492D" w:rsidRDefault="0029492D" w:rsidP="0029492D">
      <w:pPr>
        <w:pStyle w:val="11"/>
        <w:numPr>
          <w:ilvl w:val="0"/>
          <w:numId w:val="6"/>
        </w:numPr>
        <w:shd w:val="clear" w:color="auto" w:fill="auto"/>
        <w:tabs>
          <w:tab w:val="left" w:pos="271"/>
        </w:tabs>
        <w:spacing w:before="0" w:after="0" w:line="240" w:lineRule="exact"/>
        <w:ind w:left="142" w:right="3620" w:hanging="102"/>
      </w:pPr>
      <w:r>
        <w:rPr>
          <w:rStyle w:val="42"/>
        </w:rPr>
        <w:t xml:space="preserve">Яка річка згадується в поезії? а) Дунай; б) Ока; в) </w:t>
      </w:r>
      <w:r>
        <w:rPr>
          <w:rStyle w:val="9pt"/>
        </w:rPr>
        <w:t>Дніпро.</w:t>
      </w:r>
    </w:p>
    <w:p w:rsidR="0029492D" w:rsidRDefault="0029492D" w:rsidP="0029492D">
      <w:pPr>
        <w:pStyle w:val="11"/>
        <w:numPr>
          <w:ilvl w:val="0"/>
          <w:numId w:val="6"/>
        </w:numPr>
        <w:shd w:val="clear" w:color="auto" w:fill="auto"/>
        <w:tabs>
          <w:tab w:val="left" w:pos="286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«Заповіт» — це заклик-звернення Т. Шевченка до народу:</w:t>
      </w:r>
    </w:p>
    <w:p w:rsidR="0029492D" w:rsidRDefault="0029492D" w:rsidP="0029492D">
      <w:pPr>
        <w:pStyle w:val="11"/>
        <w:shd w:val="clear" w:color="auto" w:fill="auto"/>
        <w:spacing w:before="0" w:after="0" w:line="240" w:lineRule="exact"/>
        <w:ind w:left="142" w:right="400" w:hanging="102"/>
      </w:pPr>
      <w:r>
        <w:rPr>
          <w:rStyle w:val="42"/>
        </w:rPr>
        <w:t xml:space="preserve">а) постійно читати твори; б) </w:t>
      </w:r>
      <w:r>
        <w:rPr>
          <w:rStyle w:val="9pt"/>
        </w:rPr>
        <w:t xml:space="preserve">повстати проти самодержавства; </w:t>
      </w:r>
      <w:r>
        <w:rPr>
          <w:rStyle w:val="42"/>
        </w:rPr>
        <w:t>в) цінувати красу української природи.</w:t>
      </w:r>
    </w:p>
    <w:p w:rsidR="0029492D" w:rsidRDefault="0029492D" w:rsidP="0029492D">
      <w:pPr>
        <w:pStyle w:val="11"/>
        <w:numPr>
          <w:ilvl w:val="0"/>
          <w:numId w:val="6"/>
        </w:numPr>
        <w:shd w:val="clear" w:color="auto" w:fill="auto"/>
        <w:tabs>
          <w:tab w:val="left" w:pos="271"/>
        </w:tabs>
        <w:spacing w:before="0" w:after="0" w:line="240" w:lineRule="exact"/>
        <w:ind w:left="142" w:right="1340" w:hanging="102"/>
      </w:pPr>
      <w:r>
        <w:rPr>
          <w:rStyle w:val="42"/>
        </w:rPr>
        <w:t xml:space="preserve">Доповніть рядок: «І вражою злою кров’ю... окропіте»: а) долю; б) </w:t>
      </w:r>
      <w:r>
        <w:rPr>
          <w:rStyle w:val="9pt"/>
        </w:rPr>
        <w:t>волю;</w:t>
      </w:r>
      <w:r>
        <w:rPr>
          <w:rStyle w:val="42"/>
        </w:rPr>
        <w:t xml:space="preserve"> в) серце.</w:t>
      </w:r>
    </w:p>
    <w:p w:rsidR="0029492D" w:rsidRDefault="0029492D" w:rsidP="0029492D">
      <w:pPr>
        <w:pStyle w:val="11"/>
        <w:numPr>
          <w:ilvl w:val="0"/>
          <w:numId w:val="6"/>
        </w:numPr>
        <w:shd w:val="clear" w:color="auto" w:fill="auto"/>
        <w:tabs>
          <w:tab w:val="left" w:pos="286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За яких умов поет «полине до самого бога»? Якщо:</w:t>
      </w:r>
    </w:p>
    <w:p w:rsidR="0029492D" w:rsidRDefault="0029492D" w:rsidP="0029492D">
      <w:pPr>
        <w:pStyle w:val="11"/>
        <w:shd w:val="clear" w:color="auto" w:fill="auto"/>
        <w:spacing w:before="0" w:after="0" w:line="240" w:lineRule="exact"/>
        <w:ind w:left="142" w:right="1340" w:hanging="102"/>
      </w:pPr>
      <w:r>
        <w:rPr>
          <w:rStyle w:val="42"/>
        </w:rPr>
        <w:t xml:space="preserve">а) </w:t>
      </w:r>
      <w:r>
        <w:rPr>
          <w:rStyle w:val="9pt"/>
        </w:rPr>
        <w:t>проллється кров ворожа;</w:t>
      </w:r>
      <w:r>
        <w:rPr>
          <w:rStyle w:val="42"/>
        </w:rPr>
        <w:t xml:space="preserve"> б) буде на це згода народу; в) він відчує власну слабкість.</w:t>
      </w:r>
    </w:p>
    <w:p w:rsidR="0029492D" w:rsidRDefault="0029492D" w:rsidP="0029492D">
      <w:pPr>
        <w:pStyle w:val="11"/>
        <w:numPr>
          <w:ilvl w:val="0"/>
          <w:numId w:val="6"/>
        </w:numPr>
        <w:shd w:val="clear" w:color="auto" w:fill="auto"/>
        <w:tabs>
          <w:tab w:val="left" w:pos="281"/>
        </w:tabs>
        <w:spacing w:before="0" w:after="0" w:line="240" w:lineRule="exact"/>
        <w:ind w:left="142" w:right="1700" w:hanging="102"/>
      </w:pPr>
      <w:r>
        <w:rPr>
          <w:rStyle w:val="42"/>
        </w:rPr>
        <w:t xml:space="preserve">«Заповіт» Т. Шевченка написав 25 грудня 1845 р.: а) на Аралі; б) </w:t>
      </w:r>
      <w:r>
        <w:rPr>
          <w:rStyle w:val="9pt"/>
        </w:rPr>
        <w:t>в Переяславі</w:t>
      </w:r>
      <w:r>
        <w:rPr>
          <w:rStyle w:val="42"/>
        </w:rPr>
        <w:t>; в) у Києві.</w:t>
      </w:r>
    </w:p>
    <w:p w:rsidR="0029492D" w:rsidRDefault="0029492D" w:rsidP="0029492D">
      <w:pPr>
        <w:pStyle w:val="11"/>
        <w:numPr>
          <w:ilvl w:val="0"/>
          <w:numId w:val="6"/>
        </w:numPr>
        <w:shd w:val="clear" w:color="auto" w:fill="auto"/>
        <w:tabs>
          <w:tab w:val="left" w:pos="281"/>
        </w:tabs>
        <w:spacing w:before="0" w:after="0" w:line="240" w:lineRule="exact"/>
        <w:ind w:left="142" w:right="820" w:hanging="102"/>
      </w:pPr>
      <w:r>
        <w:rPr>
          <w:rStyle w:val="42"/>
        </w:rPr>
        <w:t xml:space="preserve">Німецькою мовою «Заповіт» Т. Шевченка здійснив переклад: а) П. Грабовський; б) </w:t>
      </w:r>
      <w:r>
        <w:rPr>
          <w:rStyle w:val="9pt"/>
        </w:rPr>
        <w:t>І. Франко;</w:t>
      </w:r>
      <w:r>
        <w:rPr>
          <w:rStyle w:val="42"/>
        </w:rPr>
        <w:t xml:space="preserve"> в) Леся Українка.</w:t>
      </w:r>
    </w:p>
    <w:p w:rsidR="0029492D" w:rsidRDefault="0029492D" w:rsidP="0029492D">
      <w:pPr>
        <w:pStyle w:val="11"/>
        <w:numPr>
          <w:ilvl w:val="0"/>
          <w:numId w:val="6"/>
        </w:numPr>
        <w:shd w:val="clear" w:color="auto" w:fill="auto"/>
        <w:tabs>
          <w:tab w:val="left" w:pos="286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Мелодія до «Заповіту» Т. Шевченка належить:</w:t>
      </w:r>
    </w:p>
    <w:p w:rsidR="0029492D" w:rsidRDefault="0029492D" w:rsidP="0029492D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2"/>
        </w:rPr>
        <w:t xml:space="preserve">а) М. Лисенку; б) Б. Лятошинському; в) </w:t>
      </w:r>
      <w:r>
        <w:rPr>
          <w:rStyle w:val="9pt"/>
        </w:rPr>
        <w:t>Г. Гладкому.</w:t>
      </w:r>
    </w:p>
    <w:p w:rsidR="0029492D" w:rsidRDefault="0029492D" w:rsidP="0029492D">
      <w:pPr>
        <w:pStyle w:val="11"/>
        <w:numPr>
          <w:ilvl w:val="0"/>
          <w:numId w:val="6"/>
        </w:numPr>
        <w:shd w:val="clear" w:color="auto" w:fill="auto"/>
        <w:tabs>
          <w:tab w:val="left" w:pos="382"/>
        </w:tabs>
        <w:spacing w:before="0" w:after="0" w:line="240" w:lineRule="exact"/>
        <w:ind w:left="142" w:right="400" w:hanging="102"/>
      </w:pPr>
      <w:r>
        <w:rPr>
          <w:rStyle w:val="42"/>
        </w:rPr>
        <w:t xml:space="preserve">«Заповіт» Кобзаря перекладено більше як на... мов народів світу: а) </w:t>
      </w:r>
      <w:r>
        <w:rPr>
          <w:rStyle w:val="9pt"/>
        </w:rPr>
        <w:t>п’ятдесят</w:t>
      </w:r>
      <w:r>
        <w:rPr>
          <w:rStyle w:val="42"/>
        </w:rPr>
        <w:t>; б) шістдесят; в) сорок.</w:t>
      </w:r>
    </w:p>
    <w:p w:rsidR="0029492D" w:rsidRDefault="0029492D" w:rsidP="0029492D">
      <w:pPr>
        <w:pStyle w:val="11"/>
        <w:numPr>
          <w:ilvl w:val="0"/>
          <w:numId w:val="6"/>
        </w:numPr>
        <w:shd w:val="clear" w:color="auto" w:fill="auto"/>
        <w:tabs>
          <w:tab w:val="left" w:pos="342"/>
        </w:tabs>
        <w:spacing w:before="0" w:after="0" w:line="240" w:lineRule="exact"/>
        <w:ind w:left="142" w:right="20" w:hanging="102"/>
      </w:pPr>
      <w:r>
        <w:rPr>
          <w:rStyle w:val="42"/>
        </w:rPr>
        <w:t>Т. Шевченко під час подорожі по знедоленій Вкраїні чув відгомін спалахів селянських повстань, проїхавши сотні сіл:</w:t>
      </w:r>
    </w:p>
    <w:p w:rsidR="0029492D" w:rsidRDefault="0029492D" w:rsidP="0029492D">
      <w:pPr>
        <w:pStyle w:val="11"/>
        <w:shd w:val="clear" w:color="auto" w:fill="auto"/>
        <w:spacing w:before="0" w:after="0" w:line="240" w:lineRule="exact"/>
        <w:ind w:left="142" w:right="360" w:hanging="102"/>
      </w:pPr>
      <w:r>
        <w:rPr>
          <w:rStyle w:val="42"/>
        </w:rPr>
        <w:t xml:space="preserve">а) </w:t>
      </w:r>
      <w:r>
        <w:rPr>
          <w:rStyle w:val="9pt"/>
        </w:rPr>
        <w:t>Полтавщини і Київщини;</w:t>
      </w:r>
      <w:r>
        <w:rPr>
          <w:rStyle w:val="42"/>
        </w:rPr>
        <w:t xml:space="preserve"> б) Сумщини і Чернігівщини; в) Харківщини і Львівщини.</w:t>
      </w:r>
    </w:p>
    <w:p w:rsidR="0029492D" w:rsidRDefault="0029492D" w:rsidP="0029492D">
      <w:pPr>
        <w:pStyle w:val="11"/>
        <w:numPr>
          <w:ilvl w:val="0"/>
          <w:numId w:val="6"/>
        </w:numPr>
        <w:shd w:val="clear" w:color="auto" w:fill="auto"/>
        <w:tabs>
          <w:tab w:val="left" w:pos="346"/>
        </w:tabs>
        <w:spacing w:before="0" w:after="0" w:line="240" w:lineRule="exact"/>
        <w:ind w:left="142" w:right="360" w:hanging="102"/>
      </w:pPr>
      <w:r>
        <w:rPr>
          <w:rStyle w:val="42"/>
        </w:rPr>
        <w:t xml:space="preserve">За жанровою спрямованістю «Заповіт» Т. Шевченка — це лірика: а) філософська; б) політична; в) </w:t>
      </w:r>
      <w:r>
        <w:rPr>
          <w:rStyle w:val="9pt"/>
        </w:rPr>
        <w:t>громадянська.</w:t>
      </w:r>
    </w:p>
    <w:p w:rsidR="0029492D" w:rsidRDefault="0029492D" w:rsidP="0029492D">
      <w:pPr>
        <w:pStyle w:val="11"/>
        <w:shd w:val="clear" w:color="auto" w:fill="auto"/>
        <w:spacing w:before="0" w:after="37" w:line="240" w:lineRule="exact"/>
        <w:ind w:left="142" w:hanging="102"/>
        <w:jc w:val="both"/>
      </w:pPr>
      <w:r>
        <w:rPr>
          <w:rStyle w:val="95pt"/>
        </w:rPr>
        <w:t>Примітка.</w:t>
      </w:r>
      <w:r>
        <w:rPr>
          <w:rStyle w:val="51"/>
          <w:lang w:val="uk-UA"/>
        </w:rPr>
        <w:t xml:space="preserve"> </w:t>
      </w:r>
      <w:r>
        <w:rPr>
          <w:rStyle w:val="42"/>
        </w:rPr>
        <w:t>За кожну правильну відповідь встановлюється 1 бал.</w:t>
      </w:r>
    </w:p>
    <w:p w:rsidR="0029492D" w:rsidRDefault="0029492D" w:rsidP="0029492D">
      <w:pPr>
        <w:keepNext/>
        <w:keepLines/>
        <w:numPr>
          <w:ilvl w:val="0"/>
          <w:numId w:val="5"/>
        </w:numPr>
        <w:tabs>
          <w:tab w:val="left" w:pos="491"/>
        </w:tabs>
        <w:spacing w:line="269" w:lineRule="exact"/>
        <w:ind w:left="142" w:right="20" w:hanging="102"/>
        <w:outlineLvl w:val="3"/>
      </w:pPr>
      <w:bookmarkStart w:id="8" w:name="bookmark165"/>
      <w:r>
        <w:rPr>
          <w:rStyle w:val="43"/>
          <w:rFonts w:eastAsia="Courier New"/>
        </w:rPr>
        <w:t xml:space="preserve">Робота на картках </w:t>
      </w:r>
      <w:r>
        <w:rPr>
          <w:rStyle w:val="495pt"/>
          <w:rFonts w:eastAsia="Courier New"/>
        </w:rPr>
        <w:t>Картка № 1</w:t>
      </w:r>
      <w:bookmarkEnd w:id="8"/>
    </w:p>
    <w:p w:rsidR="0029492D" w:rsidRDefault="0029492D" w:rsidP="0029492D">
      <w:pPr>
        <w:pStyle w:val="11"/>
        <w:numPr>
          <w:ilvl w:val="0"/>
          <w:numId w:val="7"/>
        </w:numPr>
        <w:shd w:val="clear" w:color="auto" w:fill="auto"/>
        <w:tabs>
          <w:tab w:val="left" w:pos="477"/>
        </w:tabs>
        <w:spacing w:before="0" w:after="0" w:line="240" w:lineRule="exact"/>
        <w:ind w:left="142" w:right="20" w:hanging="102"/>
      </w:pPr>
      <w:r>
        <w:rPr>
          <w:rStyle w:val="42"/>
        </w:rPr>
        <w:t>Доведіть, що «Заповіт» Т. Шевченка — це заклик до боротьби. Чому саме в боротьбі поет вбачав щасливе життя народу?</w:t>
      </w:r>
    </w:p>
    <w:p w:rsidR="0029492D" w:rsidRDefault="0029492D" w:rsidP="0029492D">
      <w:pPr>
        <w:pStyle w:val="11"/>
        <w:numPr>
          <w:ilvl w:val="0"/>
          <w:numId w:val="7"/>
        </w:numPr>
        <w:shd w:val="clear" w:color="auto" w:fill="auto"/>
        <w:tabs>
          <w:tab w:val="left" w:pos="496"/>
        </w:tabs>
        <w:spacing w:before="0" w:after="0" w:line="240" w:lineRule="exact"/>
        <w:ind w:left="142" w:right="20" w:hanging="102"/>
      </w:pPr>
      <w:r>
        <w:rPr>
          <w:rStyle w:val="42"/>
        </w:rPr>
        <w:t>Яку Т. Шевченко у майбутньому вбачав «сім’ю»? Чи здійснилася його мрія? Відповідь вмотивуйте.</w:t>
      </w:r>
    </w:p>
    <w:p w:rsidR="0029492D" w:rsidRDefault="0029492D" w:rsidP="0029492D">
      <w:pPr>
        <w:pStyle w:val="11"/>
        <w:numPr>
          <w:ilvl w:val="0"/>
          <w:numId w:val="7"/>
        </w:numPr>
        <w:shd w:val="clear" w:color="auto" w:fill="auto"/>
        <w:tabs>
          <w:tab w:val="left" w:pos="506"/>
        </w:tabs>
        <w:spacing w:before="0" w:after="0" w:line="240" w:lineRule="exact"/>
        <w:ind w:left="142" w:right="20" w:hanging="102"/>
      </w:pPr>
      <w:r>
        <w:rPr>
          <w:rStyle w:val="42"/>
        </w:rPr>
        <w:t xml:space="preserve">За своєю формою «Заповіт» Т. Шевченка — а) </w:t>
      </w:r>
      <w:r>
        <w:rPr>
          <w:rStyle w:val="9pt"/>
        </w:rPr>
        <w:t>монолог</w:t>
      </w:r>
      <w:r>
        <w:rPr>
          <w:rStyle w:val="42"/>
        </w:rPr>
        <w:t>; б) полілог; в) діалог.</w:t>
      </w:r>
    </w:p>
    <w:p w:rsidR="0029492D" w:rsidRDefault="0029492D" w:rsidP="0029492D">
      <w:pPr>
        <w:pStyle w:val="80"/>
        <w:shd w:val="clear" w:color="auto" w:fill="auto"/>
        <w:ind w:left="142" w:hanging="102"/>
      </w:pPr>
      <w:r>
        <w:rPr>
          <w:rStyle w:val="895pt"/>
          <w:b/>
          <w:bCs/>
          <w:i/>
          <w:iCs/>
        </w:rPr>
        <w:t>Картка № 2</w:t>
      </w:r>
    </w:p>
    <w:p w:rsidR="0029492D" w:rsidRDefault="0029492D" w:rsidP="0029492D">
      <w:pPr>
        <w:pStyle w:val="11"/>
        <w:numPr>
          <w:ilvl w:val="0"/>
          <w:numId w:val="8"/>
        </w:numPr>
        <w:shd w:val="clear" w:color="auto" w:fill="auto"/>
        <w:tabs>
          <w:tab w:val="left" w:pos="482"/>
        </w:tabs>
        <w:spacing w:before="0" w:after="0" w:line="240" w:lineRule="exact"/>
        <w:ind w:left="142" w:right="20" w:hanging="102"/>
      </w:pPr>
      <w:r>
        <w:rPr>
          <w:rStyle w:val="42"/>
        </w:rPr>
        <w:t>Чому письменник-революціонер хоче, щоб його згадували, пам’ятали? Чи має він, на ваш погляд, на це право? Свої думки обґрунтуйте.</w:t>
      </w:r>
    </w:p>
    <w:p w:rsidR="0029492D" w:rsidRDefault="0029492D" w:rsidP="0029492D">
      <w:pPr>
        <w:pStyle w:val="11"/>
        <w:numPr>
          <w:ilvl w:val="0"/>
          <w:numId w:val="8"/>
        </w:numPr>
        <w:shd w:val="clear" w:color="auto" w:fill="auto"/>
        <w:tabs>
          <w:tab w:val="left" w:pos="506"/>
        </w:tabs>
        <w:spacing w:before="0" w:after="0" w:line="240" w:lineRule="exact"/>
        <w:ind w:left="142" w:right="20" w:hanging="102"/>
      </w:pPr>
      <w:r>
        <w:rPr>
          <w:rStyle w:val="42"/>
        </w:rPr>
        <w:t>«Заповіт» Т. Шевченка на момент написання поезії — це міф чи реальність? Власні міркування доведіть.</w:t>
      </w:r>
    </w:p>
    <w:p w:rsidR="0029492D" w:rsidRDefault="0029492D" w:rsidP="0029492D">
      <w:pPr>
        <w:pStyle w:val="11"/>
        <w:numPr>
          <w:ilvl w:val="0"/>
          <w:numId w:val="8"/>
        </w:numPr>
        <w:shd w:val="clear" w:color="auto" w:fill="auto"/>
        <w:tabs>
          <w:tab w:val="left" w:pos="506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Поезія «Заповіт» починається рядком:</w:t>
      </w:r>
    </w:p>
    <w:p w:rsidR="0029492D" w:rsidRDefault="0029492D" w:rsidP="0029492D">
      <w:pPr>
        <w:pStyle w:val="11"/>
        <w:shd w:val="clear" w:color="auto" w:fill="auto"/>
        <w:spacing w:before="0" w:after="0" w:line="240" w:lineRule="exact"/>
        <w:ind w:left="142" w:right="20" w:hanging="102"/>
      </w:pPr>
      <w:r>
        <w:rPr>
          <w:rStyle w:val="42"/>
        </w:rPr>
        <w:t xml:space="preserve">а) </w:t>
      </w:r>
      <w:r>
        <w:rPr>
          <w:rStyle w:val="9pt"/>
        </w:rPr>
        <w:t>«Як умру, то поховайте»;</w:t>
      </w:r>
      <w:r>
        <w:rPr>
          <w:rStyle w:val="42"/>
        </w:rPr>
        <w:t xml:space="preserve"> б) «Поховайте та вставайте»; в) «Як понесе з України».</w:t>
      </w:r>
    </w:p>
    <w:p w:rsidR="0029492D" w:rsidRDefault="0029492D" w:rsidP="0029492D">
      <w:pPr>
        <w:pStyle w:val="80"/>
        <w:shd w:val="clear" w:color="auto" w:fill="auto"/>
        <w:ind w:left="142" w:hanging="102"/>
      </w:pPr>
      <w:r>
        <w:rPr>
          <w:rStyle w:val="895pt"/>
          <w:b/>
          <w:bCs/>
          <w:i/>
          <w:iCs/>
        </w:rPr>
        <w:t>Картка № 3</w:t>
      </w:r>
    </w:p>
    <w:p w:rsidR="0029492D" w:rsidRDefault="0029492D" w:rsidP="0029492D">
      <w:pPr>
        <w:pStyle w:val="11"/>
        <w:numPr>
          <w:ilvl w:val="0"/>
          <w:numId w:val="9"/>
        </w:numPr>
        <w:shd w:val="clear" w:color="auto" w:fill="auto"/>
        <w:tabs>
          <w:tab w:val="left" w:pos="482"/>
        </w:tabs>
        <w:spacing w:before="0" w:after="0" w:line="240" w:lineRule="exact"/>
        <w:ind w:left="142" w:right="20" w:hanging="102"/>
      </w:pPr>
      <w:r>
        <w:rPr>
          <w:rStyle w:val="42"/>
        </w:rPr>
        <w:t>Чим, на ваш погляд, пояснити популярність «Заповіту» Т. Шевченка не тільки на території України, але й за її межами?</w:t>
      </w:r>
    </w:p>
    <w:p w:rsidR="0029492D" w:rsidRDefault="0029492D" w:rsidP="0029492D">
      <w:pPr>
        <w:pStyle w:val="11"/>
        <w:numPr>
          <w:ilvl w:val="0"/>
          <w:numId w:val="9"/>
        </w:numPr>
        <w:shd w:val="clear" w:color="auto" w:fill="auto"/>
        <w:tabs>
          <w:tab w:val="left" w:pos="496"/>
        </w:tabs>
        <w:spacing w:before="0" w:after="0" w:line="240" w:lineRule="exact"/>
        <w:ind w:left="142" w:right="20" w:hanging="102"/>
      </w:pPr>
      <w:r>
        <w:rPr>
          <w:rStyle w:val="42"/>
        </w:rPr>
        <w:t>Доведіть, що вірш «Заповіт» Т. Шевченка — програмне поетичне звернення до сучасників і майбутніх поколінь.</w:t>
      </w:r>
    </w:p>
    <w:p w:rsidR="0029492D" w:rsidRDefault="0029492D" w:rsidP="0029492D">
      <w:pPr>
        <w:pStyle w:val="11"/>
        <w:numPr>
          <w:ilvl w:val="0"/>
          <w:numId w:val="9"/>
        </w:numPr>
        <w:shd w:val="clear" w:color="auto" w:fill="auto"/>
        <w:tabs>
          <w:tab w:val="left" w:pos="506"/>
        </w:tabs>
        <w:spacing w:before="0" w:after="0" w:line="240" w:lineRule="exact"/>
        <w:ind w:left="142" w:right="20" w:hanging="102"/>
      </w:pPr>
      <w:r>
        <w:rPr>
          <w:rStyle w:val="42"/>
        </w:rPr>
        <w:t>Симфонічну поему «Заповіт» (за мотивами твору Т. Шевченка) на</w:t>
      </w:r>
      <w:r>
        <w:rPr>
          <w:rStyle w:val="42"/>
        </w:rPr>
        <w:softHyphen/>
        <w:t>писав:</w:t>
      </w:r>
    </w:p>
    <w:p w:rsidR="0029492D" w:rsidRDefault="0029492D" w:rsidP="0029492D">
      <w:pPr>
        <w:pStyle w:val="11"/>
        <w:shd w:val="clear" w:color="auto" w:fill="auto"/>
        <w:tabs>
          <w:tab w:val="left" w:pos="520"/>
        </w:tabs>
        <w:spacing w:before="0" w:after="100" w:line="240" w:lineRule="exact"/>
        <w:ind w:left="142" w:hanging="102"/>
        <w:jc w:val="both"/>
      </w:pPr>
      <w:r>
        <w:rPr>
          <w:rStyle w:val="42"/>
        </w:rPr>
        <w:t>а)</w:t>
      </w:r>
      <w:r>
        <w:rPr>
          <w:rStyle w:val="42"/>
        </w:rPr>
        <w:tab/>
      </w:r>
      <w:r>
        <w:rPr>
          <w:rStyle w:val="9pt"/>
        </w:rPr>
        <w:t>Г. Глієр;</w:t>
      </w:r>
      <w:r>
        <w:rPr>
          <w:rStyle w:val="42"/>
        </w:rPr>
        <w:t xml:space="preserve"> б) К. Стеценко; в) Б. Лятошинський.</w:t>
      </w:r>
    </w:p>
    <w:p w:rsidR="0029492D" w:rsidRDefault="0029492D" w:rsidP="0029492D">
      <w:pPr>
        <w:pStyle w:val="30"/>
        <w:keepNext/>
        <w:keepLines/>
        <w:numPr>
          <w:ilvl w:val="0"/>
          <w:numId w:val="4"/>
        </w:numPr>
        <w:shd w:val="clear" w:color="auto" w:fill="auto"/>
        <w:tabs>
          <w:tab w:val="left" w:pos="688"/>
        </w:tabs>
        <w:spacing w:before="0" w:after="0" w:line="190" w:lineRule="exact"/>
        <w:ind w:left="142" w:hanging="102"/>
        <w:jc w:val="both"/>
      </w:pPr>
      <w:bookmarkStart w:id="9" w:name="bookmark166"/>
      <w:r>
        <w:t>Підсумок уроку</w:t>
      </w:r>
      <w:bookmarkEnd w:id="9"/>
    </w:p>
    <w:p w:rsidR="0029492D" w:rsidRDefault="0029492D" w:rsidP="0029492D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«Заповіт» Тараса Шевченка — це програмний твір поета, неповторний поетичний заповіт у світовій поезії, з яким він звернувся до сучасних йому і всіх наступних поколінь народу. Тому він став у центрі його творчості, і «гід</w:t>
      </w:r>
      <w:r>
        <w:rPr>
          <w:rStyle w:val="42"/>
        </w:rPr>
        <w:softHyphen/>
        <w:t>но увінчує той стан духовного зростання Шевченка, який дістав у літературі назву періоду «трьох літ»... є неначе епілогом до поезії 1843—1845 років». До 1845 року історія української і всеслов’янської поезії не знає такого недвозначного заклику до боротьби проти царизму. Він вів за собою народ до вершини матеріального і культурного життя. Слід, залишений «Запові</w:t>
      </w:r>
      <w:r>
        <w:rPr>
          <w:rStyle w:val="42"/>
        </w:rPr>
        <w:softHyphen/>
        <w:t>том» Шевченка у духовному житті нашого народу, не має аналогій.</w:t>
      </w:r>
    </w:p>
    <w:p w:rsidR="0029492D" w:rsidRDefault="0029492D" w:rsidP="0029492D">
      <w:pPr>
        <w:pStyle w:val="30"/>
        <w:keepNext/>
        <w:keepLines/>
        <w:numPr>
          <w:ilvl w:val="0"/>
          <w:numId w:val="4"/>
        </w:numPr>
        <w:shd w:val="clear" w:color="auto" w:fill="auto"/>
        <w:tabs>
          <w:tab w:val="left" w:pos="766"/>
        </w:tabs>
        <w:spacing w:before="0" w:after="160" w:line="240" w:lineRule="exact"/>
        <w:ind w:left="142" w:right="20" w:hanging="102"/>
      </w:pPr>
      <w:bookmarkStart w:id="10" w:name="bookmark167"/>
      <w:r>
        <w:t>Оголошення результатів навчальної діяльності учнів</w:t>
      </w:r>
      <w:bookmarkEnd w:id="10"/>
    </w:p>
    <w:p w:rsidR="0029492D" w:rsidRDefault="0029492D" w:rsidP="0029492D">
      <w:pPr>
        <w:pStyle w:val="30"/>
        <w:keepNext/>
        <w:keepLines/>
        <w:numPr>
          <w:ilvl w:val="0"/>
          <w:numId w:val="4"/>
        </w:numPr>
        <w:shd w:val="clear" w:color="auto" w:fill="auto"/>
        <w:tabs>
          <w:tab w:val="left" w:pos="622"/>
        </w:tabs>
        <w:spacing w:before="0" w:after="34" w:line="190" w:lineRule="exact"/>
        <w:ind w:left="142" w:hanging="102"/>
        <w:jc w:val="both"/>
      </w:pPr>
      <w:bookmarkStart w:id="11" w:name="bookmark168"/>
      <w:r>
        <w:t>Домашнє завдання</w:t>
      </w:r>
      <w:bookmarkEnd w:id="11"/>
    </w:p>
    <w:p w:rsidR="0029492D" w:rsidRDefault="0029492D" w:rsidP="0029492D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2"/>
        </w:rPr>
        <w:t>Скласти «доміно» до життєвого шляху А. Чайковського, знати зміст</w:t>
      </w:r>
    </w:p>
    <w:p w:rsidR="0029492D" w:rsidRDefault="0029492D" w:rsidP="0029492D">
      <w:pPr>
        <w:pStyle w:val="11"/>
        <w:shd w:val="clear" w:color="auto" w:fill="auto"/>
        <w:tabs>
          <w:tab w:val="left" w:pos="216"/>
        </w:tabs>
        <w:spacing w:before="0" w:after="641" w:line="240" w:lineRule="exact"/>
        <w:ind w:left="142" w:hanging="102"/>
      </w:pPr>
      <w:r>
        <w:rPr>
          <w:rStyle w:val="42"/>
        </w:rPr>
        <w:t>І,</w:t>
      </w:r>
      <w:r>
        <w:rPr>
          <w:rStyle w:val="42"/>
        </w:rPr>
        <w:tab/>
        <w:t>ІІ частин твору «За сестрою».</w:t>
      </w:r>
    </w:p>
    <w:p w:rsidR="00E65B82" w:rsidRDefault="00E65B82">
      <w:bookmarkStart w:id="12" w:name="_GoBack"/>
      <w:bookmarkEnd w:id="12"/>
    </w:p>
    <w:sectPr w:rsidR="00E65B82" w:rsidSect="009974FE">
      <w:headerReference w:type="even" r:id="rId6"/>
      <w:headerReference w:type="default" r:id="rId7"/>
      <w:headerReference w:type="first" r:id="rId8"/>
      <w:pgSz w:w="11909" w:h="16834"/>
      <w:pgMar w:top="1418" w:right="1277" w:bottom="2836" w:left="993" w:header="0" w:footer="3" w:gutter="0"/>
      <w:cols w:space="720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5755" w:rsidRDefault="0029492D"/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5755" w:rsidRDefault="0029492D">
    <w:pPr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5755" w:rsidRDefault="0029492D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D28E2"/>
    <w:multiLevelType w:val="multilevel"/>
    <w:tmpl w:val="4B8226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BE15078"/>
    <w:multiLevelType w:val="multilevel"/>
    <w:tmpl w:val="83AE5304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2722774"/>
    <w:multiLevelType w:val="multilevel"/>
    <w:tmpl w:val="91CEFD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2B76C16"/>
    <w:multiLevelType w:val="multilevel"/>
    <w:tmpl w:val="C1EAD2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7826EE3"/>
    <w:multiLevelType w:val="multilevel"/>
    <w:tmpl w:val="883E38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8BE69B0"/>
    <w:multiLevelType w:val="multilevel"/>
    <w:tmpl w:val="A844D4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ACA5978"/>
    <w:multiLevelType w:val="multilevel"/>
    <w:tmpl w:val="121639C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6EB4D83"/>
    <w:multiLevelType w:val="multilevel"/>
    <w:tmpl w:val="AED23150"/>
    <w:lvl w:ilvl="0">
      <w:start w:val="6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85C7B69"/>
    <w:multiLevelType w:val="multilevel"/>
    <w:tmpl w:val="5902FE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7"/>
  </w:num>
  <w:num w:numId="5">
    <w:abstractNumId w:val="4"/>
  </w:num>
  <w:num w:numId="6">
    <w:abstractNumId w:val="0"/>
  </w:num>
  <w:num w:numId="7">
    <w:abstractNumId w:val="2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92D"/>
    <w:rsid w:val="0029492D"/>
    <w:rsid w:val="00666A85"/>
    <w:rsid w:val="00E6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9492D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29492D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29492D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29492D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3">
    <w:name w:val="Заголовок №3_"/>
    <w:basedOn w:val="a0"/>
    <w:link w:val="30"/>
    <w:rsid w:val="0029492D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29492D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29492D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1">
    <w:name w:val="Заголовок №4_"/>
    <w:basedOn w:val="a0"/>
    <w:rsid w:val="002949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">
    <w:name w:val="Основной текст (8)_"/>
    <w:basedOn w:val="a0"/>
    <w:link w:val="80"/>
    <w:rsid w:val="0029492D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71">
    <w:name w:val="Основной текст (7) + Не курсив"/>
    <w:basedOn w:val="7"/>
    <w:rsid w:val="0029492D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42">
    <w:name w:val="Основной текст4"/>
    <w:basedOn w:val="a3"/>
    <w:rsid w:val="0029492D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29492D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">
    <w:name w:val="Основной текст + 9;5 pt;Полужирный;Курсив"/>
    <w:basedOn w:val="a3"/>
    <w:rsid w:val="0029492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1">
    <w:name w:val="Основной текст5"/>
    <w:basedOn w:val="a3"/>
    <w:rsid w:val="0029492D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z-Cyrl-UZ"/>
    </w:rPr>
  </w:style>
  <w:style w:type="character" w:customStyle="1" w:styleId="43">
    <w:name w:val="Заголовок №4"/>
    <w:basedOn w:val="41"/>
    <w:rsid w:val="002949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495pt">
    <w:name w:val="Заголовок №4 + 9;5 pt;Полужирный;Курсив"/>
    <w:basedOn w:val="41"/>
    <w:rsid w:val="0029492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895pt">
    <w:name w:val="Основной текст (8) + 9;5 pt"/>
    <w:basedOn w:val="8"/>
    <w:rsid w:val="0029492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pt">
    <w:name w:val="Основной текст + 9 pt;Полужирный;Курсив"/>
    <w:basedOn w:val="a3"/>
    <w:rsid w:val="0029492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29492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105pt">
    <w:name w:val="Основной текст (5) + 10;5 pt"/>
    <w:basedOn w:val="5"/>
    <w:rsid w:val="0029492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0">
    <w:name w:val="Основной текст (10)_"/>
    <w:basedOn w:val="a0"/>
    <w:link w:val="100"/>
    <w:rsid w:val="0029492D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78pt">
    <w:name w:val="Основной текст (7) + 8 pt;Полужирный"/>
    <w:basedOn w:val="7"/>
    <w:rsid w:val="0029492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11">
    <w:name w:val="Основной текст11"/>
    <w:basedOn w:val="a"/>
    <w:link w:val="a3"/>
    <w:rsid w:val="0029492D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40">
    <w:name w:val="Основной текст (4)"/>
    <w:basedOn w:val="a"/>
    <w:link w:val="4"/>
    <w:rsid w:val="0029492D"/>
    <w:pPr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color w:val="auto"/>
      <w:sz w:val="18"/>
      <w:szCs w:val="18"/>
      <w:lang w:val="ru-RU"/>
    </w:rPr>
  </w:style>
  <w:style w:type="paragraph" w:customStyle="1" w:styleId="50">
    <w:name w:val="Основной текст (5)"/>
    <w:basedOn w:val="a"/>
    <w:link w:val="5"/>
    <w:rsid w:val="0029492D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30">
    <w:name w:val="Заголовок №3"/>
    <w:basedOn w:val="a"/>
    <w:link w:val="3"/>
    <w:rsid w:val="0029492D"/>
    <w:pPr>
      <w:shd w:val="clear" w:color="auto" w:fill="FFFFFF"/>
      <w:spacing w:before="120" w:after="18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val="ru-RU"/>
    </w:rPr>
  </w:style>
  <w:style w:type="paragraph" w:customStyle="1" w:styleId="60">
    <w:name w:val="Основной текст (6)"/>
    <w:basedOn w:val="a"/>
    <w:link w:val="6"/>
    <w:rsid w:val="0029492D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29492D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80">
    <w:name w:val="Основной текст (8)"/>
    <w:basedOn w:val="a"/>
    <w:link w:val="8"/>
    <w:rsid w:val="0029492D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  <w:style w:type="paragraph" w:customStyle="1" w:styleId="100">
    <w:name w:val="Основной текст (10)"/>
    <w:basedOn w:val="a"/>
    <w:link w:val="10"/>
    <w:rsid w:val="0029492D"/>
    <w:pPr>
      <w:shd w:val="clear" w:color="auto" w:fill="FFFFFF"/>
      <w:spacing w:after="120" w:line="0" w:lineRule="atLeast"/>
      <w:jc w:val="both"/>
    </w:pPr>
    <w:rPr>
      <w:rFonts w:ascii="Arial" w:eastAsia="Arial" w:hAnsi="Arial" w:cs="Arial"/>
      <w:color w:val="auto"/>
      <w:sz w:val="19"/>
      <w:szCs w:val="19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9492D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29492D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29492D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29492D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3">
    <w:name w:val="Заголовок №3_"/>
    <w:basedOn w:val="a0"/>
    <w:link w:val="30"/>
    <w:rsid w:val="0029492D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29492D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29492D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1">
    <w:name w:val="Заголовок №4_"/>
    <w:basedOn w:val="a0"/>
    <w:rsid w:val="002949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">
    <w:name w:val="Основной текст (8)_"/>
    <w:basedOn w:val="a0"/>
    <w:link w:val="80"/>
    <w:rsid w:val="0029492D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71">
    <w:name w:val="Основной текст (7) + Не курсив"/>
    <w:basedOn w:val="7"/>
    <w:rsid w:val="0029492D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42">
    <w:name w:val="Основной текст4"/>
    <w:basedOn w:val="a3"/>
    <w:rsid w:val="0029492D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29492D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">
    <w:name w:val="Основной текст + 9;5 pt;Полужирный;Курсив"/>
    <w:basedOn w:val="a3"/>
    <w:rsid w:val="0029492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1">
    <w:name w:val="Основной текст5"/>
    <w:basedOn w:val="a3"/>
    <w:rsid w:val="0029492D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z-Cyrl-UZ"/>
    </w:rPr>
  </w:style>
  <w:style w:type="character" w:customStyle="1" w:styleId="43">
    <w:name w:val="Заголовок №4"/>
    <w:basedOn w:val="41"/>
    <w:rsid w:val="002949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495pt">
    <w:name w:val="Заголовок №4 + 9;5 pt;Полужирный;Курсив"/>
    <w:basedOn w:val="41"/>
    <w:rsid w:val="0029492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895pt">
    <w:name w:val="Основной текст (8) + 9;5 pt"/>
    <w:basedOn w:val="8"/>
    <w:rsid w:val="0029492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pt">
    <w:name w:val="Основной текст + 9 pt;Полужирный;Курсив"/>
    <w:basedOn w:val="a3"/>
    <w:rsid w:val="0029492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29492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105pt">
    <w:name w:val="Основной текст (5) + 10;5 pt"/>
    <w:basedOn w:val="5"/>
    <w:rsid w:val="0029492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0">
    <w:name w:val="Основной текст (10)_"/>
    <w:basedOn w:val="a0"/>
    <w:link w:val="100"/>
    <w:rsid w:val="0029492D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78pt">
    <w:name w:val="Основной текст (7) + 8 pt;Полужирный"/>
    <w:basedOn w:val="7"/>
    <w:rsid w:val="0029492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11">
    <w:name w:val="Основной текст11"/>
    <w:basedOn w:val="a"/>
    <w:link w:val="a3"/>
    <w:rsid w:val="0029492D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40">
    <w:name w:val="Основной текст (4)"/>
    <w:basedOn w:val="a"/>
    <w:link w:val="4"/>
    <w:rsid w:val="0029492D"/>
    <w:pPr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color w:val="auto"/>
      <w:sz w:val="18"/>
      <w:szCs w:val="18"/>
      <w:lang w:val="ru-RU"/>
    </w:rPr>
  </w:style>
  <w:style w:type="paragraph" w:customStyle="1" w:styleId="50">
    <w:name w:val="Основной текст (5)"/>
    <w:basedOn w:val="a"/>
    <w:link w:val="5"/>
    <w:rsid w:val="0029492D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30">
    <w:name w:val="Заголовок №3"/>
    <w:basedOn w:val="a"/>
    <w:link w:val="3"/>
    <w:rsid w:val="0029492D"/>
    <w:pPr>
      <w:shd w:val="clear" w:color="auto" w:fill="FFFFFF"/>
      <w:spacing w:before="120" w:after="18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val="ru-RU"/>
    </w:rPr>
  </w:style>
  <w:style w:type="paragraph" w:customStyle="1" w:styleId="60">
    <w:name w:val="Основной текст (6)"/>
    <w:basedOn w:val="a"/>
    <w:link w:val="6"/>
    <w:rsid w:val="0029492D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29492D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80">
    <w:name w:val="Основной текст (8)"/>
    <w:basedOn w:val="a"/>
    <w:link w:val="8"/>
    <w:rsid w:val="0029492D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  <w:style w:type="paragraph" w:customStyle="1" w:styleId="100">
    <w:name w:val="Основной текст (10)"/>
    <w:basedOn w:val="a"/>
    <w:link w:val="10"/>
    <w:rsid w:val="0029492D"/>
    <w:pPr>
      <w:shd w:val="clear" w:color="auto" w:fill="FFFFFF"/>
      <w:spacing w:after="120" w:line="0" w:lineRule="atLeast"/>
      <w:jc w:val="both"/>
    </w:pPr>
    <w:rPr>
      <w:rFonts w:ascii="Arial" w:eastAsia="Arial" w:hAnsi="Arial" w:cs="Arial"/>
      <w:color w:val="auto"/>
      <w:sz w:val="19"/>
      <w:szCs w:val="19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2255</Words>
  <Characters>12854</Characters>
  <Application>Microsoft Macintosh Word</Application>
  <DocSecurity>0</DocSecurity>
  <Lines>107</Lines>
  <Paragraphs>30</Paragraphs>
  <ScaleCrop>false</ScaleCrop>
  <Company>CRVGP-F9DFF-YCR4X-D9GMM-9GQYB</Company>
  <LinksUpToDate>false</LinksUpToDate>
  <CharactersWithSpaces>15079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2014-07-14T10:06:00Z</dcterms:created>
  <dcterms:modified xsi:type="dcterms:W3CDTF">2014-07-14T10:06:00Z</dcterms:modified>
</cp:coreProperties>
</file>