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b/>
          <w:bCs/>
          <w:color w:val="000000"/>
          <w:shd w:val="clear" w:color="auto" w:fill="FFFFFF"/>
        </w:rPr>
        <w:t>УРОК 8*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b/>
          <w:bCs/>
          <w:color w:val="000000"/>
          <w:shd w:val="clear" w:color="auto" w:fill="FFFFFF"/>
        </w:rPr>
        <w:t>Тема. Лабораторна робота № 3. Внутрішня будова кореня у зв’язку з його функціями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Мета. Розширити знання учнів про анатомічну будову кореня у зв’язку із функціями, що вони виконують.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Основні поняття і терміни: кореневий чохлик, зона ділення, зона росту, всмоктувальна зона, провідна зона.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Обладнання: паростки квасолі або гороху, постійні мікропрепарати верхівки кореня та кореня іриса, мікроскоп, лупа, препарувальний набір, таблиці, підручник.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[пояснення, бесіда (контрольно-перевірна)]; наочні (демонстрація обладнання); практичні (виконання лабораторної роботи); робота з текстом підручника. Тип уроку: застосування знань, вмінь і навичок.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1"/>
        <w:gridCol w:w="1874"/>
      </w:tblGrid>
      <w:tr w:rsidR="00F35D12" w:rsidRPr="00F35D12" w:rsidTr="00F35D12">
        <w:trPr>
          <w:trHeight w:val="259"/>
        </w:trPr>
        <w:tc>
          <w:tcPr>
            <w:tcW w:w="3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F35D12" w:rsidRPr="00F35D12" w:rsidTr="00F35D12">
        <w:trPr>
          <w:trHeight w:val="298"/>
        </w:trPr>
        <w:tc>
          <w:tcPr>
            <w:tcW w:w="3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F35D12" w:rsidRPr="00F35D12" w:rsidTr="00F35D12">
        <w:trPr>
          <w:trHeight w:val="250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2. Перевірка домашнього завдання, відтворення і корекція опорних знань, навичок і вмінь, необхідних учням для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</w:tr>
      <w:tr w:rsidR="00F35D12" w:rsidRPr="00F35D12" w:rsidTr="00F35D12">
        <w:trPr>
          <w:trHeight w:val="317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самостійного виконання практичного завдання.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10</w:t>
            </w:r>
          </w:p>
        </w:tc>
      </w:tr>
      <w:tr w:rsidR="00F35D12" w:rsidRPr="00F35D12" w:rsidTr="00F35D12">
        <w:trPr>
          <w:trHeight w:val="250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3. Повідомлення теми, мети та завдань уроку.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</w:tr>
      <w:tr w:rsidR="00F35D12" w:rsidRPr="00F35D12" w:rsidTr="00F35D12">
        <w:trPr>
          <w:trHeight w:val="226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F35D12" w:rsidRPr="00F35D12" w:rsidTr="00F35D12">
        <w:trPr>
          <w:trHeight w:val="259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4. Усвідомлення змісту і послідовності застосування розвиваючих завдань і вправ та практичних дій; самостійне виконання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</w:tr>
      <w:tr w:rsidR="00F35D12" w:rsidRPr="00F35D12" w:rsidTr="00F35D12">
        <w:trPr>
          <w:trHeight w:val="245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учнями завдання під контролем і з допомогою вчителя.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19</w:t>
            </w:r>
          </w:p>
        </w:tc>
      </w:tr>
      <w:tr w:rsidR="00F35D12" w:rsidRPr="00F35D12" w:rsidTr="00F35D12">
        <w:trPr>
          <w:trHeight w:val="250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5. Звіт учнів про способи і результати виконаної роботи.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9</w:t>
            </w:r>
          </w:p>
        </w:tc>
      </w:tr>
      <w:tr w:rsidR="00F35D12" w:rsidRPr="00F35D12" w:rsidTr="00F35D12">
        <w:trPr>
          <w:trHeight w:val="230"/>
        </w:trPr>
        <w:tc>
          <w:tcPr>
            <w:tcW w:w="39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F35D12" w:rsidRPr="00F35D12" w:rsidTr="00F35D12">
        <w:trPr>
          <w:trHeight w:val="293"/>
        </w:trPr>
        <w:tc>
          <w:tcPr>
            <w:tcW w:w="39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2. Перевірка домашнього завдання, відтворення і корекція опорних знань, навичок і вмінь, необхідних учням для самостійного виконання практичного завдання.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Фронтальна контрольно-перевірна бесіда. Дайте визначення, що таке корінь. Які функції виконує корінь? Які ви знаєте кореневі системи? Наведіть приклади рослин, в яких надзвичайно розвинена коренева система. Яку зовнішню будову має корінь? Які зони розрізняють на корені? Які функції вони виконують? Що таке кореневі волоски? Чи довго вони живуть? Як ви думаєте, з чим це пов’язано? Які рослинні тканини розрізняють? Яку будову вони мають? Які їхні функції? Як ви думаєте, з яких тканин складається корінь? Як налаштувати мікроскоп на роботу?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lastRenderedPageBreak/>
        <w:t>Пояснення. Сьогодні на уроці ми продовжимо знайомитись з будовою кореня рослини, а саме виконаємо лабораторну роботу, яка допоможе нам на власні очі побачити те, про що ми говорили. Наприклад, зони кореня; поперечний розріз кореня; побачимо, з яких тканин складається корінь. Це допоможе нам зрозуміти будову і функції цього органа рослини та як вони пов’язані між собою.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4. Усвідомлення змісту і послідовності застосування розвиваючих завдань і вправ та практичних дій, самостійне виконання учнями завдання під контролем і за допомогою вчителя.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Лабораторна робота № 3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Тема. Внутрішня будова кореня у зв’язку з його функціями.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Мета. Ознайомитися з будовою кореня та його структурами у зв’язку з функціями, що вони виконують.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Обладнання: паростки квасолі або гороху; постійні мікропрепарати верхівки кореня, кореня іриса, мікроскоп; лупа; препарувальний набір; таблиці; підручник.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Завдання 1. Ознайомлення з будовою верхівки кореня.span&gt;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1. Розгляньте неозброєним оком паростки досліджуваної рослини. Знайдіть корінці.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2. Відокремте корінець і розгляньте його за допомогою лупи. На верхівці (кінчику) кореня видно потовщення — це кореневий чохлик, далі йде зона росту, потім — ділянка кореня, вкрита пушком. Цей пушок є кореневими волосками, які утворюють всмоктувальну зону. За нею розташована провідна зона.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3. Налаштуйте мікроскоп на роботу.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4. Розгляньте на постійному мікропрепараті за допомогою мікроскопа будову окремого кореневого волоска. Переконайтеся, що він справді є виростом клітин покривної тканини кореня.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5. Замалюйте схему будови верхівки (кінчика) кореня і позначте його зони.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6. Використовуючи дані, отримані в результаті виконання завдання, та текст підручника, заповніть таблицю.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Характеристика зон кореня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4207"/>
        <w:gridCol w:w="2007"/>
      </w:tblGrid>
      <w:tr w:rsidR="00F35D12" w:rsidRPr="00F35D12" w:rsidTr="00F35D12">
        <w:trPr>
          <w:trHeight w:val="374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Зона кореня</w:t>
            </w:r>
          </w:p>
        </w:tc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Особливості зовнішньої та внутрішньої будови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Функції</w:t>
            </w:r>
          </w:p>
        </w:tc>
      </w:tr>
      <w:tr w:rsidR="00F35D12" w:rsidRPr="00F35D12" w:rsidTr="00F35D12">
        <w:trPr>
          <w:trHeight w:val="1061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Кореневий чохлик</w:t>
            </w:r>
          </w:p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Зона росту</w:t>
            </w:r>
          </w:p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Всмоктувальна зона</w:t>
            </w:r>
          </w:p>
          <w:p w:rsidR="00F35D12" w:rsidRPr="00F35D12" w:rsidRDefault="00F35D12" w:rsidP="00F35D12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Провідна зона</w:t>
            </w:r>
          </w:p>
        </w:tc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</w:tr>
    </w:tbl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Завдання 2. Ознайомлення з внутрішньою будовою кореня.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1. Налаштуйте мікроскоп на роботу.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2. Розгляньте за допомогою мікроскопа постійний мікропрепарат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внутрішньої будови кореня (поперечний розріз) на рівні зони всмоктування.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3. Знайдіть покривну тканину кореня з кореневими волосками. Зверніть увагу, чи кореневі волоски є виростами клітин покривної тканини.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4. Роздивіться провідні тканини (вони розташовуються у центрі мікропрепарату). Судини мають вигляд округлих отворів із потовщеними оболонками. Ситоподібні трубки розташовуються невеликими групами між ділянками з судинами.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5. Намалюйте схематично поперечний розріз кореня на рівні зони всмоктування. Позначте різні види тканин.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6. Заповніть таблицю.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Характеристика деяких тканин кореня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2"/>
        <w:gridCol w:w="2964"/>
        <w:gridCol w:w="2487"/>
        <w:gridCol w:w="1816"/>
      </w:tblGrid>
      <w:tr w:rsidR="00F35D12" w:rsidRPr="00F35D12" w:rsidTr="00F35D12">
        <w:trPr>
          <w:trHeight w:val="331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Тканина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Де розташована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Форма клітин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35D12" w:rsidRPr="00F35D12" w:rsidRDefault="00F35D12" w:rsidP="00F35D12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Функція</w:t>
            </w:r>
          </w:p>
        </w:tc>
      </w:tr>
      <w:tr w:rsidR="00F35D12" w:rsidRPr="00F35D12" w:rsidTr="00F35D12">
        <w:trPr>
          <w:trHeight w:val="586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35D12" w:rsidRPr="00F35D12" w:rsidRDefault="00F35D12" w:rsidP="00F35D1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Покривна</w:t>
            </w:r>
          </w:p>
          <w:p w:rsidR="00F35D12" w:rsidRPr="00F35D12" w:rsidRDefault="00F35D12" w:rsidP="00F35D1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  <w:color w:val="000000"/>
              </w:rPr>
              <w:t>Провідна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35D12" w:rsidRPr="00F35D12" w:rsidRDefault="00F35D12" w:rsidP="00F35D1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F35D12" w:rsidRPr="00F35D12" w:rsidRDefault="00F35D12" w:rsidP="00F35D1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35D12" w:rsidRPr="00F35D12" w:rsidRDefault="00F35D12" w:rsidP="00F35D12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F35D12">
              <w:rPr>
                <w:rFonts w:ascii="Verdana" w:hAnsi="Verdana" w:cs="Courier New"/>
              </w:rPr>
              <w:t> </w:t>
            </w:r>
          </w:p>
        </w:tc>
      </w:tr>
    </w:tbl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роботи.</w:t>
      </w:r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12"/>
      <w:r w:rsidRPr="00F35D12">
        <w:rPr>
          <w:rFonts w:ascii="Verdana" w:hAnsi="Verdana" w:cs="Courier New"/>
          <w:color w:val="000000"/>
          <w:shd w:val="clear" w:color="auto" w:fill="FFFFFF"/>
        </w:rPr>
        <w:t>5. Звіт учнів про способи і результати виконаної роботи.</w:t>
      </w:r>
      <w:bookmarkEnd w:id="0"/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1" w:name="bookmark13"/>
      <w:r w:rsidRPr="00F35D12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  <w:bookmarkEnd w:id="1"/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параграф у підручнику, завершити оформлення лабораторної роботи.</w:t>
      </w:r>
    </w:p>
    <w:p w:rsidR="00F35D12" w:rsidRPr="00F35D12" w:rsidRDefault="00F35D12" w:rsidP="00F35D12">
      <w:pPr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2" w:name="bookmark14"/>
      <w:r w:rsidRPr="00F35D12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</w:t>
      </w:r>
      <w:bookmarkEnd w:id="2"/>
    </w:p>
    <w:p w:rsidR="00F35D12" w:rsidRPr="00F35D12" w:rsidRDefault="00F35D12" w:rsidP="00F35D12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35D12">
        <w:rPr>
          <w:rFonts w:ascii="Verdana" w:hAnsi="Verdana" w:cs="Courier New"/>
          <w:color w:val="000000"/>
          <w:sz w:val="22"/>
          <w:szCs w:val="22"/>
          <w:shd w:val="clear" w:color="auto" w:fill="FFFFFF"/>
        </w:rPr>
        <w:t>* Матеріал уроку можна висвітлювати вибірково, залежно від підручника, за яким навчаються учні, та рівня їх пізнавальних можливостей.</w:t>
      </w:r>
    </w:p>
    <w:p w:rsidR="00F35D12" w:rsidRPr="00F35D12" w:rsidRDefault="00F35D12" w:rsidP="00F35D12">
      <w:pPr>
        <w:rPr>
          <w:rFonts w:ascii="Times" w:eastAsia="Times New Roman" w:hAnsi="Times" w:cs="Times New Roman"/>
          <w:sz w:val="20"/>
          <w:szCs w:val="20"/>
        </w:rPr>
      </w:pPr>
      <w:r w:rsidRPr="00F35D12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3" w:name="_GoBack"/>
      <w:bookmarkEnd w:id="3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12"/>
    <w:rsid w:val="00666A85"/>
    <w:rsid w:val="006C497E"/>
    <w:rsid w:val="00F3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3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4468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2014-04-14T12:22:00Z</dcterms:created>
  <dcterms:modified xsi:type="dcterms:W3CDTF">2014-04-14T12:22:00Z</dcterms:modified>
</cp:coreProperties>
</file>