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Залежність властивостей речовин від складу й хімічної будови молекул. Ізомерія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розширити уявлення учнів про різноманіття властивостей органічних сполук через відмінності в складі й хімічній будові речовин; пояснити причини різноманіття органічних речовин на прикладі явища ізомерії; розвивати вміння учнів складати структурні формули хімічних речовин на прикладі структурних формул ізомерів, уміння розрізняти ізомери за хімічними формулами.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 урок засвоєння знань, умінь і навичок та їх творчого застосування на практиці.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індивідуальні та групові завдання.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Мотивація навчальної діяльності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Двоє учнів біля дошки виконують домашнє завдання. Решта учнів класу усно заповнює пропущені у твердженнях слова: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Органічні речовини мають... будову.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2) До складу органічних сполук входять елементи:...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Атом Карбону в органічних сполуках завжди проявляє валентність...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Змішування електронних орбіталей в атомі Карбону називається...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5) Доведенням наявності атомів Карбону в органічних сполуках є виділення... у процесі окиснення.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6) Між атомами в молекулах органічних сполуках переважають... і... зв’язки.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7) Ізомери мають однаковий. і різний.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8) Російський учений. є автором теорії хімічної будови.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9) Формули будови органічних речовин називають.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10) Органічна хімія — це наука про сполуки. та їхні.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Застосування одержаних знань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одержують завдання на картках. Окремі завдання учні виконують фронтально на дошці в супроводі коментарів учителя, окремі — самостійно з подальшим обговоренням.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Які формули називають структурними? Складіть структурні формули: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бутану C4Н10;                   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пентену C6Н10;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дихлоретану C2H4Cl2.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Скільки формул ізомерів можна зобразити для кожної речовини?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Зобразіть структурні формули найближчих гомологів пропану, пропену й пропіну.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таке радикал?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Зобразіть схематично вільно-радикальний механізм розриву одного зі зв’язків C - H у молекулі метану.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Скільки неспарених електронів міститиметься у вуглеводневому радикалі, що утворився?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Зобразіть структурні формули одновалентного радикала складу – C2Н5; -C3H7; -C4H9.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відносну густину за повітрям таких речовин: метану, етану, етену, етину. Який з цих вуглеводнів легший за повітря?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Побудуйте ізомери складу C2H6O.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До якого класу органічних сполук можна віднести ці речовини?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Порівняйте фізичні властивості цих сполук.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4) Обчисліть масові частки елементів у цих речовинах.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5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 формули речовин з однаковим якісним і кількісним складом, але різними властивостями: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75100" cy="4953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6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Укажіть, які з наведених нижче речовин є ізомерами C5H12: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49700" cy="508000"/>
            <wp:effectExtent l="0" t="0" r="1270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7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Обчисліть об’єм кисню, необхідний для спалювання суміші метану, етану й етилену, масові частки яких відповідно дорівнюють 45; 35 і 20 % (н. у.).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CA6084" w:rsidRDefault="00CA6084" w:rsidP="00CA6084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параграфа, відповісти на запитання до нього, виконати вправи.</w:t>
      </w:r>
    </w:p>
    <w:p w:rsidR="0085375D" w:rsidRDefault="00CA6084" w:rsidP="00CA6084">
      <w:r>
        <w:rPr>
          <w:rFonts w:ascii="Verdana" w:hAnsi="Verdana" w:cs="Verdana"/>
          <w:sz w:val="32"/>
          <w:szCs w:val="32"/>
          <w:lang w:val="en-US"/>
        </w:rPr>
        <w:t>Підготувати повідомлення про життя і діяльність О. М. Бутлерова.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84"/>
    <w:rsid w:val="00666A85"/>
    <w:rsid w:val="0085375D"/>
    <w:rsid w:val="00CA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08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6084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6084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6084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2682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2014-09-09T09:47:00Z</dcterms:created>
  <dcterms:modified xsi:type="dcterms:W3CDTF">2014-09-09T09:47:00Z</dcterms:modified>
</cp:coreProperties>
</file>