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78B" w:rsidRDefault="0090078B" w:rsidP="0090078B">
      <w:pPr>
        <w:pStyle w:val="a3"/>
        <w:jc w:val="center"/>
        <w:rPr>
          <w:b/>
        </w:rPr>
      </w:pPr>
      <w:r>
        <w:rPr>
          <w:b/>
        </w:rPr>
        <w:t>Урок № 1</w:t>
      </w:r>
    </w:p>
    <w:p w:rsidR="0090078B" w:rsidRPr="00704E55" w:rsidRDefault="0090078B" w:rsidP="0090078B">
      <w:pPr>
        <w:pStyle w:val="a3"/>
        <w:ind w:firstLine="0"/>
        <w:rPr>
          <w:b/>
          <w:bCs/>
        </w:rPr>
      </w:pPr>
      <w:r>
        <w:rPr>
          <w:b/>
        </w:rPr>
        <w:t xml:space="preserve">Тема: </w:t>
      </w:r>
      <w:r w:rsidRPr="00704E55">
        <w:rPr>
          <w:b/>
          <w:bCs/>
        </w:rPr>
        <w:t xml:space="preserve">Вступ. Мова – найважливіший засіб пізнання, спілкування і впливу. </w:t>
      </w:r>
    </w:p>
    <w:p w:rsidR="0090078B" w:rsidRDefault="0090078B" w:rsidP="0090078B">
      <w:pPr>
        <w:pStyle w:val="a3"/>
        <w:ind w:firstLine="0"/>
        <w:rPr>
          <w:b/>
          <w:bCs/>
        </w:rPr>
      </w:pPr>
      <w:r>
        <w:rPr>
          <w:b/>
          <w:bCs/>
        </w:rPr>
        <w:t xml:space="preserve">Мета: </w:t>
      </w:r>
      <w:r>
        <w:rPr>
          <w:bCs/>
        </w:rPr>
        <w:t>пояснити основні функції мови, основну увагу зосередивши на таких, як  гносеологічна,  комунікативна, волюнтативна; виховувати любов і повагу до рідної мови; розвивати логічне мислення, увагу, пам’ять, комунікативні вміння, емоційну й  естетичну сфери, збагачувати й уточнювати словниковий запас учнів.</w:t>
      </w:r>
    </w:p>
    <w:p w:rsidR="0090078B" w:rsidRDefault="0090078B" w:rsidP="0090078B">
      <w:pPr>
        <w:pStyle w:val="a3"/>
        <w:ind w:firstLine="0"/>
        <w:jc w:val="left"/>
      </w:pPr>
      <w:r>
        <w:rPr>
          <w:b/>
          <w:bCs/>
        </w:rPr>
        <w:t xml:space="preserve">Тип уроку: </w:t>
      </w:r>
      <w:r>
        <w:t xml:space="preserve"> урок вивчення нового матеріалу.</w:t>
      </w:r>
    </w:p>
    <w:p w:rsidR="0090078B" w:rsidRDefault="0090078B" w:rsidP="0090078B">
      <w:pPr>
        <w:pStyle w:val="a3"/>
        <w:ind w:firstLine="0"/>
        <w:jc w:val="left"/>
        <w:rPr>
          <w:b/>
          <w:bCs/>
        </w:rPr>
      </w:pPr>
      <w:r>
        <w:rPr>
          <w:b/>
          <w:bCs/>
        </w:rPr>
        <w:t xml:space="preserve">Обладнання: </w:t>
      </w:r>
      <w:r>
        <w:rPr>
          <w:bCs/>
        </w:rPr>
        <w:t xml:space="preserve">таблиця “Функції мови”, підручник. </w:t>
      </w:r>
    </w:p>
    <w:p w:rsidR="0090078B" w:rsidRDefault="0090078B" w:rsidP="0090078B">
      <w:pPr>
        <w:pStyle w:val="a3"/>
        <w:jc w:val="center"/>
        <w:rPr>
          <w:b/>
        </w:rPr>
      </w:pPr>
    </w:p>
    <w:p w:rsidR="0090078B" w:rsidRPr="00917C64" w:rsidRDefault="0090078B" w:rsidP="0090078B">
      <w:pPr>
        <w:pStyle w:val="a3"/>
        <w:jc w:val="center"/>
        <w:rPr>
          <w:b/>
        </w:rPr>
      </w:pPr>
      <w:r w:rsidRPr="00917C64">
        <w:rPr>
          <w:b/>
        </w:rPr>
        <w:t>Хід уроку</w:t>
      </w:r>
    </w:p>
    <w:p w:rsidR="0090078B" w:rsidRDefault="0090078B" w:rsidP="0090078B">
      <w:pPr>
        <w:pStyle w:val="a3"/>
        <w:jc w:val="center"/>
        <w:rPr>
          <w:b/>
        </w:rPr>
      </w:pPr>
    </w:p>
    <w:p w:rsidR="0090078B" w:rsidRPr="00917C64" w:rsidRDefault="0090078B" w:rsidP="0090078B">
      <w:pPr>
        <w:pStyle w:val="Normal"/>
        <w:spacing w:line="240" w:lineRule="auto"/>
        <w:jc w:val="left"/>
        <w:rPr>
          <w:b/>
          <w:iCs/>
          <w:sz w:val="28"/>
        </w:rPr>
      </w:pPr>
      <w:r w:rsidRPr="00917C64">
        <w:rPr>
          <w:b/>
          <w:iCs/>
          <w:sz w:val="28"/>
        </w:rPr>
        <w:t>І. Підготовка до сприймання нового матеріалу.</w:t>
      </w:r>
    </w:p>
    <w:p w:rsidR="0090078B" w:rsidRDefault="0090078B" w:rsidP="0090078B">
      <w:pPr>
        <w:pStyle w:val="Normal"/>
        <w:spacing w:line="240" w:lineRule="auto"/>
        <w:ind w:firstLine="709"/>
      </w:pPr>
    </w:p>
    <w:p w:rsidR="0090078B" w:rsidRDefault="0090078B" w:rsidP="0090078B">
      <w:pPr>
        <w:pStyle w:val="Normal"/>
        <w:spacing w:line="240" w:lineRule="auto"/>
        <w:rPr>
          <w:sz w:val="28"/>
        </w:rPr>
      </w:pPr>
      <w:r>
        <w:t xml:space="preserve">* </w:t>
      </w:r>
      <w:r>
        <w:rPr>
          <w:sz w:val="28"/>
        </w:rPr>
        <w:t>Прочитати спроектовані через кодоскоп (заздалегідь записані на дошці) речення. У яких із них йдеться про мову, в яких – про мовлення? Як пов</w:t>
      </w:r>
      <w:r>
        <w:rPr>
          <w:sz w:val="28"/>
          <w:lang w:val="en-US"/>
        </w:rPr>
        <w:t>’</w:t>
      </w:r>
      <w:r>
        <w:rPr>
          <w:sz w:val="28"/>
        </w:rPr>
        <w:t>язані мова та мовлення?</w:t>
      </w:r>
    </w:p>
    <w:p w:rsidR="0090078B" w:rsidRDefault="0090078B" w:rsidP="0090078B">
      <w:pPr>
        <w:pStyle w:val="Normal"/>
        <w:spacing w:line="240" w:lineRule="auto"/>
      </w:pPr>
    </w:p>
    <w:p w:rsidR="0090078B" w:rsidRDefault="0090078B" w:rsidP="0090078B">
      <w:pPr>
        <w:pStyle w:val="2"/>
        <w:rPr>
          <w:bCs w:val="0"/>
        </w:rPr>
      </w:pPr>
      <w:r>
        <w:rPr>
          <w:bCs w:val="0"/>
        </w:rPr>
        <w:t xml:space="preserve">    Рідна мова – не полова, її за вітром не розвієш. Багато знай, та ще питай. Слухай тисячу разів, а говори один раз. Хто своєї мови цурається, той сам себе встидається. Розумну річ приємно й слухати. Рука там не зуміє, де язик не діє. Треба знати, що де казати. У нього наче будяк у роті. Слово не мни - думку борони. </w:t>
      </w:r>
    </w:p>
    <w:p w:rsidR="0090078B" w:rsidRDefault="0090078B" w:rsidP="0090078B">
      <w:pPr>
        <w:pStyle w:val="Normal"/>
        <w:spacing w:line="240" w:lineRule="auto"/>
        <w:jc w:val="right"/>
        <w:rPr>
          <w:sz w:val="28"/>
        </w:rPr>
      </w:pPr>
      <w:r>
        <w:rPr>
          <w:bCs/>
          <w:sz w:val="28"/>
        </w:rPr>
        <w:t>Народна творчість.</w:t>
      </w:r>
    </w:p>
    <w:p w:rsidR="0090078B" w:rsidRDefault="0090078B" w:rsidP="0090078B">
      <w:pPr>
        <w:pStyle w:val="Normal"/>
        <w:spacing w:line="240" w:lineRule="auto"/>
        <w:rPr>
          <w:sz w:val="28"/>
        </w:rPr>
      </w:pPr>
      <w:r w:rsidRPr="00917C64">
        <w:rPr>
          <w:b/>
          <w:sz w:val="28"/>
        </w:rPr>
        <w:t>Словник.</w:t>
      </w:r>
      <w:r>
        <w:rPr>
          <w:sz w:val="28"/>
        </w:rPr>
        <w:t xml:space="preserve"> </w:t>
      </w:r>
      <w:r>
        <w:rPr>
          <w:i/>
          <w:sz w:val="28"/>
        </w:rPr>
        <w:t xml:space="preserve">Полова – </w:t>
      </w:r>
      <w:r>
        <w:rPr>
          <w:iCs/>
          <w:sz w:val="28"/>
        </w:rPr>
        <w:t xml:space="preserve">вівдходи при обмолочуванні  зерна  хлібних злаків; </w:t>
      </w:r>
      <w:r>
        <w:rPr>
          <w:i/>
          <w:iCs/>
          <w:sz w:val="28"/>
        </w:rPr>
        <w:t xml:space="preserve">перен. </w:t>
      </w:r>
      <w:r>
        <w:rPr>
          <w:sz w:val="28"/>
        </w:rPr>
        <w:t>щось несуттєве, несерйозне, таке що не має цінності.</w:t>
      </w:r>
    </w:p>
    <w:p w:rsidR="0090078B" w:rsidRDefault="0090078B" w:rsidP="0090078B">
      <w:pPr>
        <w:pStyle w:val="Normal"/>
        <w:spacing w:line="240" w:lineRule="auto"/>
        <w:rPr>
          <w:i/>
          <w:iCs/>
          <w:sz w:val="28"/>
        </w:rPr>
      </w:pPr>
    </w:p>
    <w:p w:rsidR="0090078B" w:rsidRPr="00917C64" w:rsidRDefault="0090078B" w:rsidP="0090078B">
      <w:pPr>
        <w:pStyle w:val="Normal"/>
        <w:spacing w:line="240" w:lineRule="auto"/>
        <w:rPr>
          <w:b/>
          <w:iCs/>
          <w:sz w:val="28"/>
        </w:rPr>
      </w:pPr>
      <w:r w:rsidRPr="00917C64">
        <w:rPr>
          <w:b/>
          <w:iCs/>
          <w:sz w:val="28"/>
        </w:rPr>
        <w:t>ІІ. Повідомлення теми і мети уроку. Мотивація навчання.</w:t>
      </w:r>
    </w:p>
    <w:p w:rsidR="0090078B" w:rsidRPr="00917C64" w:rsidRDefault="0090078B" w:rsidP="0090078B">
      <w:pPr>
        <w:pStyle w:val="Normal"/>
        <w:spacing w:line="240" w:lineRule="auto"/>
        <w:rPr>
          <w:b/>
        </w:rPr>
      </w:pPr>
    </w:p>
    <w:p w:rsidR="0090078B" w:rsidRPr="00917C64" w:rsidRDefault="0090078B" w:rsidP="0090078B">
      <w:pPr>
        <w:pStyle w:val="Normal"/>
        <w:spacing w:line="240" w:lineRule="auto"/>
        <w:rPr>
          <w:b/>
          <w:iCs/>
          <w:sz w:val="28"/>
        </w:rPr>
      </w:pPr>
      <w:r w:rsidRPr="00917C64">
        <w:rPr>
          <w:b/>
          <w:iCs/>
          <w:sz w:val="28"/>
        </w:rPr>
        <w:t>І</w:t>
      </w:r>
      <w:r>
        <w:rPr>
          <w:b/>
          <w:iCs/>
          <w:sz w:val="28"/>
        </w:rPr>
        <w:t>ІІ</w:t>
      </w:r>
      <w:r w:rsidRPr="00917C64">
        <w:rPr>
          <w:b/>
          <w:iCs/>
          <w:sz w:val="28"/>
        </w:rPr>
        <w:t xml:space="preserve">. Вивчення нового матеріалу. </w:t>
      </w:r>
    </w:p>
    <w:p w:rsidR="0090078B" w:rsidRPr="00917C64" w:rsidRDefault="0090078B" w:rsidP="0090078B">
      <w:pPr>
        <w:pStyle w:val="Normal"/>
        <w:spacing w:line="240" w:lineRule="auto"/>
        <w:rPr>
          <w:b/>
        </w:rPr>
      </w:pPr>
    </w:p>
    <w:p w:rsidR="0090078B" w:rsidRDefault="0090078B" w:rsidP="0090078B">
      <w:pPr>
        <w:pStyle w:val="Normal"/>
        <w:spacing w:line="240" w:lineRule="auto"/>
        <w:rPr>
          <w:sz w:val="28"/>
        </w:rPr>
      </w:pPr>
      <w:r w:rsidRPr="00917C64">
        <w:rPr>
          <w:b/>
          <w:i/>
          <w:iCs/>
          <w:sz w:val="28"/>
        </w:rPr>
        <w:t>* Робота з підручником</w:t>
      </w:r>
      <w:r>
        <w:rPr>
          <w:i/>
          <w:iCs/>
          <w:sz w:val="28"/>
        </w:rPr>
        <w:t xml:space="preserve">.  </w:t>
      </w:r>
      <w:r>
        <w:rPr>
          <w:sz w:val="28"/>
        </w:rPr>
        <w:t>Виконання вправи 1 (І,ІІ).</w:t>
      </w:r>
    </w:p>
    <w:p w:rsidR="0090078B" w:rsidRDefault="0090078B" w:rsidP="0090078B">
      <w:pPr>
        <w:pStyle w:val="Normal"/>
        <w:spacing w:line="240" w:lineRule="auto"/>
      </w:pPr>
    </w:p>
    <w:p w:rsidR="0090078B" w:rsidRPr="00917C64" w:rsidRDefault="0090078B" w:rsidP="0090078B">
      <w:pPr>
        <w:pStyle w:val="Normal"/>
        <w:spacing w:line="240" w:lineRule="auto"/>
        <w:rPr>
          <w:b/>
        </w:rPr>
      </w:pPr>
      <w:r w:rsidRPr="00917C64">
        <w:rPr>
          <w:b/>
          <w:i/>
          <w:iCs/>
          <w:sz w:val="28"/>
        </w:rPr>
        <w:t>* Опрацювання таблиці.</w:t>
      </w:r>
    </w:p>
    <w:p w:rsidR="0090078B" w:rsidRDefault="0090078B" w:rsidP="0090078B">
      <w:pPr>
        <w:pStyle w:val="Normal"/>
        <w:spacing w:line="240" w:lineRule="auto"/>
        <w:jc w:val="center"/>
        <w:rPr>
          <w:b/>
          <w:sz w:val="28"/>
        </w:rPr>
      </w:pP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9565"/>
      </w:tblGrid>
      <w:tr w:rsidR="0090078B" w:rsidTr="00DD3F5C">
        <w:tc>
          <w:tcPr>
            <w:tcW w:w="9571" w:type="dxa"/>
          </w:tcPr>
          <w:p w:rsidR="0090078B" w:rsidRDefault="0090078B" w:rsidP="00DD3F5C">
            <w:pPr>
              <w:pStyle w:val="Normal"/>
              <w:spacing w:line="240" w:lineRule="auto"/>
              <w:jc w:val="center"/>
              <w:rPr>
                <w:b/>
              </w:rPr>
            </w:pPr>
          </w:p>
          <w:p w:rsidR="0090078B" w:rsidRPr="00917C64" w:rsidRDefault="0090078B" w:rsidP="00DD3F5C">
            <w:pPr>
              <w:pStyle w:val="Normal"/>
              <w:spacing w:line="240" w:lineRule="auto"/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  <w:r w:rsidRPr="00917C64">
              <w:rPr>
                <w:rFonts w:ascii="Arial Black" w:hAnsi="Arial Black"/>
                <w:b/>
                <w:sz w:val="28"/>
                <w:szCs w:val="28"/>
              </w:rPr>
              <w:t>ФУНКЦІЇ МОВИ</w:t>
            </w:r>
          </w:p>
          <w:p w:rsidR="0090078B" w:rsidRDefault="0090078B" w:rsidP="00DD3F5C">
            <w:pPr>
              <w:pStyle w:val="Normal"/>
              <w:spacing w:line="240" w:lineRule="auto"/>
              <w:jc w:val="center"/>
              <w:rPr>
                <w:b/>
                <w:sz w:val="28"/>
              </w:rPr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3609"/>
        <w:gridCol w:w="3154"/>
      </w:tblGrid>
      <w:tr w:rsidR="0090078B" w:rsidTr="00DD3F5C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90078B" w:rsidRDefault="0090078B" w:rsidP="00DD3F5C">
            <w:pPr>
              <w:pStyle w:val="Normal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 КОМУНІКАТИВНА:</w:t>
            </w:r>
          </w:p>
          <w:p w:rsidR="0090078B" w:rsidRDefault="0090078B" w:rsidP="00DD3F5C">
            <w:pPr>
              <w:pStyle w:val="Normal"/>
              <w:spacing w:line="240" w:lineRule="auto"/>
              <w:jc w:val="center"/>
              <w:rPr>
                <w:bCs/>
                <w:sz w:val="28"/>
              </w:rPr>
            </w:pPr>
          </w:p>
        </w:tc>
        <w:tc>
          <w:tcPr>
            <w:tcW w:w="3609" w:type="dxa"/>
          </w:tcPr>
          <w:p w:rsidR="0090078B" w:rsidRDefault="0090078B" w:rsidP="00DD3F5C">
            <w:pPr>
              <w:pStyle w:val="Normal"/>
              <w:spacing w:line="240" w:lineRule="auto"/>
              <w:rPr>
                <w:bCs/>
                <w:sz w:val="28"/>
              </w:rPr>
            </w:pPr>
            <w:r>
              <w:rPr>
                <w:bCs/>
                <w:sz w:val="28"/>
              </w:rPr>
              <w:t>за допомогою мови люди обмінюються думками й почуттями;</w:t>
            </w:r>
          </w:p>
        </w:tc>
        <w:tc>
          <w:tcPr>
            <w:tcW w:w="3154" w:type="dxa"/>
          </w:tcPr>
          <w:p w:rsidR="0090078B" w:rsidRDefault="0090078B" w:rsidP="00DD3F5C">
            <w:pPr>
              <w:pStyle w:val="Normal"/>
              <w:spacing w:line="240" w:lineRule="auto"/>
              <w:rPr>
                <w:bCs/>
                <w:iCs/>
                <w:sz w:val="28"/>
              </w:rPr>
            </w:pPr>
            <w:r>
              <w:rPr>
                <w:bCs/>
                <w:i/>
                <w:sz w:val="28"/>
              </w:rPr>
              <w:t>Без слова не буває діла. Без мови не підійдеш і до корови.</w:t>
            </w:r>
            <w:r>
              <w:rPr>
                <w:bCs/>
                <w:iCs/>
                <w:sz w:val="28"/>
              </w:rPr>
              <w:t xml:space="preserve"> (Нар. творч.)</w:t>
            </w:r>
          </w:p>
        </w:tc>
      </w:tr>
      <w:tr w:rsidR="0090078B" w:rsidTr="00DD3F5C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90078B" w:rsidRDefault="0090078B" w:rsidP="00DD3F5C">
            <w:pPr>
              <w:pStyle w:val="Normal"/>
              <w:spacing w:line="240" w:lineRule="auto"/>
              <w:rPr>
                <w:bCs/>
              </w:rPr>
            </w:pPr>
            <w:r>
              <w:rPr>
                <w:b/>
                <w:bCs/>
              </w:rPr>
              <w:t xml:space="preserve">2. ПІЗНАВАЛЬНА: </w:t>
            </w:r>
          </w:p>
        </w:tc>
        <w:tc>
          <w:tcPr>
            <w:tcW w:w="3609" w:type="dxa"/>
          </w:tcPr>
          <w:p w:rsidR="0090078B" w:rsidRDefault="0090078B" w:rsidP="00DD3F5C">
            <w:pPr>
              <w:pStyle w:val="Normal"/>
              <w:spacing w:line="240" w:lineRule="auto"/>
              <w:rPr>
                <w:bCs/>
                <w:sz w:val="28"/>
              </w:rPr>
            </w:pPr>
            <w:r>
              <w:rPr>
                <w:bCs/>
                <w:sz w:val="28"/>
              </w:rPr>
              <w:t>передовсім через мову людина пізнає світ, здобуває знання про нього;</w:t>
            </w:r>
          </w:p>
        </w:tc>
        <w:tc>
          <w:tcPr>
            <w:tcW w:w="3154" w:type="dxa"/>
          </w:tcPr>
          <w:p w:rsidR="0090078B" w:rsidRDefault="0090078B" w:rsidP="00DD3F5C">
            <w:pPr>
              <w:pStyle w:val="Normal"/>
              <w:spacing w:line="240" w:lineRule="auto"/>
              <w:rPr>
                <w:bCs/>
                <w:i/>
                <w:sz w:val="28"/>
              </w:rPr>
            </w:pPr>
            <w:r>
              <w:rPr>
                <w:i/>
                <w:sz w:val="28"/>
              </w:rPr>
              <w:t xml:space="preserve">Через мову щиро і правдиво  одкриваєть ся нам білий світ. </w:t>
            </w:r>
            <w:r>
              <w:rPr>
                <w:sz w:val="28"/>
              </w:rPr>
              <w:lastRenderedPageBreak/>
              <w:t>(Д.Білоус.)</w:t>
            </w:r>
          </w:p>
        </w:tc>
      </w:tr>
      <w:tr w:rsidR="0090078B" w:rsidTr="00DD3F5C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90078B" w:rsidRDefault="0090078B" w:rsidP="00DD3F5C">
            <w:pPr>
              <w:pStyle w:val="Normal"/>
              <w:spacing w:line="240" w:lineRule="auto"/>
              <w:rPr>
                <w:b/>
                <w:bCs/>
                <w:sz w:val="28"/>
              </w:rPr>
            </w:pPr>
            <w:r>
              <w:rPr>
                <w:b/>
                <w:bCs/>
              </w:rPr>
              <w:lastRenderedPageBreak/>
              <w:t>3.ВОЛЮНТАТИВНА (ВПЛИВУ):</w:t>
            </w:r>
          </w:p>
        </w:tc>
        <w:tc>
          <w:tcPr>
            <w:tcW w:w="3609" w:type="dxa"/>
          </w:tcPr>
          <w:p w:rsidR="0090078B" w:rsidRDefault="0090078B" w:rsidP="00DD3F5C">
            <w:pPr>
              <w:pStyle w:val="Normal"/>
              <w:spacing w:line="240" w:lineRule="auto"/>
              <w:rPr>
                <w:bCs/>
                <w:sz w:val="28"/>
              </w:rPr>
            </w:pPr>
            <w:r>
              <w:rPr>
                <w:bCs/>
                <w:sz w:val="28"/>
              </w:rPr>
              <w:t>засобом мови люди впливають одне на одного: переконують, спонукають, застерігають, надихають.</w:t>
            </w:r>
          </w:p>
        </w:tc>
        <w:tc>
          <w:tcPr>
            <w:tcW w:w="3154" w:type="dxa"/>
          </w:tcPr>
          <w:p w:rsidR="0090078B" w:rsidRDefault="0090078B" w:rsidP="00DD3F5C">
            <w:pPr>
              <w:pStyle w:val="Normal"/>
              <w:spacing w:line="240" w:lineRule="auto"/>
              <w:rPr>
                <w:bCs/>
                <w:iCs/>
                <w:sz w:val="28"/>
              </w:rPr>
            </w:pPr>
            <w:r>
              <w:rPr>
                <w:bCs/>
                <w:i/>
                <w:sz w:val="28"/>
              </w:rPr>
              <w:t xml:space="preserve">Словом можна вряту вати, можна й убити.  Красне слово – золотий ключ.  Холодним словом серця не запалиш. </w:t>
            </w:r>
            <w:r>
              <w:rPr>
                <w:bCs/>
                <w:iCs/>
                <w:sz w:val="28"/>
              </w:rPr>
              <w:t>(Нар.творч.)</w:t>
            </w:r>
          </w:p>
        </w:tc>
      </w:tr>
      <w:tr w:rsidR="0090078B" w:rsidTr="00DD3F5C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90078B" w:rsidRDefault="0090078B" w:rsidP="00DD3F5C">
            <w:pPr>
              <w:pStyle w:val="Normal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4.МИСЛЕОФОРМЛЮЮЧА:</w:t>
            </w:r>
          </w:p>
          <w:p w:rsidR="0090078B" w:rsidRDefault="0090078B" w:rsidP="00DD3F5C">
            <w:pPr>
              <w:pStyle w:val="Normal"/>
              <w:spacing w:line="240" w:lineRule="auto"/>
              <w:rPr>
                <w:b/>
                <w:bCs/>
                <w:sz w:val="28"/>
              </w:rPr>
            </w:pPr>
          </w:p>
          <w:p w:rsidR="0090078B" w:rsidRDefault="0090078B" w:rsidP="00DD3F5C">
            <w:pPr>
              <w:pStyle w:val="Normal"/>
              <w:spacing w:line="240" w:lineRule="auto"/>
              <w:rPr>
                <w:b/>
                <w:bCs/>
                <w:sz w:val="28"/>
              </w:rPr>
            </w:pPr>
          </w:p>
        </w:tc>
        <w:tc>
          <w:tcPr>
            <w:tcW w:w="3609" w:type="dxa"/>
          </w:tcPr>
          <w:p w:rsidR="0090078B" w:rsidRDefault="0090078B" w:rsidP="00DD3F5C">
            <w:pPr>
              <w:pStyle w:val="Normal"/>
              <w:spacing w:line="240" w:lineRule="auto"/>
              <w:rPr>
                <w:bCs/>
                <w:sz w:val="28"/>
              </w:rPr>
            </w:pPr>
            <w:r>
              <w:rPr>
                <w:bCs/>
                <w:sz w:val="28"/>
              </w:rPr>
              <w:t>думки формуються й виражаються тільки за допомогою мови;</w:t>
            </w:r>
          </w:p>
        </w:tc>
        <w:tc>
          <w:tcPr>
            <w:tcW w:w="3154" w:type="dxa"/>
          </w:tcPr>
          <w:p w:rsidR="0090078B" w:rsidRDefault="0090078B" w:rsidP="00DD3F5C">
            <w:pPr>
              <w:pStyle w:val="Normal"/>
              <w:spacing w:line="240" w:lineRule="auto"/>
              <w:rPr>
                <w:bCs/>
                <w:i/>
                <w:sz w:val="28"/>
              </w:rPr>
            </w:pPr>
            <w:r>
              <w:rPr>
                <w:bCs/>
                <w:i/>
                <w:sz w:val="28"/>
              </w:rPr>
              <w:t xml:space="preserve">І думка стала словом...  </w:t>
            </w:r>
            <w:r>
              <w:rPr>
                <w:bCs/>
                <w:iCs/>
                <w:sz w:val="28"/>
              </w:rPr>
              <w:t>(М.Рильський.)</w:t>
            </w:r>
          </w:p>
        </w:tc>
      </w:tr>
      <w:tr w:rsidR="0090078B" w:rsidTr="00DD3F5C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90078B" w:rsidRDefault="0090078B" w:rsidP="00DD3F5C">
            <w:pPr>
              <w:pStyle w:val="Normal"/>
              <w:spacing w:line="240" w:lineRule="auto"/>
              <w:rPr>
                <w:b/>
                <w:bCs/>
                <w:sz w:val="28"/>
              </w:rPr>
            </w:pPr>
            <w:r>
              <w:rPr>
                <w:b/>
                <w:bCs/>
              </w:rPr>
              <w:t>5.НОМІНАТИВНА (НАЗИВАННЯ):</w:t>
            </w:r>
          </w:p>
        </w:tc>
        <w:tc>
          <w:tcPr>
            <w:tcW w:w="3609" w:type="dxa"/>
          </w:tcPr>
          <w:p w:rsidR="0090078B" w:rsidRDefault="0090078B" w:rsidP="00DD3F5C">
            <w:pPr>
              <w:pStyle w:val="Normal"/>
              <w:spacing w:line="240" w:lineRule="auto"/>
              <w:jc w:val="left"/>
              <w:rPr>
                <w:bCs/>
                <w:sz w:val="28"/>
              </w:rPr>
            </w:pPr>
            <w:r>
              <w:rPr>
                <w:bCs/>
                <w:sz w:val="28"/>
              </w:rPr>
              <w:t>за допомогою мови всі предмети, особи, явища тощо одержують свою назву;</w:t>
            </w:r>
          </w:p>
        </w:tc>
        <w:tc>
          <w:tcPr>
            <w:tcW w:w="3154" w:type="dxa"/>
          </w:tcPr>
          <w:p w:rsidR="0090078B" w:rsidRDefault="0090078B" w:rsidP="00DD3F5C">
            <w:pPr>
              <w:pStyle w:val="Normal"/>
              <w:spacing w:line="240" w:lineRule="auto"/>
              <w:rPr>
                <w:bCs/>
                <w:iCs/>
                <w:sz w:val="28"/>
              </w:rPr>
            </w:pPr>
            <w:r>
              <w:rPr>
                <w:bCs/>
                <w:i/>
                <w:sz w:val="28"/>
              </w:rPr>
              <w:t xml:space="preserve">Слово усе називає, а думка за словом поспішає.  </w:t>
            </w:r>
            <w:r>
              <w:rPr>
                <w:bCs/>
                <w:iCs/>
                <w:sz w:val="28"/>
              </w:rPr>
              <w:t xml:space="preserve">(Нар.творч.) </w:t>
            </w:r>
          </w:p>
        </w:tc>
      </w:tr>
      <w:tr w:rsidR="0090078B" w:rsidTr="00DD3F5C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90078B" w:rsidRDefault="0090078B" w:rsidP="00DD3F5C">
            <w:pPr>
              <w:pStyle w:val="Normal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6. ВИРАЖАЛЬНА:</w:t>
            </w:r>
          </w:p>
        </w:tc>
        <w:tc>
          <w:tcPr>
            <w:tcW w:w="3609" w:type="dxa"/>
          </w:tcPr>
          <w:p w:rsidR="0090078B" w:rsidRDefault="0090078B" w:rsidP="00DD3F5C">
            <w:pPr>
              <w:pStyle w:val="Normal"/>
              <w:spacing w:line="240" w:lineRule="auto"/>
              <w:jc w:val="left"/>
              <w:rPr>
                <w:bCs/>
                <w:sz w:val="28"/>
              </w:rPr>
            </w:pPr>
            <w:r>
              <w:rPr>
                <w:bCs/>
                <w:sz w:val="28"/>
              </w:rPr>
              <w:t>Через мову людина розкриває свій інтелект і реалізує свої здібності;</w:t>
            </w:r>
          </w:p>
        </w:tc>
        <w:tc>
          <w:tcPr>
            <w:tcW w:w="3154" w:type="dxa"/>
          </w:tcPr>
          <w:p w:rsidR="0090078B" w:rsidRDefault="0090078B" w:rsidP="00DD3F5C">
            <w:pPr>
              <w:pStyle w:val="Normal"/>
              <w:spacing w:line="240" w:lineRule="auto"/>
              <w:rPr>
                <w:bCs/>
                <w:i/>
                <w:sz w:val="28"/>
              </w:rPr>
            </w:pPr>
            <w:r>
              <w:rPr>
                <w:bCs/>
                <w:i/>
                <w:sz w:val="28"/>
              </w:rPr>
              <w:t xml:space="preserve">Слово – це не просто звуки невловимі. Слово – згусток думки... </w:t>
            </w:r>
            <w:r>
              <w:rPr>
                <w:bCs/>
                <w:sz w:val="28"/>
              </w:rPr>
              <w:t>(П.Пе ребийніс.)</w:t>
            </w:r>
          </w:p>
        </w:tc>
      </w:tr>
      <w:tr w:rsidR="0090078B" w:rsidTr="00DD3F5C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90078B" w:rsidRDefault="0090078B" w:rsidP="00DD3F5C">
            <w:pPr>
              <w:pStyle w:val="Normal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7. ЕМОЦІЙНА:</w:t>
            </w:r>
          </w:p>
        </w:tc>
        <w:tc>
          <w:tcPr>
            <w:tcW w:w="3609" w:type="dxa"/>
          </w:tcPr>
          <w:p w:rsidR="0090078B" w:rsidRDefault="0090078B" w:rsidP="00DD3F5C">
            <w:pPr>
              <w:pStyle w:val="Normal"/>
              <w:spacing w:line="240" w:lineRule="auto"/>
              <w:rPr>
                <w:bCs/>
                <w:sz w:val="28"/>
              </w:rPr>
            </w:pPr>
            <w:r>
              <w:rPr>
                <w:bCs/>
                <w:sz w:val="28"/>
              </w:rPr>
              <w:t>за допомогою мови людина виражає свої почуття й пережи вання;</w:t>
            </w:r>
          </w:p>
        </w:tc>
        <w:tc>
          <w:tcPr>
            <w:tcW w:w="3154" w:type="dxa"/>
          </w:tcPr>
          <w:p w:rsidR="0090078B" w:rsidRDefault="0090078B" w:rsidP="00DD3F5C">
            <w:pPr>
              <w:pStyle w:val="Normal"/>
              <w:spacing w:line="240" w:lineRule="auto"/>
              <w:rPr>
                <w:bCs/>
                <w:sz w:val="28"/>
              </w:rPr>
            </w:pPr>
            <w:r>
              <w:rPr>
                <w:bCs/>
                <w:i/>
                <w:sz w:val="28"/>
              </w:rPr>
              <w:t xml:space="preserve">У кожнім слові сяє іскра серця. </w:t>
            </w:r>
            <w:r>
              <w:rPr>
                <w:bCs/>
                <w:sz w:val="28"/>
              </w:rPr>
              <w:t>(Д.Луцен ко.)</w:t>
            </w:r>
            <w:r>
              <w:rPr>
                <w:bCs/>
                <w:i/>
                <w:sz w:val="28"/>
              </w:rPr>
              <w:t xml:space="preserve"> Слово в мене, як річка у лузі, і леліє, і гріє, й тече. </w:t>
            </w:r>
            <w:r>
              <w:rPr>
                <w:bCs/>
                <w:sz w:val="28"/>
              </w:rPr>
              <w:t xml:space="preserve">(А.Ма лишко.) </w:t>
            </w:r>
            <w:r>
              <w:rPr>
                <w:bCs/>
                <w:i/>
                <w:iCs/>
                <w:sz w:val="28"/>
              </w:rPr>
              <w:t xml:space="preserve">Слово пече без вогню. </w:t>
            </w:r>
            <w:r>
              <w:rPr>
                <w:bCs/>
                <w:sz w:val="28"/>
              </w:rPr>
              <w:t>(Нар.творч.)</w:t>
            </w:r>
          </w:p>
        </w:tc>
      </w:tr>
      <w:tr w:rsidR="0090078B" w:rsidTr="00DD3F5C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90078B" w:rsidRDefault="0090078B" w:rsidP="00DD3F5C">
            <w:pPr>
              <w:pStyle w:val="Normal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8. ЕСТЕТИЧНА:</w:t>
            </w:r>
          </w:p>
        </w:tc>
        <w:tc>
          <w:tcPr>
            <w:tcW w:w="3609" w:type="dxa"/>
          </w:tcPr>
          <w:p w:rsidR="0090078B" w:rsidRDefault="0090078B" w:rsidP="00DD3F5C">
            <w:pPr>
              <w:pStyle w:val="Normal"/>
              <w:spacing w:line="240" w:lineRule="auto"/>
              <w:rPr>
                <w:bCs/>
                <w:sz w:val="28"/>
              </w:rPr>
            </w:pPr>
            <w:r>
              <w:rPr>
                <w:bCs/>
                <w:sz w:val="28"/>
              </w:rPr>
              <w:t>через мову людина увиразнює свої смаки й уподобання; мова – основа мистецтва;</w:t>
            </w:r>
          </w:p>
        </w:tc>
        <w:tc>
          <w:tcPr>
            <w:tcW w:w="3154" w:type="dxa"/>
          </w:tcPr>
          <w:p w:rsidR="0090078B" w:rsidRDefault="0090078B" w:rsidP="00DD3F5C">
            <w:pPr>
              <w:pStyle w:val="Normal"/>
              <w:spacing w:line="240" w:lineRule="auto"/>
              <w:rPr>
                <w:bCs/>
                <w:i/>
                <w:sz w:val="28"/>
              </w:rPr>
            </w:pPr>
            <w:r>
              <w:rPr>
                <w:bCs/>
                <w:i/>
                <w:sz w:val="28"/>
              </w:rPr>
              <w:t xml:space="preserve">На все впливає мови чистота! Зір глибшає, і кращають уста, стає точнішим слух, а думка гнеться, як вітром розколихані жита. </w:t>
            </w:r>
            <w:r>
              <w:rPr>
                <w:bCs/>
                <w:sz w:val="28"/>
              </w:rPr>
              <w:t>(Д.Павличко.)</w:t>
            </w:r>
          </w:p>
        </w:tc>
      </w:tr>
      <w:tr w:rsidR="0090078B" w:rsidTr="00DD3F5C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90078B" w:rsidRDefault="0090078B" w:rsidP="00DD3F5C">
            <w:pPr>
              <w:pStyle w:val="Normal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9. ОБ</w:t>
            </w:r>
            <w:r>
              <w:rPr>
                <w:b/>
                <w:bCs/>
                <w:lang w:val="ru-RU"/>
              </w:rPr>
              <w:t>’</w:t>
            </w:r>
            <w:r>
              <w:rPr>
                <w:b/>
                <w:bCs/>
              </w:rPr>
              <w:t>ЄДНУВАЛЬНА:</w:t>
            </w:r>
          </w:p>
        </w:tc>
        <w:tc>
          <w:tcPr>
            <w:tcW w:w="3609" w:type="dxa"/>
          </w:tcPr>
          <w:p w:rsidR="0090078B" w:rsidRDefault="0090078B" w:rsidP="00DD3F5C">
            <w:pPr>
              <w:pStyle w:val="Normal"/>
              <w:spacing w:line="240" w:lineRule="auto"/>
              <w:rPr>
                <w:bCs/>
                <w:sz w:val="28"/>
              </w:rPr>
            </w:pPr>
            <w:r>
              <w:rPr>
                <w:bCs/>
                <w:sz w:val="28"/>
              </w:rPr>
              <w:t>мова об</w:t>
            </w:r>
            <w:r>
              <w:rPr>
                <w:bCs/>
                <w:sz w:val="28"/>
                <w:lang w:val="ru-RU"/>
              </w:rPr>
              <w:t>’</w:t>
            </w:r>
            <w:r>
              <w:rPr>
                <w:bCs/>
                <w:sz w:val="28"/>
              </w:rPr>
              <w:t>єднує людей, робить їх причетними до однієї спільноти.</w:t>
            </w:r>
          </w:p>
        </w:tc>
        <w:tc>
          <w:tcPr>
            <w:tcW w:w="3154" w:type="dxa"/>
          </w:tcPr>
          <w:p w:rsidR="0090078B" w:rsidRDefault="0090078B" w:rsidP="00DD3F5C">
            <w:pPr>
              <w:pStyle w:val="Normal"/>
              <w:spacing w:line="240" w:lineRule="auto"/>
              <w:rPr>
                <w:bCs/>
                <w:i/>
                <w:sz w:val="28"/>
              </w:rPr>
            </w:pPr>
            <w:r>
              <w:rPr>
                <w:bCs/>
                <w:i/>
                <w:sz w:val="28"/>
              </w:rPr>
              <w:t xml:space="preserve">І на землі немає більших втіх, ніж слово, що єднає нас  усіх. </w:t>
            </w:r>
            <w:r>
              <w:rPr>
                <w:bCs/>
                <w:sz w:val="28"/>
              </w:rPr>
              <w:t>(О.Довгий.)</w:t>
            </w:r>
          </w:p>
        </w:tc>
      </w:tr>
    </w:tbl>
    <w:p w:rsidR="0090078B" w:rsidRDefault="0090078B" w:rsidP="0090078B">
      <w:pPr>
        <w:pStyle w:val="Normal"/>
        <w:spacing w:line="240" w:lineRule="auto"/>
        <w:rPr>
          <w:i/>
          <w:iCs/>
          <w:sz w:val="28"/>
        </w:rPr>
      </w:pPr>
    </w:p>
    <w:p w:rsidR="0090078B" w:rsidRPr="00917C64" w:rsidRDefault="0090078B" w:rsidP="0090078B">
      <w:pPr>
        <w:pStyle w:val="Normal"/>
        <w:spacing w:line="240" w:lineRule="auto"/>
        <w:rPr>
          <w:b/>
          <w:iCs/>
          <w:sz w:val="28"/>
        </w:rPr>
      </w:pPr>
      <w:r w:rsidRPr="00917C64">
        <w:rPr>
          <w:b/>
          <w:iCs/>
          <w:sz w:val="28"/>
        </w:rPr>
        <w:t>І</w:t>
      </w:r>
      <w:r w:rsidRPr="00917C64">
        <w:rPr>
          <w:b/>
          <w:iCs/>
          <w:sz w:val="28"/>
          <w:lang w:val="en-US"/>
        </w:rPr>
        <w:t>V</w:t>
      </w:r>
      <w:r w:rsidRPr="00917C64">
        <w:rPr>
          <w:b/>
          <w:iCs/>
          <w:sz w:val="28"/>
        </w:rPr>
        <w:t>. Виконання  вправ на закріплення вивченого.</w:t>
      </w:r>
    </w:p>
    <w:p w:rsidR="0090078B" w:rsidRDefault="0090078B" w:rsidP="0090078B">
      <w:pPr>
        <w:pStyle w:val="Normal"/>
        <w:spacing w:line="240" w:lineRule="auto"/>
      </w:pPr>
    </w:p>
    <w:p w:rsidR="0090078B" w:rsidRDefault="0090078B" w:rsidP="0090078B">
      <w:pPr>
        <w:pStyle w:val="Normal"/>
        <w:spacing w:line="240" w:lineRule="auto"/>
        <w:rPr>
          <w:sz w:val="28"/>
        </w:rPr>
      </w:pPr>
      <w:r w:rsidRPr="00917C64">
        <w:rPr>
          <w:b/>
        </w:rPr>
        <w:t xml:space="preserve">* </w:t>
      </w:r>
      <w:r w:rsidRPr="00917C64">
        <w:rPr>
          <w:b/>
          <w:i/>
          <w:iCs/>
          <w:sz w:val="28"/>
        </w:rPr>
        <w:t>Прочитати (прослухати).</w:t>
      </w:r>
      <w:r>
        <w:rPr>
          <w:i/>
          <w:iCs/>
          <w:sz w:val="28"/>
        </w:rPr>
        <w:t xml:space="preserve"> </w:t>
      </w:r>
      <w:r>
        <w:rPr>
          <w:sz w:val="28"/>
        </w:rPr>
        <w:t xml:space="preserve"> Про яку функцію мови йдеться в кожному із речень?</w:t>
      </w:r>
    </w:p>
    <w:p w:rsidR="0090078B" w:rsidRDefault="0090078B" w:rsidP="0090078B">
      <w:pPr>
        <w:pStyle w:val="Normal"/>
        <w:spacing w:line="240" w:lineRule="auto"/>
      </w:pPr>
    </w:p>
    <w:p w:rsidR="0090078B" w:rsidRDefault="0090078B" w:rsidP="0090078B">
      <w:pPr>
        <w:pStyle w:val="3"/>
        <w:ind w:firstLine="540"/>
        <w:jc w:val="both"/>
        <w:rPr>
          <w:bCs/>
        </w:rPr>
      </w:pPr>
      <w:r>
        <w:t xml:space="preserve">І. Рідна мово, без тебе ніхто я, мов одірваний вітром листок. (П.Перебийніс.) Мова – спів, мова – казка. Все сказати можливо, є і гнів, є і ласка. (Д.Білоус.) Словом можна вбити, можна врятувати, словом можна військо мужнє згуртувати. (В.Шефнер.) </w:t>
      </w:r>
      <w:r>
        <w:rPr>
          <w:bCs/>
        </w:rPr>
        <w:t xml:space="preserve">І вибухає слово, як тротил, як  атомом заряджена незримо клітина серця. (А.Малишко.) Росою мови змочую уста. (В.Гей.) </w:t>
      </w:r>
    </w:p>
    <w:p w:rsidR="0090078B" w:rsidRDefault="0090078B" w:rsidP="0090078B">
      <w:pPr>
        <w:pStyle w:val="3"/>
        <w:ind w:firstLine="540"/>
        <w:jc w:val="both"/>
      </w:pPr>
      <w:r>
        <w:rPr>
          <w:bCs/>
        </w:rPr>
        <w:t>ІІ. Мова – своєрідний енергопровід від одного до іншого, від одного до багатьох. (П.Мовчан.) Ту нев</w:t>
      </w:r>
      <w:r>
        <w:rPr>
          <w:bCs/>
          <w:lang w:val="ru-RU"/>
        </w:rPr>
        <w:t>’</w:t>
      </w:r>
      <w:r>
        <w:rPr>
          <w:bCs/>
        </w:rPr>
        <w:t xml:space="preserve">янучу слухали мову, що лунала, як ангельський спів. (Л.Вишеславський.) Буває слово, як полова, а суть думок така мізерна... І полетить за вітром слово, бо там відсутні справжні зерна. (Б.Дегтярьов.) Є слово – наче мед, як хміль і як потік, а є слова такі, що ломлять скелю дику. (А.Малишко.) Що є для мене на кожен день святом, що я люблю із дитинства? Щира і ніжна, вічна, крилата мова моя материнська! (Г.Шмицький.) </w:t>
      </w:r>
    </w:p>
    <w:p w:rsidR="0090078B" w:rsidRDefault="0090078B" w:rsidP="0090078B">
      <w:pPr>
        <w:pStyle w:val="Normal"/>
        <w:spacing w:line="240" w:lineRule="auto"/>
        <w:rPr>
          <w:sz w:val="28"/>
        </w:rPr>
      </w:pPr>
    </w:p>
    <w:p w:rsidR="0090078B" w:rsidRDefault="0090078B" w:rsidP="0090078B">
      <w:pPr>
        <w:pStyle w:val="Normal"/>
        <w:spacing w:line="240" w:lineRule="auto"/>
        <w:rPr>
          <w:sz w:val="28"/>
        </w:rPr>
      </w:pPr>
      <w:r w:rsidRPr="00917C64">
        <w:rPr>
          <w:b/>
          <w:sz w:val="28"/>
        </w:rPr>
        <w:t>Словник</w:t>
      </w:r>
      <w:r>
        <w:rPr>
          <w:sz w:val="28"/>
        </w:rPr>
        <w:t xml:space="preserve">. </w:t>
      </w:r>
      <w:r>
        <w:rPr>
          <w:i/>
          <w:iCs/>
          <w:sz w:val="28"/>
        </w:rPr>
        <w:t xml:space="preserve">Тротил –  </w:t>
      </w:r>
      <w:r>
        <w:rPr>
          <w:sz w:val="28"/>
        </w:rPr>
        <w:t>вибухова сполука, застосовувана  в артилерійських снарядах, мінах тощо, а також для підривних робіт.</w:t>
      </w:r>
    </w:p>
    <w:p w:rsidR="0090078B" w:rsidRDefault="0090078B" w:rsidP="0090078B">
      <w:pPr>
        <w:pStyle w:val="Normal"/>
        <w:spacing w:line="240" w:lineRule="auto"/>
        <w:rPr>
          <w:i/>
          <w:iCs/>
          <w:sz w:val="28"/>
        </w:rPr>
      </w:pPr>
    </w:p>
    <w:p w:rsidR="0090078B" w:rsidRDefault="0090078B" w:rsidP="0090078B">
      <w:pPr>
        <w:pStyle w:val="Normal"/>
        <w:spacing w:line="240" w:lineRule="auto"/>
        <w:rPr>
          <w:sz w:val="28"/>
        </w:rPr>
      </w:pPr>
      <w:r w:rsidRPr="00917C64">
        <w:rPr>
          <w:b/>
          <w:i/>
          <w:iCs/>
          <w:sz w:val="28"/>
        </w:rPr>
        <w:t>* Диктант із коментуванням</w:t>
      </w:r>
      <w:r>
        <w:rPr>
          <w:i/>
          <w:iCs/>
          <w:sz w:val="28"/>
        </w:rPr>
        <w:t xml:space="preserve">. </w:t>
      </w:r>
      <w:r>
        <w:rPr>
          <w:sz w:val="28"/>
        </w:rPr>
        <w:t>Пояснити, яку мову ми вважаємо рідною. Яка роль рідної мови в  житті людини? Яким  документом закріплено статус української мови в Україні як державної? Про яку функцію мови йдеться в записаних реченнях?</w:t>
      </w:r>
    </w:p>
    <w:p w:rsidR="0090078B" w:rsidRDefault="0090078B" w:rsidP="0090078B">
      <w:pPr>
        <w:pStyle w:val="Normal"/>
        <w:spacing w:line="240" w:lineRule="auto"/>
      </w:pPr>
    </w:p>
    <w:p w:rsidR="0090078B" w:rsidRDefault="0090078B" w:rsidP="0090078B">
      <w:pPr>
        <w:pStyle w:val="Normal"/>
        <w:spacing w:line="240" w:lineRule="auto"/>
        <w:ind w:firstLine="360"/>
        <w:rPr>
          <w:sz w:val="28"/>
        </w:rPr>
      </w:pPr>
      <w:r>
        <w:rPr>
          <w:bCs/>
          <w:sz w:val="28"/>
        </w:rPr>
        <w:t xml:space="preserve"> А  мелодія рідної мови – найміцніша опора в житті. (В.Раєвський.) У ріднім слові прагне жить народ, і правда, і свобода! (Д.Павличко.) За життя своєї мови власним словом постою. (Д.Павличко.) Вдихаю все тепло своє у слово. (В.Гей.) </w:t>
      </w:r>
      <w:r>
        <w:rPr>
          <w:sz w:val="28"/>
        </w:rPr>
        <w:t>Українська мова є державною мовою українського народу, визначальною ознакою нашої держави, засобом міжособистісного і міжнаціонального спілкування, єднання гро</w:t>
      </w:r>
      <w:r>
        <w:rPr>
          <w:sz w:val="28"/>
        </w:rPr>
        <w:softHyphen/>
        <w:t>мадян України в суспільно-історичну спільноту. (З Концепції мовної освіти в Україні.)</w:t>
      </w:r>
      <w:r>
        <w:t xml:space="preserve"> </w:t>
      </w:r>
      <w:r>
        <w:rPr>
          <w:bCs/>
          <w:sz w:val="28"/>
        </w:rPr>
        <w:t>Рідна мово, росту я крізь тебе, крізь родовища дум і краси. (П.Перебийніс.) В огнях душі відлити слово зумій, немовби ти – зброяр! (Р.Лубківський.) Слово злітає, як думка, високо, іноді ранить, як вістря, глибоко, іноді гасить пекучі жалі. Несть йому рівних на грішній землі. (Л.Ржегак.)</w:t>
      </w:r>
    </w:p>
    <w:p w:rsidR="0090078B" w:rsidRDefault="0090078B" w:rsidP="0090078B">
      <w:pPr>
        <w:pStyle w:val="Normal"/>
        <w:spacing w:line="240" w:lineRule="auto"/>
      </w:pPr>
    </w:p>
    <w:p w:rsidR="0090078B" w:rsidRDefault="0090078B" w:rsidP="0090078B">
      <w:pPr>
        <w:pStyle w:val="Normal"/>
        <w:spacing w:line="240" w:lineRule="auto"/>
        <w:rPr>
          <w:sz w:val="28"/>
        </w:rPr>
      </w:pPr>
      <w:r w:rsidRPr="00917C64">
        <w:rPr>
          <w:b/>
          <w:sz w:val="28"/>
        </w:rPr>
        <w:t xml:space="preserve">* </w:t>
      </w:r>
      <w:r w:rsidRPr="00917C64">
        <w:rPr>
          <w:b/>
          <w:i/>
          <w:iCs/>
          <w:sz w:val="28"/>
        </w:rPr>
        <w:t>Робота з підручником</w:t>
      </w:r>
      <w:r>
        <w:rPr>
          <w:i/>
          <w:iCs/>
          <w:sz w:val="28"/>
        </w:rPr>
        <w:t xml:space="preserve">. </w:t>
      </w:r>
      <w:r>
        <w:rPr>
          <w:sz w:val="28"/>
        </w:rPr>
        <w:t>Виконання вправи 3.</w:t>
      </w:r>
    </w:p>
    <w:p w:rsidR="0090078B" w:rsidRDefault="0090078B" w:rsidP="0090078B">
      <w:pPr>
        <w:pStyle w:val="Normal"/>
        <w:spacing w:line="240" w:lineRule="auto"/>
      </w:pPr>
    </w:p>
    <w:p w:rsidR="0090078B" w:rsidRDefault="0090078B" w:rsidP="0090078B">
      <w:pPr>
        <w:pStyle w:val="Normal"/>
        <w:spacing w:line="240" w:lineRule="auto"/>
        <w:rPr>
          <w:sz w:val="28"/>
        </w:rPr>
      </w:pPr>
      <w:r w:rsidRPr="00917C64">
        <w:rPr>
          <w:b/>
        </w:rPr>
        <w:t xml:space="preserve">* </w:t>
      </w:r>
      <w:r w:rsidRPr="00917C64">
        <w:rPr>
          <w:b/>
          <w:i/>
          <w:iCs/>
          <w:sz w:val="28"/>
        </w:rPr>
        <w:t>Вільний диктант</w:t>
      </w:r>
      <w:r>
        <w:rPr>
          <w:i/>
          <w:iCs/>
          <w:sz w:val="28"/>
        </w:rPr>
        <w:t xml:space="preserve">. </w:t>
      </w:r>
      <w:r>
        <w:rPr>
          <w:sz w:val="28"/>
        </w:rPr>
        <w:t>Про які функції мови йдеться в  тексті?</w:t>
      </w:r>
    </w:p>
    <w:p w:rsidR="0090078B" w:rsidRDefault="0090078B" w:rsidP="0090078B">
      <w:pPr>
        <w:pStyle w:val="Normal"/>
        <w:spacing w:line="240" w:lineRule="auto"/>
      </w:pPr>
    </w:p>
    <w:p w:rsidR="0090078B" w:rsidRDefault="0090078B" w:rsidP="0090078B">
      <w:pPr>
        <w:pStyle w:val="Normal"/>
        <w:spacing w:line="240" w:lineRule="auto"/>
        <w:rPr>
          <w:sz w:val="28"/>
        </w:rPr>
      </w:pPr>
      <w:r>
        <w:t xml:space="preserve">       </w:t>
      </w:r>
      <w:r>
        <w:rPr>
          <w:sz w:val="28"/>
        </w:rPr>
        <w:t>Для  більшості населення нашої держави українська мова є рід</w:t>
      </w:r>
      <w:r>
        <w:rPr>
          <w:sz w:val="28"/>
        </w:rPr>
        <w:softHyphen/>
        <w:t xml:space="preserve">ною, тобто мовою предків. У мові акумулювано багатющий життєвий досвід, невичерпні  скарби народної пісні і думи, неповторного українського гумору, національні й загальнолюдські ідеали, незнищенний оптимізм. </w:t>
      </w:r>
    </w:p>
    <w:p w:rsidR="0090078B" w:rsidRDefault="0090078B" w:rsidP="0090078B">
      <w:pPr>
        <w:pStyle w:val="Normal"/>
        <w:spacing w:line="240" w:lineRule="auto"/>
        <w:rPr>
          <w:sz w:val="28"/>
        </w:rPr>
      </w:pPr>
      <w:r>
        <w:rPr>
          <w:sz w:val="28"/>
        </w:rPr>
        <w:t xml:space="preserve">      Саме з допомогою рідної мови діти нашої держави мають пізнавати навколишній світ, прилучатися до національної й світової культури, щоб потім, вийшовши зі стін школи, продовжувати розвивати її далі, передавати естафету рідної мови дітям і внукам. </w:t>
      </w:r>
    </w:p>
    <w:p w:rsidR="0090078B" w:rsidRDefault="0090078B" w:rsidP="0090078B">
      <w:pPr>
        <w:pStyle w:val="Normal"/>
        <w:spacing w:line="240" w:lineRule="auto"/>
        <w:ind w:firstLine="709"/>
        <w:jc w:val="right"/>
        <w:rPr>
          <w:sz w:val="28"/>
        </w:rPr>
      </w:pPr>
      <w:r>
        <w:rPr>
          <w:sz w:val="28"/>
        </w:rPr>
        <w:t>З Концепції мовної освіти в Україні</w:t>
      </w:r>
    </w:p>
    <w:p w:rsidR="0090078B" w:rsidRDefault="0090078B" w:rsidP="0090078B">
      <w:pPr>
        <w:pStyle w:val="a3"/>
        <w:ind w:firstLine="0"/>
        <w:rPr>
          <w:bCs/>
        </w:rPr>
      </w:pPr>
      <w:r w:rsidRPr="00917C64">
        <w:rPr>
          <w:b/>
          <w:bCs/>
        </w:rPr>
        <w:t>Словник</w:t>
      </w:r>
      <w:r>
        <w:rPr>
          <w:bCs/>
        </w:rPr>
        <w:t xml:space="preserve">. </w:t>
      </w:r>
      <w:r>
        <w:rPr>
          <w:bCs/>
          <w:i/>
        </w:rPr>
        <w:t xml:space="preserve">Акумулювати –  </w:t>
      </w:r>
      <w:r>
        <w:rPr>
          <w:bCs/>
          <w:iCs/>
        </w:rPr>
        <w:t xml:space="preserve">нагоромаджувати, збирати. </w:t>
      </w:r>
      <w:r>
        <w:rPr>
          <w:bCs/>
          <w:i/>
        </w:rPr>
        <w:t xml:space="preserve">Ідеал - </w:t>
      </w:r>
      <w:r>
        <w:rPr>
          <w:bCs/>
          <w:iCs/>
        </w:rPr>
        <w:t xml:space="preserve">найвища досконалість, взірець; найвища мета, до якої прагнуть люди. </w:t>
      </w:r>
      <w:r>
        <w:rPr>
          <w:bCs/>
          <w:i/>
        </w:rPr>
        <w:t xml:space="preserve">Оптимізм – </w:t>
      </w:r>
      <w:r>
        <w:rPr>
          <w:bCs/>
        </w:rPr>
        <w:t>світосприймання, пройняте життєрадісністю,  бадьорістю, вірою в краще майбутнє.</w:t>
      </w:r>
    </w:p>
    <w:p w:rsidR="0090078B" w:rsidRDefault="0090078B" w:rsidP="0090078B">
      <w:pPr>
        <w:pStyle w:val="a3"/>
        <w:ind w:firstLine="0"/>
        <w:jc w:val="left"/>
        <w:rPr>
          <w:bCs/>
          <w:i/>
          <w:iCs/>
        </w:rPr>
      </w:pPr>
    </w:p>
    <w:p w:rsidR="0090078B" w:rsidRDefault="0090078B" w:rsidP="0090078B">
      <w:pPr>
        <w:pStyle w:val="a3"/>
        <w:ind w:firstLine="0"/>
        <w:jc w:val="left"/>
        <w:rPr>
          <w:bCs/>
        </w:rPr>
      </w:pPr>
      <w:r w:rsidRPr="00917C64">
        <w:rPr>
          <w:b/>
          <w:bCs/>
          <w:i/>
          <w:iCs/>
        </w:rPr>
        <w:t>* Диктант із завданням.</w:t>
      </w:r>
      <w:r>
        <w:rPr>
          <w:bCs/>
          <w:i/>
          <w:iCs/>
        </w:rPr>
        <w:t xml:space="preserve"> </w:t>
      </w:r>
      <w:r>
        <w:rPr>
          <w:bCs/>
        </w:rPr>
        <w:t>Диктовані прислів</w:t>
      </w:r>
      <w:r>
        <w:rPr>
          <w:bCs/>
          <w:lang w:val="ru-RU"/>
        </w:rPr>
        <w:t>’</w:t>
      </w:r>
      <w:r>
        <w:rPr>
          <w:bCs/>
        </w:rPr>
        <w:t>я записати, завершуючи їх.</w:t>
      </w:r>
    </w:p>
    <w:p w:rsidR="0090078B" w:rsidRDefault="0090078B" w:rsidP="0090078B">
      <w:pPr>
        <w:pStyle w:val="a3"/>
        <w:ind w:firstLine="0"/>
        <w:jc w:val="left"/>
        <w:rPr>
          <w:bCs/>
          <w:i/>
          <w:iCs/>
        </w:rPr>
      </w:pPr>
    </w:p>
    <w:p w:rsidR="0090078B" w:rsidRDefault="0090078B" w:rsidP="0090078B">
      <w:pPr>
        <w:pStyle w:val="a3"/>
        <w:rPr>
          <w:bCs/>
        </w:rPr>
      </w:pPr>
      <w:r>
        <w:rPr>
          <w:bCs/>
        </w:rPr>
        <w:t>Свій розум май, а людей однаково ... . Розумний батько й сина спитати ... .  Гостре словечко коле ... . Бджола жалить жалом, а чоловік... . На грубе слово – не зважай,  на улесливе - ... . Словом як шовком  вишиває, в ділом як шилом... . Великий рот у вола, а говорити ... .</w:t>
      </w:r>
    </w:p>
    <w:p w:rsidR="0090078B" w:rsidRDefault="0090078B" w:rsidP="0090078B">
      <w:pPr>
        <w:pStyle w:val="a3"/>
        <w:jc w:val="right"/>
        <w:rPr>
          <w:bCs/>
        </w:rPr>
      </w:pPr>
      <w:r>
        <w:rPr>
          <w:bCs/>
        </w:rPr>
        <w:t>Народна творчість.</w:t>
      </w:r>
    </w:p>
    <w:p w:rsidR="0090078B" w:rsidRDefault="0090078B" w:rsidP="0090078B">
      <w:pPr>
        <w:pStyle w:val="a3"/>
        <w:ind w:firstLine="0"/>
        <w:rPr>
          <w:bCs/>
        </w:rPr>
      </w:pPr>
      <w:r w:rsidRPr="00917C64">
        <w:rPr>
          <w:b/>
          <w:bCs/>
        </w:rPr>
        <w:t>Для довідок.</w:t>
      </w:r>
      <w:r>
        <w:rPr>
          <w:bCs/>
        </w:rPr>
        <w:t xml:space="preserve"> Питай. Не соромиться. Сердечко. Словом. Не здавайся.  Шпигає. Не вміє.</w:t>
      </w:r>
    </w:p>
    <w:p w:rsidR="0090078B" w:rsidRDefault="0090078B" w:rsidP="0090078B">
      <w:pPr>
        <w:pStyle w:val="a3"/>
        <w:ind w:firstLine="0"/>
        <w:rPr>
          <w:bCs/>
          <w:i/>
          <w:iCs/>
        </w:rPr>
      </w:pPr>
    </w:p>
    <w:p w:rsidR="0090078B" w:rsidRDefault="0090078B" w:rsidP="0090078B">
      <w:pPr>
        <w:pStyle w:val="a3"/>
        <w:ind w:firstLine="0"/>
        <w:jc w:val="left"/>
        <w:rPr>
          <w:i/>
          <w:iCs/>
        </w:rPr>
      </w:pPr>
      <w:r w:rsidRPr="00917C64">
        <w:rPr>
          <w:b/>
          <w:i/>
          <w:iCs/>
        </w:rPr>
        <w:t>* Навчальний диктант</w:t>
      </w:r>
      <w:r>
        <w:rPr>
          <w:i/>
          <w:iCs/>
        </w:rPr>
        <w:t>.</w:t>
      </w:r>
    </w:p>
    <w:p w:rsidR="0090078B" w:rsidRDefault="0090078B" w:rsidP="0090078B">
      <w:pPr>
        <w:pStyle w:val="a3"/>
        <w:ind w:firstLine="0"/>
        <w:jc w:val="left"/>
        <w:rPr>
          <w:i/>
          <w:iCs/>
        </w:rPr>
      </w:pPr>
    </w:p>
    <w:p w:rsidR="0090078B" w:rsidRDefault="0090078B" w:rsidP="0090078B">
      <w:pPr>
        <w:pStyle w:val="a3"/>
        <w:ind w:firstLine="540"/>
      </w:pPr>
      <w:r>
        <w:t>І. Мова – наша зброя, якою ми служимо народові, що нас породив, вигодував і виховав. Мова – втілення думки. Що багатша думка, то багатша мова. Любімо її, вивчаймо її, розвиваймо її. Борімося за красу мови, за правильність мови, за приступність мови, за багатство мови...  (М.Рильський;  40 сл.)</w:t>
      </w:r>
    </w:p>
    <w:p w:rsidR="0090078B" w:rsidRDefault="0090078B" w:rsidP="0090078B">
      <w:pPr>
        <w:pStyle w:val="a3"/>
        <w:ind w:firstLine="540"/>
      </w:pPr>
      <w:r>
        <w:t>ІІ. А якого кольору слова? Тихесенько вимовляю слово “зелений”. Постає переді мною все зелене,  і я вже не сумніваюсь, що слово це зеленого кольору. Вимовляю слово “мама”. Ввижається мені добра усмішка, каре мерехтіння в очах, ласкаве звучання голосу. Жоден колір, мабуть, не пов</w:t>
      </w:r>
      <w:r>
        <w:rPr>
          <w:lang w:val="ru-RU"/>
        </w:rPr>
        <w:t>’</w:t>
      </w:r>
      <w:r>
        <w:t>язується з її образом,  тільки здається, наче сяє чимось золотистим від очей, вишневим од губ.</w:t>
      </w:r>
    </w:p>
    <w:p w:rsidR="0090078B" w:rsidRDefault="0090078B" w:rsidP="0090078B">
      <w:pPr>
        <w:pStyle w:val="a3"/>
        <w:ind w:firstLine="540"/>
        <w:rPr>
          <w:lang w:val="en-US"/>
        </w:rPr>
      </w:pPr>
      <w:r>
        <w:t xml:space="preserve">А слово “осінь” жовте, бо восени дозрівають грушки й  яблука в саду,. Слово “пролісок” біле. Од нього пахне сніжком й весняною землею, перепрілим осіннім листям. Слово “зозуля” ніжно-зелене, мов пух на вербі. </w:t>
      </w:r>
    </w:p>
    <w:p w:rsidR="0090078B" w:rsidRDefault="0090078B" w:rsidP="0090078B">
      <w:pPr>
        <w:pStyle w:val="a3"/>
        <w:ind w:firstLine="540"/>
        <w:rPr>
          <w:bCs/>
          <w:i/>
          <w:iCs/>
        </w:rPr>
      </w:pPr>
      <w:r>
        <w:t>Пролетіла над подвір</w:t>
      </w:r>
      <w:r>
        <w:rPr>
          <w:lang w:val="ru-RU"/>
        </w:rPr>
        <w:t>’</w:t>
      </w:r>
      <w:r>
        <w:t>ям ворона, пронесла в дзьобі галузку, а я подумав, що то вона понесла своє чорне слово. Бо слово “ворона” – чорне, як і слово “земля”. (За Є.Гуцалом;  114 сл.)</w:t>
      </w:r>
    </w:p>
    <w:p w:rsidR="0090078B" w:rsidRDefault="0090078B" w:rsidP="0090078B">
      <w:pPr>
        <w:pStyle w:val="a3"/>
        <w:ind w:firstLine="0"/>
        <w:rPr>
          <w:bCs/>
          <w:i/>
          <w:iCs/>
        </w:rPr>
      </w:pPr>
    </w:p>
    <w:p w:rsidR="0090078B" w:rsidRPr="00917C64" w:rsidRDefault="0090078B" w:rsidP="0090078B">
      <w:pPr>
        <w:pStyle w:val="a3"/>
        <w:ind w:firstLine="0"/>
        <w:jc w:val="left"/>
        <w:rPr>
          <w:b/>
          <w:bCs/>
          <w:iCs/>
        </w:rPr>
      </w:pPr>
      <w:r>
        <w:rPr>
          <w:b/>
          <w:bCs/>
          <w:iCs/>
        </w:rPr>
        <w:t>* Підбитт</w:t>
      </w:r>
      <w:r w:rsidRPr="00917C64">
        <w:rPr>
          <w:b/>
          <w:bCs/>
          <w:iCs/>
        </w:rPr>
        <w:t>я підсумків уроку.</w:t>
      </w:r>
    </w:p>
    <w:p w:rsidR="0090078B" w:rsidRPr="00917C64" w:rsidRDefault="0090078B" w:rsidP="0090078B">
      <w:pPr>
        <w:pStyle w:val="2"/>
        <w:ind w:firstLine="540"/>
        <w:jc w:val="right"/>
        <w:rPr>
          <w:b/>
          <w:bCs w:val="0"/>
        </w:rPr>
      </w:pPr>
    </w:p>
    <w:p w:rsidR="0090078B" w:rsidRDefault="0090078B" w:rsidP="0090078B">
      <w:pPr>
        <w:pStyle w:val="2"/>
        <w:jc w:val="left"/>
        <w:rPr>
          <w:bCs w:val="0"/>
        </w:rPr>
      </w:pPr>
      <w:r w:rsidRPr="00917C64">
        <w:rPr>
          <w:b/>
          <w:bCs w:val="0"/>
          <w:iCs/>
        </w:rPr>
        <w:t>*Домашнє завдання</w:t>
      </w:r>
      <w:r>
        <w:rPr>
          <w:bCs w:val="0"/>
          <w:i/>
          <w:iCs/>
        </w:rPr>
        <w:t xml:space="preserve">. </w:t>
      </w:r>
      <w:r>
        <w:rPr>
          <w:bCs w:val="0"/>
        </w:rPr>
        <w:t>П.1, вправа 2.</w:t>
      </w:r>
    </w:p>
    <w:p w:rsidR="0090078B" w:rsidRDefault="0090078B" w:rsidP="0090078B">
      <w:pPr>
        <w:pStyle w:val="2"/>
        <w:ind w:left="360"/>
        <w:jc w:val="left"/>
        <w:rPr>
          <w:bCs w:val="0"/>
        </w:rPr>
      </w:pP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78B"/>
    <w:rsid w:val="00666A85"/>
    <w:rsid w:val="0090078B"/>
    <w:rsid w:val="00C6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78B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0078B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90078B"/>
    <w:rPr>
      <w:rFonts w:ascii="Times New Roman" w:eastAsia="Times New Roman" w:hAnsi="Times New Roman" w:cs="Times New Roman"/>
      <w:sz w:val="28"/>
      <w:lang w:val="uk-UA"/>
    </w:rPr>
  </w:style>
  <w:style w:type="paragraph" w:styleId="2">
    <w:name w:val="Body Text 2"/>
    <w:basedOn w:val="a"/>
    <w:link w:val="20"/>
    <w:rsid w:val="0090078B"/>
    <w:pPr>
      <w:jc w:val="both"/>
    </w:pPr>
    <w:rPr>
      <w:bCs/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90078B"/>
    <w:rPr>
      <w:rFonts w:ascii="Times New Roman" w:eastAsia="Times New Roman" w:hAnsi="Times New Roman" w:cs="Times New Roman"/>
      <w:bCs/>
      <w:sz w:val="28"/>
      <w:lang w:val="uk-UA"/>
    </w:rPr>
  </w:style>
  <w:style w:type="paragraph" w:styleId="3">
    <w:name w:val="Body Text 3"/>
    <w:basedOn w:val="a"/>
    <w:link w:val="30"/>
    <w:rsid w:val="0090078B"/>
    <w:rPr>
      <w:sz w:val="28"/>
      <w:lang w:val="uk-UA"/>
    </w:rPr>
  </w:style>
  <w:style w:type="character" w:customStyle="1" w:styleId="30">
    <w:name w:val="Основной текст 3 Знак"/>
    <w:basedOn w:val="a0"/>
    <w:link w:val="3"/>
    <w:rsid w:val="0090078B"/>
    <w:rPr>
      <w:rFonts w:ascii="Times New Roman" w:eastAsia="Times New Roman" w:hAnsi="Times New Roman" w:cs="Times New Roman"/>
      <w:sz w:val="28"/>
      <w:lang w:val="uk-UA"/>
    </w:rPr>
  </w:style>
  <w:style w:type="paragraph" w:customStyle="1" w:styleId="Normal">
    <w:name w:val="Normal"/>
    <w:rsid w:val="0090078B"/>
    <w:pPr>
      <w:widowControl w:val="0"/>
      <w:spacing w:line="300" w:lineRule="auto"/>
      <w:jc w:val="both"/>
    </w:pPr>
    <w:rPr>
      <w:rFonts w:ascii="Times New Roman" w:eastAsia="Times New Roman" w:hAnsi="Times New Roman" w:cs="Times New Roman"/>
      <w:szCs w:val="20"/>
      <w:lang w:val="uk-UA"/>
    </w:rPr>
  </w:style>
  <w:style w:type="table" w:styleId="a5">
    <w:name w:val="Table Grid"/>
    <w:basedOn w:val="a1"/>
    <w:rsid w:val="0090078B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78B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0078B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90078B"/>
    <w:rPr>
      <w:rFonts w:ascii="Times New Roman" w:eastAsia="Times New Roman" w:hAnsi="Times New Roman" w:cs="Times New Roman"/>
      <w:sz w:val="28"/>
      <w:lang w:val="uk-UA"/>
    </w:rPr>
  </w:style>
  <w:style w:type="paragraph" w:styleId="2">
    <w:name w:val="Body Text 2"/>
    <w:basedOn w:val="a"/>
    <w:link w:val="20"/>
    <w:rsid w:val="0090078B"/>
    <w:pPr>
      <w:jc w:val="both"/>
    </w:pPr>
    <w:rPr>
      <w:bCs/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90078B"/>
    <w:rPr>
      <w:rFonts w:ascii="Times New Roman" w:eastAsia="Times New Roman" w:hAnsi="Times New Roman" w:cs="Times New Roman"/>
      <w:bCs/>
      <w:sz w:val="28"/>
      <w:lang w:val="uk-UA"/>
    </w:rPr>
  </w:style>
  <w:style w:type="paragraph" w:styleId="3">
    <w:name w:val="Body Text 3"/>
    <w:basedOn w:val="a"/>
    <w:link w:val="30"/>
    <w:rsid w:val="0090078B"/>
    <w:rPr>
      <w:sz w:val="28"/>
      <w:lang w:val="uk-UA"/>
    </w:rPr>
  </w:style>
  <w:style w:type="character" w:customStyle="1" w:styleId="30">
    <w:name w:val="Основной текст 3 Знак"/>
    <w:basedOn w:val="a0"/>
    <w:link w:val="3"/>
    <w:rsid w:val="0090078B"/>
    <w:rPr>
      <w:rFonts w:ascii="Times New Roman" w:eastAsia="Times New Roman" w:hAnsi="Times New Roman" w:cs="Times New Roman"/>
      <w:sz w:val="28"/>
      <w:lang w:val="uk-UA"/>
    </w:rPr>
  </w:style>
  <w:style w:type="paragraph" w:customStyle="1" w:styleId="Normal">
    <w:name w:val="Normal"/>
    <w:rsid w:val="0090078B"/>
    <w:pPr>
      <w:widowControl w:val="0"/>
      <w:spacing w:line="300" w:lineRule="auto"/>
      <w:jc w:val="both"/>
    </w:pPr>
    <w:rPr>
      <w:rFonts w:ascii="Times New Roman" w:eastAsia="Times New Roman" w:hAnsi="Times New Roman" w:cs="Times New Roman"/>
      <w:szCs w:val="20"/>
      <w:lang w:val="uk-UA"/>
    </w:rPr>
  </w:style>
  <w:style w:type="table" w:styleId="a5">
    <w:name w:val="Table Grid"/>
    <w:basedOn w:val="a1"/>
    <w:rsid w:val="0090078B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1132</Words>
  <Characters>6459</Characters>
  <Application>Microsoft Macintosh Word</Application>
  <DocSecurity>0</DocSecurity>
  <Lines>53</Lines>
  <Paragraphs>15</Paragraphs>
  <ScaleCrop>false</ScaleCrop>
  <Company>CRVGP-F9DFF-YCR4X-D9GMM-9GQYB</Company>
  <LinksUpToDate>false</LinksUpToDate>
  <CharactersWithSpaces>7576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2014-02-05T02:06:00Z</dcterms:created>
  <dcterms:modified xsi:type="dcterms:W3CDTF">2014-02-05T02:07:00Z</dcterms:modified>
</cp:coreProperties>
</file>