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551" w:rsidRDefault="001A6551" w:rsidP="001A6551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Уроки № 6, 7</w:t>
      </w:r>
    </w:p>
    <w:p w:rsidR="001A6551" w:rsidRPr="00B76DA0" w:rsidRDefault="001A6551" w:rsidP="001A6551">
      <w:pPr>
        <w:pStyle w:val="a3"/>
        <w:ind w:firstLine="0"/>
        <w:jc w:val="left"/>
        <w:rPr>
          <w:b/>
        </w:rPr>
      </w:pPr>
      <w:r>
        <w:rPr>
          <w:b/>
          <w:bCs/>
        </w:rPr>
        <w:t xml:space="preserve">Тема: </w:t>
      </w:r>
      <w:r>
        <w:t xml:space="preserve"> </w:t>
      </w:r>
      <w:r w:rsidRPr="00B76DA0">
        <w:rPr>
          <w:b/>
        </w:rPr>
        <w:t>Головні і другорядні члени речення.</w:t>
      </w:r>
    </w:p>
    <w:p w:rsidR="001A6551" w:rsidRDefault="001A6551" w:rsidP="001A6551">
      <w:pPr>
        <w:pStyle w:val="a3"/>
        <w:ind w:firstLine="0"/>
      </w:pPr>
      <w:r>
        <w:rPr>
          <w:b/>
        </w:rPr>
        <w:t xml:space="preserve">Мета: </w:t>
      </w:r>
      <w:r>
        <w:t>повторити, узагальнити й систематизувати вивчене про члени речення; удосконалювати вміння визначати члени речення – головні й другорядні, вміння здійснювати різні види мовного розбору; виховувати любов і повагу до рідної мови; розвивати логічне мислення, увагу, пам’ять.</w:t>
      </w:r>
    </w:p>
    <w:p w:rsidR="001A6551" w:rsidRDefault="001A6551" w:rsidP="001A6551">
      <w:pPr>
        <w:pStyle w:val="a3"/>
        <w:ind w:firstLine="0"/>
        <w:rPr>
          <w:bCs/>
        </w:rPr>
      </w:pPr>
      <w:r>
        <w:rPr>
          <w:b/>
        </w:rPr>
        <w:t xml:space="preserve">Тип уроків: </w:t>
      </w:r>
      <w:r>
        <w:rPr>
          <w:bCs/>
        </w:rPr>
        <w:t>комбіновані уроки (повторення вивченого; систематизація й узагальнення вивченого).</w:t>
      </w:r>
    </w:p>
    <w:p w:rsidR="001A6551" w:rsidRDefault="001A6551" w:rsidP="001A6551">
      <w:pPr>
        <w:pStyle w:val="a3"/>
        <w:ind w:firstLine="0"/>
      </w:pPr>
      <w:r>
        <w:rPr>
          <w:b/>
          <w:bCs/>
        </w:rPr>
        <w:t xml:space="preserve">Обладнання: </w:t>
      </w:r>
      <w:r>
        <w:t xml:space="preserve"> підручник.</w:t>
      </w:r>
    </w:p>
    <w:p w:rsidR="001A6551" w:rsidRDefault="001A6551" w:rsidP="001A6551">
      <w:pPr>
        <w:pStyle w:val="a3"/>
        <w:ind w:firstLine="0"/>
        <w:jc w:val="center"/>
      </w:pPr>
      <w:r>
        <w:t>Хід уроків</w:t>
      </w:r>
    </w:p>
    <w:p w:rsidR="001A6551" w:rsidRDefault="001A6551" w:rsidP="001A6551">
      <w:pPr>
        <w:pStyle w:val="a3"/>
        <w:ind w:firstLine="0"/>
        <w:jc w:val="left"/>
        <w:rPr>
          <w:i/>
          <w:iCs/>
        </w:rPr>
      </w:pPr>
    </w:p>
    <w:p w:rsidR="001A6551" w:rsidRPr="00B76DA0" w:rsidRDefault="001A6551" w:rsidP="001A6551">
      <w:pPr>
        <w:pStyle w:val="a3"/>
        <w:ind w:firstLine="0"/>
        <w:jc w:val="left"/>
        <w:rPr>
          <w:b/>
          <w:iCs/>
        </w:rPr>
      </w:pPr>
      <w:r>
        <w:rPr>
          <w:b/>
          <w:iCs/>
        </w:rPr>
        <w:t>І</w:t>
      </w:r>
      <w:r w:rsidRPr="00B76DA0">
        <w:rPr>
          <w:b/>
          <w:iCs/>
        </w:rPr>
        <w:t>. Перевірка домашнього завдання.</w:t>
      </w:r>
    </w:p>
    <w:p w:rsidR="001A6551" w:rsidRDefault="001A6551" w:rsidP="001A6551">
      <w:pPr>
        <w:pStyle w:val="a3"/>
        <w:ind w:firstLine="0"/>
        <w:jc w:val="left"/>
      </w:pPr>
    </w:p>
    <w:p w:rsidR="001A6551" w:rsidRDefault="001A6551" w:rsidP="001A6551">
      <w:pPr>
        <w:pStyle w:val="a3"/>
        <w:ind w:firstLine="0"/>
      </w:pPr>
      <w:r w:rsidRPr="00B76DA0">
        <w:rPr>
          <w:b/>
        </w:rPr>
        <w:t xml:space="preserve">* </w:t>
      </w:r>
      <w:r w:rsidRPr="00B76DA0">
        <w:rPr>
          <w:b/>
          <w:i/>
          <w:iCs/>
        </w:rPr>
        <w:t>Робота біля дошки</w:t>
      </w:r>
      <w:r>
        <w:rPr>
          <w:i/>
          <w:iCs/>
        </w:rPr>
        <w:t xml:space="preserve">. </w:t>
      </w:r>
      <w:r>
        <w:t>Виконання індивідуальних завдань двома-трьома учнями.</w:t>
      </w:r>
    </w:p>
    <w:p w:rsidR="001A6551" w:rsidRDefault="001A6551" w:rsidP="001A6551">
      <w:pPr>
        <w:pStyle w:val="a3"/>
        <w:ind w:firstLine="0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A655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1</w:t>
            </w:r>
          </w:p>
          <w:p w:rsidR="001A6551" w:rsidRDefault="001A6551" w:rsidP="00DD3F5C">
            <w:pPr>
              <w:pStyle w:val="a3"/>
              <w:ind w:firstLine="0"/>
              <w:jc w:val="left"/>
              <w:rPr>
                <w:bCs/>
              </w:rPr>
            </w:pPr>
          </w:p>
          <w:p w:rsidR="001A6551" w:rsidRDefault="001A6551" w:rsidP="00DD3F5C">
            <w:pPr>
              <w:pStyle w:val="a3"/>
              <w:rPr>
                <w:bCs/>
              </w:rPr>
            </w:pPr>
            <w:r>
              <w:rPr>
                <w:bCs/>
              </w:rPr>
              <w:t xml:space="preserve">Переписати, уставляючи пропущені літери. Пояснити вживання розділових знаків. Визначити, якою частиною мови є кожне зі слів. </w:t>
            </w: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1A6551" w:rsidRDefault="001A6551" w:rsidP="00DD3F5C">
            <w:pPr>
              <w:pStyle w:val="a3"/>
              <w:rPr>
                <w:bCs/>
              </w:rPr>
            </w:pPr>
            <w:r>
              <w:rPr>
                <w:bCs/>
              </w:rPr>
              <w:t>Ми повинні дбати про зб..гачення нашої лексики, не л..ше заглядаюч.. в словники, а пр..слухаюч..сь до народу. (М.Рильський.) Куди і з чим, в яку ми йдемо еру, чи гордість роду нашого ж..ва, коли бруднять  озон..у атмосферу г..дотні, чорні викиди-слова? (В.Гей.)</w:t>
            </w:r>
          </w:p>
          <w:p w:rsidR="001A6551" w:rsidRDefault="001A6551" w:rsidP="00DD3F5C">
            <w:pPr>
              <w:pStyle w:val="a3"/>
              <w:ind w:firstLine="0"/>
            </w:pPr>
          </w:p>
        </w:tc>
      </w:tr>
    </w:tbl>
    <w:p w:rsidR="001A6551" w:rsidRDefault="001A6551" w:rsidP="001A6551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A655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2</w:t>
            </w:r>
          </w:p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</w:pPr>
            <w:r>
              <w:t xml:space="preserve">Переписати, уставляючи пропущені букви. В кожному з речень назвати частини мови – самостійні та службові. </w:t>
            </w:r>
          </w:p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</w:pPr>
            <w:r>
              <w:t>Осінь гл..бокая знов серцю в..сною здалась. (М.Рильський.) Блак..тна осінь сяє в бер..гах, і пом..дори спіють, як пожари; буй-тури вітру мчат..ся на  лугах, рогами заплітаюч..ся в хмари. (А.Малишко.) Л..ше з-над хмар часом пр..лине прощання з літом журавлине. (П.Тичина.) Любо зустрітися з осін..ю в лузі. (М.Сигнаївський.) Осін..ій холодок над спраглою землею шатро гаптоване ш..роко розіп</w:t>
            </w:r>
            <w:r>
              <w:rPr>
                <w:lang w:val="ru-RU"/>
              </w:rPr>
              <w:t>’</w:t>
            </w:r>
            <w:r>
              <w:t xml:space="preserve">яв. (М.Рильський.) </w:t>
            </w:r>
          </w:p>
          <w:p w:rsidR="001A6551" w:rsidRDefault="001A6551" w:rsidP="00DD3F5C">
            <w:pPr>
              <w:pStyle w:val="a3"/>
              <w:ind w:firstLine="0"/>
            </w:pPr>
          </w:p>
        </w:tc>
      </w:tr>
    </w:tbl>
    <w:p w:rsidR="001A6551" w:rsidRDefault="001A6551" w:rsidP="001A6551">
      <w:pPr>
        <w:pStyle w:val="a3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A655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3</w:t>
            </w:r>
          </w:p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</w:pPr>
            <w:r>
              <w:lastRenderedPageBreak/>
              <w:t xml:space="preserve">Переписати, розставляючи розділові знаки (подаємо речення без їх вилучення), пояснити їх вживання. Вказати дієслова та їх особливі форми. </w:t>
            </w:r>
          </w:p>
          <w:p w:rsidR="001A6551" w:rsidRDefault="001A6551" w:rsidP="00DD3F5C">
            <w:pPr>
              <w:pStyle w:val="a3"/>
            </w:pPr>
          </w:p>
          <w:p w:rsidR="001A6551" w:rsidRDefault="001A6551" w:rsidP="00DD3F5C">
            <w:pPr>
              <w:pStyle w:val="a3"/>
            </w:pPr>
            <w:r>
              <w:t xml:space="preserve">Ліс, покритий  краплями блискучими, сміється. Над сріблом води лісової знімаючись, щиглик дзвенів. І світ стрепенувся, мов збуджений птах. Виводок качиний полощеться, забравшись у гущак. О! Дивися! Крижні, в повітрі блиснувши разком перловим, на озерце спустились польове! </w:t>
            </w:r>
          </w:p>
          <w:p w:rsidR="001A6551" w:rsidRDefault="001A6551" w:rsidP="00DD3F5C">
            <w:pPr>
              <w:pStyle w:val="a3"/>
              <w:jc w:val="right"/>
            </w:pPr>
            <w:r>
              <w:t>З творів М.Рильського.</w:t>
            </w:r>
          </w:p>
          <w:p w:rsidR="001A6551" w:rsidRDefault="001A6551" w:rsidP="00DD3F5C">
            <w:pPr>
              <w:pStyle w:val="a3"/>
              <w:ind w:firstLine="0"/>
            </w:pPr>
          </w:p>
        </w:tc>
      </w:tr>
    </w:tbl>
    <w:p w:rsidR="001A6551" w:rsidRDefault="001A6551" w:rsidP="001A6551">
      <w:pPr>
        <w:pStyle w:val="a3"/>
        <w:ind w:firstLine="0"/>
        <w:rPr>
          <w:i/>
          <w:i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1A6551" w:rsidTr="00DD3F5C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1A6551" w:rsidRDefault="001A6551" w:rsidP="00DD3F5C">
            <w:pPr>
              <w:pStyle w:val="a3"/>
              <w:ind w:firstLine="0"/>
              <w:rPr>
                <w:i/>
                <w:iCs/>
                <w:lang w:val="ru-RU"/>
              </w:rPr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Картка 4</w:t>
            </w:r>
          </w:p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</w:pPr>
            <w:r>
              <w:t xml:space="preserve">Переписати, розставляючи розділові знаки (подаємо речення без їх вилучення), пояснити їх вживання. Вказати дієслова та їх особливі форми. Підкреслити дієприкметникові та дієприслівникові звороти, пояснити розділові знаки при них. </w:t>
            </w:r>
          </w:p>
          <w:p w:rsidR="001A6551" w:rsidRDefault="001A6551" w:rsidP="00DD3F5C">
            <w:pPr>
              <w:pStyle w:val="a3"/>
              <w:ind w:firstLine="0"/>
              <w:rPr>
                <w:i/>
                <w:iCs/>
              </w:rPr>
            </w:pPr>
          </w:p>
          <w:p w:rsidR="001A6551" w:rsidRDefault="001A6551" w:rsidP="00DD3F5C">
            <w:pPr>
              <w:pStyle w:val="a3"/>
            </w:pPr>
            <w:r>
              <w:t xml:space="preserve">Голубіє з..мля, оповита прозорим серпанком. (О.Ольжич.) І сонячна злива золотить колоссям усіяну твердь. (В.Марсюк.) Повіяв легкий вітерець, струшуючи з  листу неопалі краплі. (Панас Мирний.) Гори сплять, повиті млою. (Олександр Олесь.) Сяйвом зір залиті сплять лани кругом. (В.Сосюра.) Щербатий місяць сяє у зеніті, сльозаві хмари беручи на глум. (Н.Петренко.) </w:t>
            </w:r>
          </w:p>
          <w:p w:rsidR="001A6551" w:rsidRDefault="001A6551" w:rsidP="00DD3F5C">
            <w:pPr>
              <w:pStyle w:val="a3"/>
              <w:ind w:firstLine="0"/>
              <w:rPr>
                <w:i/>
                <w:iCs/>
                <w:lang w:val="ru-RU"/>
              </w:rPr>
            </w:pPr>
          </w:p>
        </w:tc>
      </w:tr>
    </w:tbl>
    <w:p w:rsidR="001A6551" w:rsidRDefault="001A6551" w:rsidP="001A6551">
      <w:pPr>
        <w:pStyle w:val="a3"/>
        <w:ind w:firstLine="0"/>
        <w:rPr>
          <w:i/>
          <w:iCs/>
          <w:lang w:val="ru-RU"/>
        </w:rPr>
      </w:pPr>
    </w:p>
    <w:p w:rsidR="001A6551" w:rsidRDefault="001A6551" w:rsidP="001A6551">
      <w:pPr>
        <w:pStyle w:val="a3"/>
        <w:ind w:firstLine="0"/>
      </w:pPr>
      <w:r>
        <w:t xml:space="preserve">* </w:t>
      </w:r>
      <w:r w:rsidRPr="001A023B">
        <w:rPr>
          <w:b/>
          <w:i/>
          <w:iCs/>
        </w:rPr>
        <w:t>Попереджувальний диктант.</w:t>
      </w:r>
      <w:r>
        <w:rPr>
          <w:i/>
          <w:iCs/>
        </w:rPr>
        <w:t xml:space="preserve"> </w:t>
      </w:r>
      <w:r>
        <w:t xml:space="preserve"> У кожному з речень визначити частини мови.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</w:pPr>
      <w:r>
        <w:t>Зелений подих теплої пшениці доносить розшум Кобзаревих слів. (В.Симоненко.) У безжурнім небі над країною ходять зорі тисячу віків. А сьогодні гомонять з людиною, перейнявши звичаї людські. (М.Сингаївський.)</w:t>
      </w:r>
    </w:p>
    <w:p w:rsidR="001A6551" w:rsidRDefault="001A6551" w:rsidP="001A6551">
      <w:pPr>
        <w:pStyle w:val="a3"/>
        <w:ind w:firstLine="0"/>
        <w:rPr>
          <w:i/>
          <w:iCs/>
        </w:rPr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>
        <w:rPr>
          <w:b/>
          <w:iCs/>
        </w:rPr>
        <w:t>І</w:t>
      </w:r>
      <w:r w:rsidRPr="001A023B">
        <w:rPr>
          <w:b/>
          <w:iCs/>
        </w:rPr>
        <w:t xml:space="preserve">І. Повідомлення теми і мети уроку. </w:t>
      </w:r>
    </w:p>
    <w:p w:rsidR="001A6551" w:rsidRPr="001A023B" w:rsidRDefault="001A6551" w:rsidP="001A6551">
      <w:pPr>
        <w:pStyle w:val="a3"/>
        <w:ind w:firstLine="0"/>
        <w:rPr>
          <w:b/>
        </w:rPr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 w:rsidRPr="001A023B">
        <w:rPr>
          <w:b/>
          <w:iCs/>
        </w:rPr>
        <w:t>І</w:t>
      </w:r>
      <w:r>
        <w:rPr>
          <w:b/>
          <w:iCs/>
        </w:rPr>
        <w:t>ІІ</w:t>
      </w:r>
      <w:r w:rsidRPr="001A023B">
        <w:rPr>
          <w:b/>
          <w:iCs/>
        </w:rPr>
        <w:t xml:space="preserve">. Повторення  ключових питань теми. 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  <w:rPr>
          <w:i/>
          <w:iCs/>
        </w:rPr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Бесіда</w:t>
      </w:r>
      <w:r>
        <w:rPr>
          <w:i/>
          <w:iCs/>
        </w:rPr>
        <w:t xml:space="preserve">.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Що становить граматичну основу речення?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Які члени речення називаються головними?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Які бувають присудки за будовою? 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Який присудок називається складеним дієслівним? складеним іменним?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>Що таке дієслово-зв</w:t>
      </w:r>
      <w:r>
        <w:rPr>
          <w:lang w:val="ru-RU"/>
        </w:rPr>
        <w:t>’</w:t>
      </w:r>
      <w:r>
        <w:t xml:space="preserve">язка?  Яка частина іменного присудка виражає його лексичне значення?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Які розділові знаки можуть стояти між підметом і присудком? 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У яких випадках між підметом і присудком ставиться тире?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Які члени речення належать до другорядних? 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Який член речення називається означенням?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 xml:space="preserve">Яке означення називається узгодженим? неузгодженим? </w:t>
      </w:r>
    </w:p>
    <w:p w:rsidR="001A6551" w:rsidRDefault="001A6551" w:rsidP="001A6551">
      <w:pPr>
        <w:pStyle w:val="a3"/>
        <w:numPr>
          <w:ilvl w:val="0"/>
          <w:numId w:val="1"/>
        </w:numPr>
      </w:pPr>
      <w:r>
        <w:t>Який член речення називається додатком?  обставиною?</w:t>
      </w:r>
    </w:p>
    <w:p w:rsidR="001A6551" w:rsidRDefault="001A6551" w:rsidP="001A6551">
      <w:pPr>
        <w:pStyle w:val="a3"/>
        <w:ind w:firstLine="0"/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 w:rsidRPr="001A023B">
        <w:rPr>
          <w:b/>
          <w:iCs/>
        </w:rPr>
        <w:t>І</w:t>
      </w:r>
      <w:r w:rsidRPr="001A023B">
        <w:rPr>
          <w:b/>
          <w:iCs/>
          <w:lang w:val="en-US"/>
        </w:rPr>
        <w:t>V</w:t>
      </w:r>
      <w:r w:rsidRPr="001A023B">
        <w:rPr>
          <w:b/>
          <w:iCs/>
        </w:rPr>
        <w:t xml:space="preserve">. Виконання вправ на матеріалі повторення вивченого. </w:t>
      </w:r>
    </w:p>
    <w:p w:rsidR="001A6551" w:rsidRPr="001A023B" w:rsidRDefault="001A6551" w:rsidP="001A6551">
      <w:pPr>
        <w:pStyle w:val="a3"/>
        <w:ind w:firstLine="0"/>
        <w:rPr>
          <w:b/>
        </w:rPr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Робота біля дошки</w:t>
      </w:r>
      <w:r>
        <w:rPr>
          <w:i/>
          <w:iCs/>
        </w:rPr>
        <w:t xml:space="preserve">. </w:t>
      </w:r>
      <w:r>
        <w:t>Записати речення, підкреслити в кожному граматичну основу. Що становить граматичну основу речення? Вказати простий присудок та складені присудки. Що таке група підмета й група присудка? Назвати відомі вам другорядні члени речення, визначити їх у записаних реченнях.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540"/>
      </w:pPr>
      <w:r>
        <w:t xml:space="preserve"> Груди Дніпрові у праведнім гніві горять. Доки ж ми будем по власній землі чеберять? (М.Шевченко.) Я хотів би літати, як птах. (Д.Павличко.) Ні, дрібніти я не мушу! Я з низького вирву душу! (Б.Грінченко.) Був Славута  від бур величавим. (Л.Забашта.) Ми у борні були хоробрими. (Н.Вапцаров.) </w:t>
      </w:r>
    </w:p>
    <w:p w:rsidR="001A6551" w:rsidRDefault="001A6551" w:rsidP="001A6551">
      <w:pPr>
        <w:pStyle w:val="a3"/>
        <w:ind w:firstLine="540"/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 w:rsidRPr="001A023B">
        <w:rPr>
          <w:b/>
          <w:iCs/>
          <w:lang w:val="en-US"/>
        </w:rPr>
        <w:t>V</w:t>
      </w:r>
      <w:r w:rsidRPr="001A023B">
        <w:rPr>
          <w:b/>
          <w:iCs/>
        </w:rPr>
        <w:t>. Аналіз матеріалу з метою узагальнення вивченого.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  <w:i/>
          <w:iCs/>
        </w:rPr>
        <w:t>* Опрацювання таблиці</w:t>
      </w:r>
      <w:r>
        <w:rPr>
          <w:i/>
          <w:iCs/>
        </w:rPr>
        <w:t>.</w:t>
      </w:r>
    </w:p>
    <w:p w:rsidR="001A6551" w:rsidRDefault="001A6551" w:rsidP="001A6551">
      <w:pPr>
        <w:pStyle w:val="a3"/>
        <w:ind w:firstLine="0"/>
        <w:jc w:val="center"/>
        <w:rPr>
          <w:b/>
          <w:sz w:val="24"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9565"/>
      </w:tblGrid>
      <w:tr w:rsidR="001A6551" w:rsidTr="00DD3F5C">
        <w:tc>
          <w:tcPr>
            <w:tcW w:w="9571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  <w:sz w:val="24"/>
              </w:rPr>
            </w:pPr>
          </w:p>
          <w:p w:rsidR="001A6551" w:rsidRPr="001A023B" w:rsidRDefault="001A6551" w:rsidP="00DD3F5C">
            <w:pPr>
              <w:pStyle w:val="a3"/>
              <w:ind w:firstLine="0"/>
              <w:jc w:val="center"/>
              <w:rPr>
                <w:rFonts w:ascii="Arial Black" w:hAnsi="Arial Black"/>
                <w:b/>
                <w:sz w:val="24"/>
              </w:rPr>
            </w:pPr>
            <w:r w:rsidRPr="001A023B">
              <w:rPr>
                <w:rFonts w:ascii="Arial Black" w:hAnsi="Arial Black"/>
                <w:b/>
                <w:sz w:val="24"/>
              </w:rPr>
              <w:t>ТИПИ ПРИСУДКІВ</w:t>
            </w: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  <w:sz w:val="24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6"/>
        <w:gridCol w:w="3379"/>
        <w:gridCol w:w="3380"/>
      </w:tblGrid>
      <w:tr w:rsidR="001A6551" w:rsidTr="00DD3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vMerge w:val="restart"/>
          </w:tcPr>
          <w:p w:rsidR="001A6551" w:rsidRDefault="001A6551" w:rsidP="00DD3F5C">
            <w:pPr>
              <w:pStyle w:val="a3"/>
              <w:ind w:firstLine="0"/>
              <w:rPr>
                <w:b/>
              </w:rPr>
            </w:pPr>
            <w:r>
              <w:rPr>
                <w:b/>
              </w:rPr>
              <w:t>Простий присудок</w:t>
            </w:r>
          </w:p>
        </w:tc>
        <w:tc>
          <w:tcPr>
            <w:tcW w:w="6763" w:type="dxa"/>
            <w:gridSpan w:val="2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Складений присудок</w:t>
            </w:r>
          </w:p>
        </w:tc>
      </w:tr>
      <w:tr w:rsidR="001A6551" w:rsidTr="00DD3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vMerge/>
          </w:tcPr>
          <w:p w:rsidR="001A6551" w:rsidRDefault="001A6551" w:rsidP="00DD3F5C">
            <w:pPr>
              <w:pStyle w:val="a3"/>
              <w:ind w:firstLine="0"/>
            </w:pPr>
          </w:p>
        </w:tc>
        <w:tc>
          <w:tcPr>
            <w:tcW w:w="3381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дієслівний</w:t>
            </w:r>
          </w:p>
        </w:tc>
        <w:tc>
          <w:tcPr>
            <w:tcW w:w="3382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іменний</w:t>
            </w:r>
          </w:p>
        </w:tc>
      </w:tr>
      <w:tr w:rsidR="001A6551" w:rsidTr="00DD3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71" w:type="dxa"/>
            <w:gridSpan w:val="3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t>Чим виражається</w:t>
            </w:r>
          </w:p>
        </w:tc>
      </w:tr>
      <w:tr w:rsidR="001A6551" w:rsidTr="00DD3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Дієсловом</w:t>
            </w:r>
          </w:p>
        </w:tc>
        <w:tc>
          <w:tcPr>
            <w:tcW w:w="3381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допоміжним дієсловом +</w:t>
            </w: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неозначена форма дієслова</w:t>
            </w:r>
          </w:p>
        </w:tc>
        <w:tc>
          <w:tcPr>
            <w:tcW w:w="3382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b/>
              </w:rPr>
              <w:t>дієсловом-зв’язкою + іменна частина</w:t>
            </w:r>
          </w:p>
        </w:tc>
      </w:tr>
      <w:tr w:rsidR="001A6551" w:rsidTr="00DD3F5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</w:tcPr>
          <w:p w:rsidR="001A6551" w:rsidRDefault="001A6551" w:rsidP="00DD3F5C">
            <w:pPr>
              <w:pStyle w:val="a3"/>
              <w:ind w:firstLine="0"/>
            </w:pPr>
          </w:p>
          <w:p w:rsidR="001A6551" w:rsidRDefault="001A6551" w:rsidP="00DD3F5C">
            <w:pPr>
              <w:pStyle w:val="a3"/>
              <w:ind w:firstLine="0"/>
            </w:pPr>
            <w:r>
              <w:rPr>
                <w:i/>
                <w:iCs/>
              </w:rPr>
              <w:t xml:space="preserve">В степу вже </w:t>
            </w:r>
            <w:r>
              <w:rPr>
                <w:i/>
                <w:iCs/>
                <w:u w:val="single"/>
              </w:rPr>
              <w:t>літо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u w:val="single"/>
              </w:rPr>
              <w:t>розмовляло</w:t>
            </w:r>
            <w:r>
              <w:rPr>
                <w:i/>
                <w:iCs/>
              </w:rPr>
              <w:t xml:space="preserve"> з верес нем. </w:t>
            </w:r>
            <w:r>
              <w:t>(Л.Костенко.)</w:t>
            </w:r>
          </w:p>
          <w:p w:rsidR="001A6551" w:rsidRDefault="001A6551" w:rsidP="00DD3F5C">
            <w:pPr>
              <w:pStyle w:val="a3"/>
              <w:ind w:firstLine="0"/>
              <w:rPr>
                <w:i/>
                <w:iCs/>
              </w:rPr>
            </w:pPr>
          </w:p>
          <w:p w:rsidR="001A6551" w:rsidRDefault="001A6551" w:rsidP="00DD3F5C">
            <w:pPr>
              <w:pStyle w:val="a3"/>
              <w:ind w:firstLine="0"/>
            </w:pPr>
            <w:r>
              <w:rPr>
                <w:i/>
                <w:iCs/>
                <w:u w:val="single"/>
              </w:rPr>
              <w:t>Усміхались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u w:val="single"/>
              </w:rPr>
              <w:t>чорнобри вці</w:t>
            </w:r>
            <w:r>
              <w:rPr>
                <w:i/>
                <w:iCs/>
              </w:rPr>
              <w:t xml:space="preserve"> карими очима. </w:t>
            </w:r>
            <w:r>
              <w:t>(Б.Олійник.)</w:t>
            </w:r>
          </w:p>
          <w:p w:rsidR="001A6551" w:rsidRDefault="001A6551" w:rsidP="00DD3F5C">
            <w:pPr>
              <w:pStyle w:val="a3"/>
              <w:ind w:firstLine="0"/>
            </w:pPr>
          </w:p>
        </w:tc>
        <w:tc>
          <w:tcPr>
            <w:tcW w:w="3381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</w:p>
          <w:p w:rsidR="001A6551" w:rsidRDefault="001A6551" w:rsidP="00DD3F5C">
            <w:pPr>
              <w:pStyle w:val="a3"/>
              <w:ind w:firstLine="0"/>
              <w:jc w:val="center"/>
            </w:pPr>
            <w:r>
              <w:rPr>
                <w:i/>
                <w:u w:val="single"/>
              </w:rPr>
              <w:t>Я</w:t>
            </w:r>
            <w:r>
              <w:rPr>
                <w:i/>
              </w:rPr>
              <w:t xml:space="preserve"> </w:t>
            </w:r>
            <w:r>
              <w:rPr>
                <w:i/>
                <w:u w:val="single"/>
              </w:rPr>
              <w:t>перестаю боятися</w:t>
            </w:r>
            <w:r>
              <w:rPr>
                <w:i/>
              </w:rPr>
              <w:t xml:space="preserve"> вітру. </w:t>
            </w:r>
            <w:r>
              <w:t xml:space="preserve">(Є.Гуцало.) </w:t>
            </w:r>
          </w:p>
          <w:p w:rsidR="001A6551" w:rsidRDefault="001A6551" w:rsidP="00DD3F5C">
            <w:pPr>
              <w:pStyle w:val="a3"/>
              <w:ind w:firstLine="0"/>
              <w:jc w:val="center"/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  <w:r>
              <w:rPr>
                <w:i/>
                <w:u w:val="single"/>
              </w:rPr>
              <w:t>Ми</w:t>
            </w:r>
            <w:r>
              <w:rPr>
                <w:i/>
              </w:rPr>
              <w:t xml:space="preserve"> </w:t>
            </w:r>
            <w:r>
              <w:rPr>
                <w:i/>
                <w:u w:val="single"/>
              </w:rPr>
              <w:t>не покинем працювать</w:t>
            </w:r>
            <w:r>
              <w:rPr>
                <w:i/>
              </w:rPr>
              <w:t>.</w:t>
            </w:r>
            <w:r>
              <w:t xml:space="preserve"> (Б.Грінченко.)</w:t>
            </w:r>
          </w:p>
          <w:p w:rsidR="001A6551" w:rsidRDefault="001A6551" w:rsidP="00DD3F5C">
            <w:pPr>
              <w:pStyle w:val="a3"/>
              <w:ind w:firstLine="0"/>
              <w:jc w:val="center"/>
              <w:rPr>
                <w:b/>
              </w:rPr>
            </w:pPr>
          </w:p>
        </w:tc>
        <w:tc>
          <w:tcPr>
            <w:tcW w:w="3382" w:type="dxa"/>
          </w:tcPr>
          <w:p w:rsidR="001A6551" w:rsidRDefault="001A6551" w:rsidP="00DD3F5C">
            <w:pPr>
              <w:pStyle w:val="a3"/>
              <w:ind w:firstLine="0"/>
              <w:jc w:val="center"/>
              <w:rPr>
                <w:lang w:val="en-US"/>
              </w:rPr>
            </w:pPr>
          </w:p>
          <w:p w:rsidR="001A6551" w:rsidRDefault="001A6551" w:rsidP="00DD3F5C">
            <w:pPr>
              <w:pStyle w:val="a3"/>
              <w:ind w:firstLine="0"/>
              <w:jc w:val="center"/>
              <w:rPr>
                <w:lang w:val="en-US"/>
              </w:rPr>
            </w:pPr>
            <w:r>
              <w:rPr>
                <w:i/>
                <w:u w:val="single"/>
              </w:rPr>
              <w:t>День</w:t>
            </w:r>
            <w:r>
              <w:rPr>
                <w:i/>
                <w:lang w:val="ru-RU"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rPr>
                <w:i/>
                <w:u w:val="single"/>
              </w:rPr>
              <w:t>був зітканий</w:t>
            </w:r>
            <w:r>
              <w:rPr>
                <w:i/>
              </w:rPr>
              <w:t xml:space="preserve"> із жайворонкових пісень. </w:t>
            </w:r>
            <w:r>
              <w:t>(Є.Гуцало.)</w:t>
            </w:r>
          </w:p>
          <w:p w:rsidR="001A6551" w:rsidRDefault="001A6551" w:rsidP="00DD3F5C">
            <w:pPr>
              <w:pStyle w:val="a3"/>
              <w:ind w:firstLine="0"/>
              <w:jc w:val="center"/>
              <w:rPr>
                <w:i/>
              </w:rPr>
            </w:pPr>
          </w:p>
          <w:p w:rsidR="001A6551" w:rsidRDefault="001A6551" w:rsidP="00DD3F5C">
            <w:pPr>
              <w:pStyle w:val="a3"/>
              <w:ind w:firstLine="0"/>
              <w:jc w:val="center"/>
            </w:pPr>
            <w:r>
              <w:rPr>
                <w:i/>
              </w:rPr>
              <w:t>Маленький</w:t>
            </w:r>
            <w:r>
              <w:rPr>
                <w:i/>
                <w:u w:val="single"/>
              </w:rPr>
              <w:t xml:space="preserve"> хлопчик</w:t>
            </w:r>
            <w:r>
              <w:rPr>
                <w:i/>
              </w:rPr>
              <w:t xml:space="preserve"> </w:t>
            </w:r>
            <w:r>
              <w:rPr>
                <w:i/>
                <w:u w:val="single"/>
              </w:rPr>
              <w:t>став дорослим</w:t>
            </w:r>
            <w:r>
              <w:t xml:space="preserve">. (Л.Костенко.) </w:t>
            </w:r>
          </w:p>
          <w:p w:rsidR="001A6551" w:rsidRDefault="001A6551" w:rsidP="00DD3F5C">
            <w:pPr>
              <w:pStyle w:val="a3"/>
              <w:rPr>
                <w:b/>
                <w:lang w:val="ru-RU"/>
              </w:rPr>
            </w:pPr>
          </w:p>
          <w:p w:rsidR="001A6551" w:rsidRDefault="001A6551" w:rsidP="00DD3F5C">
            <w:pPr>
              <w:pStyle w:val="a3"/>
              <w:rPr>
                <w:b/>
                <w:lang w:val="ru-RU"/>
              </w:rPr>
            </w:pPr>
          </w:p>
        </w:tc>
      </w:tr>
    </w:tbl>
    <w:p w:rsidR="001A6551" w:rsidRDefault="001A6551" w:rsidP="001A6551">
      <w:pPr>
        <w:pStyle w:val="a3"/>
        <w:ind w:firstLine="0"/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 w:rsidRPr="001A023B">
        <w:rPr>
          <w:b/>
          <w:iCs/>
          <w:lang w:val="en-US"/>
        </w:rPr>
        <w:t>V</w:t>
      </w:r>
      <w:r w:rsidRPr="001A023B">
        <w:rPr>
          <w:b/>
          <w:iCs/>
        </w:rPr>
        <w:t>І. Виконання вправ на застосування узагальнюючих правил.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Прочитати. В кожному з речень визначити граматичну основу.</w:t>
      </w:r>
      <w:r>
        <w:rPr>
          <w:i/>
          <w:iCs/>
        </w:rPr>
        <w:t xml:space="preserve"> </w:t>
      </w:r>
      <w:r>
        <w:t>Вказати присудки прості й складені.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</w:pPr>
      <w:r>
        <w:t>І. Шуміла осінь жовтим садом. (В.Сосюра.) Червона осінь сіла спочивать. (А.Малишко.) Осінь я давно хвалити звик за її веселий, добрий звичай. (М.Рильський.) Це ж коли, з яких  покосів так нечутно вийшла осінь? (Б.Олійник.) Осінь – вмирання, примир</w:t>
      </w:r>
      <w:r>
        <w:rPr>
          <w:lang w:val="ru-RU"/>
        </w:rPr>
        <w:t>’</w:t>
      </w:r>
      <w:r>
        <w:t xml:space="preserve">я, прощання. (Олександр Олесь.) Я по землі люблю ходити босим. (М.Сингаївський.) Сьогодні я такий щасливий. (В.Сосюра.) Вода стає прозорішою. (А.Малишко.) Мерзла і лунка була дорога. (М.Рильський.) </w:t>
      </w:r>
    </w:p>
    <w:p w:rsidR="001A6551" w:rsidRDefault="001A6551" w:rsidP="001A6551">
      <w:pPr>
        <w:pStyle w:val="a3"/>
      </w:pPr>
      <w:r>
        <w:t>ІІ. Лине наді мною небо України. (В.Сосюра.) Небо в сутінь буває сірим. А насправді воно голубе. (В.Симоненко.) У праці, в боротьбі воскреснуть маю я обов</w:t>
      </w:r>
      <w:r>
        <w:rPr>
          <w:lang w:val="ru-RU"/>
        </w:rPr>
        <w:t>’</w:t>
      </w:r>
      <w:r>
        <w:t>язково! (Л.Забашта.) Був хліб святинею для мене. (Д.Луценко.) Є рідний друг лише один. (П.Перебийніс.) Мелодія була тендітна. (Р.Лубківський.) Слова звучать примусить сильно й гучно лише одна поетова душа. (В.Симоненко.) Були слова палкими й не сучасними. (Л.Костенко.) Був час жорстоким, швидкоплинним. Та залишився світ в душі дитинним. (В.Осадчий.)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Переп</w:t>
      </w:r>
      <w:r>
        <w:rPr>
          <w:b/>
          <w:i/>
          <w:iCs/>
        </w:rPr>
        <w:t>исати, вставляючи пропущені літер</w:t>
      </w:r>
      <w:r w:rsidRPr="001A023B">
        <w:rPr>
          <w:b/>
          <w:i/>
          <w:iCs/>
        </w:rPr>
        <w:t>и.</w:t>
      </w:r>
      <w:r>
        <w:rPr>
          <w:i/>
          <w:iCs/>
        </w:rPr>
        <w:t xml:space="preserve"> </w:t>
      </w:r>
      <w:r>
        <w:t xml:space="preserve">В кожному з речень підкреслити граматичну основу. Пояснити вживання  тире. 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540"/>
      </w:pPr>
      <w:r>
        <w:t xml:space="preserve">І. А ж..ття – це поле несходиме. (Д.Білоус.) А край краси і правди – Україна. (А.Казка.) Дніпро – дорога срібна. (Л.Костенко.)  Я – українець, а не малорос. (В.Кочевський.) Справжня ганьба – це пл..кати раба. (М.Руденко.) І  Богдан, і Богун, і Довженко -  слави нашої гідні сторінки. (Д.Луценко.) А правда – піт т..рпкий, солоний. (А.Григоренко.) Говорити – річ нудна. Працювати слід до дна! (М.Рильський.) </w:t>
      </w:r>
    </w:p>
    <w:p w:rsidR="001A6551" w:rsidRDefault="001A6551" w:rsidP="001A6551">
      <w:pPr>
        <w:pStyle w:val="a3"/>
        <w:ind w:firstLine="540"/>
      </w:pPr>
      <w:r>
        <w:t>ІІ. Хліб і сонце – найцін..іше в світі. (Д.Луценко.) Мене без мого краю не впізнати. Г..рячий степ – мій батько. Тирса – мати. Чумацький  шлях – п..лок з моїх квіток. У битві не оступит..ся мій крок. (І.Гайворон.) Співоче поле – ось моя з..мля. (В.Кочевський.) Каменю один закон – л..жати. Вітрові один закон – л..тіть! (Є.Плужник.) Я – полтав..ць, Вкраїни син, але рідний я син і планети. (Д.Луценко.)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>Словник</w:t>
      </w:r>
      <w:r>
        <w:t xml:space="preserve">. </w:t>
      </w:r>
      <w:r>
        <w:rPr>
          <w:i/>
        </w:rPr>
        <w:t xml:space="preserve">Тирса – </w:t>
      </w:r>
      <w:r>
        <w:t>трав</w:t>
      </w:r>
      <w:r>
        <w:rPr>
          <w:lang w:val="ru-RU"/>
        </w:rPr>
        <w:t>’</w:t>
      </w:r>
      <w:r>
        <w:t>яниста степова рослина родини злакових з вузьким листям і  і зібраними в пухнасту волоть квітками; ковила волосиста.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Робота з підручником.</w:t>
      </w:r>
      <w:r>
        <w:rPr>
          <w:i/>
          <w:iCs/>
        </w:rPr>
        <w:t xml:space="preserve"> </w:t>
      </w:r>
      <w:r>
        <w:t xml:space="preserve"> Виконання вправи  42 (усно).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0"/>
      </w:pPr>
      <w:r w:rsidRPr="001A023B">
        <w:rPr>
          <w:b/>
        </w:rPr>
        <w:t xml:space="preserve">* </w:t>
      </w:r>
      <w:r w:rsidRPr="001A023B">
        <w:rPr>
          <w:b/>
          <w:i/>
          <w:iCs/>
        </w:rPr>
        <w:t>Переписати, підкреслити головні й другорядні члени речення</w:t>
      </w:r>
      <w:r>
        <w:rPr>
          <w:i/>
          <w:iCs/>
        </w:rPr>
        <w:t xml:space="preserve">. </w:t>
      </w:r>
      <w:r>
        <w:t>Вказати означення узгоджені й неузгоджені.</w:t>
      </w:r>
    </w:p>
    <w:p w:rsidR="001A6551" w:rsidRDefault="001A6551" w:rsidP="001A6551">
      <w:pPr>
        <w:pStyle w:val="a3"/>
        <w:ind w:firstLine="0"/>
      </w:pPr>
    </w:p>
    <w:p w:rsidR="001A6551" w:rsidRDefault="001A6551" w:rsidP="001A6551">
      <w:pPr>
        <w:pStyle w:val="a3"/>
        <w:ind w:firstLine="540"/>
      </w:pPr>
      <w:r>
        <w:t xml:space="preserve">І. А рання осінь шле цілунок такий чудовий та сумний. (П.Тичина.) Щось квіткам шепоче вітер України. (В.Сосюра.) У лісі осінь бродить в жовтій ризі. (Д.Луценко.) Ходить садом осінь у плащі багрянім. (В.Сосюра.) Струнка піраміда блищить ялини в зеленому хутрі. (М.Доленго.) Вогні оточують мене, вогні кленові й вересневі. (Р.Лубківський.) Земля моїх батьків прекрасна і родюча. (В.Сосюра.) Співає стежка на город. (П.Тичина.) Двигтить місточок у дві дошки. (Л.Костенко.) </w:t>
      </w:r>
    </w:p>
    <w:p w:rsidR="001A6551" w:rsidRDefault="001A6551" w:rsidP="001A6551">
      <w:pPr>
        <w:pStyle w:val="a3"/>
        <w:ind w:firstLine="540"/>
      </w:pPr>
      <w:r>
        <w:t>ІІ. Немає краю без звичаю. Нема лісу без вовка. Хата з піску довго не стоїть. У саду гуляки не прив</w:t>
      </w:r>
      <w:r>
        <w:rPr>
          <w:lang w:val="ru-RU"/>
        </w:rPr>
        <w:t>’</w:t>
      </w:r>
      <w:r>
        <w:t>язують собаки. У сім</w:t>
      </w:r>
      <w:r>
        <w:rPr>
          <w:lang w:val="ru-RU"/>
        </w:rPr>
        <w:t>’</w:t>
      </w:r>
      <w:r>
        <w:t>ї рибалки голодна родина, в сім</w:t>
      </w:r>
      <w:r>
        <w:rPr>
          <w:lang w:val="ru-RU"/>
        </w:rPr>
        <w:t>’</w:t>
      </w:r>
      <w:r>
        <w:t>ї шевця – роззута дитина. Борщ без каші – удівець, каша без борщу – вдова.</w:t>
      </w:r>
    </w:p>
    <w:p w:rsidR="001A6551" w:rsidRDefault="001A6551" w:rsidP="001A6551">
      <w:pPr>
        <w:pStyle w:val="a3"/>
        <w:ind w:firstLine="0"/>
        <w:jc w:val="right"/>
      </w:pPr>
      <w:r>
        <w:t>Народна творчість.</w:t>
      </w:r>
    </w:p>
    <w:p w:rsidR="001A6551" w:rsidRDefault="001A6551" w:rsidP="001A6551">
      <w:pPr>
        <w:pStyle w:val="a3"/>
        <w:ind w:firstLine="540"/>
      </w:pPr>
    </w:p>
    <w:p w:rsidR="001A6551" w:rsidRDefault="001A6551" w:rsidP="001A6551">
      <w:pPr>
        <w:pStyle w:val="a3"/>
        <w:ind w:firstLine="0"/>
      </w:pPr>
      <w:r w:rsidRPr="001A023B">
        <w:rPr>
          <w:b/>
          <w:i/>
          <w:iCs/>
        </w:rPr>
        <w:t>* Прочитати речення, правильно їх інтонуючи</w:t>
      </w:r>
      <w:r>
        <w:rPr>
          <w:i/>
          <w:iCs/>
        </w:rPr>
        <w:t>.</w:t>
      </w:r>
      <w:r>
        <w:rPr>
          <w:iCs/>
        </w:rPr>
        <w:t xml:space="preserve"> Пояснити, чи є членами речення виділені слова і словосполучення?</w:t>
      </w:r>
      <w:r>
        <w:rPr>
          <w:i/>
          <w:iCs/>
        </w:rPr>
        <w:t xml:space="preserve"> </w:t>
      </w:r>
      <w:r>
        <w:t>Чому? Пояснити вживання розділових знаків.</w:t>
      </w:r>
    </w:p>
    <w:p w:rsidR="001A6551" w:rsidRDefault="001A6551" w:rsidP="001A6551">
      <w:pPr>
        <w:pStyle w:val="a3"/>
        <w:ind w:firstLine="0"/>
        <w:rPr>
          <w:i/>
          <w:iCs/>
        </w:rPr>
      </w:pPr>
    </w:p>
    <w:p w:rsidR="001A6551" w:rsidRDefault="001A6551" w:rsidP="001A6551">
      <w:pPr>
        <w:pStyle w:val="a3"/>
        <w:ind w:firstLine="540"/>
      </w:pPr>
      <w:r>
        <w:t xml:space="preserve">І. Згадалась, </w:t>
      </w:r>
      <w:r>
        <w:rPr>
          <w:i/>
        </w:rPr>
        <w:t xml:space="preserve">мамо, </w:t>
      </w:r>
      <w:r>
        <w:t xml:space="preserve">давня казка. (П.Перебийніс.) Тіш моє серце, </w:t>
      </w:r>
      <w:r>
        <w:rPr>
          <w:i/>
        </w:rPr>
        <w:t>любе джерельце</w:t>
      </w:r>
      <w:r>
        <w:t xml:space="preserve">. (В.Дворецька.) Це рідне і знайоме вам, </w:t>
      </w:r>
      <w:r>
        <w:rPr>
          <w:i/>
        </w:rPr>
        <w:t>їй-богу.</w:t>
      </w:r>
      <w:r>
        <w:t xml:space="preserve"> (М.Сингаївський.) </w:t>
      </w:r>
    </w:p>
    <w:p w:rsidR="001A6551" w:rsidRDefault="001A6551" w:rsidP="001A6551">
      <w:pPr>
        <w:pStyle w:val="a3"/>
        <w:ind w:firstLine="540"/>
      </w:pPr>
      <w:r>
        <w:t xml:space="preserve">ІІ. Де ви, </w:t>
      </w:r>
      <w:r>
        <w:rPr>
          <w:i/>
        </w:rPr>
        <w:t>Богдани</w:t>
      </w:r>
      <w:r>
        <w:t xml:space="preserve">, і де ви, </w:t>
      </w:r>
      <w:r>
        <w:rPr>
          <w:i/>
        </w:rPr>
        <w:t>Максими</w:t>
      </w:r>
      <w:r>
        <w:t xml:space="preserve"> й</w:t>
      </w:r>
      <w:r>
        <w:rPr>
          <w:i/>
        </w:rPr>
        <w:t xml:space="preserve"> Сірки</w:t>
      </w:r>
      <w:r>
        <w:t xml:space="preserve">? (М.Шевченко.) </w:t>
      </w:r>
      <w:r>
        <w:rPr>
          <w:i/>
        </w:rPr>
        <w:t xml:space="preserve">Товариство моє! </w:t>
      </w:r>
      <w:r>
        <w:t xml:space="preserve">Станьмо тут повносило! (М.Хижняк.) </w:t>
      </w:r>
      <w:r>
        <w:rPr>
          <w:i/>
        </w:rPr>
        <w:t>Справді,</w:t>
      </w:r>
      <w:r>
        <w:t xml:space="preserve"> все буде добре! (М.Шевченко.) </w:t>
      </w:r>
    </w:p>
    <w:p w:rsidR="001A6551" w:rsidRDefault="001A6551" w:rsidP="001A6551">
      <w:pPr>
        <w:pStyle w:val="a3"/>
        <w:ind w:firstLine="540"/>
        <w:rPr>
          <w:iCs/>
        </w:rPr>
      </w:pPr>
      <w:r>
        <w:t xml:space="preserve">ІІІ. Веселись, </w:t>
      </w:r>
      <w:r>
        <w:rPr>
          <w:i/>
        </w:rPr>
        <w:t>життя</w:t>
      </w:r>
      <w:r>
        <w:t xml:space="preserve">! Дзвени, </w:t>
      </w:r>
      <w:r>
        <w:rPr>
          <w:i/>
        </w:rPr>
        <w:t>дорого</w:t>
      </w:r>
      <w:r>
        <w:t xml:space="preserve">! (М.Федунець.) Рано встав я до роботи, разом з ранком,  </w:t>
      </w:r>
      <w:r>
        <w:rPr>
          <w:i/>
        </w:rPr>
        <w:t>річ ясна.</w:t>
      </w:r>
      <w:r>
        <w:t xml:space="preserve"> (М.Рильський.) </w:t>
      </w:r>
      <w:r>
        <w:rPr>
          <w:i/>
        </w:rPr>
        <w:t>Райдуго</w:t>
      </w:r>
      <w:r>
        <w:t xml:space="preserve">, насип мені дощу! (М.Сингаївський.) Але як, </w:t>
      </w:r>
      <w:r>
        <w:rPr>
          <w:i/>
        </w:rPr>
        <w:t xml:space="preserve">бува, </w:t>
      </w:r>
      <w:r>
        <w:rPr>
          <w:iCs/>
        </w:rPr>
        <w:t xml:space="preserve">не вистачає лиш єдиного слова, слівця... (П.Перебийніс.) </w:t>
      </w:r>
    </w:p>
    <w:p w:rsidR="001A6551" w:rsidRDefault="001A6551" w:rsidP="001A6551">
      <w:pPr>
        <w:pStyle w:val="a3"/>
        <w:ind w:firstLine="540"/>
      </w:pPr>
    </w:p>
    <w:p w:rsidR="001A6551" w:rsidRPr="001A023B" w:rsidRDefault="001A6551" w:rsidP="001A6551">
      <w:pPr>
        <w:pStyle w:val="a3"/>
        <w:ind w:firstLine="0"/>
        <w:rPr>
          <w:b/>
          <w:iCs/>
        </w:rPr>
      </w:pPr>
      <w:r>
        <w:rPr>
          <w:b/>
          <w:iCs/>
        </w:rPr>
        <w:t>ІХ. Підбитт</w:t>
      </w:r>
      <w:r w:rsidRPr="001A023B">
        <w:rPr>
          <w:b/>
          <w:iCs/>
        </w:rPr>
        <w:t>я підсумків уроків.</w:t>
      </w:r>
    </w:p>
    <w:p w:rsidR="001A6551" w:rsidRPr="001A023B" w:rsidRDefault="001A6551" w:rsidP="001A6551">
      <w:pPr>
        <w:pStyle w:val="a3"/>
        <w:ind w:firstLine="0"/>
        <w:rPr>
          <w:b/>
        </w:rPr>
      </w:pPr>
    </w:p>
    <w:p w:rsidR="001A6551" w:rsidRDefault="001A6551" w:rsidP="001A6551">
      <w:pPr>
        <w:pStyle w:val="a3"/>
        <w:ind w:firstLine="0"/>
      </w:pPr>
      <w:r w:rsidRPr="001A023B">
        <w:rPr>
          <w:b/>
          <w:iCs/>
        </w:rPr>
        <w:t>Х. Домашнє завдання.</w:t>
      </w:r>
      <w:r>
        <w:rPr>
          <w:i/>
          <w:iCs/>
        </w:rPr>
        <w:t xml:space="preserve"> </w:t>
      </w:r>
      <w:r>
        <w:t>П.4, вправа  39.</w:t>
      </w:r>
    </w:p>
    <w:p w:rsidR="001A6551" w:rsidRDefault="001A6551" w:rsidP="001A6551">
      <w:pPr>
        <w:pStyle w:val="a3"/>
        <w:ind w:firstLine="0"/>
        <w:jc w:val="left"/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A12C7"/>
    <w:multiLevelType w:val="hybridMultilevel"/>
    <w:tmpl w:val="2098C158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551"/>
    <w:rsid w:val="001A6551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5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655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A6551"/>
    <w:rPr>
      <w:rFonts w:ascii="Times New Roman" w:eastAsia="Times New Roman" w:hAnsi="Times New Roman" w:cs="Times New Roman"/>
      <w:sz w:val="28"/>
      <w:lang w:val="uk-UA"/>
    </w:rPr>
  </w:style>
  <w:style w:type="table" w:styleId="a5">
    <w:name w:val="Table Grid"/>
    <w:basedOn w:val="a1"/>
    <w:rsid w:val="001A6551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51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6551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A6551"/>
    <w:rPr>
      <w:rFonts w:ascii="Times New Roman" w:eastAsia="Times New Roman" w:hAnsi="Times New Roman" w:cs="Times New Roman"/>
      <w:sz w:val="28"/>
      <w:lang w:val="uk-UA"/>
    </w:rPr>
  </w:style>
  <w:style w:type="table" w:styleId="a5">
    <w:name w:val="Table Grid"/>
    <w:basedOn w:val="a1"/>
    <w:rsid w:val="001A6551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7285</Characters>
  <Application>Microsoft Macintosh Word</Application>
  <DocSecurity>0</DocSecurity>
  <Lines>60</Lines>
  <Paragraphs>17</Paragraphs>
  <ScaleCrop>false</ScaleCrop>
  <Company>CRVGP-F9DFF-YCR4X-D9GMM-9GQYB</Company>
  <LinksUpToDate>false</LinksUpToDate>
  <CharactersWithSpaces>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2014-02-05T02:05:00Z</dcterms:created>
  <dcterms:modified xsi:type="dcterms:W3CDTF">2014-02-05T02:05:00Z</dcterms:modified>
</cp:coreProperties>
</file>