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40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Узагальнюючий урок за темою «Текстовий редактор»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систематизувати і узагальнити знання за даною темою.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систематизації та узагальнення знань, умінь і навичок.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Аналіз контрольної роботи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Повторення основних понять теми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02430" cy="23348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горизонталі: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Ключове слово або фраза, завдяки якій здійснюється пошук. 2.        Довільна послідовність символів між лівою та правою границями абзацу. 3. Послідовність символів, які обмежені пробілами. 4. Частина документу, в якому використовується зазначений формат сторінки. 6.        Примітка до тексту, яка може знаходитися у нижній частині сторінки або у кінці документу. 7. Найменша одиниця символьної інформації. 10. Спеціальним чином виділений неперервний кусок тексту. 11. Частина тексту, перший рядок якого починається з відступу. 12. Пункт меню, за допомогою якого здійснюють оформлення документу.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вертикалі: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Попередньо підготовлені дані, які розміщають над (під) текстом сторінки книги, журналу, газети. 2. Внесення змін у вже існуючий текст. 7. Одна з операцій, які здійснюються за допомогою буфера обміну 8. Задає розмір шрифту в пунктах, дорівнює 1/72 дюйма. 9. Спосіб представлення текстової інформації.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Відповіді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горизонталі: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Контекст. 2. Рядок. 3. Слово. 4. Розділ. 6. Зноска. 7. Символ. 10. Фрагмент. 11. Абзац. 12. Формат.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 вертикалі: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Колонтитул. 2. Редагування. 7. Вставка. 8. Кегль. 9. Шрифт.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Систематизація та узагальнення вивченого матеріалу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теми (виконання практичних завдань на комп’ютерах)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Наберіть фразу: «Я вивчаю Microsoft Word», скопіюйте її та вставте 4 рази. Кожен рядок виділіть такими видами шрифтів: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Times New Roman, 15, зелений, розріджений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i/>
          <w:iCs/>
          <w:sz w:val="32"/>
          <w:szCs w:val="32"/>
          <w:lang w:val="en-US"/>
        </w:rPr>
        <w:t>2. Courier New, 14, синій, напівжирний курсив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u w:val="single"/>
          <w:lang w:val="en-US"/>
        </w:rPr>
        <w:t>3. A</w:t>
      </w:r>
      <w:r>
        <w:rPr>
          <w:rFonts w:ascii="Verdana" w:hAnsi="Verdana" w:cs="Verdana"/>
          <w:sz w:val="32"/>
          <w:szCs w:val="32"/>
          <w:lang w:val="en-US"/>
        </w:rPr>
        <w:t>RIAl</w:t>
      </w:r>
      <w:r>
        <w:rPr>
          <w:rFonts w:ascii="Verdana" w:hAnsi="Verdana" w:cs="Verdana"/>
          <w:sz w:val="32"/>
          <w:szCs w:val="32"/>
          <w:u w:val="single"/>
          <w:lang w:val="en-US"/>
        </w:rPr>
        <w:t>, 15, ПІДКРЕСЛЕНИЙ, ПРОПИСНИЙ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i/>
          <w:iCs/>
          <w:sz w:val="32"/>
          <w:szCs w:val="32"/>
          <w:lang w:val="en-US"/>
        </w:rPr>
        <w:t>4. Times New Roman, 22, червоний, курсив, з тінню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Cambria, 16, зелений, напівжирний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Наберіть формули. Установіть міжрядковий інтервал — полуторний. Шрифт — Times New Roman, 16, напівжирний.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Створіть маркірований список.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Установіть рамку навколо сторінки на свій смак.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15615" cy="651510"/>
            <wp:effectExtent l="0" t="0" r="698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15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Додайте таблицю. Здійсніть її форматування за зразком. Шрифт тексту — Times New Roman, 16, начертання — звичайний. Рядок заголовків зафарбований, текст — Times New Roman, 16, начертання — напівжирне.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Збільшення кількості населення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89"/>
        <w:gridCol w:w="2418"/>
        <w:gridCol w:w="1"/>
        <w:gridCol w:w="1"/>
        <w:gridCol w:w="1"/>
        <w:gridCol w:w="1"/>
        <w:gridCol w:w="3221"/>
        <w:gridCol w:w="2076"/>
        <w:gridCol w:w="2418"/>
        <w:gridCol w:w="2257"/>
        <w:gridCol w:w="2257"/>
      </w:tblGrid>
      <w:tr w:rsidR="005615F1">
        <w:tblPrEx>
          <w:tblCellMar>
            <w:top w:w="0" w:type="dxa"/>
            <w:bottom w:w="0" w:type="dxa"/>
          </w:tblCellMar>
        </w:tblPrEx>
        <w:tc>
          <w:tcPr>
            <w:tcW w:w="108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</w:t>
            </w:r>
          </w:p>
        </w:tc>
        <w:tc>
          <w:tcPr>
            <w:tcW w:w="24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 міста</w:t>
            </w:r>
          </w:p>
        </w:tc>
        <w:tc>
          <w:tcPr>
            <w:tcW w:w="1214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Чисельність населення, тис. чол.</w:t>
            </w:r>
          </w:p>
        </w:tc>
        <w:tc>
          <w:tcPr>
            <w:tcW w:w="121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1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14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140" w:type="dxa"/>
            <w:gridSpan w:val="5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5615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24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3200" w:type="dxa"/>
            <w:gridSpan w:val="5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1917р.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1935 р.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1945 р.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1960 р.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1995 р.</w:t>
            </w:r>
          </w:p>
        </w:tc>
      </w:tr>
      <w:tr w:rsidR="005615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Мінськ</w:t>
            </w:r>
          </w:p>
        </w:tc>
        <w:tc>
          <w:tcPr>
            <w:tcW w:w="3200" w:type="dxa"/>
            <w:gridSpan w:val="5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850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950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800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1005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1200</w:t>
            </w:r>
          </w:p>
        </w:tc>
      </w:tr>
      <w:tr w:rsidR="005615F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Чернігів</w:t>
            </w:r>
          </w:p>
        </w:tc>
        <w:tc>
          <w:tcPr>
            <w:tcW w:w="3200" w:type="dxa"/>
            <w:gridSpan w:val="5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720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800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700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870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1000</w:t>
            </w:r>
          </w:p>
        </w:tc>
      </w:tr>
      <w:tr w:rsidR="005615F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Каланів</w:t>
            </w:r>
          </w:p>
        </w:tc>
        <w:tc>
          <w:tcPr>
            <w:tcW w:w="3200" w:type="dxa"/>
            <w:gridSpan w:val="5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760</w:t>
            </w:r>
          </w:p>
        </w:tc>
        <w:tc>
          <w:tcPr>
            <w:tcW w:w="2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820</w:t>
            </w:r>
          </w:p>
        </w:tc>
        <w:tc>
          <w:tcPr>
            <w:tcW w:w="2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670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820</w:t>
            </w:r>
          </w:p>
        </w:tc>
        <w:tc>
          <w:tcPr>
            <w:tcW w:w="2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5615F1" w:rsidRDefault="005615F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990</w:t>
            </w:r>
          </w:p>
        </w:tc>
      </w:tr>
    </w:tbl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Побудуйте за допомогою автофігур дорожній знак. Уставте малюнок, підпишіть його фігурним текстом.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20490" cy="1984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49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Наберіть математичну формулу та рівняння.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78915" cy="574040"/>
            <wp:effectExtent l="0" t="0" r="0" b="1016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Побудуйте структурну схему.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40760" cy="80708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Збережіть файл у своїй папці під ім’ям Повторення.doc та відправте його на свою дискету.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5615F1" w:rsidRDefault="005615F1" w:rsidP="005615F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основні поняття теми.</w:t>
      </w:r>
    </w:p>
    <w:p w:rsidR="005615F1" w:rsidRDefault="005615F1" w:rsidP="005615F1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F1"/>
    <w:rsid w:val="005615F1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5F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15F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5F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15F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432</Words>
  <Characters>2469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2014-10-07T14:19:00Z</dcterms:created>
  <dcterms:modified xsi:type="dcterms:W3CDTF">2014-10-07T14:19:00Z</dcterms:modified>
</cp:coreProperties>
</file>