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E74" w:rsidRDefault="002D3E74" w:rsidP="002D3E74">
      <w:pPr>
        <w:pStyle w:val="30"/>
        <w:shd w:val="clear" w:color="auto" w:fill="auto"/>
        <w:spacing w:before="0" w:line="264" w:lineRule="exact"/>
        <w:ind w:firstLine="300"/>
      </w:pPr>
      <w:r>
        <w:t>Урок № 12</w:t>
      </w:r>
    </w:p>
    <w:p w:rsidR="002D3E74" w:rsidRDefault="002D3E74" w:rsidP="002D3E74">
      <w:pPr>
        <w:pStyle w:val="30"/>
        <w:shd w:val="clear" w:color="auto" w:fill="auto"/>
        <w:spacing w:before="0" w:after="135" w:line="264" w:lineRule="exact"/>
        <w:ind w:left="300" w:right="380"/>
        <w:jc w:val="left"/>
      </w:pPr>
      <w:r>
        <w:t>ІСТОРИЧНО-МЕМУАРНА ПРОЗА. ЗАГАЛЬНІ ВІДОМОСТІ ПРО КОЗАЦЬКІ ЛІТОПИСИ. «ІСТОРІЯ РУСІВ»</w:t>
      </w:r>
    </w:p>
    <w:p w:rsidR="002D3E74" w:rsidRDefault="002D3E74" w:rsidP="002D3E74">
      <w:pPr>
        <w:pStyle w:val="2"/>
        <w:shd w:val="clear" w:color="auto" w:fill="auto"/>
        <w:tabs>
          <w:tab w:val="left" w:pos="1354"/>
        </w:tabs>
        <w:spacing w:before="0" w:line="245" w:lineRule="exact"/>
        <w:ind w:firstLine="0"/>
        <w:jc w:val="left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>ознайомити школярів з історично-мемуарною про</w:t>
      </w:r>
      <w:r>
        <w:rPr>
          <w:rStyle w:val="TimesNewRoman10pt0pt"/>
          <w:rFonts w:eastAsia="Sylfaen"/>
        </w:rPr>
        <w:softHyphen/>
      </w:r>
    </w:p>
    <w:p w:rsidR="002D3E74" w:rsidRDefault="002D3E74" w:rsidP="002D3E74">
      <w:pPr>
        <w:pStyle w:val="2"/>
        <w:shd w:val="clear" w:color="auto" w:fill="auto"/>
        <w:spacing w:before="0" w:line="245" w:lineRule="exact"/>
        <w:ind w:left="1360" w:firstLine="0"/>
      </w:pPr>
      <w:proofErr w:type="spellStart"/>
      <w:r>
        <w:rPr>
          <w:rStyle w:val="TimesNewRoman10pt0pt"/>
          <w:rFonts w:eastAsia="Sylfaen"/>
        </w:rPr>
        <w:t>зою</w:t>
      </w:r>
      <w:proofErr w:type="spellEnd"/>
      <w:r>
        <w:rPr>
          <w:rStyle w:val="TimesNewRoman10pt0pt"/>
          <w:rFonts w:eastAsia="Sylfaen"/>
        </w:rPr>
        <w:t>, дати їй загальну характеристику, з’ясувати ідейно-тематичне спрямування, художні особливо</w:t>
      </w:r>
      <w:r>
        <w:rPr>
          <w:rStyle w:val="TimesNewRoman10pt0pt"/>
          <w:rFonts w:eastAsia="Sylfaen"/>
        </w:rPr>
        <w:softHyphen/>
        <w:t>сті; розвивати культуру зв’язного мовлення, логічне</w:t>
      </w:r>
    </w:p>
    <w:p w:rsidR="002D3E74" w:rsidRDefault="002D3E74" w:rsidP="002D3E74">
      <w:pPr>
        <w:pStyle w:val="2"/>
        <w:shd w:val="clear" w:color="auto" w:fill="auto"/>
        <w:spacing w:before="0" w:line="230" w:lineRule="exact"/>
        <w:ind w:left="1360" w:firstLine="0"/>
      </w:pPr>
      <w:r>
        <w:rPr>
          <w:rStyle w:val="TimesNewRoman10pt0pt"/>
          <w:rFonts w:eastAsia="Sylfaen"/>
        </w:rPr>
        <w:t>мислення, кругозір, уміння розповідати з відповід</w:t>
      </w:r>
      <w:r>
        <w:rPr>
          <w:rStyle w:val="TimesNewRoman10pt0pt"/>
          <w:rFonts w:eastAsia="Sylfaen"/>
        </w:rPr>
        <w:softHyphen/>
        <w:t>ним коментарем, робити висновки; формувати кру</w:t>
      </w:r>
      <w:r>
        <w:rPr>
          <w:rStyle w:val="TimesNewRoman10pt0pt"/>
          <w:rFonts w:eastAsia="Sylfaen"/>
        </w:rPr>
        <w:softHyphen/>
        <w:t>гозір, світогляд учнів; виховувати патріотизм, по</w:t>
      </w:r>
      <w:r>
        <w:rPr>
          <w:rStyle w:val="TimesNewRoman10pt0pt"/>
          <w:rFonts w:eastAsia="Sylfaen"/>
        </w:rPr>
        <w:softHyphen/>
        <w:t>вагу до козаків — оборонців України, історичного минулого рідного краю.</w:t>
      </w:r>
    </w:p>
    <w:p w:rsidR="002D3E74" w:rsidRDefault="002D3E74" w:rsidP="002D3E74">
      <w:pPr>
        <w:pStyle w:val="2"/>
        <w:shd w:val="clear" w:color="auto" w:fill="auto"/>
        <w:spacing w:before="0" w:line="230" w:lineRule="exact"/>
        <w:ind w:left="1360"/>
      </w:pPr>
      <w:r>
        <w:rPr>
          <w:rStyle w:val="TimesNewRoman10pt0pt"/>
          <w:rFonts w:eastAsia="Sylfaen"/>
        </w:rPr>
        <w:t>Тип уроку: засвоєння нових знань.</w:t>
      </w:r>
    </w:p>
    <w:p w:rsidR="002D3E74" w:rsidRDefault="002D3E74" w:rsidP="002D3E74">
      <w:pPr>
        <w:pStyle w:val="2"/>
        <w:shd w:val="clear" w:color="auto" w:fill="auto"/>
        <w:spacing w:before="0" w:after="220" w:line="230" w:lineRule="exact"/>
        <w:ind w:left="1360" w:right="20"/>
      </w:pPr>
      <w:r>
        <w:rPr>
          <w:rStyle w:val="TimesNewRoman10pt0pt"/>
          <w:rFonts w:eastAsia="Sylfaen"/>
        </w:rPr>
        <w:t>Обладнання: портрети Б. Хмельницького, І. Мазепи, книжкова виставка «Козаки — оборонці України», репродук</w:t>
      </w:r>
      <w:r>
        <w:rPr>
          <w:rStyle w:val="TimesNewRoman10pt0pt"/>
          <w:rFonts w:eastAsia="Sylfaen"/>
        </w:rPr>
        <w:softHyphen/>
        <w:t>ції картин українських художників з теми козач</w:t>
      </w:r>
      <w:r>
        <w:rPr>
          <w:rStyle w:val="TimesNewRoman10pt0pt"/>
          <w:rFonts w:eastAsia="Sylfaen"/>
        </w:rPr>
        <w:softHyphen/>
        <w:t>чини, тексти творів, дидактичний матеріал (тестові завдання, картки).</w:t>
      </w:r>
    </w:p>
    <w:p w:rsidR="002D3E74" w:rsidRDefault="002D3E74" w:rsidP="002D3E74">
      <w:pPr>
        <w:pStyle w:val="320"/>
        <w:shd w:val="clear" w:color="auto" w:fill="auto"/>
        <w:spacing w:before="0" w:after="144" w:line="180" w:lineRule="exact"/>
        <w:ind w:left="260" w:firstLine="0"/>
      </w:pPr>
      <w:bookmarkStart w:id="0" w:name="bookmark47"/>
      <w:r>
        <w:t>ХІД УРОКУ</w:t>
      </w:r>
      <w:bookmarkEnd w:id="0"/>
    </w:p>
    <w:p w:rsidR="002D3E74" w:rsidRDefault="002D3E74" w:rsidP="002D3E74">
      <w:pPr>
        <w:pStyle w:val="30"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144" w:line="180" w:lineRule="exact"/>
        <w:ind w:left="260"/>
      </w:pPr>
      <w:r>
        <w:t>Організаційний момент</w:t>
      </w:r>
    </w:p>
    <w:p w:rsidR="002D3E74" w:rsidRDefault="002D3E74" w:rsidP="002D3E74">
      <w:pPr>
        <w:pStyle w:val="30"/>
        <w:numPr>
          <w:ilvl w:val="0"/>
          <w:numId w:val="2"/>
        </w:numPr>
        <w:shd w:val="clear" w:color="auto" w:fill="auto"/>
        <w:tabs>
          <w:tab w:val="left" w:pos="505"/>
        </w:tabs>
        <w:spacing w:before="0" w:after="123" w:line="180" w:lineRule="exact"/>
        <w:ind w:left="260"/>
      </w:pPr>
      <w:r>
        <w:t>Актуалізація опорних знань</w:t>
      </w:r>
    </w:p>
    <w:p w:rsidR="002D3E74" w:rsidRDefault="002D3E74" w:rsidP="002D3E74">
      <w:pPr>
        <w:pStyle w:val="2"/>
        <w:numPr>
          <w:ilvl w:val="0"/>
          <w:numId w:val="3"/>
        </w:numPr>
        <w:shd w:val="clear" w:color="auto" w:fill="auto"/>
        <w:tabs>
          <w:tab w:val="left" w:pos="471"/>
        </w:tabs>
        <w:spacing w:before="0" w:line="200" w:lineRule="exact"/>
        <w:ind w:left="260" w:firstLine="0"/>
      </w:pPr>
      <w:r>
        <w:rPr>
          <w:rStyle w:val="TimesNewRoman10pt0pt"/>
          <w:rFonts w:eastAsia="Sylfaen"/>
        </w:rPr>
        <w:t>Фронтальне опитування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line="230" w:lineRule="exact"/>
        <w:ind w:left="260" w:right="20" w:firstLine="0"/>
      </w:pPr>
      <w:r>
        <w:rPr>
          <w:rStyle w:val="TimesNewRoman10pt0pt"/>
          <w:rFonts w:eastAsia="Sylfaen"/>
        </w:rPr>
        <w:t>Хто такі козаки? Які твори художньої літератури вам відомі про цих мужніх захисників рідної землі?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line="230" w:lineRule="exact"/>
        <w:ind w:left="260" w:right="20" w:firstLine="0"/>
      </w:pPr>
      <w:r>
        <w:rPr>
          <w:rStyle w:val="TimesNewRoman10pt0pt"/>
          <w:rFonts w:eastAsia="Sylfaen"/>
        </w:rPr>
        <w:t>Охарактеризуйте Б. Хмельницького. Чим він здобув пошану і повагу українців?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line="230" w:lineRule="exact"/>
        <w:ind w:left="260" w:right="20" w:firstLine="0"/>
      </w:pPr>
      <w:r>
        <w:rPr>
          <w:rStyle w:val="TimesNewRoman10pt0pt"/>
          <w:rFonts w:eastAsia="Sylfaen"/>
        </w:rPr>
        <w:t>Згадайте про причини Визвольної війни українського народу 1648-1654 рр., її перебіг.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line="230" w:lineRule="exact"/>
        <w:ind w:left="260" w:right="20" w:firstLine="0"/>
      </w:pPr>
      <w:r>
        <w:rPr>
          <w:rStyle w:val="TimesNewRoman10pt0pt"/>
          <w:rFonts w:eastAsia="Sylfaen"/>
        </w:rPr>
        <w:t>У чому полягав воєнний союз України з Росією? Якими були його наслідки?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30" w:lineRule="exact"/>
        <w:ind w:left="260" w:firstLine="0"/>
      </w:pPr>
      <w:r>
        <w:rPr>
          <w:rStyle w:val="TimesNewRoman10pt0pt"/>
          <w:rFonts w:eastAsia="Sylfaen"/>
        </w:rPr>
        <w:t>Що ви знаєте про літопис як літературний жанр?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30" w:lineRule="exact"/>
        <w:ind w:left="260" w:firstLine="0"/>
      </w:pPr>
      <w:r>
        <w:rPr>
          <w:rStyle w:val="TimesNewRoman10pt0pt"/>
          <w:rFonts w:eastAsia="Sylfaen"/>
        </w:rPr>
        <w:t>Ким, на ваш погляд, були автори козацьких літописів?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after="60"/>
        <w:ind w:left="260" w:right="20" w:firstLine="0"/>
      </w:pPr>
      <w:r>
        <w:rPr>
          <w:rStyle w:val="TimesNewRoman10pt0pt"/>
          <w:rFonts w:eastAsia="Sylfaen"/>
        </w:rPr>
        <w:t>Якою була політична ситуація в Україні після смерті Б. Хмель</w:t>
      </w:r>
      <w:r>
        <w:rPr>
          <w:rStyle w:val="TimesNewRoman10pt0pt"/>
          <w:rFonts w:eastAsia="Sylfaen"/>
        </w:rPr>
        <w:softHyphen/>
        <w:t>ницького? (</w:t>
      </w:r>
      <w:r>
        <w:rPr>
          <w:rStyle w:val="TimesNewRoman0pt"/>
          <w:rFonts w:eastAsia="Sylfaen"/>
        </w:rPr>
        <w:t>Звернення до репродукції картин, огляд виставки творів)</w:t>
      </w:r>
    </w:p>
    <w:p w:rsidR="002D3E74" w:rsidRDefault="002D3E74" w:rsidP="002D3E74">
      <w:pPr>
        <w:pStyle w:val="2"/>
        <w:numPr>
          <w:ilvl w:val="0"/>
          <w:numId w:val="3"/>
        </w:numPr>
        <w:shd w:val="clear" w:color="auto" w:fill="auto"/>
        <w:tabs>
          <w:tab w:val="left" w:pos="486"/>
        </w:tabs>
        <w:spacing w:before="0"/>
        <w:ind w:left="260" w:right="640" w:firstLine="0"/>
        <w:jc w:val="left"/>
      </w:pPr>
      <w:r>
        <w:rPr>
          <w:rStyle w:val="TimesNewRoman10pt0pt"/>
          <w:rFonts w:eastAsia="Sylfaen"/>
        </w:rPr>
        <w:t xml:space="preserve">Вікторина-подорож «Розвиток української літератури, культури в </w:t>
      </w:r>
      <w:proofErr w:type="spellStart"/>
      <w:r>
        <w:rPr>
          <w:rStyle w:val="TimesNewRoman10pt0pt"/>
          <w:rFonts w:eastAsia="Sylfaen"/>
        </w:rPr>
        <w:t>XIV</w:t>
      </w:r>
      <w:proofErr w:type="spellEnd"/>
      <w:r>
        <w:rPr>
          <w:rStyle w:val="TimesNewRoman10pt0pt"/>
          <w:rFonts w:eastAsia="Sylfaen"/>
        </w:rPr>
        <w:t>—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30" w:lineRule="exact"/>
        <w:ind w:left="260" w:right="20" w:firstLine="0"/>
      </w:pPr>
      <w:r>
        <w:rPr>
          <w:rStyle w:val="TimesNewRoman10pt0pt"/>
          <w:rFonts w:eastAsia="Sylfaen"/>
        </w:rPr>
        <w:t xml:space="preserve">Братства, які були найвпливовішими у протистоянні </w:t>
      </w:r>
      <w:proofErr w:type="spellStart"/>
      <w:r>
        <w:rPr>
          <w:rStyle w:val="TimesNewRoman10pt0pt"/>
          <w:rFonts w:eastAsia="Sylfaen"/>
        </w:rPr>
        <w:t>пансько</w:t>
      </w:r>
      <w:proofErr w:type="spellEnd"/>
      <w:r>
        <w:rPr>
          <w:rStyle w:val="TimesNewRoman10pt0pt"/>
          <w:rFonts w:eastAsia="Sylfaen"/>
        </w:rPr>
        <w:t>- польській та католицькій агресії. (</w:t>
      </w:r>
      <w:r>
        <w:rPr>
          <w:rStyle w:val="TimesNewRoman0pt"/>
          <w:rFonts w:eastAsia="Sylfaen"/>
        </w:rPr>
        <w:t>Львівське, Київське)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30" w:lineRule="exact"/>
        <w:ind w:left="260" w:firstLine="0"/>
      </w:pPr>
      <w:r>
        <w:rPr>
          <w:rStyle w:val="TimesNewRoman10pt0pt"/>
          <w:rFonts w:eastAsia="Sylfaen"/>
        </w:rPr>
        <w:t xml:space="preserve">Гетьман — член братства. </w:t>
      </w:r>
      <w:r>
        <w:rPr>
          <w:rStyle w:val="TimesNewRoman0pt"/>
          <w:rFonts w:eastAsia="Sylfaen"/>
        </w:rPr>
        <w:t>(П. Конашевич-Сагайдачний)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30" w:lineRule="exact"/>
        <w:ind w:left="260" w:right="20" w:firstLine="0"/>
      </w:pPr>
      <w:r>
        <w:rPr>
          <w:rStyle w:val="TimesNewRoman10pt0pt"/>
          <w:rFonts w:eastAsia="Sylfaen"/>
        </w:rPr>
        <w:t>Майстер ювелірних справ і водночас перший, хто винайшов спосіб виготовлення друкарських форм із застосуванням рухо</w:t>
      </w:r>
      <w:r>
        <w:rPr>
          <w:rStyle w:val="TimesNewRoman10pt0pt"/>
          <w:rFonts w:eastAsia="Sylfaen"/>
        </w:rPr>
        <w:softHyphen/>
        <w:t xml:space="preserve">мих літер, створив ручний </w:t>
      </w:r>
      <w:proofErr w:type="spellStart"/>
      <w:r>
        <w:rPr>
          <w:rStyle w:val="TimesNewRoman10pt0pt"/>
          <w:rFonts w:eastAsia="Sylfaen"/>
        </w:rPr>
        <w:t>словометний</w:t>
      </w:r>
      <w:proofErr w:type="spellEnd"/>
      <w:r>
        <w:rPr>
          <w:rStyle w:val="TimesNewRoman10pt0pt"/>
          <w:rFonts w:eastAsia="Sylfaen"/>
        </w:rPr>
        <w:t xml:space="preserve"> пристрій, сконструю</w:t>
      </w:r>
      <w:r>
        <w:rPr>
          <w:rStyle w:val="TimesNewRoman10pt0pt"/>
          <w:rFonts w:eastAsia="Sylfaen"/>
        </w:rPr>
        <w:softHyphen/>
        <w:t>вав друкарський прес. (</w:t>
      </w:r>
      <w:proofErr w:type="spellStart"/>
      <w:r>
        <w:rPr>
          <w:rStyle w:val="TimesNewRoman0pt"/>
          <w:rFonts w:eastAsia="Sylfaen"/>
        </w:rPr>
        <w:t>Йоганн</w:t>
      </w:r>
      <w:proofErr w:type="spellEnd"/>
      <w:r>
        <w:rPr>
          <w:rStyle w:val="TimesNewRoman0pt"/>
          <w:rFonts w:eastAsia="Sylfaen"/>
        </w:rPr>
        <w:t xml:space="preserve"> Гутенберг, Німеччина)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30" w:lineRule="exact"/>
        <w:ind w:left="260" w:right="20" w:firstLine="0"/>
      </w:pPr>
      <w:r>
        <w:rPr>
          <w:rStyle w:val="TimesNewRoman10pt0pt"/>
          <w:rFonts w:eastAsia="Sylfaen"/>
        </w:rPr>
        <w:t>Навчальний заклад, який закінчили П. Величковський, І. Ско</w:t>
      </w:r>
      <w:r>
        <w:rPr>
          <w:rStyle w:val="TimesNewRoman10pt0pt"/>
          <w:rFonts w:eastAsia="Sylfaen"/>
        </w:rPr>
        <w:softHyphen/>
        <w:t xml:space="preserve">ворода, Д. Гулак-Артемовський, І. </w:t>
      </w:r>
      <w:proofErr w:type="spellStart"/>
      <w:r>
        <w:rPr>
          <w:rStyle w:val="TimesNewRoman10pt0pt"/>
          <w:rFonts w:eastAsia="Sylfaen"/>
        </w:rPr>
        <w:t>Некрашевич</w:t>
      </w:r>
      <w:proofErr w:type="spellEnd"/>
      <w:r>
        <w:rPr>
          <w:rStyle w:val="TimesNewRoman10pt0pt"/>
          <w:rFonts w:eastAsia="Sylfaen"/>
        </w:rPr>
        <w:t>. (</w:t>
      </w:r>
      <w:proofErr w:type="spellStart"/>
      <w:r>
        <w:rPr>
          <w:rStyle w:val="TimesNewRoman0pt"/>
          <w:rFonts w:eastAsia="Sylfaen"/>
        </w:rPr>
        <w:t>Києво-Мо</w:t>
      </w:r>
      <w:proofErr w:type="spellEnd"/>
      <w:r>
        <w:rPr>
          <w:rStyle w:val="TimesNewRoman0pt"/>
          <w:rFonts w:eastAsia="Sylfaen"/>
        </w:rPr>
        <w:t xml:space="preserve">- </w:t>
      </w:r>
      <w:proofErr w:type="spellStart"/>
      <w:r>
        <w:rPr>
          <w:rStyle w:val="TimesNewRoman0pt"/>
          <w:rFonts w:eastAsia="Sylfaen"/>
        </w:rPr>
        <w:t>гилянська</w:t>
      </w:r>
      <w:proofErr w:type="spellEnd"/>
      <w:r>
        <w:rPr>
          <w:rStyle w:val="TimesNewRoman0pt"/>
          <w:rFonts w:eastAsia="Sylfaen"/>
        </w:rPr>
        <w:t xml:space="preserve"> академія)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/>
        <w:ind w:left="140" w:firstLine="0"/>
      </w:pPr>
      <w:r>
        <w:rPr>
          <w:rStyle w:val="TimesNewRoman10pt0pt"/>
          <w:rFonts w:eastAsia="Sylfaen"/>
        </w:rPr>
        <w:t xml:space="preserve">Шедевр друкарського мистецтва. </w:t>
      </w:r>
      <w:r>
        <w:rPr>
          <w:rStyle w:val="TimesNewRoman0pt"/>
          <w:rFonts w:eastAsia="Sylfaen"/>
        </w:rPr>
        <w:t>(«42-рядкова Біблія»)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/>
        <w:ind w:left="140" w:firstLine="0"/>
      </w:pPr>
      <w:r>
        <w:rPr>
          <w:rStyle w:val="TimesNewRoman10pt0pt"/>
          <w:rFonts w:eastAsia="Sylfaen"/>
        </w:rPr>
        <w:t xml:space="preserve">Перші друковані книги в Україні. </w:t>
      </w:r>
      <w:r>
        <w:rPr>
          <w:rStyle w:val="TimesNewRoman0pt"/>
          <w:rFonts w:eastAsia="Sylfaen"/>
        </w:rPr>
        <w:t>(«Апостол», «Буквар», Біблія)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/>
        <w:ind w:left="140" w:firstLine="0"/>
      </w:pPr>
      <w:r>
        <w:rPr>
          <w:rStyle w:val="TimesNewRoman10pt0pt"/>
          <w:rFonts w:eastAsia="Sylfaen"/>
        </w:rPr>
        <w:t xml:space="preserve">Фундатор постійного книгодрукування в Україні. </w:t>
      </w:r>
      <w:r>
        <w:rPr>
          <w:rStyle w:val="TimesNewRoman0pt"/>
          <w:rFonts w:eastAsia="Sylfaen"/>
        </w:rPr>
        <w:t>(І. Федоров)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/>
        <w:ind w:left="140" w:right="20" w:firstLine="0"/>
      </w:pPr>
      <w:r>
        <w:rPr>
          <w:rStyle w:val="TimesNewRoman10pt0pt"/>
          <w:rFonts w:eastAsia="Sylfaen"/>
        </w:rPr>
        <w:t xml:space="preserve">Центр українського книгодрукування в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 </w:t>
      </w:r>
      <w:r>
        <w:rPr>
          <w:rStyle w:val="TimesNewRoman0pt"/>
          <w:rFonts w:eastAsia="Sylfaen"/>
        </w:rPr>
        <w:t>(Київська лавра)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/>
        <w:ind w:left="140" w:right="20" w:firstLine="0"/>
      </w:pPr>
      <w:r>
        <w:rPr>
          <w:rStyle w:val="TimesNewRoman10pt0pt"/>
          <w:rFonts w:eastAsia="Sylfaen"/>
        </w:rPr>
        <w:t xml:space="preserve">Що, на думку І. Вишенського, могло врятувати Україну від утисків Речі Посполитої, </w:t>
      </w:r>
      <w:proofErr w:type="spellStart"/>
      <w:r>
        <w:rPr>
          <w:rStyle w:val="TimesNewRoman10pt0pt"/>
          <w:rFonts w:eastAsia="Sylfaen"/>
        </w:rPr>
        <w:t>римсько-католицької</w:t>
      </w:r>
      <w:proofErr w:type="spellEnd"/>
      <w:r>
        <w:rPr>
          <w:rStyle w:val="TimesNewRoman10pt0pt"/>
          <w:rFonts w:eastAsia="Sylfaen"/>
        </w:rPr>
        <w:t xml:space="preserve"> церкви? </w:t>
      </w:r>
      <w:r>
        <w:rPr>
          <w:rStyle w:val="TimesNewRoman0pt"/>
          <w:rFonts w:eastAsia="Sylfaen"/>
        </w:rPr>
        <w:t>(Пра</w:t>
      </w:r>
      <w:r>
        <w:rPr>
          <w:rStyle w:val="TimesNewRoman0pt"/>
          <w:rFonts w:eastAsia="Sylfaen"/>
        </w:rPr>
        <w:softHyphen/>
        <w:t>вославне віровчення)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/>
        <w:ind w:left="140" w:firstLine="0"/>
      </w:pPr>
      <w:r>
        <w:rPr>
          <w:rStyle w:val="TimesNewRoman10pt0pt"/>
          <w:rFonts w:eastAsia="Sylfaen"/>
        </w:rPr>
        <w:t xml:space="preserve">Автор поеми «Іван Вишенський». </w:t>
      </w:r>
      <w:r>
        <w:rPr>
          <w:rStyle w:val="TimesNewRoman0pt"/>
          <w:rFonts w:eastAsia="Sylfaen"/>
        </w:rPr>
        <w:t xml:space="preserve">(І. </w:t>
      </w:r>
      <w:proofErr w:type="spellStart"/>
      <w:r>
        <w:rPr>
          <w:rStyle w:val="TimesNewRoman0pt"/>
          <w:rFonts w:eastAsia="Sylfaen"/>
        </w:rPr>
        <w:t>Франко</w:t>
      </w:r>
      <w:proofErr w:type="spellEnd"/>
      <w:r>
        <w:rPr>
          <w:rStyle w:val="TimesNewRoman0pt"/>
          <w:rFonts w:eastAsia="Sylfaen"/>
        </w:rPr>
        <w:t>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/>
        <w:ind w:left="140" w:right="20" w:firstLine="0"/>
      </w:pPr>
      <w:r>
        <w:rPr>
          <w:rStyle w:val="TimesNewRoman10pt0pt"/>
          <w:rFonts w:eastAsia="Sylfaen"/>
        </w:rPr>
        <w:t xml:space="preserve">Найулюбленіший літературний жанр І. Вишенського. </w:t>
      </w:r>
      <w:r>
        <w:rPr>
          <w:rStyle w:val="TimesNewRoman0pt"/>
          <w:rFonts w:eastAsia="Sylfaen"/>
        </w:rPr>
        <w:t xml:space="preserve">(Посла- </w:t>
      </w:r>
      <w:proofErr w:type="spellStart"/>
      <w:r>
        <w:rPr>
          <w:rStyle w:val="TimesNewRoman0pt"/>
          <w:rFonts w:eastAsia="Sylfaen"/>
        </w:rPr>
        <w:t>ніє</w:t>
      </w:r>
      <w:proofErr w:type="spellEnd"/>
      <w:r>
        <w:rPr>
          <w:rStyle w:val="TimesNewRoman0pt"/>
          <w:rFonts w:eastAsia="Sylfaen"/>
        </w:rPr>
        <w:t>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361"/>
        </w:tabs>
        <w:ind w:left="140" w:right="20" w:firstLine="0"/>
      </w:pPr>
      <w:r>
        <w:rPr>
          <w:rStyle w:val="6TimesNewRoman10pt0pt"/>
          <w:rFonts w:eastAsia="Sylfaen"/>
        </w:rPr>
        <w:t xml:space="preserve">Ідеологічна основа Ренесансу. </w:t>
      </w:r>
      <w:r>
        <w:rPr>
          <w:rStyle w:val="6TimesNewRoman0pt"/>
          <w:rFonts w:eastAsia="Sylfaen"/>
          <w:i/>
          <w:iCs/>
        </w:rPr>
        <w:t>(Концепції гуманізму та Рефор</w:t>
      </w:r>
      <w:r>
        <w:rPr>
          <w:rStyle w:val="6TimesNewRoman0pt"/>
          <w:rFonts w:eastAsia="Sylfaen"/>
          <w:i/>
          <w:iCs/>
        </w:rPr>
        <w:softHyphen/>
        <w:t>мації)</w:t>
      </w:r>
    </w:p>
    <w:p w:rsidR="002D3E74" w:rsidRDefault="002D3E74" w:rsidP="002D3E74">
      <w:pPr>
        <w:pStyle w:val="2"/>
        <w:shd w:val="clear" w:color="auto" w:fill="auto"/>
        <w:spacing w:before="0" w:after="108" w:line="240" w:lineRule="exact"/>
        <w:ind w:left="140" w:right="2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 1 бал.</w:t>
      </w:r>
    </w:p>
    <w:p w:rsidR="002D3E74" w:rsidRDefault="002D3E74" w:rsidP="002D3E74">
      <w:pPr>
        <w:pStyle w:val="30"/>
        <w:numPr>
          <w:ilvl w:val="0"/>
          <w:numId w:val="2"/>
        </w:numPr>
        <w:shd w:val="clear" w:color="auto" w:fill="auto"/>
        <w:tabs>
          <w:tab w:val="left" w:pos="457"/>
        </w:tabs>
        <w:spacing w:before="0" w:after="24" w:line="180" w:lineRule="exact"/>
        <w:ind w:left="140"/>
      </w:pPr>
      <w:r>
        <w:t>Оголошення теми, мети уроку.</w:t>
      </w:r>
    </w:p>
    <w:p w:rsidR="002D3E74" w:rsidRDefault="002D3E74" w:rsidP="002D3E74">
      <w:pPr>
        <w:pStyle w:val="30"/>
        <w:shd w:val="clear" w:color="auto" w:fill="auto"/>
        <w:spacing w:before="0" w:after="144" w:line="180" w:lineRule="exact"/>
        <w:ind w:left="140"/>
      </w:pPr>
      <w:r>
        <w:t>Мотивація навчальної діяльності</w:t>
      </w:r>
    </w:p>
    <w:p w:rsidR="002D3E74" w:rsidRDefault="002D3E74" w:rsidP="002D3E74">
      <w:pPr>
        <w:pStyle w:val="30"/>
        <w:numPr>
          <w:ilvl w:val="0"/>
          <w:numId w:val="2"/>
        </w:numPr>
        <w:shd w:val="clear" w:color="auto" w:fill="auto"/>
        <w:tabs>
          <w:tab w:val="left" w:pos="447"/>
        </w:tabs>
        <w:spacing w:before="0" w:line="180" w:lineRule="exact"/>
        <w:ind w:left="140"/>
      </w:pPr>
      <w:r>
        <w:t>Сприйняття й засвоєння навчального матеріалу</w:t>
      </w:r>
    </w:p>
    <w:p w:rsidR="002D3E74" w:rsidRDefault="002D3E74" w:rsidP="002D3E74">
      <w:pPr>
        <w:pStyle w:val="70"/>
        <w:shd w:val="clear" w:color="auto" w:fill="auto"/>
        <w:spacing w:before="0"/>
        <w:ind w:left="2360" w:right="20" w:firstLine="0"/>
      </w:pPr>
      <w:r>
        <w:rPr>
          <w:rStyle w:val="7TimesNewRoman8pt0pt"/>
          <w:rFonts w:eastAsia="Sylfaen"/>
          <w:i/>
          <w:iCs/>
        </w:rPr>
        <w:t>Розмовляти з письменниками інших віків</w:t>
      </w:r>
      <w:r>
        <w:rPr>
          <w:rStyle w:val="7TimesNewRoman0pt"/>
          <w:rFonts w:eastAsia="Sylfaen"/>
        </w:rPr>
        <w:t xml:space="preserve"> — </w:t>
      </w:r>
      <w:r>
        <w:rPr>
          <w:rStyle w:val="7TimesNewRoman8pt0pt"/>
          <w:rFonts w:eastAsia="Sylfaen"/>
          <w:i/>
          <w:iCs/>
        </w:rPr>
        <w:t>майже те саме, що подорожувати.</w:t>
      </w:r>
    </w:p>
    <w:p w:rsidR="002D3E74" w:rsidRDefault="002D3E74" w:rsidP="002D3E74">
      <w:pPr>
        <w:pStyle w:val="21"/>
        <w:shd w:val="clear" w:color="auto" w:fill="auto"/>
        <w:spacing w:before="0" w:after="90" w:line="197" w:lineRule="exact"/>
        <w:ind w:right="20" w:firstLine="0"/>
        <w:jc w:val="right"/>
      </w:pPr>
      <w:r>
        <w:rPr>
          <w:rStyle w:val="2TimesNewRoman0pt"/>
          <w:rFonts w:eastAsia="Sylfaen"/>
        </w:rPr>
        <w:t>Р. Декарт</w:t>
      </w:r>
    </w:p>
    <w:p w:rsidR="002D3E74" w:rsidRDefault="002D3E74" w:rsidP="002D3E74">
      <w:pPr>
        <w:pStyle w:val="70"/>
        <w:shd w:val="clear" w:color="auto" w:fill="auto"/>
        <w:spacing w:before="0" w:line="160" w:lineRule="exact"/>
        <w:ind w:right="20" w:firstLine="0"/>
      </w:pPr>
      <w:r>
        <w:rPr>
          <w:rStyle w:val="7TimesNewRoman8pt0pt"/>
          <w:rFonts w:eastAsia="Sylfaen"/>
          <w:i/>
          <w:iCs/>
        </w:rPr>
        <w:t xml:space="preserve">«Історія </w:t>
      </w:r>
      <w:proofErr w:type="spellStart"/>
      <w:r>
        <w:rPr>
          <w:rStyle w:val="7TimesNewRoman8pt0pt"/>
          <w:rFonts w:eastAsia="Sylfaen"/>
          <w:i/>
          <w:iCs/>
        </w:rPr>
        <w:t>русів</w:t>
      </w:r>
      <w:proofErr w:type="spellEnd"/>
      <w:r>
        <w:rPr>
          <w:rStyle w:val="7TimesNewRoman8pt0pt"/>
          <w:rFonts w:eastAsia="Sylfaen"/>
          <w:i/>
          <w:iCs/>
        </w:rPr>
        <w:t>» є предтечею «Кобзаря».</w:t>
      </w:r>
    </w:p>
    <w:p w:rsidR="002D3E74" w:rsidRDefault="002D3E74" w:rsidP="002D3E74">
      <w:pPr>
        <w:pStyle w:val="21"/>
        <w:shd w:val="clear" w:color="auto" w:fill="auto"/>
        <w:spacing w:before="0" w:after="5" w:line="170" w:lineRule="exact"/>
        <w:ind w:right="20" w:firstLine="0"/>
        <w:jc w:val="right"/>
      </w:pPr>
      <w:r>
        <w:rPr>
          <w:rStyle w:val="2TimesNewRoman0pt"/>
          <w:rFonts w:eastAsia="Sylfaen"/>
        </w:rPr>
        <w:t>М. Драгоманов</w:t>
      </w:r>
    </w:p>
    <w:p w:rsidR="002D3E74" w:rsidRDefault="002D3E74" w:rsidP="002D3E74">
      <w:pPr>
        <w:pStyle w:val="50"/>
        <w:shd w:val="clear" w:color="auto" w:fill="auto"/>
        <w:spacing w:before="0" w:after="0" w:line="200" w:lineRule="exact"/>
        <w:ind w:left="140" w:firstLine="0"/>
      </w:pPr>
      <w:r>
        <w:rPr>
          <w:rStyle w:val="5TimesNewRoman10pt0pt0"/>
          <w:rFonts w:eastAsia="Sylfaen"/>
        </w:rPr>
        <w:t>1</w:t>
      </w:r>
      <w:r>
        <w:rPr>
          <w:rStyle w:val="5TimesNewRoman10pt0pt"/>
          <w:rFonts w:eastAsia="Sylfaen"/>
          <w:b/>
          <w:bCs/>
        </w:rPr>
        <w:t>. Вступне слово вчителя про добу козаччини</w:t>
      </w:r>
    </w:p>
    <w:p w:rsidR="002D3E74" w:rsidRDefault="002D3E74" w:rsidP="002D3E74">
      <w:pPr>
        <w:pStyle w:val="2"/>
        <w:shd w:val="clear" w:color="auto" w:fill="auto"/>
        <w:spacing w:before="0"/>
        <w:ind w:left="140" w:right="20" w:firstLine="0"/>
      </w:pPr>
      <w:r>
        <w:rPr>
          <w:rStyle w:val="TimesNewRoman10pt0pt"/>
          <w:rFonts w:eastAsia="Sylfaen"/>
        </w:rPr>
        <w:t>Ознайомлюючись з літературою Київської Русі, ми з вами від</w:t>
      </w:r>
      <w:r>
        <w:rPr>
          <w:rStyle w:val="TimesNewRoman10pt0pt"/>
          <w:rFonts w:eastAsia="Sylfaen"/>
        </w:rPr>
        <w:softHyphen/>
        <w:t>значили, що надзвичайно високого рівня досягло в ній літопи</w:t>
      </w:r>
      <w:r>
        <w:rPr>
          <w:rStyle w:val="TimesNewRoman10pt0pt"/>
          <w:rFonts w:eastAsia="Sylfaen"/>
        </w:rPr>
        <w:softHyphen/>
        <w:t xml:space="preserve">сання. Розвивався цей вид творчості й пізніше, в зовсім інших історичних умовах і обставинах. М. Драгоманов підкреслював, що літописи Київської Русі є прямими родоначальниками тих хронік-мемуарів, які було створено за козацьких часів. Водночас </w:t>
      </w:r>
      <w:proofErr w:type="spellStart"/>
      <w:r>
        <w:rPr>
          <w:rStyle w:val="TimesNewRoman10pt0pt"/>
          <w:rFonts w:eastAsia="Sylfaen"/>
        </w:rPr>
        <w:t>козацько-старшинські</w:t>
      </w:r>
      <w:proofErr w:type="spellEnd"/>
      <w:r>
        <w:rPr>
          <w:rStyle w:val="TimesNewRoman10pt0pt"/>
          <w:rFonts w:eastAsia="Sylfaen"/>
        </w:rPr>
        <w:t xml:space="preserve"> літописи, які широко розповідають про ви</w:t>
      </w:r>
      <w:r>
        <w:rPr>
          <w:rStyle w:val="TimesNewRoman10pt0pt"/>
          <w:rFonts w:eastAsia="Sylfaen"/>
        </w:rPr>
        <w:softHyphen/>
        <w:t>звольну боротьбу українського народу 1648-1654 рр.,— це явище унікальне, багато в чому відмінне (і за змістом, і за формою) від літописців київських, тобто староукраїнських.</w:t>
      </w:r>
    </w:p>
    <w:p w:rsidR="002D3E74" w:rsidRDefault="002D3E74" w:rsidP="002D3E74">
      <w:pPr>
        <w:pStyle w:val="2"/>
        <w:shd w:val="clear" w:color="auto" w:fill="auto"/>
        <w:spacing w:before="0"/>
        <w:ind w:left="140" w:right="20" w:firstLine="0"/>
      </w:pPr>
      <w:r>
        <w:rPr>
          <w:rStyle w:val="TimesNewRoman10pt0pt"/>
          <w:rFonts w:eastAsia="Sylfaen"/>
        </w:rPr>
        <w:t>Найповніше про Хмельниччину, життя народу в той період, його боротьбу за волю і незалежність розповідають літописи Са</w:t>
      </w:r>
      <w:r>
        <w:rPr>
          <w:rStyle w:val="TimesNewRoman10pt0pt"/>
          <w:rFonts w:eastAsia="Sylfaen"/>
        </w:rPr>
        <w:softHyphen/>
        <w:t xml:space="preserve">мовидця, Григорія </w:t>
      </w:r>
      <w:proofErr w:type="spellStart"/>
      <w:r>
        <w:rPr>
          <w:rStyle w:val="TimesNewRoman10pt0pt"/>
          <w:rFonts w:eastAsia="Sylfaen"/>
        </w:rPr>
        <w:t>Грабянки</w:t>
      </w:r>
      <w:proofErr w:type="spellEnd"/>
      <w:r>
        <w:rPr>
          <w:rStyle w:val="TimesNewRoman10pt0pt"/>
          <w:rFonts w:eastAsia="Sylfaen"/>
        </w:rPr>
        <w:t xml:space="preserve"> та </w:t>
      </w:r>
      <w:proofErr w:type="spellStart"/>
      <w:r>
        <w:rPr>
          <w:rStyle w:val="TimesNewRoman10pt0pt"/>
          <w:rFonts w:eastAsia="Sylfaen"/>
        </w:rPr>
        <w:t>Самійла</w:t>
      </w:r>
      <w:proofErr w:type="spellEnd"/>
      <w:r>
        <w:rPr>
          <w:rStyle w:val="TimesNewRoman10pt0pt"/>
          <w:rFonts w:eastAsia="Sylfaen"/>
        </w:rPr>
        <w:t xml:space="preserve"> Величка. Вони, власне, і становлять вершину українського літописання </w:t>
      </w:r>
      <w:proofErr w:type="spellStart"/>
      <w:r>
        <w:rPr>
          <w:rStyle w:val="TimesNewRoman10pt0pt"/>
          <w:rFonts w:eastAsia="Sylfaen"/>
        </w:rPr>
        <w:t>XVП-XVПI</w:t>
      </w:r>
      <w:proofErr w:type="spellEnd"/>
      <w:r>
        <w:rPr>
          <w:rStyle w:val="TimesNewRoman10pt0pt"/>
          <w:rFonts w:eastAsia="Sylfaen"/>
        </w:rPr>
        <w:t xml:space="preserve"> ст. Автори їх — люди бувалі й досвідчені, за плечима яких ґрун</w:t>
      </w:r>
      <w:r>
        <w:rPr>
          <w:rStyle w:val="TimesNewRoman10pt0pt"/>
          <w:rFonts w:eastAsia="Sylfaen"/>
        </w:rPr>
        <w:softHyphen/>
        <w:t xml:space="preserve">товна освіта в Києво-Могилянській академії, участь в описаних ними епохальних подіях. Видатною пам’яткою кінця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2D3E74" w:rsidRDefault="002D3E74" w:rsidP="002D3E74">
      <w:pPr>
        <w:pStyle w:val="2"/>
        <w:shd w:val="clear" w:color="auto" w:fill="auto"/>
        <w:spacing w:before="0" w:after="92" w:line="240" w:lineRule="exact"/>
        <w:ind w:left="40" w:right="20" w:firstLine="0"/>
      </w:pPr>
      <w:r>
        <w:rPr>
          <w:rStyle w:val="TimesNewRoman10pt0pt"/>
          <w:rFonts w:eastAsia="Sylfaen"/>
        </w:rPr>
        <w:t xml:space="preserve">є ще анонімна 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», в якій знайшли відображення іс</w:t>
      </w:r>
      <w:r>
        <w:rPr>
          <w:rStyle w:val="TimesNewRoman10pt0pt"/>
          <w:rFonts w:eastAsia="Sylfaen"/>
        </w:rPr>
        <w:softHyphen/>
        <w:t>торичні події від часів давніх до 1769 р.</w:t>
      </w:r>
    </w:p>
    <w:p w:rsidR="002D3E74" w:rsidRDefault="002D3E74" w:rsidP="002D3E74">
      <w:pPr>
        <w:pStyle w:val="2"/>
        <w:numPr>
          <w:ilvl w:val="0"/>
          <w:numId w:val="4"/>
        </w:numPr>
        <w:shd w:val="clear" w:color="auto" w:fill="auto"/>
        <w:tabs>
          <w:tab w:val="left" w:pos="266"/>
        </w:tabs>
        <w:spacing w:before="0" w:line="200" w:lineRule="exact"/>
        <w:ind w:left="340" w:hanging="300"/>
      </w:pPr>
      <w:r>
        <w:rPr>
          <w:rStyle w:val="TimesNewRoman10pt0pt"/>
          <w:rFonts w:eastAsia="Sylfaen"/>
        </w:rPr>
        <w:t>Загальна характеристика козацьких літописів</w:t>
      </w:r>
    </w:p>
    <w:p w:rsidR="002D3E74" w:rsidRDefault="002D3E74" w:rsidP="002D3E74">
      <w:pPr>
        <w:pStyle w:val="2"/>
        <w:shd w:val="clear" w:color="auto" w:fill="auto"/>
        <w:spacing w:before="0" w:after="60" w:line="240" w:lineRule="exact"/>
        <w:ind w:left="40" w:right="20" w:firstLine="300"/>
      </w:pPr>
      <w:r>
        <w:rPr>
          <w:rStyle w:val="TimesNewRoman10pt0pt"/>
          <w:rFonts w:eastAsia="Sylfaen"/>
        </w:rPr>
        <w:t>Проза давньої української літератури представлена творами історіографічного характеру, зокрема козацькими літописами ХУІІ-ХУІІІ ст. Писалися вони освіченими людьми, вихідцями зі старшинської верхівки. Основними джерелами були спогади самих авторів, свідчення сучасників подій, давньоруські літо</w:t>
      </w:r>
      <w:r>
        <w:rPr>
          <w:rStyle w:val="TimesNewRoman10pt0pt"/>
          <w:rFonts w:eastAsia="Sylfaen"/>
        </w:rPr>
        <w:softHyphen/>
        <w:t>писи та хронографи, праці чужоземних історіографів, літературні пам’ятки, народні думи, історичні пісні, перекази. Історичні ві</w:t>
      </w:r>
      <w:r>
        <w:rPr>
          <w:rStyle w:val="TimesNewRoman10pt0pt"/>
          <w:rFonts w:eastAsia="Sylfaen"/>
        </w:rPr>
        <w:softHyphen/>
        <w:t>домості в козацьких літописах викладені в різних жанрових фор</w:t>
      </w:r>
      <w:r>
        <w:rPr>
          <w:rStyle w:val="TimesNewRoman10pt0pt"/>
          <w:rFonts w:eastAsia="Sylfaen"/>
        </w:rPr>
        <w:softHyphen/>
        <w:t>мах: публіцистичних нарисів, переказів та художніх оповідань, розміщених у хронологічному порядку без зазначених дат або стислих повідомлень за роками.</w:t>
      </w:r>
    </w:p>
    <w:p w:rsidR="002D3E74" w:rsidRDefault="002D3E74" w:rsidP="002D3E74">
      <w:pPr>
        <w:pStyle w:val="2"/>
        <w:numPr>
          <w:ilvl w:val="0"/>
          <w:numId w:val="4"/>
        </w:numPr>
        <w:shd w:val="clear" w:color="auto" w:fill="auto"/>
        <w:tabs>
          <w:tab w:val="left" w:pos="266"/>
        </w:tabs>
        <w:spacing w:before="0" w:line="240" w:lineRule="exact"/>
        <w:ind w:left="340" w:right="20" w:hanging="300"/>
        <w:jc w:val="left"/>
      </w:pPr>
      <w:r>
        <w:rPr>
          <w:rStyle w:val="TimesNewRoman10pt0pt"/>
          <w:rFonts w:eastAsia="Sylfaen"/>
        </w:rPr>
        <w:t>Історично-мемуарна проза. Загальні відомості про козацькі літописи</w:t>
      </w:r>
    </w:p>
    <w:p w:rsidR="002D3E74" w:rsidRDefault="002D3E74" w:rsidP="002D3E74">
      <w:pPr>
        <w:pStyle w:val="60"/>
        <w:numPr>
          <w:ilvl w:val="1"/>
          <w:numId w:val="4"/>
        </w:numPr>
        <w:shd w:val="clear" w:color="auto" w:fill="auto"/>
        <w:tabs>
          <w:tab w:val="left" w:pos="448"/>
        </w:tabs>
        <w:spacing w:line="240" w:lineRule="exact"/>
        <w:ind w:left="340"/>
      </w:pPr>
      <w:r>
        <w:rPr>
          <w:rStyle w:val="6TimesNewRoman0pt"/>
          <w:rFonts w:eastAsia="Sylfaen"/>
          <w:i/>
          <w:iCs/>
        </w:rPr>
        <w:t>«Літопис Самовидця».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21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Історія авторства і назви твору.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 xml:space="preserve">Серед козацьких літописів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 чільне місце посідає ано</w:t>
      </w:r>
      <w:r>
        <w:rPr>
          <w:rStyle w:val="TimesNewRoman10pt0pt"/>
          <w:rFonts w:eastAsia="Sylfaen"/>
        </w:rPr>
        <w:softHyphen/>
        <w:t>німна праця (первинна назва її не збереглася). Видаючи цей ру</w:t>
      </w:r>
      <w:r>
        <w:rPr>
          <w:rStyle w:val="TimesNewRoman10pt0pt"/>
          <w:rFonts w:eastAsia="Sylfaen"/>
        </w:rPr>
        <w:softHyphen/>
        <w:t>копис у своїй друкарні, П. Куліш озаглавив його так: «Літопис Самовидця про війни Богдана Хмельницького і про міжусобиці, які були в Малій Росії по його смерті». Досі ще достеменно не</w:t>
      </w:r>
      <w:r>
        <w:rPr>
          <w:rStyle w:val="TimesNewRoman10pt0pt"/>
          <w:rFonts w:eastAsia="Sylfaen"/>
        </w:rPr>
        <w:softHyphen/>
        <w:t>відомо справжнє ім’я людини, що ховалася за псевдонімом «Са</w:t>
      </w:r>
      <w:r>
        <w:rPr>
          <w:rStyle w:val="TimesNewRoman10pt0pt"/>
          <w:rFonts w:eastAsia="Sylfaen"/>
        </w:rPr>
        <w:softHyphen/>
        <w:t>мовидець», є припущення, що це полковник Ф. Кандиба або під</w:t>
      </w:r>
      <w:r>
        <w:rPr>
          <w:rStyle w:val="TimesNewRoman10pt0pt"/>
          <w:rFonts w:eastAsia="Sylfaen"/>
        </w:rPr>
        <w:softHyphen/>
        <w:t xml:space="preserve">скарбій Р. </w:t>
      </w:r>
      <w:proofErr w:type="spellStart"/>
      <w:r>
        <w:rPr>
          <w:rStyle w:val="TimesNewRoman10pt0pt"/>
          <w:rFonts w:eastAsia="Sylfaen"/>
        </w:rPr>
        <w:t>Ракушка-Романовський</w:t>
      </w:r>
      <w:proofErr w:type="spellEnd"/>
      <w:r>
        <w:rPr>
          <w:rStyle w:val="TimesNewRoman10pt0pt"/>
          <w:rFonts w:eastAsia="Sylfaen"/>
        </w:rPr>
        <w:t>, писар І. Биховець. Але можна впевнено стверджувати, що автор літопису був козаком зі стар</w:t>
      </w:r>
      <w:r>
        <w:rPr>
          <w:rStyle w:val="TimesNewRoman10pt0pt"/>
          <w:rFonts w:eastAsia="Sylfaen"/>
        </w:rPr>
        <w:softHyphen/>
        <w:t>шини, близьким до верхівки Війська Запорозького.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573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Виразне читання уривків з літопису «Року 1663», «Року 1677 » з відповідним коментарем.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573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Тема твору: зображення подій Визвольної війни 1648-1654 рр. під головуванням Б. Хмельницького та післявоєнної доби.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21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возвеличення Б. Хмельницького, його мудрості, смі</w:t>
      </w:r>
      <w:r>
        <w:rPr>
          <w:rStyle w:val="TimesNewRoman10pt0pt"/>
          <w:rFonts w:eastAsia="Sylfaen"/>
        </w:rPr>
        <w:softHyphen/>
        <w:t>ливості, рішучості, винахідливості, людяності і водночас засу</w:t>
      </w:r>
      <w:r>
        <w:rPr>
          <w:rStyle w:val="TimesNewRoman10pt0pt"/>
          <w:rFonts w:eastAsia="Sylfaen"/>
        </w:rPr>
        <w:softHyphen/>
        <w:t>дження тих, хто намагався підступним, зрадницьким шляхом заволодіти гетьманського булавою після смерті видатного на</w:t>
      </w:r>
      <w:r>
        <w:rPr>
          <w:rStyle w:val="TimesNewRoman10pt0pt"/>
          <w:rFonts w:eastAsia="Sylfaen"/>
        </w:rPr>
        <w:softHyphen/>
        <w:t>родного ватажка.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50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героїчні сторінки історичного минулого є свідченням того, що народ повинен ушановувати видатних оборонців рідної землі і зневажливо ставитися до ворогів — як внутрішніх, так і зовнішніх.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21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Ідейний зміст твору.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 xml:space="preserve">У центрі розповіді — події війни та післявоєнної доби. Автор описує козацькі бунти (полк І. </w:t>
      </w:r>
      <w:proofErr w:type="spellStart"/>
      <w:r>
        <w:rPr>
          <w:rStyle w:val="TimesNewRoman10pt0pt"/>
          <w:rFonts w:eastAsia="Sylfaen"/>
        </w:rPr>
        <w:t>Золотаренка</w:t>
      </w:r>
      <w:proofErr w:type="spellEnd"/>
      <w:r>
        <w:rPr>
          <w:rStyle w:val="TimesNewRoman10pt0pt"/>
          <w:rFonts w:eastAsia="Sylfaen"/>
        </w:rPr>
        <w:t xml:space="preserve">), вбивство гетьмана Брюховецького, події Переяславської ради; правильну політику, впроваджувану Хмельницьким (союз з кримським ханом проти поляків); зраду викупленого Хмельницьким з неволі І. </w:t>
      </w:r>
      <w:proofErr w:type="spellStart"/>
      <w:r>
        <w:rPr>
          <w:rStyle w:val="TimesNewRoman10pt0pt"/>
          <w:rFonts w:eastAsia="Sylfaen"/>
        </w:rPr>
        <w:t>Вигов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ського</w:t>
      </w:r>
      <w:proofErr w:type="spellEnd"/>
      <w:r>
        <w:rPr>
          <w:rStyle w:val="TimesNewRoman10pt0pt"/>
          <w:rFonts w:eastAsia="Sylfaen"/>
        </w:rPr>
        <w:t xml:space="preserve"> і благородного Д. Многогрішного, що відмовився від геть</w:t>
      </w:r>
      <w:r>
        <w:rPr>
          <w:rStyle w:val="TimesNewRoman10pt0pt"/>
          <w:rFonts w:eastAsia="Sylfaen"/>
        </w:rPr>
        <w:softHyphen/>
        <w:t>манства «як стара дівка від хорошого жениха». З жалем розпо</w:t>
      </w:r>
      <w:r>
        <w:rPr>
          <w:rStyle w:val="TimesNewRoman10pt0pt"/>
          <w:rFonts w:eastAsia="Sylfaen"/>
        </w:rPr>
        <w:softHyphen/>
        <w:t>відає Самовидець про міжусобні чвари старшини козацької після смерті Б. Хмельницького, марні намагання якось вийти з про</w:t>
      </w:r>
      <w:r>
        <w:rPr>
          <w:rStyle w:val="TimesNewRoman10pt0pt"/>
          <w:rFonts w:eastAsia="Sylfaen"/>
        </w:rPr>
        <w:softHyphen/>
        <w:t>текторату Росії.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21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Композиція.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Літопис загалом охоплює події 1648-1702 рр. Цей твір чітко структурований — має дві частини: перша — поєднані в єдине найважливіші епізоди Визвольної війни, друга — з 1677 р. міс</w:t>
      </w:r>
      <w:r>
        <w:rPr>
          <w:rStyle w:val="TimesNewRoman10pt0pt"/>
          <w:rFonts w:eastAsia="Sylfaen"/>
        </w:rPr>
        <w:softHyphen/>
        <w:t>тить записи про найважливіші події за роками.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Особливість твору.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Провідною тематикою «Літопису Самовидця» були політичні внутрішні й зовнішні події, пов’язані з Україною, життям народу, найбільш докладно розповідається про Визвольну війну. Саме тому своєрідною особливістю козацького літопису є незалежність автора і авторської думки від конкретного владного хазяїна.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Художні особливості літопису.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 xml:space="preserve">На стиль твору суттєво впливає тогочасна манера барокового викладу в історіографії: мова літопису </w:t>
      </w:r>
      <w:proofErr w:type="spellStart"/>
      <w:r>
        <w:rPr>
          <w:rStyle w:val="TimesNewRoman10pt0pt"/>
          <w:rFonts w:eastAsia="Sylfaen"/>
        </w:rPr>
        <w:t>фольклоризована</w:t>
      </w:r>
      <w:proofErr w:type="spellEnd"/>
      <w:r>
        <w:rPr>
          <w:rStyle w:val="TimesNewRoman10pt0pt"/>
          <w:rFonts w:eastAsia="Sylfaen"/>
        </w:rPr>
        <w:t>. Само</w:t>
      </w:r>
      <w:r>
        <w:rPr>
          <w:rStyle w:val="TimesNewRoman10pt0pt"/>
          <w:rFonts w:eastAsia="Sylfaen"/>
        </w:rPr>
        <w:softHyphen/>
        <w:t>видець використовує народні епітети й метафори, вдається для типових для народного епосу гіперболізацій (кров текла рікою), записує влучні прислів’я й приказки.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89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Робота з текстом (уривками з твору). Бесіда за питан</w:t>
      </w:r>
      <w:r>
        <w:rPr>
          <w:rStyle w:val="TimesNewRoman10pt0pt"/>
          <w:rFonts w:eastAsia="Sylfaen"/>
        </w:rPr>
        <w:softHyphen/>
        <w:t>нями:</w:t>
      </w:r>
    </w:p>
    <w:p w:rsidR="002D3E74" w:rsidRDefault="002D3E74" w:rsidP="002D3E74">
      <w:pPr>
        <w:pStyle w:val="60"/>
        <w:shd w:val="clear" w:color="auto" w:fill="auto"/>
        <w:spacing w:line="240" w:lineRule="exact"/>
        <w:ind w:left="40" w:firstLine="300"/>
      </w:pPr>
      <w:r>
        <w:rPr>
          <w:rStyle w:val="6TimesNewRoman0pt"/>
          <w:rFonts w:eastAsia="Sylfaen"/>
          <w:i/>
          <w:iCs/>
        </w:rPr>
        <w:t>«Року 1663»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Які події відбувалися у 1663 році?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Через що «чорну раду» автор називає лихом?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56"/>
        </w:tabs>
        <w:spacing w:line="240" w:lineRule="exact"/>
        <w:ind w:left="340" w:right="20"/>
      </w:pPr>
      <w:r>
        <w:rPr>
          <w:rStyle w:val="6TimesNewRoman10pt0pt"/>
          <w:rFonts w:eastAsia="Sylfaen"/>
        </w:rPr>
        <w:t xml:space="preserve">До чого вдавався Брюховецький, аби отримати гетьманську булаву? </w:t>
      </w:r>
      <w:r>
        <w:rPr>
          <w:rStyle w:val="6TimesNewRoman0pt"/>
          <w:rFonts w:eastAsia="Sylfaen"/>
          <w:i/>
          <w:iCs/>
        </w:rPr>
        <w:t xml:space="preserve">(«...Переймаючи тих посланих од його царського </w:t>
      </w:r>
      <w:proofErr w:type="spellStart"/>
      <w:r>
        <w:rPr>
          <w:rStyle w:val="6TimesNewRoman0pt"/>
          <w:rFonts w:eastAsia="Sylfaen"/>
          <w:i/>
          <w:iCs/>
        </w:rPr>
        <w:t>ве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личества</w:t>
      </w:r>
      <w:proofErr w:type="spellEnd"/>
      <w:r>
        <w:rPr>
          <w:rStyle w:val="6TimesNewRoman0pt"/>
          <w:rFonts w:eastAsia="Sylfaen"/>
          <w:i/>
          <w:iCs/>
        </w:rPr>
        <w:t xml:space="preserve">, а своїх </w:t>
      </w:r>
      <w:proofErr w:type="spellStart"/>
      <w:r>
        <w:rPr>
          <w:rStyle w:val="6TimesNewRoman0pt"/>
          <w:rFonts w:eastAsia="Sylfaen"/>
          <w:i/>
          <w:iCs/>
        </w:rPr>
        <w:t>розсилаєт</w:t>
      </w:r>
      <w:proofErr w:type="spellEnd"/>
      <w:r>
        <w:rPr>
          <w:rStyle w:val="6TimesNewRoman0pt"/>
          <w:rFonts w:eastAsia="Sylfaen"/>
          <w:i/>
          <w:iCs/>
        </w:rPr>
        <w:t xml:space="preserve"> по всіх посланих польках з </w:t>
      </w:r>
      <w:proofErr w:type="spellStart"/>
      <w:r>
        <w:rPr>
          <w:rStyle w:val="6TimesNewRoman0pt"/>
          <w:rFonts w:eastAsia="Sylfaen"/>
          <w:i/>
          <w:iCs/>
        </w:rPr>
        <w:t>пись</w:t>
      </w:r>
      <w:r>
        <w:rPr>
          <w:rStyle w:val="6TimesNewRoman0pt"/>
          <w:rFonts w:eastAsia="Sylfaen"/>
          <w:i/>
          <w:iCs/>
        </w:rPr>
        <w:softHyphen/>
        <w:t>мами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жеби</w:t>
      </w:r>
      <w:proofErr w:type="spellEnd"/>
      <w:r>
        <w:rPr>
          <w:rStyle w:val="6TimesNewRoman0pt"/>
          <w:rFonts w:eastAsia="Sylfaen"/>
          <w:i/>
          <w:iCs/>
        </w:rPr>
        <w:t xml:space="preserve"> усе посольство стягалося </w:t>
      </w:r>
      <w:proofErr w:type="spellStart"/>
      <w:r>
        <w:rPr>
          <w:rStyle w:val="6TimesNewRoman0pt"/>
          <w:rFonts w:eastAsia="Sylfaen"/>
          <w:i/>
          <w:iCs/>
        </w:rPr>
        <w:t>под</w:t>
      </w:r>
      <w:proofErr w:type="spellEnd"/>
      <w:r>
        <w:rPr>
          <w:rStyle w:val="6TimesNewRoman0pt"/>
          <w:rFonts w:eastAsia="Sylfaen"/>
          <w:i/>
          <w:iCs/>
        </w:rPr>
        <w:t xml:space="preserve"> Ніжин у раду і Ні</w:t>
      </w:r>
      <w:r>
        <w:rPr>
          <w:rStyle w:val="6TimesNewRoman0pt"/>
          <w:rFonts w:eastAsia="Sylfaen"/>
          <w:i/>
          <w:iCs/>
        </w:rPr>
        <w:softHyphen/>
        <w:t>жин рабу вати</w:t>
      </w:r>
      <w:r>
        <w:rPr>
          <w:rStyle w:val="6TimesNewRoman10pt0pt"/>
          <w:rFonts w:eastAsia="Sylfaen"/>
        </w:rPr>
        <w:t>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56"/>
        </w:tabs>
        <w:spacing w:line="240" w:lineRule="exact"/>
        <w:ind w:left="340" w:right="20"/>
      </w:pPr>
      <w:r>
        <w:rPr>
          <w:rStyle w:val="6TimesNewRoman10pt0pt"/>
          <w:rFonts w:eastAsia="Sylfaen"/>
        </w:rPr>
        <w:t xml:space="preserve">У чому була перевага Брюховецького над </w:t>
      </w:r>
      <w:proofErr w:type="spellStart"/>
      <w:r>
        <w:rPr>
          <w:rStyle w:val="6TimesNewRoman10pt0pt"/>
          <w:rFonts w:eastAsia="Sylfaen"/>
        </w:rPr>
        <w:t>Сомком</w:t>
      </w:r>
      <w:proofErr w:type="spellEnd"/>
      <w:r>
        <w:rPr>
          <w:rStyle w:val="6TimesNewRoman10pt0pt"/>
          <w:rFonts w:eastAsia="Sylfaen"/>
        </w:rPr>
        <w:t xml:space="preserve">, коли він готувався до ради? </w:t>
      </w:r>
      <w:r>
        <w:rPr>
          <w:rStyle w:val="6TimesNewRoman0pt"/>
          <w:rFonts w:eastAsia="Sylfaen"/>
          <w:i/>
          <w:iCs/>
        </w:rPr>
        <w:t xml:space="preserve">(«Але тоє </w:t>
      </w:r>
      <w:proofErr w:type="spellStart"/>
      <w:r>
        <w:rPr>
          <w:rStyle w:val="6TimesNewRoman0pt"/>
          <w:rFonts w:eastAsia="Sylfaen"/>
          <w:i/>
          <w:iCs/>
        </w:rPr>
        <w:t>собрання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Сомкові</w:t>
      </w:r>
      <w:proofErr w:type="spellEnd"/>
      <w:r>
        <w:rPr>
          <w:rStyle w:val="6TimesNewRoman0pt"/>
          <w:rFonts w:eastAsia="Sylfaen"/>
          <w:i/>
          <w:iCs/>
        </w:rPr>
        <w:t xml:space="preserve"> нінащо обер</w:t>
      </w:r>
      <w:r>
        <w:rPr>
          <w:rStyle w:val="6TimesNewRoman0pt"/>
          <w:rFonts w:eastAsia="Sylfaen"/>
          <w:i/>
          <w:iCs/>
        </w:rPr>
        <w:softHyphen/>
        <w:t xml:space="preserve">нулося, </w:t>
      </w:r>
      <w:proofErr w:type="spellStart"/>
      <w:r>
        <w:rPr>
          <w:rStyle w:val="6TimesNewRoman0pt"/>
          <w:rFonts w:eastAsia="Sylfaen"/>
          <w:i/>
          <w:iCs/>
        </w:rPr>
        <w:t>поневаж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юже</w:t>
      </w:r>
      <w:proofErr w:type="spellEnd"/>
      <w:r>
        <w:rPr>
          <w:rStyle w:val="6TimesNewRoman0pt"/>
          <w:rFonts w:eastAsia="Sylfaen"/>
          <w:i/>
          <w:iCs/>
        </w:rPr>
        <w:t xml:space="preserve"> Брюховецький </w:t>
      </w:r>
      <w:proofErr w:type="spellStart"/>
      <w:r>
        <w:rPr>
          <w:rStyle w:val="6TimesNewRoman0pt"/>
          <w:rFonts w:eastAsia="Sylfaen"/>
          <w:i/>
          <w:iCs/>
        </w:rPr>
        <w:t>ліпшую</w:t>
      </w:r>
      <w:proofErr w:type="spellEnd"/>
      <w:r>
        <w:rPr>
          <w:rStyle w:val="6TimesNewRoman0pt"/>
          <w:rFonts w:eastAsia="Sylfaen"/>
          <w:i/>
          <w:iCs/>
        </w:rPr>
        <w:t xml:space="preserve"> ласку з запо</w:t>
      </w:r>
      <w:r>
        <w:rPr>
          <w:rStyle w:val="6TimesNewRoman0pt"/>
          <w:rFonts w:eastAsia="Sylfaen"/>
          <w:i/>
          <w:iCs/>
        </w:rPr>
        <w:softHyphen/>
        <w:t xml:space="preserve">рожцями мів у його царського </w:t>
      </w:r>
      <w:proofErr w:type="spellStart"/>
      <w:r>
        <w:rPr>
          <w:rStyle w:val="6TimesNewRoman0pt"/>
          <w:rFonts w:eastAsia="Sylfaen"/>
          <w:i/>
          <w:iCs/>
        </w:rPr>
        <w:t>величества</w:t>
      </w:r>
      <w:proofErr w:type="spellEnd"/>
      <w:r>
        <w:rPr>
          <w:rStyle w:val="6TimesNewRoman0pt"/>
          <w:rFonts w:eastAsia="Sylfaen"/>
          <w:i/>
          <w:iCs/>
        </w:rPr>
        <w:t xml:space="preserve">, а то за </w:t>
      </w:r>
      <w:proofErr w:type="spellStart"/>
      <w:r>
        <w:rPr>
          <w:rStyle w:val="6TimesNewRoman0pt"/>
          <w:rFonts w:eastAsia="Sylfaen"/>
          <w:i/>
          <w:iCs/>
        </w:rPr>
        <w:t>старанієм</w:t>
      </w:r>
      <w:proofErr w:type="spellEnd"/>
    </w:p>
    <w:p w:rsidR="002D3E74" w:rsidRDefault="002D3E74" w:rsidP="002D3E74">
      <w:pPr>
        <w:pStyle w:val="60"/>
        <w:shd w:val="clear" w:color="auto" w:fill="auto"/>
        <w:ind w:left="220" w:right="20" w:firstLine="0"/>
      </w:pPr>
      <w:r>
        <w:rPr>
          <w:rStyle w:val="6TimesNewRoman0pt"/>
          <w:rFonts w:eastAsia="Sylfaen"/>
          <w:i/>
          <w:iCs/>
        </w:rPr>
        <w:t xml:space="preserve">єпископа </w:t>
      </w:r>
      <w:proofErr w:type="spellStart"/>
      <w:r>
        <w:rPr>
          <w:rStyle w:val="6TimesNewRoman0pt"/>
          <w:rFonts w:eastAsia="Sylfaen"/>
          <w:i/>
          <w:iCs/>
        </w:rPr>
        <w:t>Мефпгодія</w:t>
      </w:r>
      <w:proofErr w:type="spellEnd"/>
      <w:r>
        <w:rPr>
          <w:rStyle w:val="6TimesNewRoman0pt"/>
          <w:rFonts w:eastAsia="Sylfaen"/>
          <w:i/>
          <w:iCs/>
        </w:rPr>
        <w:t xml:space="preserve">, котрого Брюховецький </w:t>
      </w:r>
      <w:proofErr w:type="spellStart"/>
      <w:r>
        <w:rPr>
          <w:rStyle w:val="6TimesNewRoman0pt"/>
          <w:rFonts w:eastAsia="Sylfaen"/>
          <w:i/>
          <w:iCs/>
        </w:rPr>
        <w:t>запобігл</w:t>
      </w:r>
      <w:proofErr w:type="spellEnd"/>
      <w:r>
        <w:rPr>
          <w:rStyle w:val="6TimesNewRoman0pt"/>
          <w:rFonts w:eastAsia="Sylfaen"/>
          <w:i/>
          <w:iCs/>
        </w:rPr>
        <w:t xml:space="preserve"> пода</w:t>
      </w:r>
      <w:r>
        <w:rPr>
          <w:rStyle w:val="6TimesNewRoman0pt"/>
          <w:rFonts w:eastAsia="Sylfaen"/>
          <w:i/>
          <w:iCs/>
        </w:rPr>
        <w:softHyphen/>
        <w:t xml:space="preserve">рунками і обітницями </w:t>
      </w:r>
      <w:proofErr w:type="spellStart"/>
      <w:r>
        <w:rPr>
          <w:rStyle w:val="6TimesNewRoman0pt"/>
          <w:rFonts w:eastAsia="Sylfaen"/>
          <w:i/>
          <w:iCs/>
        </w:rPr>
        <w:t>розними</w:t>
      </w:r>
      <w:proofErr w:type="spellEnd"/>
      <w:r>
        <w:rPr>
          <w:rStyle w:val="6TimesNewRoman0pt"/>
          <w:rFonts w:eastAsia="Sylfaen"/>
          <w:i/>
          <w:iCs/>
        </w:rPr>
        <w:t>, яко то люде звикли дарами уводитися</w:t>
      </w:r>
      <w:r>
        <w:rPr>
          <w:rStyle w:val="6TimesNewRoman10pt0pt"/>
          <w:rFonts w:eastAsia="Sylfaen"/>
        </w:rPr>
        <w:t>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Яку функцію мало виконувати на раді військо московське? </w:t>
      </w:r>
      <w:r>
        <w:rPr>
          <w:rStyle w:val="6TimesNewRoman0pt"/>
          <w:rFonts w:eastAsia="Sylfaen"/>
          <w:i/>
          <w:iCs/>
        </w:rPr>
        <w:t xml:space="preserve">(«При </w:t>
      </w:r>
      <w:proofErr w:type="spellStart"/>
      <w:r>
        <w:rPr>
          <w:rStyle w:val="6TimesNewRoman0pt"/>
          <w:rFonts w:eastAsia="Sylfaen"/>
          <w:i/>
          <w:iCs/>
        </w:rPr>
        <w:t>котором</w:t>
      </w:r>
      <w:proofErr w:type="spellEnd"/>
      <w:r>
        <w:rPr>
          <w:rStyle w:val="6TimesNewRoman0pt"/>
          <w:rFonts w:eastAsia="Sylfaen"/>
          <w:i/>
          <w:iCs/>
        </w:rPr>
        <w:t xml:space="preserve"> наметі і військо </w:t>
      </w:r>
      <w:proofErr w:type="spellStart"/>
      <w:r>
        <w:rPr>
          <w:rStyle w:val="6TimesNewRoman0pt"/>
          <w:rFonts w:eastAsia="Sylfaen"/>
          <w:i/>
          <w:iCs/>
        </w:rPr>
        <w:t>московськоє</w:t>
      </w:r>
      <w:proofErr w:type="spellEnd"/>
      <w:r>
        <w:rPr>
          <w:rStyle w:val="6TimesNewRoman0pt"/>
          <w:rFonts w:eastAsia="Sylfaen"/>
          <w:i/>
          <w:iCs/>
        </w:rPr>
        <w:t xml:space="preserve"> стало з </w:t>
      </w:r>
      <w:proofErr w:type="spellStart"/>
      <w:r>
        <w:rPr>
          <w:rStyle w:val="6TimesNewRoman0pt"/>
          <w:rFonts w:eastAsia="Sylfaen"/>
          <w:i/>
          <w:iCs/>
        </w:rPr>
        <w:t>оруж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жєм</w:t>
      </w:r>
      <w:proofErr w:type="spellEnd"/>
      <w:r>
        <w:rPr>
          <w:rStyle w:val="6TimesNewRoman0pt"/>
          <w:rFonts w:eastAsia="Sylfaen"/>
          <w:i/>
          <w:iCs/>
        </w:rPr>
        <w:t xml:space="preserve"> задля уникання </w:t>
      </w:r>
      <w:proofErr w:type="spellStart"/>
      <w:r>
        <w:rPr>
          <w:rStyle w:val="6TimesNewRoman0pt"/>
          <w:rFonts w:eastAsia="Sylfaen"/>
          <w:i/>
          <w:iCs/>
        </w:rPr>
        <w:t>своєволі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 відбувалася рада? </w:t>
      </w:r>
      <w:r>
        <w:rPr>
          <w:rStyle w:val="6TimesNewRoman0pt"/>
          <w:rFonts w:eastAsia="Sylfaen"/>
          <w:i/>
          <w:iCs/>
        </w:rPr>
        <w:t xml:space="preserve">(«А далі і межи собою узяли битися, і бунчук </w:t>
      </w:r>
      <w:proofErr w:type="spellStart"/>
      <w:r>
        <w:rPr>
          <w:rStyle w:val="6TimesNewRoman0pt"/>
          <w:rFonts w:eastAsia="Sylfaen"/>
          <w:i/>
          <w:iCs/>
        </w:rPr>
        <w:t>Сомков</w:t>
      </w:r>
      <w:proofErr w:type="spellEnd"/>
      <w:r>
        <w:rPr>
          <w:rStyle w:val="6TimesNewRoman0pt"/>
          <w:rFonts w:eastAsia="Sylfaen"/>
          <w:i/>
          <w:iCs/>
        </w:rPr>
        <w:t xml:space="preserve"> зламали, </w:t>
      </w:r>
      <w:proofErr w:type="spellStart"/>
      <w:r>
        <w:rPr>
          <w:rStyle w:val="6TimesNewRoman0pt"/>
          <w:rFonts w:eastAsia="Sylfaen"/>
          <w:i/>
          <w:iCs/>
        </w:rPr>
        <w:t>заледво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Сомко</w:t>
      </w:r>
      <w:proofErr w:type="spellEnd"/>
      <w:r>
        <w:rPr>
          <w:rStyle w:val="6TimesNewRoman0pt"/>
          <w:rFonts w:eastAsia="Sylfaen"/>
          <w:i/>
          <w:iCs/>
        </w:rPr>
        <w:t xml:space="preserve"> видрався </w:t>
      </w:r>
      <w:proofErr w:type="spellStart"/>
      <w:r>
        <w:rPr>
          <w:rStyle w:val="6TimesNewRoman0pt"/>
          <w:rFonts w:eastAsia="Sylfaen"/>
          <w:i/>
          <w:iCs/>
        </w:rPr>
        <w:t>през</w:t>
      </w:r>
      <w:proofErr w:type="spellEnd"/>
      <w:r>
        <w:rPr>
          <w:rStyle w:val="6TimesNewRoman0pt"/>
          <w:rFonts w:eastAsia="Sylfaen"/>
          <w:i/>
          <w:iCs/>
        </w:rPr>
        <w:t xml:space="preserve"> на</w:t>
      </w:r>
      <w:r>
        <w:rPr>
          <w:rStyle w:val="6TimesNewRoman0pt"/>
          <w:rFonts w:eastAsia="Sylfaen"/>
          <w:i/>
          <w:iCs/>
        </w:rPr>
        <w:softHyphen/>
        <w:t xml:space="preserve">мет царський і допав коня. І </w:t>
      </w:r>
      <w:proofErr w:type="spellStart"/>
      <w:r>
        <w:rPr>
          <w:rStyle w:val="6TimesNewRoman0pt"/>
          <w:rFonts w:eastAsia="Sylfaen"/>
          <w:i/>
          <w:iCs/>
        </w:rPr>
        <w:t>інная</w:t>
      </w:r>
      <w:proofErr w:type="spellEnd"/>
      <w:r>
        <w:rPr>
          <w:rStyle w:val="6TimesNewRoman0pt"/>
          <w:rFonts w:eastAsia="Sylfaen"/>
          <w:i/>
          <w:iCs/>
        </w:rPr>
        <w:t xml:space="preserve"> старшина. А інших </w:t>
      </w:r>
      <w:proofErr w:type="spellStart"/>
      <w:r>
        <w:rPr>
          <w:rStyle w:val="6TimesNewRoman0pt"/>
          <w:rFonts w:eastAsia="Sylfaen"/>
          <w:i/>
          <w:iCs/>
        </w:rPr>
        <w:t>по</w:t>
      </w:r>
      <w:r>
        <w:rPr>
          <w:rStyle w:val="6TimesNewRoman0pt"/>
          <w:rFonts w:eastAsia="Sylfaen"/>
          <w:i/>
          <w:iCs/>
        </w:rPr>
        <w:softHyphen/>
        <w:t>забивано</w:t>
      </w:r>
      <w:proofErr w:type="spellEnd"/>
      <w:r>
        <w:rPr>
          <w:rStyle w:val="6TimesNewRoman0pt"/>
          <w:rFonts w:eastAsia="Sylfaen"/>
          <w:i/>
          <w:iCs/>
        </w:rPr>
        <w:t xml:space="preserve"> до кілька чоловіка. І так сторона </w:t>
      </w:r>
      <w:proofErr w:type="spellStart"/>
      <w:r>
        <w:rPr>
          <w:rStyle w:val="6TimesNewRoman0pt"/>
          <w:rFonts w:eastAsia="Sylfaen"/>
          <w:i/>
          <w:iCs/>
        </w:rPr>
        <w:t>Сомкова</w:t>
      </w:r>
      <w:proofErr w:type="spellEnd"/>
      <w:r>
        <w:rPr>
          <w:rStyle w:val="6TimesNewRoman0pt"/>
          <w:rFonts w:eastAsia="Sylfaen"/>
          <w:i/>
          <w:iCs/>
        </w:rPr>
        <w:t xml:space="preserve"> мусила уступати до табору </w:t>
      </w:r>
      <w:proofErr w:type="spellStart"/>
      <w:r>
        <w:rPr>
          <w:rStyle w:val="6TimesNewRoman0pt"/>
          <w:rFonts w:eastAsia="Sylfaen"/>
          <w:i/>
          <w:iCs/>
        </w:rPr>
        <w:t>свойого</w:t>
      </w:r>
      <w:proofErr w:type="spellEnd"/>
      <w:r>
        <w:rPr>
          <w:rStyle w:val="6TimesNewRoman0pt"/>
          <w:rFonts w:eastAsia="Sylfaen"/>
          <w:i/>
          <w:iCs/>
        </w:rPr>
        <w:t xml:space="preserve">, а сторона Брюховецького на </w:t>
      </w:r>
      <w:proofErr w:type="spellStart"/>
      <w:r>
        <w:rPr>
          <w:rStyle w:val="6TimesNewRoman0pt"/>
          <w:rFonts w:eastAsia="Sylfaen"/>
          <w:i/>
          <w:iCs/>
        </w:rPr>
        <w:t>столець</w:t>
      </w:r>
      <w:proofErr w:type="spellEnd"/>
      <w:r>
        <w:rPr>
          <w:rStyle w:val="6TimesNewRoman0pt"/>
          <w:rFonts w:eastAsia="Sylfaen"/>
          <w:i/>
          <w:iCs/>
        </w:rPr>
        <w:t xml:space="preserve"> всадила Брюховецького, </w:t>
      </w:r>
      <w:proofErr w:type="spellStart"/>
      <w:r>
        <w:rPr>
          <w:rStyle w:val="6TimesNewRoman0pt"/>
          <w:rFonts w:eastAsia="Sylfaen"/>
          <w:i/>
          <w:iCs/>
        </w:rPr>
        <w:t>зопхнувши</w:t>
      </w:r>
      <w:proofErr w:type="spellEnd"/>
      <w:r>
        <w:rPr>
          <w:rStyle w:val="6TimesNewRoman0pt"/>
          <w:rFonts w:eastAsia="Sylfaen"/>
          <w:i/>
          <w:iCs/>
        </w:rPr>
        <w:t xml:space="preserve"> князя, і гетьма</w:t>
      </w:r>
      <w:r>
        <w:rPr>
          <w:rStyle w:val="6TimesNewRoman0pt"/>
          <w:rFonts w:eastAsia="Sylfaen"/>
          <w:i/>
          <w:iCs/>
        </w:rPr>
        <w:softHyphen/>
        <w:t xml:space="preserve">ном </w:t>
      </w:r>
      <w:proofErr w:type="spellStart"/>
      <w:r>
        <w:rPr>
          <w:rStyle w:val="6TimesNewRoman0pt"/>
          <w:rFonts w:eastAsia="Sylfaen"/>
          <w:i/>
          <w:iCs/>
        </w:rPr>
        <w:t>окрикнули</w:t>
      </w:r>
      <w:proofErr w:type="spellEnd"/>
      <w:r>
        <w:rPr>
          <w:rStyle w:val="6TimesNewRoman0pt"/>
          <w:rFonts w:eastAsia="Sylfaen"/>
          <w:i/>
          <w:iCs/>
        </w:rPr>
        <w:t xml:space="preserve">, давши </w:t>
      </w:r>
      <w:proofErr w:type="spellStart"/>
      <w:r>
        <w:rPr>
          <w:rStyle w:val="6TimesNewRoman0pt"/>
          <w:rFonts w:eastAsia="Sylfaen"/>
          <w:i/>
          <w:iCs/>
        </w:rPr>
        <w:t>оному</w:t>
      </w:r>
      <w:proofErr w:type="spellEnd"/>
      <w:r>
        <w:rPr>
          <w:rStyle w:val="6TimesNewRoman0pt"/>
          <w:rFonts w:eastAsia="Sylfaen"/>
          <w:i/>
          <w:iCs/>
        </w:rPr>
        <w:t xml:space="preserve"> булаву і бунчук в руки»)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>Через що перевагу в обранні на посаду гетьмана отримав Брюхо</w:t>
      </w:r>
      <w:r>
        <w:rPr>
          <w:rStyle w:val="6TimesNewRoman10pt0pt"/>
          <w:rFonts w:eastAsia="Sylfaen"/>
        </w:rPr>
        <w:softHyphen/>
        <w:t xml:space="preserve">вецький? </w:t>
      </w:r>
      <w:r>
        <w:rPr>
          <w:rStyle w:val="6TimesNewRoman0pt"/>
          <w:rFonts w:eastAsia="Sylfaen"/>
          <w:i/>
          <w:iCs/>
        </w:rPr>
        <w:t xml:space="preserve">(«...Не будучи </w:t>
      </w:r>
      <w:proofErr w:type="spellStart"/>
      <w:r>
        <w:rPr>
          <w:rStyle w:val="6TimesNewRoman0pt"/>
          <w:rFonts w:eastAsia="Sylfaen"/>
          <w:i/>
          <w:iCs/>
        </w:rPr>
        <w:t>спротивним</w:t>
      </w:r>
      <w:proofErr w:type="spellEnd"/>
      <w:r>
        <w:rPr>
          <w:rStyle w:val="6TimesNewRoman0pt"/>
          <w:rFonts w:eastAsia="Sylfaen"/>
          <w:i/>
          <w:iCs/>
        </w:rPr>
        <w:t xml:space="preserve"> задля </w:t>
      </w:r>
      <w:proofErr w:type="spellStart"/>
      <w:r>
        <w:rPr>
          <w:rStyle w:val="6TimesNewRoman0pt"/>
          <w:rFonts w:eastAsia="Sylfaen"/>
          <w:i/>
          <w:iCs/>
        </w:rPr>
        <w:t>ненарушенняласки</w:t>
      </w:r>
      <w:proofErr w:type="spellEnd"/>
      <w:r>
        <w:rPr>
          <w:rStyle w:val="6TimesNewRoman0pt"/>
          <w:rFonts w:eastAsia="Sylfaen"/>
          <w:i/>
          <w:iCs/>
        </w:rPr>
        <w:t xml:space="preserve"> його царського </w:t>
      </w:r>
      <w:proofErr w:type="spellStart"/>
      <w:r>
        <w:rPr>
          <w:rStyle w:val="6TimesNewRoman0pt"/>
          <w:rFonts w:eastAsia="Sylfaen"/>
          <w:i/>
          <w:iCs/>
        </w:rPr>
        <w:t>величества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только</w:t>
      </w:r>
      <w:proofErr w:type="spellEnd"/>
      <w:r>
        <w:rPr>
          <w:rStyle w:val="6TimesNewRoman0pt"/>
          <w:rFonts w:eastAsia="Sylfaen"/>
          <w:i/>
          <w:iCs/>
        </w:rPr>
        <w:t xml:space="preserve"> ж </w:t>
      </w:r>
      <w:proofErr w:type="spellStart"/>
      <w:r>
        <w:rPr>
          <w:rStyle w:val="6TimesNewRoman0pt"/>
          <w:rFonts w:eastAsia="Sylfaen"/>
          <w:i/>
          <w:iCs/>
        </w:rPr>
        <w:t>жеби</w:t>
      </w:r>
      <w:proofErr w:type="spellEnd"/>
      <w:r>
        <w:rPr>
          <w:rStyle w:val="6TimesNewRoman0pt"/>
          <w:rFonts w:eastAsia="Sylfaen"/>
          <w:i/>
          <w:iCs/>
        </w:rPr>
        <w:t xml:space="preserve">, не йдучи </w:t>
      </w:r>
      <w:proofErr w:type="spellStart"/>
      <w:r>
        <w:rPr>
          <w:rStyle w:val="6TimesNewRoman0pt"/>
          <w:rFonts w:eastAsia="Sylfaen"/>
          <w:i/>
          <w:iCs/>
        </w:rPr>
        <w:t>ку</w:t>
      </w:r>
      <w:proofErr w:type="spellEnd"/>
      <w:r>
        <w:rPr>
          <w:rStyle w:val="6TimesNewRoman0pt"/>
          <w:rFonts w:eastAsia="Sylfaen"/>
          <w:i/>
          <w:iCs/>
        </w:rPr>
        <w:t xml:space="preserve"> намету, </w:t>
      </w:r>
      <w:proofErr w:type="spellStart"/>
      <w:r>
        <w:rPr>
          <w:rStyle w:val="6TimesNewRoman0pt"/>
          <w:rFonts w:eastAsia="Sylfaen"/>
          <w:i/>
          <w:iCs/>
        </w:rPr>
        <w:t>где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войсько</w:t>
      </w:r>
      <w:proofErr w:type="spellEnd"/>
      <w:r>
        <w:rPr>
          <w:rStyle w:val="6TimesNewRoman0pt"/>
          <w:rFonts w:eastAsia="Sylfaen"/>
          <w:i/>
          <w:iCs/>
        </w:rPr>
        <w:t xml:space="preserve"> стояло </w:t>
      </w:r>
      <w:proofErr w:type="spellStart"/>
      <w:r>
        <w:rPr>
          <w:rStyle w:val="6TimesNewRoman0pt"/>
          <w:rFonts w:eastAsia="Sylfaen"/>
          <w:i/>
          <w:iCs/>
        </w:rPr>
        <w:t>московськоє</w:t>
      </w:r>
      <w:proofErr w:type="spellEnd"/>
      <w:r>
        <w:rPr>
          <w:rStyle w:val="6TimesNewRoman0pt"/>
          <w:rFonts w:eastAsia="Sylfaen"/>
          <w:i/>
          <w:iCs/>
        </w:rPr>
        <w:t xml:space="preserve">, але межи своїми </w:t>
      </w:r>
      <w:proofErr w:type="spellStart"/>
      <w:r>
        <w:rPr>
          <w:rStyle w:val="6TimesNewRoman0pt"/>
          <w:rFonts w:eastAsia="Sylfaen"/>
          <w:i/>
          <w:iCs/>
        </w:rPr>
        <w:t>войськами</w:t>
      </w:r>
      <w:proofErr w:type="spellEnd"/>
      <w:r>
        <w:rPr>
          <w:rStyle w:val="6TimesNewRoman0pt"/>
          <w:rFonts w:eastAsia="Sylfaen"/>
          <w:i/>
          <w:iCs/>
        </w:rPr>
        <w:t xml:space="preserve"> тую учинили раду. На що і Брюховецький </w:t>
      </w:r>
      <w:proofErr w:type="spellStart"/>
      <w:r>
        <w:rPr>
          <w:rStyle w:val="6TimesNewRoman0pt"/>
          <w:rFonts w:eastAsia="Sylfaen"/>
          <w:i/>
          <w:iCs/>
        </w:rPr>
        <w:t>позволився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 поводило себе козацтво, прибічники </w:t>
      </w:r>
      <w:proofErr w:type="spellStart"/>
      <w:r>
        <w:rPr>
          <w:rStyle w:val="6TimesNewRoman10pt0pt"/>
          <w:rFonts w:eastAsia="Sylfaen"/>
        </w:rPr>
        <w:t>Сомка</w:t>
      </w:r>
      <w:proofErr w:type="spellEnd"/>
      <w:r>
        <w:rPr>
          <w:rStyle w:val="6TimesNewRoman10pt0pt"/>
          <w:rFonts w:eastAsia="Sylfaen"/>
        </w:rPr>
        <w:t>, коли Брюховець</w:t>
      </w:r>
      <w:r>
        <w:rPr>
          <w:rStyle w:val="6TimesNewRoman10pt0pt"/>
          <w:rFonts w:eastAsia="Sylfaen"/>
        </w:rPr>
        <w:softHyphen/>
        <w:t xml:space="preserve">кого було проголошено гетьманом? </w:t>
      </w:r>
      <w:r>
        <w:rPr>
          <w:rStyle w:val="6TimesNewRoman0pt"/>
          <w:rFonts w:eastAsia="Sylfaen"/>
          <w:i/>
          <w:iCs/>
        </w:rPr>
        <w:t xml:space="preserve">(«Бо козаки сторони </w:t>
      </w:r>
      <w:proofErr w:type="spellStart"/>
      <w:r>
        <w:rPr>
          <w:rStyle w:val="6TimesNewRoman0pt"/>
          <w:rFonts w:eastAsia="Sylfaen"/>
          <w:i/>
          <w:iCs/>
        </w:rPr>
        <w:t>Сомко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вой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одступивши</w:t>
      </w:r>
      <w:proofErr w:type="spellEnd"/>
      <w:r>
        <w:rPr>
          <w:rStyle w:val="6TimesNewRoman0pt"/>
          <w:rFonts w:eastAsia="Sylfaen"/>
          <w:i/>
          <w:iCs/>
        </w:rPr>
        <w:t xml:space="preserve"> своєї старшини, похапавши корогви </w:t>
      </w:r>
      <w:proofErr w:type="spellStart"/>
      <w:r>
        <w:rPr>
          <w:rStyle w:val="6TimesNewRoman0pt"/>
          <w:rFonts w:eastAsia="Sylfaen"/>
          <w:i/>
          <w:iCs/>
        </w:rPr>
        <w:t>каждая</w:t>
      </w:r>
      <w:proofErr w:type="spellEnd"/>
      <w:r>
        <w:rPr>
          <w:rStyle w:val="6TimesNewRoman0pt"/>
          <w:rFonts w:eastAsia="Sylfaen"/>
          <w:i/>
          <w:iCs/>
        </w:rPr>
        <w:t xml:space="preserve"> сотня, до табору Брюховецького прийшли і поклонилися, а </w:t>
      </w:r>
      <w:proofErr w:type="spellStart"/>
      <w:r>
        <w:rPr>
          <w:rStyle w:val="6TimesNewRoman0pt"/>
          <w:rFonts w:eastAsia="Sylfaen"/>
          <w:i/>
          <w:iCs/>
        </w:rPr>
        <w:t>од</w:t>
      </w:r>
      <w:r>
        <w:rPr>
          <w:rStyle w:val="6TimesNewRoman0pt"/>
          <w:rFonts w:eastAsia="Sylfaen"/>
          <w:i/>
          <w:iCs/>
        </w:rPr>
        <w:softHyphen/>
        <w:t>вернувши</w:t>
      </w:r>
      <w:proofErr w:type="spellEnd"/>
      <w:r>
        <w:rPr>
          <w:rStyle w:val="6TimesNewRoman0pt"/>
          <w:rFonts w:eastAsia="Sylfaen"/>
          <w:i/>
          <w:iCs/>
        </w:rPr>
        <w:t xml:space="preserve">, зараз напали вози своїх старших </w:t>
      </w:r>
      <w:proofErr w:type="spellStart"/>
      <w:r>
        <w:rPr>
          <w:rStyle w:val="6TimesNewRoman0pt"/>
          <w:rFonts w:eastAsia="Sylfaen"/>
          <w:i/>
          <w:iCs/>
        </w:rPr>
        <w:t>жакувати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>Хто ж обирав гетьмана: українське козацтво чи цар москов</w:t>
      </w:r>
      <w:r>
        <w:rPr>
          <w:rStyle w:val="6TimesNewRoman10pt0pt"/>
          <w:rFonts w:eastAsia="Sylfaen"/>
        </w:rPr>
        <w:softHyphen/>
        <w:t xml:space="preserve">ський? </w:t>
      </w:r>
      <w:r>
        <w:rPr>
          <w:rStyle w:val="6TimesNewRoman0pt"/>
          <w:rFonts w:eastAsia="Sylfaen"/>
          <w:i/>
          <w:iCs/>
        </w:rPr>
        <w:t xml:space="preserve">(«А Брюховецький за всім військом прийшов </w:t>
      </w:r>
      <w:proofErr w:type="spellStart"/>
      <w:r>
        <w:rPr>
          <w:rStyle w:val="6TimesNewRoman0pt"/>
          <w:rFonts w:eastAsia="Sylfaen"/>
          <w:i/>
          <w:iCs/>
        </w:rPr>
        <w:t>к</w:t>
      </w:r>
      <w:proofErr w:type="spellEnd"/>
      <w:r>
        <w:rPr>
          <w:rStyle w:val="6TimesNewRoman0pt"/>
          <w:rFonts w:eastAsia="Sylfaen"/>
          <w:i/>
          <w:iCs/>
        </w:rPr>
        <w:t xml:space="preserve"> намету царському. Котрому </w:t>
      </w:r>
      <w:proofErr w:type="spellStart"/>
      <w:r>
        <w:rPr>
          <w:rStyle w:val="6TimesNewRoman0pt"/>
          <w:rFonts w:eastAsia="Sylfaen"/>
          <w:i/>
          <w:iCs/>
        </w:rPr>
        <w:t>юже</w:t>
      </w:r>
      <w:proofErr w:type="spellEnd"/>
      <w:r>
        <w:rPr>
          <w:rStyle w:val="6TimesNewRoman0pt"/>
          <w:rFonts w:eastAsia="Sylfaen"/>
          <w:i/>
          <w:iCs/>
        </w:rPr>
        <w:t xml:space="preserve"> князь здавав з своїх рук булаву і бун</w:t>
      </w:r>
      <w:r>
        <w:rPr>
          <w:rStyle w:val="6TimesNewRoman0pt"/>
          <w:rFonts w:eastAsia="Sylfaen"/>
          <w:i/>
          <w:iCs/>
        </w:rPr>
        <w:softHyphen/>
        <w:t xml:space="preserve">чук, </w:t>
      </w:r>
      <w:proofErr w:type="spellStart"/>
      <w:r>
        <w:rPr>
          <w:rStyle w:val="6TimesNewRoman0pt"/>
          <w:rFonts w:eastAsia="Sylfaen"/>
          <w:i/>
          <w:iCs/>
        </w:rPr>
        <w:t>подтверджуючи</w:t>
      </w:r>
      <w:proofErr w:type="spellEnd"/>
      <w:r>
        <w:rPr>
          <w:rStyle w:val="6TimesNewRoman0pt"/>
          <w:rFonts w:eastAsia="Sylfaen"/>
          <w:i/>
          <w:iCs/>
        </w:rPr>
        <w:t xml:space="preserve"> гетьманство, і попровадив в </w:t>
      </w:r>
      <w:proofErr w:type="spellStart"/>
      <w:r>
        <w:rPr>
          <w:rStyle w:val="6TimesNewRoman0pt"/>
          <w:rFonts w:eastAsia="Sylfaen"/>
          <w:i/>
          <w:iCs/>
        </w:rPr>
        <w:t>соборную</w:t>
      </w:r>
      <w:proofErr w:type="spellEnd"/>
      <w:r>
        <w:rPr>
          <w:rStyle w:val="6TimesNewRoman0pt"/>
          <w:rFonts w:eastAsia="Sylfaen"/>
          <w:i/>
          <w:iCs/>
        </w:rPr>
        <w:t xml:space="preserve"> церков святого </w:t>
      </w:r>
      <w:proofErr w:type="spellStart"/>
      <w:r>
        <w:rPr>
          <w:rStyle w:val="6TimesNewRoman0pt"/>
          <w:rFonts w:eastAsia="Sylfaen"/>
          <w:i/>
          <w:iCs/>
        </w:rPr>
        <w:t>Николая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где</w:t>
      </w:r>
      <w:proofErr w:type="spellEnd"/>
      <w:r>
        <w:rPr>
          <w:rStyle w:val="6TimesNewRoman0pt"/>
          <w:rFonts w:eastAsia="Sylfaen"/>
          <w:i/>
          <w:iCs/>
        </w:rPr>
        <w:t xml:space="preserve"> присягу виконав Брюховецький зо всім </w:t>
      </w:r>
      <w:proofErr w:type="spellStart"/>
      <w:r>
        <w:rPr>
          <w:rStyle w:val="6TimesNewRoman0pt"/>
          <w:rFonts w:eastAsia="Sylfaen"/>
          <w:i/>
          <w:iCs/>
        </w:rPr>
        <w:t>войськом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Що сталося із </w:t>
      </w:r>
      <w:proofErr w:type="spellStart"/>
      <w:r>
        <w:rPr>
          <w:rStyle w:val="6TimesNewRoman10pt0pt"/>
          <w:rFonts w:eastAsia="Sylfaen"/>
        </w:rPr>
        <w:t>Сомком</w:t>
      </w:r>
      <w:proofErr w:type="spellEnd"/>
      <w:r>
        <w:rPr>
          <w:rStyle w:val="6TimesNewRoman10pt0pt"/>
          <w:rFonts w:eastAsia="Sylfaen"/>
        </w:rPr>
        <w:t xml:space="preserve"> та його прибічниками? </w:t>
      </w:r>
      <w:r>
        <w:rPr>
          <w:rStyle w:val="6TimesNewRoman0pt"/>
          <w:rFonts w:eastAsia="Sylfaen"/>
          <w:i/>
          <w:iCs/>
        </w:rPr>
        <w:t xml:space="preserve">(«При </w:t>
      </w:r>
      <w:proofErr w:type="spellStart"/>
      <w:r>
        <w:rPr>
          <w:rStyle w:val="6TimesNewRoman0pt"/>
          <w:rFonts w:eastAsia="Sylfaen"/>
          <w:i/>
          <w:iCs/>
        </w:rPr>
        <w:t>котором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настановливанню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полковников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много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козаков</w:t>
      </w:r>
      <w:proofErr w:type="spellEnd"/>
      <w:r>
        <w:rPr>
          <w:rStyle w:val="6TimesNewRoman0pt"/>
          <w:rFonts w:eastAsia="Sylfaen"/>
          <w:i/>
          <w:iCs/>
        </w:rPr>
        <w:t xml:space="preserve"> значних чернь позабивала. </w:t>
      </w:r>
      <w:proofErr w:type="spellStart"/>
      <w:r>
        <w:rPr>
          <w:rStyle w:val="6TimesNewRoman0pt"/>
          <w:rFonts w:eastAsia="Sylfaen"/>
          <w:i/>
          <w:iCs/>
        </w:rPr>
        <w:t>Котороє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забойство</w:t>
      </w:r>
      <w:proofErr w:type="spellEnd"/>
      <w:r>
        <w:rPr>
          <w:rStyle w:val="6TimesNewRoman0pt"/>
          <w:rFonts w:eastAsia="Sylfaen"/>
          <w:i/>
          <w:iCs/>
        </w:rPr>
        <w:t xml:space="preserve"> три дні тривало... Тих зась </w:t>
      </w:r>
      <w:proofErr w:type="spellStart"/>
      <w:r>
        <w:rPr>
          <w:rStyle w:val="6TimesNewRoman0pt"/>
          <w:rFonts w:eastAsia="Sylfaen"/>
          <w:i/>
          <w:iCs/>
        </w:rPr>
        <w:t>полковников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которої</w:t>
      </w:r>
      <w:proofErr w:type="spellEnd"/>
      <w:r>
        <w:rPr>
          <w:rStyle w:val="6TimesNewRoman0pt"/>
          <w:rFonts w:eastAsia="Sylfaen"/>
          <w:i/>
          <w:iCs/>
        </w:rPr>
        <w:t xml:space="preserve"> у замку </w:t>
      </w:r>
      <w:proofErr w:type="spellStart"/>
      <w:r>
        <w:rPr>
          <w:rStyle w:val="6TimesNewRoman0pt"/>
          <w:rFonts w:eastAsia="Sylfaen"/>
          <w:i/>
          <w:iCs/>
        </w:rPr>
        <w:t>ніжинськом</w:t>
      </w:r>
      <w:proofErr w:type="spellEnd"/>
      <w:r>
        <w:rPr>
          <w:rStyle w:val="6TimesNewRoman0pt"/>
          <w:rFonts w:eastAsia="Sylfaen"/>
          <w:i/>
          <w:iCs/>
        </w:rPr>
        <w:t xml:space="preserve"> заставали у в’яз</w:t>
      </w:r>
      <w:r>
        <w:rPr>
          <w:rStyle w:val="6TimesNewRoman0pt"/>
          <w:rFonts w:eastAsia="Sylfaen"/>
          <w:i/>
          <w:iCs/>
        </w:rPr>
        <w:softHyphen/>
        <w:t xml:space="preserve">ницю, усе </w:t>
      </w:r>
      <w:proofErr w:type="spellStart"/>
      <w:r>
        <w:rPr>
          <w:rStyle w:val="6TimesNewRoman0pt"/>
          <w:rFonts w:eastAsia="Sylfaen"/>
          <w:i/>
          <w:iCs/>
        </w:rPr>
        <w:t>пожакували</w:t>
      </w:r>
      <w:proofErr w:type="spellEnd"/>
      <w:r>
        <w:rPr>
          <w:rStyle w:val="6TimesNewRoman0pt"/>
          <w:rFonts w:eastAsia="Sylfaen"/>
          <w:i/>
          <w:iCs/>
        </w:rPr>
        <w:t xml:space="preserve">, і в домах мало що </w:t>
      </w:r>
      <w:proofErr w:type="spellStart"/>
      <w:r>
        <w:rPr>
          <w:rStyle w:val="6TimesNewRoman0pt"/>
          <w:rFonts w:eastAsia="Sylfaen"/>
          <w:i/>
          <w:iCs/>
        </w:rPr>
        <w:t>зостало</w:t>
      </w:r>
      <w:proofErr w:type="spellEnd"/>
      <w:r>
        <w:rPr>
          <w:rStyle w:val="6TimesNewRoman0pt"/>
          <w:rFonts w:eastAsia="Sylfaen"/>
          <w:i/>
          <w:iCs/>
        </w:rPr>
        <w:t>...»)</w:t>
      </w:r>
    </w:p>
    <w:p w:rsidR="002D3E74" w:rsidRDefault="002D3E74" w:rsidP="002D3E74">
      <w:pPr>
        <w:pStyle w:val="60"/>
        <w:shd w:val="clear" w:color="auto" w:fill="auto"/>
        <w:spacing w:line="240" w:lineRule="exact"/>
        <w:ind w:left="220" w:firstLine="0"/>
      </w:pPr>
      <w:r>
        <w:rPr>
          <w:rStyle w:val="6TimesNewRoman0pt"/>
          <w:rFonts w:eastAsia="Sylfaen"/>
          <w:i/>
          <w:iCs/>
        </w:rPr>
        <w:t>«Року 1677»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>Яке лихо охопило Стародуб?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Чим пояснює автор причину пожежі? </w:t>
      </w:r>
      <w:r>
        <w:rPr>
          <w:rStyle w:val="6TimesNewRoman0pt"/>
          <w:rFonts w:eastAsia="Sylfaen"/>
          <w:i/>
          <w:iCs/>
        </w:rPr>
        <w:t xml:space="preserve">(«Так страшний пожар був за скраданням </w:t>
      </w:r>
      <w:proofErr w:type="spellStart"/>
      <w:r>
        <w:rPr>
          <w:rStyle w:val="6TimesNewRoman0pt"/>
          <w:rFonts w:eastAsia="Sylfaen"/>
          <w:i/>
          <w:iCs/>
        </w:rPr>
        <w:t>Бузським</w:t>
      </w:r>
      <w:proofErr w:type="spellEnd"/>
      <w:r>
        <w:rPr>
          <w:rStyle w:val="6TimesNewRoman0pt"/>
          <w:rFonts w:eastAsia="Sylfaen"/>
          <w:i/>
          <w:iCs/>
        </w:rPr>
        <w:t xml:space="preserve">. Бо в том місті </w:t>
      </w:r>
      <w:proofErr w:type="spellStart"/>
      <w:r>
        <w:rPr>
          <w:rStyle w:val="6TimesNewRoman0pt"/>
          <w:rFonts w:eastAsia="Sylfaen"/>
          <w:i/>
          <w:iCs/>
        </w:rPr>
        <w:t>всчалася</w:t>
      </w:r>
      <w:proofErr w:type="spellEnd"/>
      <w:r>
        <w:rPr>
          <w:rStyle w:val="6TimesNewRoman0pt"/>
          <w:rFonts w:eastAsia="Sylfaen"/>
          <w:i/>
          <w:iCs/>
        </w:rPr>
        <w:t xml:space="preserve"> нена</w:t>
      </w:r>
      <w:r>
        <w:rPr>
          <w:rStyle w:val="6TimesNewRoman0pt"/>
          <w:rFonts w:eastAsia="Sylfaen"/>
          <w:i/>
          <w:iCs/>
        </w:rPr>
        <w:softHyphen/>
        <w:t xml:space="preserve">висть. </w:t>
      </w:r>
      <w:proofErr w:type="spellStart"/>
      <w:r>
        <w:rPr>
          <w:rStyle w:val="6TimesNewRoman0pt"/>
          <w:rFonts w:eastAsia="Sylfaen"/>
          <w:i/>
          <w:iCs/>
        </w:rPr>
        <w:t>Першая</w:t>
      </w:r>
      <w:proofErr w:type="spellEnd"/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полковник </w:t>
      </w:r>
      <w:proofErr w:type="spellStart"/>
      <w:r>
        <w:rPr>
          <w:rStyle w:val="6TimesNewRoman0pt"/>
          <w:rFonts w:eastAsia="Sylfaen"/>
          <w:i/>
          <w:iCs/>
        </w:rPr>
        <w:t>против</w:t>
      </w:r>
      <w:proofErr w:type="spellEnd"/>
      <w:r>
        <w:rPr>
          <w:rStyle w:val="6TimesNewRoman0pt"/>
          <w:rFonts w:eastAsia="Sylfaen"/>
          <w:i/>
          <w:iCs/>
        </w:rPr>
        <w:t xml:space="preserve"> гетьмана, священики межи собою, </w:t>
      </w:r>
      <w:proofErr w:type="spellStart"/>
      <w:r>
        <w:rPr>
          <w:rStyle w:val="6TimesNewRoman0pt"/>
          <w:rFonts w:eastAsia="Sylfaen"/>
          <w:i/>
          <w:iCs/>
        </w:rPr>
        <w:t>осьм</w:t>
      </w:r>
      <w:proofErr w:type="spellEnd"/>
      <w:r>
        <w:rPr>
          <w:rStyle w:val="6TimesNewRoman0pt"/>
          <w:rFonts w:eastAsia="Sylfaen"/>
          <w:i/>
          <w:iCs/>
        </w:rPr>
        <w:t xml:space="preserve"> на двох </w:t>
      </w:r>
      <w:proofErr w:type="spellStart"/>
      <w:r>
        <w:rPr>
          <w:rStyle w:val="6TimesNewRoman0pt"/>
          <w:rFonts w:eastAsia="Sylfaen"/>
          <w:i/>
          <w:iCs/>
        </w:rPr>
        <w:t>немаль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цалий</w:t>
      </w:r>
      <w:proofErr w:type="spellEnd"/>
      <w:r>
        <w:rPr>
          <w:rStyle w:val="6TimesNewRoman0pt"/>
          <w:rFonts w:eastAsia="Sylfaen"/>
          <w:i/>
          <w:iCs/>
        </w:rPr>
        <w:t xml:space="preserve"> рок турбувались, межи козаками і посполитими свари, позви...»)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>Через що відбулася війна біля Дніпра?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76"/>
        </w:tabs>
        <w:spacing w:line="240" w:lineRule="exact"/>
        <w:ind w:left="340" w:right="20" w:hanging="280"/>
      </w:pPr>
      <w:r>
        <w:rPr>
          <w:rStyle w:val="6TimesNewRoman10pt0pt"/>
          <w:rFonts w:eastAsia="Sylfaen"/>
        </w:rPr>
        <w:t xml:space="preserve">Як було звільнено Чигирин від загарбників? </w:t>
      </w:r>
      <w:r>
        <w:rPr>
          <w:rStyle w:val="6TimesNewRoman0pt"/>
          <w:rFonts w:eastAsia="Sylfaen"/>
          <w:i/>
          <w:iCs/>
        </w:rPr>
        <w:t xml:space="preserve">(«І так Чигирин </w:t>
      </w:r>
      <w:proofErr w:type="spellStart"/>
      <w:r>
        <w:rPr>
          <w:rStyle w:val="6TimesNewRoman0pt"/>
          <w:rFonts w:eastAsia="Sylfaen"/>
          <w:i/>
          <w:iCs/>
        </w:rPr>
        <w:t>зостав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вольним</w:t>
      </w:r>
      <w:proofErr w:type="spellEnd"/>
      <w:r>
        <w:rPr>
          <w:rStyle w:val="6TimesNewRoman0pt"/>
          <w:rFonts w:eastAsia="Sylfaen"/>
          <w:i/>
          <w:iCs/>
        </w:rPr>
        <w:t xml:space="preserve"> од того обмеження </w:t>
      </w:r>
      <w:proofErr w:type="spellStart"/>
      <w:r>
        <w:rPr>
          <w:rStyle w:val="6TimesNewRoman0pt"/>
          <w:rFonts w:eastAsia="Sylfaen"/>
          <w:i/>
          <w:iCs/>
        </w:rPr>
        <w:t>августа</w:t>
      </w:r>
      <w:proofErr w:type="spellEnd"/>
      <w:r>
        <w:rPr>
          <w:rStyle w:val="6TimesNewRoman0pt"/>
          <w:rFonts w:eastAsia="Sylfaen"/>
          <w:i/>
          <w:iCs/>
        </w:rPr>
        <w:t xml:space="preserve"> 29-го. </w:t>
      </w:r>
      <w:proofErr w:type="spellStart"/>
      <w:r>
        <w:rPr>
          <w:rStyle w:val="6TimesNewRoman0pt"/>
          <w:rFonts w:eastAsia="Sylfaen"/>
          <w:i/>
          <w:iCs/>
        </w:rPr>
        <w:t>Где</w:t>
      </w:r>
      <w:proofErr w:type="spellEnd"/>
      <w:r>
        <w:rPr>
          <w:rStyle w:val="6TimesNewRoman0pt"/>
          <w:rFonts w:eastAsia="Sylfaen"/>
          <w:i/>
          <w:iCs/>
        </w:rPr>
        <w:t xml:space="preserve"> при</w:t>
      </w:r>
      <w:r>
        <w:rPr>
          <w:rStyle w:val="6TimesNewRoman0pt"/>
          <w:rFonts w:eastAsia="Sylfaen"/>
          <w:i/>
          <w:iCs/>
        </w:rPr>
        <w:softHyphen/>
        <w:t xml:space="preserve">тягнувши, </w:t>
      </w:r>
      <w:proofErr w:type="spellStart"/>
      <w:r>
        <w:rPr>
          <w:rStyle w:val="6TimesNewRoman0pt"/>
          <w:rFonts w:eastAsia="Sylfaen"/>
          <w:i/>
          <w:iCs/>
        </w:rPr>
        <w:t>войська</w:t>
      </w:r>
      <w:proofErr w:type="spellEnd"/>
      <w:r>
        <w:rPr>
          <w:rStyle w:val="6TimesNewRoman0pt"/>
          <w:rFonts w:eastAsia="Sylfaen"/>
          <w:i/>
          <w:iCs/>
        </w:rPr>
        <w:t xml:space="preserve"> московській і козацькій </w:t>
      </w:r>
      <w:proofErr w:type="spellStart"/>
      <w:r>
        <w:rPr>
          <w:rStyle w:val="6TimesNewRoman0pt"/>
          <w:rFonts w:eastAsia="Sylfaen"/>
          <w:i/>
          <w:iCs/>
        </w:rPr>
        <w:t>направували</w:t>
      </w:r>
      <w:proofErr w:type="spellEnd"/>
      <w:r>
        <w:rPr>
          <w:rStyle w:val="6TimesNewRoman0pt"/>
          <w:rFonts w:eastAsia="Sylfaen"/>
          <w:i/>
          <w:iCs/>
        </w:rPr>
        <w:t xml:space="preserve"> город Чигирин і замок, що турки попсували, достаючи з гармат і підкопами, і шанці, рови </w:t>
      </w:r>
      <w:proofErr w:type="spellStart"/>
      <w:r>
        <w:rPr>
          <w:rStyle w:val="6TimesNewRoman0pt"/>
          <w:rFonts w:eastAsia="Sylfaen"/>
          <w:i/>
          <w:iCs/>
        </w:rPr>
        <w:t>позаровнивали</w:t>
      </w:r>
      <w:proofErr w:type="spellEnd"/>
      <w:r>
        <w:rPr>
          <w:rStyle w:val="6TimesNewRoman0pt"/>
          <w:rFonts w:eastAsia="Sylfaen"/>
          <w:i/>
          <w:iCs/>
        </w:rPr>
        <w:t>, що турки були по</w:t>
      </w:r>
      <w:r>
        <w:rPr>
          <w:rStyle w:val="6TimesNewRoman0pt"/>
          <w:rFonts w:eastAsia="Sylfaen"/>
          <w:i/>
          <w:iCs/>
        </w:rPr>
        <w:softHyphen/>
        <w:t xml:space="preserve">копали коло </w:t>
      </w:r>
      <w:proofErr w:type="spellStart"/>
      <w:r>
        <w:rPr>
          <w:rStyle w:val="6TimesNewRoman0pt"/>
          <w:rFonts w:eastAsia="Sylfaen"/>
          <w:i/>
          <w:iCs/>
        </w:rPr>
        <w:t>города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2D3E74" w:rsidRDefault="002D3E74" w:rsidP="002D3E74">
      <w:pPr>
        <w:pStyle w:val="60"/>
        <w:numPr>
          <w:ilvl w:val="1"/>
          <w:numId w:val="4"/>
        </w:numPr>
        <w:shd w:val="clear" w:color="auto" w:fill="auto"/>
        <w:tabs>
          <w:tab w:val="left" w:pos="468"/>
        </w:tabs>
        <w:spacing w:line="240" w:lineRule="exact"/>
        <w:ind w:left="340" w:hanging="280"/>
      </w:pPr>
      <w:r>
        <w:rPr>
          <w:rStyle w:val="6TimesNewRoman0pt"/>
          <w:rFonts w:eastAsia="Sylfaen"/>
          <w:i/>
          <w:iCs/>
        </w:rPr>
        <w:t>«Літопис Григорія Граб’янки».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41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Відомості про автора твору.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60" w:right="20" w:firstLine="280"/>
      </w:pPr>
      <w:r>
        <w:rPr>
          <w:rStyle w:val="TimesNewRoman10pt0pt"/>
          <w:rFonts w:eastAsia="Sylfaen"/>
        </w:rPr>
        <w:t xml:space="preserve">Г. </w:t>
      </w:r>
      <w:proofErr w:type="spellStart"/>
      <w:r>
        <w:rPr>
          <w:rStyle w:val="TimesNewRoman10pt0pt"/>
          <w:rFonts w:eastAsia="Sylfaen"/>
        </w:rPr>
        <w:t>Грабянка</w:t>
      </w:r>
      <w:proofErr w:type="spellEnd"/>
      <w:r>
        <w:rPr>
          <w:rStyle w:val="TimesNewRoman10pt0pt"/>
          <w:rFonts w:eastAsia="Sylfaen"/>
        </w:rPr>
        <w:t xml:space="preserve"> походить з козацького роду, вчився у </w:t>
      </w:r>
      <w:proofErr w:type="spellStart"/>
      <w:r>
        <w:rPr>
          <w:rStyle w:val="TimesNewRoman10pt0pt"/>
          <w:rFonts w:eastAsia="Sylfaen"/>
        </w:rPr>
        <w:t>Києво-Мо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гилянській</w:t>
      </w:r>
      <w:proofErr w:type="spellEnd"/>
      <w:r>
        <w:rPr>
          <w:rStyle w:val="TimesNewRoman10pt0pt"/>
          <w:rFonts w:eastAsia="Sylfaen"/>
        </w:rPr>
        <w:t xml:space="preserve"> академії. Спочатку був </w:t>
      </w:r>
      <w:proofErr w:type="spellStart"/>
      <w:r>
        <w:rPr>
          <w:rStyle w:val="TimesNewRoman10pt0pt"/>
          <w:rFonts w:eastAsia="Sylfaen"/>
        </w:rPr>
        <w:t>гадяцьким</w:t>
      </w:r>
      <w:proofErr w:type="spellEnd"/>
      <w:r>
        <w:rPr>
          <w:rStyle w:val="TimesNewRoman10pt0pt"/>
          <w:rFonts w:eastAsia="Sylfaen"/>
        </w:rPr>
        <w:t xml:space="preserve"> сотником, піз</w:t>
      </w:r>
      <w:r>
        <w:rPr>
          <w:rStyle w:val="TimesNewRoman10pt0pt"/>
          <w:rFonts w:eastAsia="Sylfaen"/>
        </w:rPr>
        <w:softHyphen/>
        <w:t>ніше — полковником.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41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Історична довідка щодо написання твору.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60" w:right="20" w:firstLine="280"/>
      </w:pPr>
      <w:r>
        <w:rPr>
          <w:rStyle w:val="TimesNewRoman10pt0pt"/>
          <w:rFonts w:eastAsia="Sylfaen"/>
        </w:rPr>
        <w:t>Цей літопис присвячений воєнним діям, що відбувалися у 1648-1654 рр. Уперше він був надрукований у Києві 1854 р.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60" w:right="20" w:firstLine="280"/>
      </w:pPr>
      <w:r>
        <w:rPr>
          <w:rStyle w:val="TimesNewRoman10pt0pt"/>
          <w:rFonts w:eastAsia="Sylfaen"/>
        </w:rPr>
        <w:t xml:space="preserve">Відомо, що Г. </w:t>
      </w:r>
      <w:proofErr w:type="spellStart"/>
      <w:r>
        <w:rPr>
          <w:rStyle w:val="TimesNewRoman10pt0pt"/>
          <w:rFonts w:eastAsia="Sylfaen"/>
        </w:rPr>
        <w:t>Грабянка</w:t>
      </w:r>
      <w:proofErr w:type="spellEnd"/>
      <w:r>
        <w:rPr>
          <w:rStyle w:val="TimesNewRoman10pt0pt"/>
          <w:rFonts w:eastAsia="Sylfaen"/>
        </w:rPr>
        <w:t xml:space="preserve"> — людина книжна, добре обізнана з літописами польськими й українськими. Головним завданням твору автор вважає докладне висвітлення подій Визвольної ві</w:t>
      </w:r>
      <w:r>
        <w:rPr>
          <w:rStyle w:val="TimesNewRoman10pt0pt"/>
          <w:rFonts w:eastAsia="Sylfaen"/>
        </w:rPr>
        <w:softHyphen/>
        <w:t>йни, зберегти для нащадків опис героїчних справ українського козацтва.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60" w:right="20" w:firstLine="280"/>
      </w:pPr>
      <w:r>
        <w:rPr>
          <w:rStyle w:val="TimesNewRoman10pt0pt"/>
          <w:rFonts w:eastAsia="Sylfaen"/>
        </w:rPr>
        <w:t>У творі наводяться тексти багатьох державних актів, гетьман</w:t>
      </w:r>
      <w:r>
        <w:rPr>
          <w:rStyle w:val="TimesNewRoman10pt0pt"/>
          <w:rFonts w:eastAsia="Sylfaen"/>
        </w:rPr>
        <w:softHyphen/>
        <w:t>ських універсалів, грамот, договорів.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60"/>
        </w:tabs>
        <w:spacing w:before="0" w:line="240" w:lineRule="exact"/>
        <w:ind w:left="340" w:right="20" w:hanging="28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зображення подій Визвольної війни 1648-1654 рр., коли під керівництвом Б. Хмельницького українському козац</w:t>
      </w:r>
      <w:r>
        <w:rPr>
          <w:rStyle w:val="TimesNewRoman10pt0pt"/>
          <w:rFonts w:eastAsia="Sylfaen"/>
        </w:rPr>
        <w:softHyphen/>
        <w:t xml:space="preserve">тву вдавалося перемагати </w:t>
      </w:r>
      <w:proofErr w:type="spellStart"/>
      <w:r>
        <w:rPr>
          <w:rStyle w:val="TimesNewRoman10pt0pt"/>
          <w:rFonts w:eastAsia="Sylfaen"/>
        </w:rPr>
        <w:t>польсько-шляхетських</w:t>
      </w:r>
      <w:proofErr w:type="spellEnd"/>
      <w:r>
        <w:rPr>
          <w:rStyle w:val="TimesNewRoman10pt0pt"/>
          <w:rFonts w:eastAsia="Sylfaen"/>
        </w:rPr>
        <w:t xml:space="preserve"> та татарських загарбників.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7"/>
        </w:tabs>
        <w:spacing w:before="0" w:line="240" w:lineRule="exact"/>
        <w:ind w:left="340" w:right="20" w:hanging="28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уславлення Богдана Хмельницького — людини розум</w:t>
      </w:r>
      <w:r>
        <w:rPr>
          <w:rStyle w:val="TimesNewRoman10pt0pt"/>
          <w:rFonts w:eastAsia="Sylfaen"/>
        </w:rPr>
        <w:softHyphen/>
        <w:t>ної, освіченої, обізнаної у військовій справі і прагнень народу; засудження Брюховецького і Тетері, які нечесним шляхом за</w:t>
      </w:r>
      <w:r>
        <w:rPr>
          <w:rStyle w:val="TimesNewRoman10pt0pt"/>
          <w:rFonts w:eastAsia="Sylfaen"/>
        </w:rPr>
        <w:softHyphen/>
        <w:t xml:space="preserve">хопили владу, </w:t>
      </w:r>
      <w:proofErr w:type="spellStart"/>
      <w:r>
        <w:rPr>
          <w:rStyle w:val="TimesNewRoman10pt0pt"/>
          <w:rFonts w:eastAsia="Sylfaen"/>
        </w:rPr>
        <w:t>розчленили</w:t>
      </w:r>
      <w:proofErr w:type="spellEnd"/>
      <w:r>
        <w:rPr>
          <w:rStyle w:val="TimesNewRoman10pt0pt"/>
          <w:rFonts w:eastAsia="Sylfaen"/>
        </w:rPr>
        <w:t xml:space="preserve"> українські землі, не цікавилися життям народу, були байдужі до його страждань, дбали тільки про особисті інтереси, збагачувалися пограбуванням держави й трудящих.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74"/>
        </w:tabs>
        <w:spacing w:before="0" w:line="240" w:lineRule="exact"/>
        <w:ind w:left="340" w:right="20" w:hanging="28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народ підтримує, висловлює свою вдяч</w:t>
      </w:r>
      <w:r>
        <w:rPr>
          <w:rStyle w:val="TimesNewRoman10pt0pt"/>
          <w:rFonts w:eastAsia="Sylfaen"/>
        </w:rPr>
        <w:softHyphen/>
        <w:t>ність, пошану тому вождеві, який уболіває за них і відстоює їх інтереси, а не навпаки, змушує поневірятися, терпіти гно</w:t>
      </w:r>
      <w:r>
        <w:rPr>
          <w:rStyle w:val="TimesNewRoman10pt0pt"/>
          <w:rFonts w:eastAsia="Sylfaen"/>
        </w:rPr>
        <w:softHyphen/>
        <w:t>блення і приниження.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7"/>
        </w:tabs>
        <w:spacing w:before="0" w:line="240" w:lineRule="exact"/>
        <w:ind w:left="340" w:right="20" w:hanging="280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літопис дуже близький до жанру давньоруської пові</w:t>
      </w:r>
      <w:r>
        <w:rPr>
          <w:rStyle w:val="TimesNewRoman10pt0pt"/>
          <w:rFonts w:eastAsia="Sylfaen"/>
        </w:rPr>
        <w:softHyphen/>
        <w:t>сті, твір сформований «</w:t>
      </w:r>
      <w:proofErr w:type="spellStart"/>
      <w:r>
        <w:rPr>
          <w:rStyle w:val="TimesNewRoman10pt0pt"/>
          <w:rFonts w:eastAsia="Sylfaen"/>
        </w:rPr>
        <w:t>сказаніями</w:t>
      </w:r>
      <w:proofErr w:type="spellEnd"/>
      <w:r>
        <w:rPr>
          <w:rStyle w:val="TimesNewRoman10pt0pt"/>
          <w:rFonts w:eastAsia="Sylfaen"/>
        </w:rPr>
        <w:t>». Таке звернення до тради</w:t>
      </w:r>
      <w:r>
        <w:rPr>
          <w:rStyle w:val="TimesNewRoman10pt0pt"/>
          <w:rFonts w:eastAsia="Sylfaen"/>
        </w:rPr>
        <w:softHyphen/>
        <w:t>ційних жанрів давньоукраїнської літератури викликано баро</w:t>
      </w:r>
      <w:r>
        <w:rPr>
          <w:rStyle w:val="TimesNewRoman10pt0pt"/>
          <w:rFonts w:eastAsia="Sylfaen"/>
        </w:rPr>
        <w:softHyphen/>
        <w:t xml:space="preserve">ковими традиціями літератури </w:t>
      </w:r>
      <w:proofErr w:type="spellStart"/>
      <w:r>
        <w:rPr>
          <w:rStyle w:val="TimesNewRoman10pt0pt"/>
          <w:rFonts w:eastAsia="Sylfaen"/>
        </w:rPr>
        <w:t>к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— </w:t>
      </w:r>
      <w:proofErr w:type="spellStart"/>
      <w:r>
        <w:rPr>
          <w:rStyle w:val="TimesNewRoman10pt0pt"/>
          <w:rFonts w:eastAsia="Sylfaen"/>
        </w:rPr>
        <w:t>поч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60" w:right="20" w:firstLine="280"/>
      </w:pPr>
      <w:r>
        <w:rPr>
          <w:rStyle w:val="TimesNewRoman10pt0pt"/>
          <w:rFonts w:eastAsia="Sylfaen"/>
        </w:rPr>
        <w:t>Також Г. Граб’янка з великим бажанням використовує народ</w:t>
      </w:r>
      <w:r>
        <w:rPr>
          <w:rStyle w:val="TimesNewRoman10pt0pt"/>
          <w:rFonts w:eastAsia="Sylfaen"/>
        </w:rPr>
        <w:softHyphen/>
        <w:t>ний героїчний епос козацьких пісень і дум, народних легенд.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596"/>
        </w:tabs>
        <w:spacing w:before="0"/>
        <w:ind w:left="340" w:hanging="320"/>
        <w:jc w:val="left"/>
      </w:pPr>
      <w:r>
        <w:rPr>
          <w:rStyle w:val="TimesNewRoman10pt0pt"/>
          <w:rFonts w:eastAsia="Sylfaen"/>
        </w:rPr>
        <w:t>Композиція.</w:t>
      </w:r>
    </w:p>
    <w:p w:rsidR="002D3E74" w:rsidRDefault="002D3E74" w:rsidP="002D3E74">
      <w:pPr>
        <w:pStyle w:val="2"/>
        <w:shd w:val="clear" w:color="auto" w:fill="auto"/>
        <w:spacing w:before="0"/>
        <w:ind w:left="20" w:right="20" w:firstLine="320"/>
      </w:pPr>
      <w:r>
        <w:rPr>
          <w:rStyle w:val="TimesNewRoman10pt0pt"/>
          <w:rFonts w:eastAsia="Sylfaen"/>
        </w:rPr>
        <w:t>У структурі літопису є й вибірки з іноземних літописів, ко</w:t>
      </w:r>
      <w:r>
        <w:rPr>
          <w:rStyle w:val="TimesNewRoman10pt0pt"/>
          <w:rFonts w:eastAsia="Sylfaen"/>
        </w:rPr>
        <w:softHyphen/>
        <w:t>зацьких записів, а також оповідань очевидців конкретних істо</w:t>
      </w:r>
      <w:r>
        <w:rPr>
          <w:rStyle w:val="TimesNewRoman10pt0pt"/>
          <w:rFonts w:eastAsia="Sylfaen"/>
        </w:rPr>
        <w:softHyphen/>
        <w:t>ричних подій. Саме це й стало визначним для жанрової специ</w:t>
      </w:r>
      <w:r>
        <w:rPr>
          <w:rStyle w:val="TimesNewRoman10pt0pt"/>
          <w:rFonts w:eastAsia="Sylfaen"/>
        </w:rPr>
        <w:softHyphen/>
        <w:t>фіки літопису.</w:t>
      </w:r>
    </w:p>
    <w:p w:rsidR="002D3E74" w:rsidRDefault="002D3E74" w:rsidP="002D3E74">
      <w:pPr>
        <w:pStyle w:val="2"/>
        <w:shd w:val="clear" w:color="auto" w:fill="auto"/>
        <w:spacing w:before="0"/>
        <w:ind w:left="20" w:right="20" w:firstLine="320"/>
      </w:pPr>
      <w:r>
        <w:rPr>
          <w:rStyle w:val="TimesNewRoman10pt0pt"/>
          <w:rFonts w:eastAsia="Sylfaen"/>
        </w:rPr>
        <w:t>За манерою написання твір умовно можна поділити на дві частини. Перша — це ретроспективний зачин, де військові дії тлумачаться через історію народу. Ця частина є більш близькою для фольклорних творів. Друга частина тяжіє до аналітичного мислення, барокового історизму (історія в її динаміці). З опису подій 1664 р. літопис ведеться строго за хронологією. Автор на</w:t>
      </w:r>
      <w:r>
        <w:rPr>
          <w:rStyle w:val="TimesNewRoman10pt0pt"/>
          <w:rFonts w:eastAsia="Sylfaen"/>
        </w:rPr>
        <w:softHyphen/>
        <w:t xml:space="preserve">магався зафіксувати події, що відбувалися на Україні у другій половині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ст., після смерті Хмельницького.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596"/>
        </w:tabs>
        <w:spacing w:before="0"/>
        <w:ind w:left="340" w:hanging="320"/>
        <w:jc w:val="left"/>
      </w:pPr>
      <w:r>
        <w:rPr>
          <w:rStyle w:val="TimesNewRoman10pt0pt"/>
          <w:rFonts w:eastAsia="Sylfaen"/>
        </w:rPr>
        <w:t>Сюжет.</w:t>
      </w:r>
    </w:p>
    <w:p w:rsidR="002D3E74" w:rsidRDefault="002D3E74" w:rsidP="002D3E74">
      <w:pPr>
        <w:pStyle w:val="2"/>
        <w:shd w:val="clear" w:color="auto" w:fill="auto"/>
        <w:spacing w:before="0"/>
        <w:ind w:left="20" w:right="20" w:firstLine="320"/>
      </w:pPr>
      <w:r>
        <w:rPr>
          <w:rStyle w:val="TimesNewRoman10pt0pt"/>
          <w:rFonts w:eastAsia="Sylfaen"/>
        </w:rPr>
        <w:t>Особливе місце в сюжетній структурі твору надається сказан</w:t>
      </w:r>
      <w:r>
        <w:rPr>
          <w:rStyle w:val="TimesNewRoman10pt0pt"/>
          <w:rFonts w:eastAsia="Sylfaen"/>
        </w:rPr>
        <w:softHyphen/>
        <w:t>ням про Б. Хмельницького, які описують його розум, політичну поміркованість, хоробрість і віру в український народ (напри</w:t>
      </w:r>
      <w:r>
        <w:rPr>
          <w:rStyle w:val="TimesNewRoman10pt0pt"/>
          <w:rFonts w:eastAsia="Sylfaen"/>
        </w:rPr>
        <w:softHyphen/>
        <w:t>клад, викрадення в Барабаша листів польського короля джу</w:t>
      </w:r>
      <w:r>
        <w:rPr>
          <w:rStyle w:val="TimesNewRoman10pt0pt"/>
          <w:rFonts w:eastAsia="Sylfaen"/>
        </w:rPr>
        <w:softHyphen/>
        <w:t xml:space="preserve">рою Хмельницького). Істинною причиною війни між Україною і Польщею Г. Граб’янка називає загарбницькі наміри польської шляхти щодо України, а ніяк не сварку між Хмельницьким та шляхтичем </w:t>
      </w:r>
      <w:proofErr w:type="spellStart"/>
      <w:r>
        <w:rPr>
          <w:rStyle w:val="TimesNewRoman10pt0pt"/>
          <w:rFonts w:eastAsia="Sylfaen"/>
        </w:rPr>
        <w:t>Чаплинським</w:t>
      </w:r>
      <w:proofErr w:type="spellEnd"/>
      <w:r>
        <w:rPr>
          <w:rStyle w:val="TimesNewRoman10pt0pt"/>
          <w:rFonts w:eastAsia="Sylfaen"/>
        </w:rPr>
        <w:t>.</w:t>
      </w:r>
    </w:p>
    <w:p w:rsidR="002D3E74" w:rsidRDefault="002D3E74" w:rsidP="002D3E74">
      <w:pPr>
        <w:pStyle w:val="2"/>
        <w:shd w:val="clear" w:color="auto" w:fill="auto"/>
        <w:spacing w:before="0"/>
        <w:ind w:left="20" w:right="20" w:firstLine="320"/>
      </w:pPr>
      <w:r>
        <w:rPr>
          <w:rStyle w:val="TimesNewRoman10pt0pt"/>
          <w:rFonts w:eastAsia="Sylfaen"/>
        </w:rPr>
        <w:t>Уміння аналізувати й мудро тлумачити історичні події підви</w:t>
      </w:r>
      <w:r>
        <w:rPr>
          <w:rStyle w:val="TimesNewRoman10pt0pt"/>
          <w:rFonts w:eastAsia="Sylfaen"/>
        </w:rPr>
        <w:softHyphen/>
        <w:t>щує ідейну вагому цінність літопису. Важливою сюжетною лінією у літописі є опис одностайної підтримки народом Визвольної ві</w:t>
      </w:r>
      <w:r>
        <w:rPr>
          <w:rStyle w:val="TimesNewRoman10pt0pt"/>
          <w:rFonts w:eastAsia="Sylfaen"/>
        </w:rPr>
        <w:softHyphen/>
        <w:t>йни, розпочатої Хмельницьким.</w:t>
      </w:r>
    </w:p>
    <w:p w:rsidR="002D3E74" w:rsidRDefault="002D3E74" w:rsidP="002D3E74">
      <w:pPr>
        <w:pStyle w:val="2"/>
        <w:shd w:val="clear" w:color="auto" w:fill="auto"/>
        <w:spacing w:before="0"/>
        <w:ind w:left="20" w:right="20" w:firstLine="320"/>
      </w:pPr>
      <w:r>
        <w:rPr>
          <w:rStyle w:val="TimesNewRoman10pt0pt"/>
          <w:rFonts w:eastAsia="Sylfaen"/>
        </w:rPr>
        <w:t>І все-таки центральне місце в ідейно-тематичній структурі літопису займає війна. Цікаво, що автор охоче описує подвиги безіменних героїв війни. Найважливішим битвам присвячені цілі глави-сказання (битви під Жовтими Водами, Корсунем). Головними героями літопису поруч з Хмельницьким і простими козаками стають хоробрі ватажки козацького війська І. Богун, М. Кривонос та ін. Возз’єднання України з Росією автор оцінює позитивно, зображуючи радість українців.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591"/>
        </w:tabs>
        <w:spacing w:before="0"/>
        <w:ind w:left="340" w:hanging="320"/>
        <w:jc w:val="left"/>
      </w:pPr>
      <w:r>
        <w:rPr>
          <w:rStyle w:val="TimesNewRoman10pt0pt"/>
          <w:rFonts w:eastAsia="Sylfaen"/>
        </w:rPr>
        <w:t>Художні особливості твору.</w:t>
      </w:r>
    </w:p>
    <w:p w:rsidR="002D3E74" w:rsidRDefault="002D3E74" w:rsidP="002D3E74">
      <w:pPr>
        <w:pStyle w:val="2"/>
        <w:shd w:val="clear" w:color="auto" w:fill="auto"/>
        <w:spacing w:before="0"/>
        <w:ind w:left="20" w:right="20" w:firstLine="320"/>
      </w:pPr>
      <w:r>
        <w:rPr>
          <w:rStyle w:val="TimesNewRoman10pt0pt"/>
          <w:rFonts w:eastAsia="Sylfaen"/>
        </w:rPr>
        <w:t>Щодо стильового оформлення літопису, то Г. Граб’янкою ба</w:t>
      </w:r>
      <w:r>
        <w:rPr>
          <w:rStyle w:val="TimesNewRoman10pt0pt"/>
          <w:rFonts w:eastAsia="Sylfaen"/>
        </w:rPr>
        <w:softHyphen/>
        <w:t>гато чого використано з народної творчості: влучні традиційні порівняння, сатиричні прийоми, ритміку оповіді.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16"/>
        </w:tabs>
        <w:spacing w:before="0"/>
        <w:ind w:left="340" w:hanging="320"/>
        <w:jc w:val="left"/>
      </w:pPr>
      <w:r>
        <w:rPr>
          <w:rStyle w:val="TimesNewRoman10pt0pt"/>
          <w:rFonts w:eastAsia="Sylfaen"/>
        </w:rPr>
        <w:t>Ідейно-художній аналіз уривків літопису.</w:t>
      </w:r>
    </w:p>
    <w:p w:rsidR="002D3E74" w:rsidRDefault="002D3E74" w:rsidP="002D3E74">
      <w:pPr>
        <w:pStyle w:val="60"/>
        <w:numPr>
          <w:ilvl w:val="3"/>
          <w:numId w:val="4"/>
        </w:numPr>
        <w:shd w:val="clear" w:color="auto" w:fill="auto"/>
        <w:tabs>
          <w:tab w:val="left" w:pos="913"/>
        </w:tabs>
        <w:ind w:left="340" w:hanging="320"/>
        <w:jc w:val="left"/>
      </w:pPr>
      <w:r>
        <w:rPr>
          <w:rStyle w:val="6TimesNewRoman0pt"/>
          <w:rFonts w:eastAsia="Sylfaen"/>
          <w:i/>
          <w:iCs/>
        </w:rPr>
        <w:t>«Про другу битву козаків з ляхами та про перемогу</w:t>
      </w:r>
    </w:p>
    <w:p w:rsidR="002D3E74" w:rsidRDefault="002D3E74" w:rsidP="002D3E74">
      <w:pPr>
        <w:pStyle w:val="60"/>
        <w:shd w:val="clear" w:color="auto" w:fill="auto"/>
        <w:ind w:left="20" w:firstLine="320"/>
      </w:pPr>
      <w:r>
        <w:rPr>
          <w:rStyle w:val="6TimesNewRoman0pt"/>
          <w:rFonts w:eastAsia="Sylfaen"/>
          <w:i/>
          <w:iCs/>
        </w:rPr>
        <w:t>під Корсунем».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31"/>
        </w:tabs>
        <w:spacing w:before="0"/>
        <w:ind w:left="340" w:right="20" w:hanging="320"/>
        <w:jc w:val="left"/>
      </w:pPr>
      <w:r>
        <w:rPr>
          <w:rStyle w:val="TimesNewRoman10pt0pt"/>
          <w:rFonts w:eastAsia="Sylfaen"/>
        </w:rPr>
        <w:t>Які враження залишилися в керівництва війська після пер</w:t>
      </w:r>
      <w:r>
        <w:rPr>
          <w:rStyle w:val="TimesNewRoman10pt0pt"/>
          <w:rFonts w:eastAsia="Sylfaen"/>
        </w:rPr>
        <w:softHyphen/>
        <w:t xml:space="preserve">шої битви з козаками? </w:t>
      </w:r>
      <w:r>
        <w:rPr>
          <w:rStyle w:val="TimesNewRoman0pt"/>
          <w:rFonts w:eastAsia="Sylfaen"/>
        </w:rPr>
        <w:t>(«...Як козаки (кого мечем забивши,</w:t>
      </w:r>
    </w:p>
    <w:p w:rsidR="002D3E74" w:rsidRDefault="002D3E74" w:rsidP="002D3E74">
      <w:pPr>
        <w:pStyle w:val="60"/>
        <w:shd w:val="clear" w:color="auto" w:fill="auto"/>
        <w:spacing w:line="240" w:lineRule="exact"/>
        <w:ind w:left="240" w:right="20" w:firstLine="0"/>
      </w:pPr>
      <w:r>
        <w:rPr>
          <w:rStyle w:val="6TimesNewRoman0pt"/>
          <w:rFonts w:eastAsia="Sylfaen"/>
          <w:i/>
          <w:iCs/>
        </w:rPr>
        <w:t xml:space="preserve">а кого в неволі взявши) над поляками гору взяли і як, замість булави у руки заступ давши, смерть самого генерала </w:t>
      </w:r>
      <w:proofErr w:type="spellStart"/>
      <w:r>
        <w:rPr>
          <w:rStyle w:val="6TimesNewRoman0pt"/>
          <w:rFonts w:eastAsia="Sylfaen"/>
          <w:i/>
          <w:iCs/>
        </w:rPr>
        <w:t>Потоць</w:t>
      </w:r>
      <w:proofErr w:type="spellEnd"/>
      <w:r>
        <w:rPr>
          <w:rStyle w:val="6TimesNewRoman0pt"/>
          <w:rFonts w:eastAsia="Sylfaen"/>
          <w:i/>
          <w:iCs/>
        </w:rPr>
        <w:t>- кого, сина його, тріумфують»)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41"/>
        </w:tabs>
        <w:spacing w:line="240" w:lineRule="exact"/>
        <w:ind w:left="240" w:right="20" w:hanging="220"/>
      </w:pPr>
      <w:r>
        <w:rPr>
          <w:rStyle w:val="6TimesNewRoman10pt0pt"/>
          <w:rFonts w:eastAsia="Sylfaen"/>
        </w:rPr>
        <w:t xml:space="preserve">Чому ляхи вирішили піти війною на Корсунь? </w:t>
      </w:r>
      <w:r>
        <w:rPr>
          <w:rStyle w:val="6TimesNewRoman0pt"/>
          <w:rFonts w:eastAsia="Sylfaen"/>
          <w:i/>
          <w:iCs/>
        </w:rPr>
        <w:t>(«...</w:t>
      </w:r>
      <w:proofErr w:type="spellStart"/>
      <w:r>
        <w:rPr>
          <w:rStyle w:val="6TimesNewRoman0pt"/>
          <w:rFonts w:eastAsia="Sylfaen"/>
          <w:i/>
          <w:iCs/>
        </w:rPr>
        <w:t>Щобближче</w:t>
      </w:r>
      <w:proofErr w:type="spellEnd"/>
      <w:r>
        <w:rPr>
          <w:rStyle w:val="6TimesNewRoman0pt"/>
          <w:rFonts w:eastAsia="Sylfaen"/>
          <w:i/>
          <w:iCs/>
        </w:rPr>
        <w:t xml:space="preserve"> до Польського краю бути і, при потребі, скоріше допомоги зібрати»)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41"/>
        </w:tabs>
        <w:spacing w:line="240" w:lineRule="exact"/>
        <w:ind w:left="240" w:right="20" w:hanging="220"/>
      </w:pPr>
      <w:r>
        <w:rPr>
          <w:rStyle w:val="6TimesNewRoman10pt0pt"/>
          <w:rFonts w:eastAsia="Sylfaen"/>
        </w:rPr>
        <w:t>В чому виявилися кмітливість, рішучість і винахідливість по</w:t>
      </w:r>
      <w:r>
        <w:rPr>
          <w:rStyle w:val="6TimesNewRoman10pt0pt"/>
          <w:rFonts w:eastAsia="Sylfaen"/>
        </w:rPr>
        <w:softHyphen/>
        <w:t xml:space="preserve">лоненого козака? </w:t>
      </w:r>
      <w:r>
        <w:rPr>
          <w:rStyle w:val="6TimesNewRoman0pt"/>
          <w:rFonts w:eastAsia="Sylfaen"/>
          <w:i/>
          <w:iCs/>
        </w:rPr>
        <w:t xml:space="preserve">(«Бранець, будучи від природи кмітливий та хитрий (а може, й самим Хмельницьким підмовлений), сказав, що татар тільки з </w:t>
      </w:r>
      <w:proofErr w:type="spellStart"/>
      <w:r>
        <w:rPr>
          <w:rStyle w:val="6TimesNewRoman0pt"/>
          <w:rFonts w:eastAsia="Sylfaen"/>
          <w:i/>
          <w:iCs/>
        </w:rPr>
        <w:t>Тугай-беєм</w:t>
      </w:r>
      <w:proofErr w:type="spellEnd"/>
      <w:r>
        <w:rPr>
          <w:rStyle w:val="6TimesNewRoman0pt"/>
          <w:rFonts w:eastAsia="Sylfaen"/>
          <w:i/>
          <w:iCs/>
        </w:rPr>
        <w:t xml:space="preserve"> тисяч п’ятдесят і що скоро й сам хан з усією силою прийде, а козаків багато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без ліку. Вислухали все те ляхи і повірили, й напав на них ост</w:t>
      </w:r>
      <w:r>
        <w:rPr>
          <w:rStyle w:val="6TimesNewRoman0pt"/>
          <w:rFonts w:eastAsia="Sylfaen"/>
          <w:i/>
          <w:iCs/>
        </w:rPr>
        <w:softHyphen/>
        <w:t>рах незборимий, всі вони посмутніли, руки в них опустилися, і втратили вони голову, бо боялися не лише сили козацької, а й голоду та облоги»)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41"/>
        </w:tabs>
        <w:spacing w:before="0" w:line="240" w:lineRule="exact"/>
        <w:ind w:left="240" w:right="20" w:hanging="220"/>
      </w:pPr>
      <w:r>
        <w:rPr>
          <w:rStyle w:val="TimesNewRoman10pt0pt"/>
          <w:rFonts w:eastAsia="Sylfaen"/>
        </w:rPr>
        <w:t>Що свідчить про одностайність дій народних мас і козаків у боротьбі з ляхами?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41"/>
        </w:tabs>
        <w:spacing w:before="0" w:line="240" w:lineRule="exact"/>
        <w:ind w:left="240" w:hanging="220"/>
      </w:pPr>
      <w:r>
        <w:rPr>
          <w:rStyle w:val="TimesNewRoman10pt0pt"/>
          <w:rFonts w:eastAsia="Sylfaen"/>
        </w:rPr>
        <w:t>Чим закінчилася битва під Корсунем?</w:t>
      </w:r>
    </w:p>
    <w:p w:rsidR="002D3E74" w:rsidRDefault="002D3E74" w:rsidP="002D3E74">
      <w:pPr>
        <w:pStyle w:val="60"/>
        <w:numPr>
          <w:ilvl w:val="3"/>
          <w:numId w:val="4"/>
        </w:numPr>
        <w:shd w:val="clear" w:color="auto" w:fill="auto"/>
        <w:tabs>
          <w:tab w:val="left" w:pos="932"/>
        </w:tabs>
        <w:spacing w:line="240" w:lineRule="exact"/>
        <w:ind w:left="240" w:right="20" w:hanging="220"/>
      </w:pPr>
      <w:r>
        <w:rPr>
          <w:rStyle w:val="6TimesNewRoman0pt"/>
          <w:rFonts w:eastAsia="Sylfaen"/>
          <w:i/>
          <w:iCs/>
        </w:rPr>
        <w:t>«Про похід Хмельницького у польські землі навесні 1656 року».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36"/>
        </w:tabs>
        <w:spacing w:line="240" w:lineRule="exact"/>
        <w:ind w:left="240" w:right="20" w:hanging="220"/>
      </w:pPr>
      <w:r>
        <w:rPr>
          <w:rStyle w:val="6TimesNewRoman10pt0pt"/>
          <w:rFonts w:eastAsia="Sylfaen"/>
        </w:rPr>
        <w:t xml:space="preserve">За що татарський хан дорікав Хмельницькому? </w:t>
      </w:r>
      <w:r>
        <w:rPr>
          <w:rStyle w:val="6TimesNewRoman0pt"/>
          <w:rFonts w:eastAsia="Sylfaen"/>
          <w:i/>
          <w:iCs/>
        </w:rPr>
        <w:t>(«Чого це ти поєднався з Москвою? Не бійсь, тоді не шукав її допомоги, коли ярмо шляхетської неволі рабське з своєї шиї скидав! З нами єднався і перемагав силу польську</w:t>
      </w:r>
      <w:r>
        <w:rPr>
          <w:rStyle w:val="6TimesNewRoman10pt0pt"/>
          <w:rFonts w:eastAsia="Sylfaen"/>
        </w:rPr>
        <w:t>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36"/>
        </w:tabs>
        <w:spacing w:line="240" w:lineRule="exact"/>
        <w:ind w:left="240" w:right="20" w:hanging="220"/>
      </w:pPr>
      <w:r>
        <w:rPr>
          <w:rStyle w:val="6TimesNewRoman10pt0pt"/>
          <w:rFonts w:eastAsia="Sylfaen"/>
        </w:rPr>
        <w:t xml:space="preserve">Як гетьман повів себе у ситуації, коли почув звинувачення на свою адресу від хана про зрадництво? </w:t>
      </w:r>
      <w:r>
        <w:rPr>
          <w:rStyle w:val="6TimesNewRoman0pt"/>
          <w:rFonts w:eastAsia="Sylfaen"/>
          <w:i/>
          <w:iCs/>
        </w:rPr>
        <w:t xml:space="preserve">(«А ти пригадай, як я прислав із Січі до покійного хана людей і просив допомогу не в самого хана, а тільки виділити охочих! Чи зглянувся він на моє прохання? Ні! Він прислав одного-єдиного мурзу </w:t>
      </w:r>
      <w:proofErr w:type="spellStart"/>
      <w:r>
        <w:rPr>
          <w:rStyle w:val="6TimesNewRoman0pt"/>
          <w:rFonts w:eastAsia="Sylfaen"/>
          <w:i/>
          <w:iCs/>
        </w:rPr>
        <w:t>Тугай-бея</w:t>
      </w:r>
      <w:proofErr w:type="spellEnd"/>
      <w:r>
        <w:rPr>
          <w:rStyle w:val="6TimesNewRoman0pt"/>
          <w:rFonts w:eastAsia="Sylfaen"/>
          <w:i/>
          <w:iCs/>
        </w:rPr>
        <w:t xml:space="preserve"> з нечисленним загоном. І тільки потім, нюхом чуючи здобич та на моє щастя покладаючись, він почав допомагати»)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36"/>
        </w:tabs>
        <w:spacing w:line="240" w:lineRule="exact"/>
        <w:ind w:left="240" w:right="20" w:hanging="220"/>
      </w:pPr>
      <w:r>
        <w:rPr>
          <w:rStyle w:val="6TimesNewRoman10pt0pt"/>
          <w:rFonts w:eastAsia="Sylfaen"/>
        </w:rPr>
        <w:t xml:space="preserve">Яку вигоду отримали татари, завдячуючи Хмельницькому? </w:t>
      </w:r>
      <w:r>
        <w:rPr>
          <w:rStyle w:val="6TimesNewRoman0pt"/>
          <w:rFonts w:eastAsia="Sylfaen"/>
          <w:i/>
          <w:iCs/>
        </w:rPr>
        <w:t xml:space="preserve">(«І та </w:t>
      </w:r>
      <w:proofErr w:type="spellStart"/>
      <w:r>
        <w:rPr>
          <w:rStyle w:val="6TimesNewRoman0pt"/>
          <w:rFonts w:eastAsia="Sylfaen"/>
          <w:i/>
          <w:iCs/>
        </w:rPr>
        <w:t>поміч</w:t>
      </w:r>
      <w:proofErr w:type="spellEnd"/>
      <w:r>
        <w:rPr>
          <w:rStyle w:val="6TimesNewRoman0pt"/>
          <w:rFonts w:eastAsia="Sylfaen"/>
          <w:i/>
          <w:iCs/>
        </w:rPr>
        <w:t xml:space="preserve"> ваша вам самим більше з руки, оскільки і на морі, і на Дніпрі тепер можете вільно плавати, а не так, як раніше, коли козаків остерігалися і ноги туди не ставили! Та й, крім того, вдовольняючи прохання ваше, я дозволив вам за кількадесят </w:t>
      </w:r>
      <w:proofErr w:type="spellStart"/>
      <w:r>
        <w:rPr>
          <w:rStyle w:val="6TimesNewRoman0pt"/>
          <w:rFonts w:eastAsia="Sylfaen"/>
          <w:i/>
          <w:iCs/>
        </w:rPr>
        <w:t>поприщ</w:t>
      </w:r>
      <w:proofErr w:type="spellEnd"/>
      <w:r>
        <w:rPr>
          <w:rStyle w:val="6TimesNewRoman0pt"/>
          <w:rFonts w:eastAsia="Sylfaen"/>
          <w:i/>
          <w:iCs/>
        </w:rPr>
        <w:t xml:space="preserve"> (стадій) від Перекопу на нашій же таки українській землі ради безпечності вашої Ослам-місто поста</w:t>
      </w:r>
      <w:r>
        <w:rPr>
          <w:rStyle w:val="6TimesNewRoman0pt"/>
          <w:rFonts w:eastAsia="Sylfaen"/>
          <w:i/>
          <w:iCs/>
        </w:rPr>
        <w:softHyphen/>
        <w:t xml:space="preserve">вити і задобряв вас добром всяким! Завдяки добру тому орда спромоглася замість шкір зодягтися в </w:t>
      </w:r>
      <w:proofErr w:type="spellStart"/>
      <w:r>
        <w:rPr>
          <w:rStyle w:val="6TimesNewRoman0pt"/>
          <w:rFonts w:eastAsia="Sylfaen"/>
          <w:i/>
          <w:iCs/>
        </w:rPr>
        <w:t>злототканії</w:t>
      </w:r>
      <w:proofErr w:type="spellEnd"/>
      <w:r>
        <w:rPr>
          <w:rStyle w:val="6TimesNewRoman0pt"/>
          <w:rFonts w:eastAsia="Sylfaen"/>
          <w:i/>
          <w:iCs/>
        </w:rPr>
        <w:t xml:space="preserve"> шати, в позолочену збрую коней спорядити та сагайдаки оздоблені зодягти»)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331"/>
        </w:tabs>
        <w:spacing w:line="240" w:lineRule="exact"/>
        <w:ind w:left="340" w:right="20" w:hanging="220"/>
      </w:pPr>
      <w:r>
        <w:rPr>
          <w:rStyle w:val="6TimesNewRoman10pt0pt"/>
          <w:rFonts w:eastAsia="Sylfaen"/>
        </w:rPr>
        <w:t xml:space="preserve">У чому виявилася підступність татар, коли вони укладали мир з ляхами? </w:t>
      </w:r>
      <w:r>
        <w:rPr>
          <w:rStyle w:val="6TimesNewRoman0pt"/>
          <w:rFonts w:eastAsia="Sylfaen"/>
          <w:i/>
          <w:iCs/>
        </w:rPr>
        <w:t xml:space="preserve">(«А коли і траплялося так, що переможені ляхи </w:t>
      </w:r>
      <w:proofErr w:type="spellStart"/>
      <w:r>
        <w:rPr>
          <w:rStyle w:val="6TimesNewRoman0pt"/>
          <w:rFonts w:eastAsia="Sylfaen"/>
          <w:i/>
          <w:iCs/>
        </w:rPr>
        <w:t>прочили</w:t>
      </w:r>
      <w:proofErr w:type="spellEnd"/>
      <w:r>
        <w:rPr>
          <w:rStyle w:val="6TimesNewRoman0pt"/>
          <w:rFonts w:eastAsia="Sylfaen"/>
          <w:i/>
          <w:iCs/>
        </w:rPr>
        <w:t xml:space="preserve"> миру, то ви, не чекаючи нас, проголошували, що і нині хочете, і перше хотіли з ними у мирі та дружбі жити і що не зважуєтесь тільки козаків злити, щоб не шкодити вам, і що нам, як християнам з християнами, слід помиритися. Вони цими запобігливими словами себе возвеличували, а нас принижували, виставляли людьми без милосердя» 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 w:line="240" w:lineRule="exact"/>
        <w:ind w:left="20" w:firstLine="120"/>
      </w:pPr>
      <w:r>
        <w:rPr>
          <w:rStyle w:val="TimesNewRoman10pt0pt"/>
          <w:rFonts w:eastAsia="Sylfaen"/>
        </w:rPr>
        <w:t>Як повів себе хан під час битви під Берестечком?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331"/>
        </w:tabs>
        <w:spacing w:line="240" w:lineRule="exact"/>
        <w:ind w:left="340" w:right="20" w:hanging="220"/>
      </w:pPr>
      <w:r>
        <w:rPr>
          <w:rStyle w:val="6TimesNewRoman10pt0pt"/>
          <w:rFonts w:eastAsia="Sylfaen"/>
        </w:rPr>
        <w:t xml:space="preserve">За що гетьман був вдячним Богові? </w:t>
      </w:r>
      <w:r>
        <w:rPr>
          <w:rStyle w:val="6TimesNewRoman0pt"/>
          <w:rFonts w:eastAsia="Sylfaen"/>
          <w:i/>
          <w:iCs/>
        </w:rPr>
        <w:t>(«І ми раді, що Господь, давши нам силу знести часи скорботи, допоміг нам незаба</w:t>
      </w:r>
      <w:r>
        <w:rPr>
          <w:rStyle w:val="6TimesNewRoman0pt"/>
          <w:rFonts w:eastAsia="Sylfaen"/>
          <w:i/>
          <w:iCs/>
        </w:rPr>
        <w:softHyphen/>
        <w:t>ром все те своєю відвагою виправити, допоміг відплатити ляхам та вигнати їх з України»)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0" w:lineRule="exact"/>
        <w:ind w:left="340" w:right="20" w:hanging="220"/>
      </w:pPr>
      <w:r>
        <w:rPr>
          <w:rStyle w:val="TimesNewRoman10pt0pt"/>
          <w:rFonts w:eastAsia="Sylfaen"/>
        </w:rPr>
        <w:t>Чи можна виправдати Б. Хмельницького, який намагався за</w:t>
      </w:r>
      <w:r>
        <w:rPr>
          <w:rStyle w:val="TimesNewRoman10pt0pt"/>
          <w:rFonts w:eastAsia="Sylfaen"/>
        </w:rPr>
        <w:softHyphen/>
        <w:t>хистити монарха російського? Відповідь вмотивуйте.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0" w:lineRule="exact"/>
        <w:ind w:left="340" w:right="20" w:hanging="220"/>
      </w:pPr>
      <w:r>
        <w:rPr>
          <w:rStyle w:val="TimesNewRoman10pt0pt"/>
          <w:rFonts w:eastAsia="Sylfaen"/>
        </w:rPr>
        <w:t>Чому хану не подобалося те, що гетьман підтримує російську владу?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0" w:lineRule="exact"/>
        <w:ind w:left="340" w:right="20" w:hanging="220"/>
      </w:pPr>
      <w:r>
        <w:rPr>
          <w:rStyle w:val="TimesNewRoman10pt0pt"/>
          <w:rFonts w:eastAsia="Sylfaen"/>
        </w:rPr>
        <w:t>Чим закінчилася суперечка в дебатах між ханом і Б. Хмель</w:t>
      </w:r>
      <w:r>
        <w:rPr>
          <w:rStyle w:val="TimesNewRoman10pt0pt"/>
          <w:rFonts w:eastAsia="Sylfaen"/>
        </w:rPr>
        <w:softHyphen/>
        <w:t>ницьким?</w:t>
      </w:r>
    </w:p>
    <w:p w:rsidR="002D3E74" w:rsidRDefault="002D3E74" w:rsidP="002D3E74">
      <w:pPr>
        <w:pStyle w:val="60"/>
        <w:numPr>
          <w:ilvl w:val="1"/>
          <w:numId w:val="4"/>
        </w:numPr>
        <w:shd w:val="clear" w:color="auto" w:fill="auto"/>
        <w:tabs>
          <w:tab w:val="left" w:pos="548"/>
        </w:tabs>
        <w:spacing w:line="240" w:lineRule="exact"/>
        <w:ind w:left="20" w:firstLine="120"/>
      </w:pPr>
      <w:r>
        <w:rPr>
          <w:rStyle w:val="6TimesNewRoman0pt"/>
          <w:rFonts w:eastAsia="Sylfaen"/>
          <w:i/>
          <w:iCs/>
        </w:rPr>
        <w:t>«Літопис Самовидця».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16"/>
        </w:tabs>
        <w:spacing w:before="0" w:line="240" w:lineRule="exact"/>
        <w:ind w:left="20" w:right="20" w:firstLine="120"/>
      </w:pPr>
      <w:r>
        <w:rPr>
          <w:rStyle w:val="TimesNewRoman10pt0pt"/>
          <w:rFonts w:eastAsia="Sylfaen"/>
        </w:rPr>
        <w:t>Інформація про автора (</w:t>
      </w:r>
      <w:proofErr w:type="spellStart"/>
      <w:r>
        <w:rPr>
          <w:rStyle w:val="TimesNewRoman10pt0pt"/>
          <w:rFonts w:eastAsia="Sylfaen"/>
        </w:rPr>
        <w:t>Самуїла</w:t>
      </w:r>
      <w:proofErr w:type="spellEnd"/>
      <w:r>
        <w:rPr>
          <w:rStyle w:val="TimesNewRoman10pt0pt"/>
          <w:rFonts w:eastAsia="Sylfaen"/>
        </w:rPr>
        <w:t xml:space="preserve"> Васильовича Величка). Знаємо про С. Величка дуже небагато. Народився він, як га</w:t>
      </w:r>
      <w:r>
        <w:rPr>
          <w:rStyle w:val="TimesNewRoman10pt0pt"/>
          <w:rFonts w:eastAsia="Sylfaen"/>
        </w:rPr>
        <w:softHyphen/>
        <w:t>дають учені, близько 1670 р. на Полтавщині в козацькій родині. Закінчив Києво-Могилянську колегію, знав старослов’янську, польську, латинську, німецьку мови. На службу до канцелярії Величко потрапив уже немолодим, майже сорокарічним, і був це, як підкреслює Валерій Шевчук, «не такий вже типовий канце</w:t>
      </w:r>
      <w:r>
        <w:rPr>
          <w:rStyle w:val="TimesNewRoman10pt0pt"/>
          <w:rFonts w:eastAsia="Sylfaen"/>
        </w:rPr>
        <w:softHyphen/>
        <w:t>лярист». Чому нетиповий? Бо не дбав про власну вигоду, навряд чи мав маєтки, якесь багатство, зате глибоко вболівав за долю України. А був тоді час дуже складний. У жовтні 1708 року І. Ма</w:t>
      </w:r>
      <w:r>
        <w:rPr>
          <w:rStyle w:val="TimesNewRoman10pt0pt"/>
          <w:rFonts w:eastAsia="Sylfaen"/>
        </w:rPr>
        <w:softHyphen/>
        <w:t>зепа з частиною козаків переходить на бік шведів, інша частина козацтва залишається на боці російському. Перед цим у липні страчують Величковського патрона — В. Кочубея, а Величко на</w:t>
      </w:r>
      <w:r>
        <w:rPr>
          <w:rStyle w:val="TimesNewRoman10pt0pt"/>
          <w:rFonts w:eastAsia="Sylfaen"/>
        </w:rPr>
        <w:softHyphen/>
        <w:t>довго потрапляє до в’язниці. Ярослав Дзира припускає, що ви</w:t>
      </w:r>
      <w:r>
        <w:rPr>
          <w:rStyle w:val="TimesNewRoman10pt0pt"/>
          <w:rFonts w:eastAsia="Sylfaen"/>
        </w:rPr>
        <w:softHyphen/>
        <w:t>йшов він на волю аж 1715 року завдяки сприянню сина Кочубея. Відтоді літописець жив на Полтавщині і «в селі Жуках повіту Полтавського, року 1720» закінчив свій фундаментальний твір. Певно, була ця робота дуже копітка і виснажлива, бо наприкінці життя свого Величко осліп.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16"/>
        </w:tabs>
        <w:spacing w:before="0" w:line="240" w:lineRule="exact"/>
        <w:ind w:left="20" w:firstLine="120"/>
      </w:pPr>
      <w:r>
        <w:rPr>
          <w:rStyle w:val="TimesNewRoman10pt0pt"/>
          <w:rFonts w:eastAsia="Sylfaen"/>
        </w:rPr>
        <w:t>Історія написання твору.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0" w:right="20" w:firstLine="340"/>
        <w:jc w:val="left"/>
      </w:pPr>
      <w:r>
        <w:rPr>
          <w:rStyle w:val="TimesNewRoman10pt0pt"/>
          <w:rFonts w:eastAsia="Sylfaen"/>
        </w:rPr>
        <w:t>Цей монументальний історичний літопис був опублікований у 1848-1864 рр.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С. Величко заглиблюється в козацькі літописання, студіює вір</w:t>
      </w:r>
      <w:r>
        <w:rPr>
          <w:rStyle w:val="TimesNewRoman10pt0pt"/>
          <w:rFonts w:eastAsia="Sylfaen"/>
        </w:rPr>
        <w:softHyphen/>
        <w:t xml:space="preserve">шовану книгу польського автора </w:t>
      </w:r>
      <w:proofErr w:type="spellStart"/>
      <w:r>
        <w:rPr>
          <w:rStyle w:val="TimesNewRoman10pt0pt"/>
          <w:rFonts w:eastAsia="Sylfaen"/>
        </w:rPr>
        <w:t>Самуїла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Твардовського</w:t>
      </w:r>
      <w:proofErr w:type="spellEnd"/>
      <w:r>
        <w:rPr>
          <w:rStyle w:val="TimesNewRoman10pt0pt"/>
          <w:rFonts w:eastAsia="Sylfaen"/>
        </w:rPr>
        <w:t xml:space="preserve"> «Війна домова», праці німецького автора, історика </w:t>
      </w:r>
      <w:proofErr w:type="spellStart"/>
      <w:r>
        <w:rPr>
          <w:rStyle w:val="TimesNewRoman10pt0pt"/>
          <w:rFonts w:eastAsia="Sylfaen"/>
        </w:rPr>
        <w:t>Самуїла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Пуфендорфія</w:t>
      </w:r>
      <w:proofErr w:type="spellEnd"/>
      <w:r>
        <w:rPr>
          <w:rStyle w:val="TimesNewRoman10pt0pt"/>
          <w:rFonts w:eastAsia="Sylfaen"/>
        </w:rPr>
        <w:t xml:space="preserve"> і діаріуша </w:t>
      </w:r>
      <w:proofErr w:type="spellStart"/>
      <w:r>
        <w:rPr>
          <w:rStyle w:val="TimesNewRoman10pt0pt"/>
          <w:rFonts w:eastAsia="Sylfaen"/>
        </w:rPr>
        <w:t>Самійла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Зорки</w:t>
      </w:r>
      <w:proofErr w:type="spellEnd"/>
      <w:r>
        <w:rPr>
          <w:rStyle w:val="TimesNewRoman10pt0pt"/>
          <w:rFonts w:eastAsia="Sylfaen"/>
        </w:rPr>
        <w:t xml:space="preserve">, писаря та секретаря Хмельницького. Джерелами </w:t>
      </w:r>
      <w:proofErr w:type="spellStart"/>
      <w:r>
        <w:rPr>
          <w:rStyle w:val="TimesNewRoman10pt0pt"/>
          <w:rFonts w:eastAsia="Sylfaen"/>
        </w:rPr>
        <w:t>Величкової</w:t>
      </w:r>
      <w:proofErr w:type="spellEnd"/>
      <w:r>
        <w:rPr>
          <w:rStyle w:val="TimesNewRoman10pt0pt"/>
          <w:rFonts w:eastAsia="Sylfaen"/>
        </w:rPr>
        <w:t xml:space="preserve"> праці стали твори не лише «трьох Самій - </w:t>
      </w:r>
      <w:proofErr w:type="spellStart"/>
      <w:r>
        <w:rPr>
          <w:rStyle w:val="TimesNewRoman10pt0pt"/>
          <w:rFonts w:eastAsia="Sylfaen"/>
        </w:rPr>
        <w:t>лів</w:t>
      </w:r>
      <w:proofErr w:type="spellEnd"/>
      <w:r>
        <w:rPr>
          <w:rStyle w:val="TimesNewRoman10pt0pt"/>
          <w:rFonts w:eastAsia="Sylfaen"/>
        </w:rPr>
        <w:t>», а й інших авторів, документи, акти, універсали, іменні реє</w:t>
      </w:r>
      <w:r>
        <w:rPr>
          <w:rStyle w:val="TimesNewRoman10pt0pt"/>
          <w:rFonts w:eastAsia="Sylfaen"/>
        </w:rPr>
        <w:softHyphen/>
        <w:t>стри, топографічні описи і власні спостереження та враження.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Не тільки історичні документи були джерелами літописця, а й народні легенди, перекази, приказки та прислів’я, якими пе</w:t>
      </w:r>
      <w:r>
        <w:rPr>
          <w:rStyle w:val="TimesNewRoman10pt0pt"/>
          <w:rFonts w:eastAsia="Sylfaen"/>
        </w:rPr>
        <w:softHyphen/>
        <w:t>ресипана мова твору. Оповідання Величка про подвиги Сірка, ко</w:t>
      </w:r>
      <w:r>
        <w:rPr>
          <w:rStyle w:val="TimesNewRoman10pt0pt"/>
          <w:rFonts w:eastAsia="Sylfaen"/>
        </w:rPr>
        <w:softHyphen/>
        <w:t>зацькі походи в Крим, татарський напад на Січ, про Хмельницького і Барабаша засвідчують неабиякий літературний хист літописця, як, до речі, і своєрідна, відмінна від канонічної, інтерпретація ним біблійних сюжетів про Каїна та Авеля, Вавилонську вежу, Йосипа та його братів, царя Соломона, Содом та Гоморру й ін.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40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зображення і водночас розмірковування автора над подіями національно-визвольної війни українського народу, часами страшної Руїни після смерті Хмельницького, її причи</w:t>
      </w:r>
      <w:r>
        <w:rPr>
          <w:rStyle w:val="TimesNewRoman10pt0pt"/>
          <w:rFonts w:eastAsia="Sylfaen"/>
        </w:rPr>
        <w:softHyphen/>
        <w:t>нами і наслідками.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6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висловлення любові автора до України і тривога за її долю; вболівання за нерозважливі вчинки її дітей, зокрема не</w:t>
      </w:r>
      <w:r>
        <w:rPr>
          <w:rStyle w:val="TimesNewRoman10pt0pt"/>
          <w:rFonts w:eastAsia="Sylfaen"/>
        </w:rPr>
        <w:softHyphen/>
        <w:t>згоду серед самих українців.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26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не лише на Нужду з Бідою, яку принесли загарбники на Україну, перекладає вину за </w:t>
      </w:r>
      <w:proofErr w:type="spellStart"/>
      <w:r>
        <w:rPr>
          <w:rStyle w:val="TimesNewRoman10pt0pt"/>
          <w:rFonts w:eastAsia="Sylfaen"/>
        </w:rPr>
        <w:t>понівечення</w:t>
      </w:r>
      <w:proofErr w:type="spellEnd"/>
      <w:r>
        <w:rPr>
          <w:rStyle w:val="TimesNewRoman10pt0pt"/>
          <w:rFonts w:eastAsia="Sylfaen"/>
        </w:rPr>
        <w:t xml:space="preserve"> рід</w:t>
      </w:r>
      <w:r>
        <w:rPr>
          <w:rStyle w:val="TimesNewRoman10pt0pt"/>
          <w:rFonts w:eastAsia="Sylfaen"/>
        </w:rPr>
        <w:softHyphen/>
        <w:t>ної землі С. Величко, а й із гіркотою та сумом визнає, що при</w:t>
      </w:r>
      <w:r>
        <w:rPr>
          <w:rStyle w:val="TimesNewRoman10pt0pt"/>
          <w:rFonts w:eastAsia="Sylfaen"/>
        </w:rPr>
        <w:softHyphen/>
        <w:t>чини трагедії потрібно шукати і в собі — у притаманній україн</w:t>
      </w:r>
      <w:r>
        <w:rPr>
          <w:rStyle w:val="TimesNewRoman10pt0pt"/>
          <w:rFonts w:eastAsia="Sylfaen"/>
        </w:rPr>
        <w:softHyphen/>
        <w:t>цям легковірності, нерішучості, безпечності, в тому, що народ український «мало роздумує про минулі, теперішні й майбутні речі та події. Він завжди схильний і до внутрішньої негоди по</w:t>
      </w:r>
      <w:r>
        <w:rPr>
          <w:rStyle w:val="TimesNewRoman10pt0pt"/>
          <w:rFonts w:eastAsia="Sylfaen"/>
        </w:rPr>
        <w:softHyphen/>
        <w:t>між себе 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1"/>
        </w:tabs>
        <w:spacing w:before="0" w:line="240" w:lineRule="exact"/>
        <w:ind w:left="340" w:hanging="300"/>
      </w:pPr>
      <w:r>
        <w:rPr>
          <w:rStyle w:val="TimesNewRoman0pt"/>
          <w:rFonts w:eastAsia="Sylfaen"/>
        </w:rPr>
        <w:t>Жанр: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75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 xml:space="preserve">«...Твір тяжіє не до оповідання чи повісті, а до роману, бо ж автор постійно прагне до універсальності і </w:t>
      </w:r>
      <w:proofErr w:type="spellStart"/>
      <w:r>
        <w:rPr>
          <w:rStyle w:val="TimesNewRoman10pt0pt"/>
          <w:rFonts w:eastAsia="Sylfaen"/>
        </w:rPr>
        <w:t>всеохопленості</w:t>
      </w:r>
      <w:proofErr w:type="spellEnd"/>
      <w:r>
        <w:rPr>
          <w:rStyle w:val="TimesNewRoman10pt0pt"/>
          <w:rFonts w:eastAsia="Sylfaen"/>
        </w:rPr>
        <w:t xml:space="preserve">, до характерного для барокових творів комізму» </w:t>
      </w:r>
      <w:r>
        <w:rPr>
          <w:rStyle w:val="TimesNewRoman0pt"/>
          <w:rFonts w:eastAsia="Sylfaen"/>
        </w:rPr>
        <w:t>(В. Шевчук).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75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«Літопис подібний до енциклопедії, він має характер і літо</w:t>
      </w:r>
      <w:r>
        <w:rPr>
          <w:rStyle w:val="TimesNewRoman10pt0pt"/>
          <w:rFonts w:eastAsia="Sylfaen"/>
        </w:rPr>
        <w:softHyphen/>
        <w:t xml:space="preserve">пису, і вченого трактату» </w:t>
      </w:r>
      <w:r>
        <w:rPr>
          <w:rStyle w:val="TimesNewRoman0pt"/>
          <w:rFonts w:eastAsia="Sylfaen"/>
        </w:rPr>
        <w:t xml:space="preserve">(Д. </w:t>
      </w:r>
      <w:proofErr w:type="spellStart"/>
      <w:r>
        <w:rPr>
          <w:rStyle w:val="TimesNewRoman0pt"/>
          <w:rFonts w:eastAsia="Sylfaen"/>
        </w:rPr>
        <w:t>Чижевський</w:t>
      </w:r>
      <w:proofErr w:type="spellEnd"/>
      <w:r>
        <w:rPr>
          <w:rStyle w:val="TimesNewRoman0pt"/>
          <w:rFonts w:eastAsia="Sylfaen"/>
        </w:rPr>
        <w:t>).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45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Композиція: літопис починається з передмови до читаль</w:t>
      </w:r>
      <w:r>
        <w:rPr>
          <w:rStyle w:val="TimesNewRoman10pt0pt"/>
          <w:rFonts w:eastAsia="Sylfaen"/>
        </w:rPr>
        <w:softHyphen/>
        <w:t>ника, в якій розповідається про автора.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Цей твір складається з чотирьох томів. Перший том містить відомості про Визвольну війну 1648-1654 рр., другий і третій розповідають про провідні післявоєнні події й події після смерті Хмельницького, четвертий том містить додатки.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591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Особливості написання твору.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Перша частина Літопису, вважають дослідники, написана рукою самого Величка. Друга частина рукопису відрізняється від першої, її написано різними почерками, бо автор утратив зір і далі рукопис, на думку вчених, переписували учні літописця. Було їх четверо, в усіх почерки нерозбірливі, трапляється чимало помилок та правок.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596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Сюжет.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Розповідь починається з переказів про гетьмана Хмельниць</w:t>
      </w:r>
      <w:r>
        <w:rPr>
          <w:rStyle w:val="TimesNewRoman10pt0pt"/>
          <w:rFonts w:eastAsia="Sylfaen"/>
        </w:rPr>
        <w:softHyphen/>
        <w:t>кого, про те, ким він був і звідки, а також про викрадення Хмель</w:t>
      </w:r>
      <w:r>
        <w:rPr>
          <w:rStyle w:val="TimesNewRoman10pt0pt"/>
          <w:rFonts w:eastAsia="Sylfaen"/>
        </w:rPr>
        <w:softHyphen/>
        <w:t xml:space="preserve">ницьким, конюхом </w:t>
      </w:r>
      <w:proofErr w:type="spellStart"/>
      <w:r>
        <w:rPr>
          <w:rStyle w:val="TimesNewRoman10pt0pt"/>
          <w:rFonts w:eastAsia="Sylfaen"/>
        </w:rPr>
        <w:t>Потоцького</w:t>
      </w:r>
      <w:proofErr w:type="spellEnd"/>
      <w:r>
        <w:rPr>
          <w:rStyle w:val="TimesNewRoman10pt0pt"/>
          <w:rFonts w:eastAsia="Sylfaen"/>
        </w:rPr>
        <w:t>, листів у Барабаша. Автор описує не стільки найважливіші битви, скільки підготовку військ до них (битва при Жовтих Водах, перемога під Батогом). Величко сла</w:t>
      </w:r>
      <w:r>
        <w:rPr>
          <w:rStyle w:val="TimesNewRoman10pt0pt"/>
          <w:rFonts w:eastAsia="Sylfaen"/>
        </w:rPr>
        <w:softHyphen/>
        <w:t>вить міць і військову майстерність козаків під командуванням Хмельницького, саме тут згадуючи про безіменних героїв.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У другому томі міститься розповідь про напад кримського хана на Запорозьку Січ у 1675 р. Уночі вдерлися ханські війська на Хортицю, але були розбиті. З великою повагою й гордістю описано дії кошового І. Сірка.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Третій том містить універсали та епістолярії, опис подій по</w:t>
      </w:r>
      <w:r>
        <w:rPr>
          <w:rStyle w:val="TimesNewRoman10pt0pt"/>
          <w:rFonts w:eastAsia="Sylfaen"/>
        </w:rPr>
        <w:softHyphen/>
        <w:t xml:space="preserve">воєнного періоду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— початку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ст., докладно розповідає автор про видатних політичних діячів того часу — І. Кочубея,</w:t>
      </w:r>
    </w:p>
    <w:p w:rsidR="002D3E74" w:rsidRDefault="002D3E74" w:rsidP="002D3E74">
      <w:pPr>
        <w:pStyle w:val="2"/>
        <w:shd w:val="clear" w:color="auto" w:fill="auto"/>
        <w:tabs>
          <w:tab w:val="left" w:pos="242"/>
        </w:tabs>
        <w:spacing w:before="0" w:line="240" w:lineRule="exact"/>
        <w:ind w:left="40" w:right="20" w:firstLine="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Мазепу, С. Палія. Будучи лояльним громадянином держави, С. Величко негативно ставиться до І. Мазепи, проте вихваляє</w:t>
      </w:r>
    </w:p>
    <w:p w:rsidR="002D3E74" w:rsidRDefault="002D3E74" w:rsidP="002D3E74">
      <w:pPr>
        <w:pStyle w:val="2"/>
        <w:shd w:val="clear" w:color="auto" w:fill="auto"/>
        <w:tabs>
          <w:tab w:val="left" w:pos="222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Кочубея та С. Палія.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 xml:space="preserve">Остання частина твору містить листи з </w:t>
      </w:r>
      <w:proofErr w:type="spellStart"/>
      <w:r>
        <w:rPr>
          <w:rStyle w:val="TimesNewRoman10pt0pt"/>
          <w:rFonts w:eastAsia="Sylfaen"/>
        </w:rPr>
        <w:t>переписки</w:t>
      </w:r>
      <w:proofErr w:type="spellEnd"/>
      <w:r>
        <w:rPr>
          <w:rStyle w:val="TimesNewRoman10pt0pt"/>
          <w:rFonts w:eastAsia="Sylfaen"/>
        </w:rPr>
        <w:t xml:space="preserve"> Мазепи і Па</w:t>
      </w:r>
      <w:r>
        <w:rPr>
          <w:rStyle w:val="TimesNewRoman10pt0pt"/>
          <w:rFonts w:eastAsia="Sylfaen"/>
        </w:rPr>
        <w:softHyphen/>
        <w:t>лія, Мазепи і російського царя.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11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Художні особливості літопису.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Автор ретельно й обережно добирає порівняння, метафори, при</w:t>
      </w:r>
      <w:r>
        <w:rPr>
          <w:rStyle w:val="TimesNewRoman10pt0pt"/>
          <w:rFonts w:eastAsia="Sylfaen"/>
        </w:rPr>
        <w:softHyphen/>
        <w:t xml:space="preserve">слів’я та приказки для сатиричного змалювання польської шляхти (Чернецький, </w:t>
      </w:r>
      <w:proofErr w:type="spellStart"/>
      <w:r>
        <w:rPr>
          <w:rStyle w:val="TimesNewRoman10pt0pt"/>
          <w:rFonts w:eastAsia="Sylfaen"/>
        </w:rPr>
        <w:t>Конєцпольський</w:t>
      </w:r>
      <w:proofErr w:type="spellEnd"/>
      <w:r>
        <w:rPr>
          <w:rStyle w:val="TimesNewRoman10pt0pt"/>
          <w:rFonts w:eastAsia="Sylfaen"/>
        </w:rPr>
        <w:t>): «жадібні як мухи до меду», «ви</w:t>
      </w:r>
      <w:r>
        <w:rPr>
          <w:rStyle w:val="TimesNewRoman10pt0pt"/>
          <w:rFonts w:eastAsia="Sylfaen"/>
        </w:rPr>
        <w:softHyphen/>
        <w:t>морені голодом і холодом». Інші художні засоби використані для змалювання образів козаків і Хмельницького: «неопалимі серця», «острожний на всі сторони». З гіркотою та осудом коментує літо</w:t>
      </w:r>
      <w:r>
        <w:rPr>
          <w:rStyle w:val="TimesNewRoman10pt0pt"/>
          <w:rFonts w:eastAsia="Sylfaen"/>
        </w:rPr>
        <w:softHyphen/>
        <w:t>писець чвари між козацькою старшиною, що розпочались після смерті Хмельницького: бідна вітчизна «потопає в крові».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21"/>
        </w:tabs>
        <w:spacing w:before="0" w:line="240" w:lineRule="exact"/>
        <w:ind w:left="340" w:right="20" w:hanging="320"/>
      </w:pPr>
      <w:r>
        <w:rPr>
          <w:rStyle w:val="TimesNewRoman10pt0pt"/>
          <w:rFonts w:eastAsia="Sylfaen"/>
        </w:rPr>
        <w:t>Ідейно-художній аналіз уривків з твору. Бесіда за питан</w:t>
      </w:r>
      <w:r>
        <w:rPr>
          <w:rStyle w:val="TimesNewRoman10pt0pt"/>
          <w:rFonts w:eastAsia="Sylfaen"/>
        </w:rPr>
        <w:softHyphen/>
        <w:t>нями.</w:t>
      </w:r>
    </w:p>
    <w:p w:rsidR="002D3E74" w:rsidRDefault="002D3E74" w:rsidP="002D3E74">
      <w:pPr>
        <w:pStyle w:val="60"/>
        <w:numPr>
          <w:ilvl w:val="3"/>
          <w:numId w:val="4"/>
        </w:numPr>
        <w:shd w:val="clear" w:color="auto" w:fill="auto"/>
        <w:tabs>
          <w:tab w:val="left" w:pos="898"/>
        </w:tabs>
        <w:spacing w:line="240" w:lineRule="exact"/>
        <w:ind w:left="340" w:hanging="320"/>
      </w:pPr>
      <w:r>
        <w:rPr>
          <w:rStyle w:val="6TimesNewRoman0pt"/>
          <w:rFonts w:eastAsia="Sylfaen"/>
          <w:i/>
          <w:iCs/>
        </w:rPr>
        <w:t>«Сказання про війну козацьку з поляками...»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31"/>
        </w:tabs>
        <w:spacing w:line="240" w:lineRule="exact"/>
        <w:ind w:left="340" w:right="20" w:hanging="320"/>
      </w:pPr>
      <w:r>
        <w:rPr>
          <w:rStyle w:val="6TimesNewRoman10pt0pt"/>
          <w:rFonts w:eastAsia="Sylfaen"/>
        </w:rPr>
        <w:t xml:space="preserve">Як автор ставиться до вітчизняних літописців? </w:t>
      </w:r>
      <w:r>
        <w:rPr>
          <w:rStyle w:val="6TimesNewRoman0pt"/>
          <w:rFonts w:eastAsia="Sylfaen"/>
          <w:i/>
          <w:iCs/>
        </w:rPr>
        <w:t>(«...Я поба</w:t>
      </w:r>
      <w:r>
        <w:rPr>
          <w:rStyle w:val="6TimesNewRoman0pt"/>
          <w:rFonts w:eastAsia="Sylfaen"/>
          <w:i/>
          <w:iCs/>
        </w:rPr>
        <w:softHyphen/>
        <w:t>чив, що славу нашу сховано під плащем їхніх нікчемних лі</w:t>
      </w:r>
      <w:r>
        <w:rPr>
          <w:rStyle w:val="6TimesNewRoman0pt"/>
          <w:rFonts w:eastAsia="Sylfaen"/>
          <w:i/>
          <w:iCs/>
        </w:rPr>
        <w:softHyphen/>
        <w:t xml:space="preserve">нощів. Бо коли хто з давніх </w:t>
      </w:r>
      <w:proofErr w:type="spellStart"/>
      <w:r>
        <w:rPr>
          <w:rStyle w:val="6TimesNewRoman0pt"/>
          <w:rFonts w:eastAsia="Sylfaen"/>
          <w:i/>
          <w:iCs/>
        </w:rPr>
        <w:t>слов’яно-козацьких</w:t>
      </w:r>
      <w:proofErr w:type="spellEnd"/>
      <w:r>
        <w:rPr>
          <w:rStyle w:val="6TimesNewRoman0pt"/>
          <w:rFonts w:eastAsia="Sylfaen"/>
          <w:i/>
          <w:iCs/>
        </w:rPr>
        <w:t xml:space="preserve"> письменни</w:t>
      </w:r>
      <w:r>
        <w:rPr>
          <w:rStyle w:val="6TimesNewRoman0pt"/>
          <w:rFonts w:eastAsia="Sylfaen"/>
          <w:i/>
          <w:iCs/>
        </w:rPr>
        <w:softHyphen/>
        <w:t>ків і відтворив якусь, варту пам’яті, сучасну йому подію, то</w:t>
      </w:r>
    </w:p>
    <w:p w:rsidR="002D3E74" w:rsidRDefault="002D3E74" w:rsidP="002D3E74">
      <w:pPr>
        <w:pStyle w:val="60"/>
        <w:shd w:val="clear" w:color="auto" w:fill="auto"/>
        <w:spacing w:line="240" w:lineRule="exact"/>
        <w:ind w:left="220" w:right="20" w:firstLine="0"/>
      </w:pPr>
      <w:r>
        <w:rPr>
          <w:rStyle w:val="6TimesNewRoman0pt"/>
          <w:rFonts w:eastAsia="Sylfaen"/>
          <w:i/>
          <w:iCs/>
        </w:rPr>
        <w:t xml:space="preserve">записав це вельми куцим і </w:t>
      </w:r>
      <w:proofErr w:type="spellStart"/>
      <w:r>
        <w:rPr>
          <w:rStyle w:val="6TimesNewRoman0pt"/>
          <w:rFonts w:eastAsia="Sylfaen"/>
          <w:i/>
          <w:iCs/>
        </w:rPr>
        <w:t>коропгкослівним</w:t>
      </w:r>
      <w:proofErr w:type="spellEnd"/>
      <w:r>
        <w:rPr>
          <w:rStyle w:val="6TimesNewRoman0pt"/>
          <w:rFonts w:eastAsia="Sylfaen"/>
          <w:i/>
          <w:iCs/>
        </w:rPr>
        <w:t xml:space="preserve"> реєстриком, не відзначивши, з яких причин те постало, як відбувалося і як закінчилося, не зазнавши й побічних обставин»)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Україну поляки проголошували раєм світу? </w:t>
      </w:r>
      <w:r>
        <w:rPr>
          <w:rStyle w:val="6TimesNewRoman0pt"/>
          <w:rFonts w:eastAsia="Sylfaen"/>
          <w:i/>
          <w:iCs/>
        </w:rPr>
        <w:t>(«...Був він перед війною Хмельницького немовби друга обітована земля, що кипіла молоком і медом»)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3 приводу чого С. Величко змушений був звернутися до літо</w:t>
      </w:r>
      <w:r>
        <w:rPr>
          <w:rStyle w:val="TimesNewRoman10pt0pt"/>
          <w:rFonts w:eastAsia="Sylfaen"/>
        </w:rPr>
        <w:softHyphen/>
        <w:t xml:space="preserve">писних джерел та творів художньої літератури? </w:t>
      </w:r>
      <w:r>
        <w:rPr>
          <w:rStyle w:val="TimesNewRoman0pt"/>
          <w:rFonts w:eastAsia="Sylfaen"/>
        </w:rPr>
        <w:t>(«Тільки за</w:t>
      </w:r>
      <w:r>
        <w:rPr>
          <w:rStyle w:val="TimesNewRoman0pt"/>
          <w:rFonts w:eastAsia="Sylfaen"/>
        </w:rPr>
        <w:softHyphen/>
        <w:t>глибившись у казкові літописання, спізнав я про деякі при</w:t>
      </w:r>
      <w:r>
        <w:rPr>
          <w:rStyle w:val="TimesNewRoman0pt"/>
          <w:rFonts w:eastAsia="Sylfaen"/>
        </w:rPr>
        <w:softHyphen/>
        <w:t>чини занепаду нашої вітчизни»)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>Про що свідчать особливості написання твору С. Величком?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автор звертається до читача з проханням не дорікати йому за стиль і правдивість написання літопису? </w:t>
      </w:r>
      <w:r>
        <w:rPr>
          <w:rStyle w:val="6TimesNewRoman0pt"/>
          <w:rFonts w:eastAsia="Sylfaen"/>
          <w:i/>
          <w:iCs/>
        </w:rPr>
        <w:t>(«Бо нині, через сімдесят років після війни Хмельницького, важко дома</w:t>
      </w:r>
      <w:r>
        <w:rPr>
          <w:rStyle w:val="6TimesNewRoman0pt"/>
          <w:rFonts w:eastAsia="Sylfaen"/>
          <w:i/>
          <w:iCs/>
        </w:rPr>
        <w:softHyphen/>
        <w:t xml:space="preserve">гатися досконалого знання і спустошення й </w:t>
      </w:r>
      <w:proofErr w:type="spellStart"/>
      <w:r>
        <w:rPr>
          <w:rStyle w:val="6TimesNewRoman0pt"/>
          <w:rFonts w:eastAsia="Sylfaen"/>
          <w:i/>
          <w:iCs/>
        </w:rPr>
        <w:t>сьогобічні</w:t>
      </w:r>
      <w:proofErr w:type="spellEnd"/>
      <w:r>
        <w:rPr>
          <w:rStyle w:val="6TimesNewRoman0pt"/>
          <w:rFonts w:eastAsia="Sylfaen"/>
          <w:i/>
          <w:iCs/>
        </w:rPr>
        <w:t xml:space="preserve"> шкоди. ...Ті письменники, що я їх згадував, не викладають, мабуть, правдиво подій, а з ними і я сам; недаремно ж бо кажуть: кожна людина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лож! Ти ж, ласкавий читальнику й прав</w:t>
      </w:r>
      <w:r>
        <w:rPr>
          <w:rStyle w:val="6TimesNewRoman0pt"/>
          <w:rFonts w:eastAsia="Sylfaen"/>
          <w:i/>
          <w:iCs/>
        </w:rPr>
        <w:softHyphen/>
        <w:t>долюбцю, все те мені вибач і покрий своєю благостинею») Частина І. Рік перший початку</w:t>
      </w:r>
    </w:p>
    <w:p w:rsidR="002D3E74" w:rsidRDefault="002D3E74" w:rsidP="002D3E74">
      <w:pPr>
        <w:pStyle w:val="80"/>
        <w:shd w:val="clear" w:color="auto" w:fill="auto"/>
        <w:spacing w:before="0"/>
        <w:ind w:left="220" w:firstLine="0"/>
      </w:pPr>
      <w:r>
        <w:rPr>
          <w:rStyle w:val="8TimesNewRoman0pt"/>
          <w:rFonts w:eastAsia="Sylfaen"/>
          <w:b/>
          <w:bCs/>
          <w:i/>
          <w:iCs/>
        </w:rPr>
        <w:t>війни Хмельницького проти поляків. Розділ І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35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>«Вивід про гетьмана Хмельницького, хто він був і звідки...»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Хто був Б. Хмельницький? </w:t>
      </w:r>
      <w:r>
        <w:rPr>
          <w:rStyle w:val="6TimesNewRoman0pt"/>
          <w:rFonts w:eastAsia="Sylfaen"/>
          <w:i/>
          <w:iCs/>
        </w:rPr>
        <w:t xml:space="preserve">(«Ходив тоді при </w:t>
      </w:r>
      <w:proofErr w:type="spellStart"/>
      <w:r>
        <w:rPr>
          <w:rStyle w:val="6TimesNewRoman0pt"/>
          <w:rFonts w:eastAsia="Sylfaen"/>
          <w:i/>
          <w:iCs/>
        </w:rPr>
        <w:t>Потоцькому</w:t>
      </w:r>
      <w:proofErr w:type="spellEnd"/>
      <w:r>
        <w:rPr>
          <w:rStyle w:val="6TimesNewRoman0pt"/>
          <w:rFonts w:eastAsia="Sylfaen"/>
          <w:i/>
          <w:iCs/>
        </w:rPr>
        <w:t xml:space="preserve"> тими валами і конюший його Хмельницький»)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автор характеризує конюха польського пана? </w:t>
      </w:r>
      <w:r>
        <w:rPr>
          <w:rStyle w:val="6TimesNewRoman0pt"/>
          <w:rFonts w:eastAsia="Sylfaen"/>
          <w:i/>
          <w:iCs/>
        </w:rPr>
        <w:t xml:space="preserve">(«А що був від природи </w:t>
      </w:r>
      <w:proofErr w:type="spellStart"/>
      <w:r>
        <w:rPr>
          <w:rStyle w:val="6TimesNewRoman0pt"/>
          <w:rFonts w:eastAsia="Sylfaen"/>
          <w:i/>
          <w:iCs/>
        </w:rPr>
        <w:t>старатливий</w:t>
      </w:r>
      <w:proofErr w:type="spellEnd"/>
      <w:r>
        <w:rPr>
          <w:rStyle w:val="6TimesNewRoman0pt"/>
          <w:rFonts w:eastAsia="Sylfaen"/>
          <w:i/>
          <w:iCs/>
        </w:rPr>
        <w:t>, моторний і вчений»)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Богдан Хмельницький вимушений був утекти від По- </w:t>
      </w:r>
      <w:proofErr w:type="spellStart"/>
      <w:r>
        <w:rPr>
          <w:rStyle w:val="6TimesNewRoman10pt0pt"/>
          <w:rFonts w:eastAsia="Sylfaen"/>
        </w:rPr>
        <w:t>тоцького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(«Ясновельможний добродію, що рука людська зро</w:t>
      </w:r>
      <w:r>
        <w:rPr>
          <w:rStyle w:val="6TimesNewRoman0pt"/>
          <w:rFonts w:eastAsia="Sylfaen"/>
          <w:i/>
          <w:iCs/>
        </w:rPr>
        <w:softHyphen/>
        <w:t xml:space="preserve">бить, те й зруйнувати може». «Звісно, що сказав він правду, але </w:t>
      </w:r>
      <w:proofErr w:type="spellStart"/>
      <w:r>
        <w:rPr>
          <w:rStyle w:val="6TimesNewRoman0pt"/>
          <w:rFonts w:eastAsia="Sylfaen"/>
          <w:i/>
          <w:iCs/>
        </w:rPr>
        <w:t>бродський</w:t>
      </w:r>
      <w:proofErr w:type="spellEnd"/>
      <w:r>
        <w:rPr>
          <w:rStyle w:val="6TimesNewRoman0pt"/>
          <w:rFonts w:eastAsia="Sylfaen"/>
          <w:i/>
          <w:iCs/>
        </w:rPr>
        <w:t xml:space="preserve"> фундатор пан </w:t>
      </w:r>
      <w:proofErr w:type="spellStart"/>
      <w:r>
        <w:rPr>
          <w:rStyle w:val="6TimesNewRoman0pt"/>
          <w:rFonts w:eastAsia="Sylfaen"/>
          <w:i/>
          <w:iCs/>
        </w:rPr>
        <w:t>Потоцький</w:t>
      </w:r>
      <w:proofErr w:type="spellEnd"/>
      <w:r>
        <w:rPr>
          <w:rStyle w:val="6TimesNewRoman0pt"/>
          <w:rFonts w:eastAsia="Sylfaen"/>
          <w:i/>
          <w:iCs/>
        </w:rPr>
        <w:t xml:space="preserve"> такою відповіддю був дуже вражений. ...Найближчі панські слуги, з якими він був у добрих і приятельських стосунках, застерегли його, що він має того ж дня згубити від панського меча голову»)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Як зреагував пан на звістку про те, що Хмельницький зі своєю челяддю втік від нього?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За що запорожці поважали Богдана? </w:t>
      </w:r>
      <w:r>
        <w:rPr>
          <w:rStyle w:val="6TimesNewRoman0pt"/>
          <w:rFonts w:eastAsia="Sylfaen"/>
          <w:i/>
          <w:iCs/>
        </w:rPr>
        <w:t>(«...Ходив із запорозь</w:t>
      </w:r>
      <w:r>
        <w:rPr>
          <w:rStyle w:val="6TimesNewRoman0pt"/>
          <w:rFonts w:eastAsia="Sylfaen"/>
          <w:i/>
          <w:iCs/>
        </w:rPr>
        <w:softHyphen/>
        <w:t>кими козаками на бусурманські поселення і не затуляв у боях перед ворогом свого обличчя»)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Яку шану отримав Хмельницький від короля </w:t>
      </w:r>
      <w:proofErr w:type="spellStart"/>
      <w:r>
        <w:rPr>
          <w:rStyle w:val="6TimesNewRoman10pt0pt"/>
          <w:rFonts w:eastAsia="Sylfaen"/>
        </w:rPr>
        <w:t>Жигмунда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 xml:space="preserve">(«...Надані йому і стверджені вічним королівським привілеєм певні ґрунти й землі в </w:t>
      </w:r>
      <w:proofErr w:type="spellStart"/>
      <w:r>
        <w:rPr>
          <w:rStyle w:val="6TimesNewRoman0pt"/>
          <w:rFonts w:eastAsia="Sylfaen"/>
          <w:i/>
          <w:iCs/>
        </w:rPr>
        <w:t>Суботові</w:t>
      </w:r>
      <w:proofErr w:type="spellEnd"/>
      <w:r>
        <w:rPr>
          <w:rStyle w:val="6TimesNewRoman0pt"/>
          <w:rFonts w:eastAsia="Sylfaen"/>
          <w:i/>
          <w:iCs/>
        </w:rPr>
        <w:t xml:space="preserve"> Чигиринського повіту»)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 xml:space="preserve">Як склалися стосунки </w:t>
      </w:r>
      <w:proofErr w:type="spellStart"/>
      <w:r>
        <w:rPr>
          <w:rStyle w:val="TimesNewRoman10pt0pt"/>
          <w:rFonts w:eastAsia="Sylfaen"/>
        </w:rPr>
        <w:t>Тиміша</w:t>
      </w:r>
      <w:proofErr w:type="spellEnd"/>
      <w:r>
        <w:rPr>
          <w:rStyle w:val="TimesNewRoman10pt0pt"/>
          <w:rFonts w:eastAsia="Sylfaen"/>
        </w:rPr>
        <w:t xml:space="preserve"> з мачухою </w:t>
      </w:r>
      <w:proofErr w:type="spellStart"/>
      <w:r>
        <w:rPr>
          <w:rStyle w:val="TimesNewRoman10pt0pt"/>
          <w:rFonts w:eastAsia="Sylfaen"/>
        </w:rPr>
        <w:t>Чаплинською</w:t>
      </w:r>
      <w:proofErr w:type="spellEnd"/>
      <w:r>
        <w:rPr>
          <w:rStyle w:val="TimesNewRoman10pt0pt"/>
          <w:rFonts w:eastAsia="Sylfaen"/>
        </w:rPr>
        <w:t>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Що відомо про життя молодшого сина Хмельницького Юрія і дочки Єлени?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чого ляхи почали чинити утиски Русі і козакам? («... </w:t>
      </w:r>
      <w:r>
        <w:rPr>
          <w:rStyle w:val="6TimesNewRoman0pt"/>
          <w:rFonts w:eastAsia="Sylfaen"/>
          <w:i/>
          <w:iCs/>
        </w:rPr>
        <w:t>Заздрісники добра і волі людської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поляки, не вподобавши, що козаки живуть вільно й незалежно»)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Чому польські королі з великим задоволенням запрошували до себе на службу козаків, заохочували їх?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>Що зумовило ляхів, які оселилися на руських землях, зни</w:t>
      </w:r>
      <w:r>
        <w:rPr>
          <w:rStyle w:val="6TimesNewRoman10pt0pt"/>
          <w:rFonts w:eastAsia="Sylfaen"/>
        </w:rPr>
        <w:softHyphen/>
        <w:t xml:space="preserve">щити привілеї для малоросіян і чинити над ними гніт? </w:t>
      </w:r>
      <w:r>
        <w:rPr>
          <w:rStyle w:val="6TimesNewRoman0pt"/>
          <w:rFonts w:eastAsia="Sylfaen"/>
          <w:i/>
          <w:iCs/>
        </w:rPr>
        <w:t xml:space="preserve">(«Бо хоч і мали в себе на той час (тобто на 1648 рік) козаки й малоросіяни стародавні й нові права та привілеї, дані їм на певні їхні </w:t>
      </w:r>
      <w:proofErr w:type="spellStart"/>
      <w:r>
        <w:rPr>
          <w:rStyle w:val="6TimesNewRoman0pt"/>
          <w:rFonts w:eastAsia="Sylfaen"/>
          <w:i/>
          <w:iCs/>
        </w:rPr>
        <w:t>вольності</w:t>
      </w:r>
      <w:proofErr w:type="spellEnd"/>
      <w:r>
        <w:rPr>
          <w:rStyle w:val="6TimesNewRoman0pt"/>
          <w:rFonts w:eastAsia="Sylfaen"/>
          <w:i/>
          <w:iCs/>
        </w:rPr>
        <w:t xml:space="preserve"> та свободи, одначе високодумна й вельми гонориста шляхта вважала їх за ніщо, не хотіла й слухати про них, не те щоб виконувати»)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Хто такий Барабаш? Які привілеї він отримав від польського короля?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Яким чином Б. Хмельницький намагався захистити простий люд від утисків панів польських?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С. Величко характеризує Барабаша? </w:t>
      </w:r>
      <w:r>
        <w:rPr>
          <w:rStyle w:val="6TimesNewRoman0pt"/>
          <w:rFonts w:eastAsia="Sylfaen"/>
          <w:i/>
          <w:iCs/>
        </w:rPr>
        <w:t>(«...Через своє себе</w:t>
      </w:r>
      <w:r>
        <w:rPr>
          <w:rStyle w:val="6TimesNewRoman0pt"/>
          <w:rFonts w:eastAsia="Sylfaen"/>
          <w:i/>
          <w:iCs/>
        </w:rPr>
        <w:softHyphen/>
        <w:t>любство та владолюбство нітрохи не слухав порад тих об</w:t>
      </w:r>
      <w:r>
        <w:rPr>
          <w:rStyle w:val="6TimesNewRoman0pt"/>
          <w:rFonts w:eastAsia="Sylfaen"/>
          <w:i/>
          <w:iCs/>
        </w:rPr>
        <w:softHyphen/>
        <w:t>ражених людей і не бажав знати їхнього горя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він ховав і втаював ті привілеї без жодної козакам і народові малоро</w:t>
      </w:r>
      <w:r>
        <w:rPr>
          <w:rStyle w:val="6TimesNewRoman0pt"/>
          <w:rFonts w:eastAsia="Sylfaen"/>
          <w:i/>
          <w:iCs/>
        </w:rPr>
        <w:softHyphen/>
        <w:t>сійському користі»)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 xml:space="preserve">Яких знущань завдав </w:t>
      </w:r>
      <w:proofErr w:type="spellStart"/>
      <w:r>
        <w:rPr>
          <w:rStyle w:val="TimesNewRoman10pt0pt"/>
          <w:rFonts w:eastAsia="Sylfaen"/>
        </w:rPr>
        <w:t>Чаплинський</w:t>
      </w:r>
      <w:proofErr w:type="spellEnd"/>
      <w:r>
        <w:rPr>
          <w:rStyle w:val="TimesNewRoman10pt0pt"/>
          <w:rFonts w:eastAsia="Sylfaen"/>
        </w:rPr>
        <w:t xml:space="preserve"> Хмельницькому?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До яких хитрощів удався Богдан, аби отримати в Барабаша привілеї для народу?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Коли і за яких обставин козаки проголосили Хмельницького гетьманом?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Як Барабаш зреагував на відсутність у себе королівського указу про привілеї?</w:t>
      </w:r>
    </w:p>
    <w:p w:rsidR="002D3E74" w:rsidRDefault="002D3E74" w:rsidP="002D3E74">
      <w:pPr>
        <w:pStyle w:val="330"/>
        <w:numPr>
          <w:ilvl w:val="3"/>
          <w:numId w:val="4"/>
        </w:numPr>
        <w:shd w:val="clear" w:color="auto" w:fill="auto"/>
        <w:tabs>
          <w:tab w:val="left" w:pos="878"/>
        </w:tabs>
        <w:ind w:left="220"/>
      </w:pPr>
      <w:bookmarkStart w:id="1" w:name="bookmark48"/>
      <w:r>
        <w:t xml:space="preserve">«Напад на </w:t>
      </w:r>
      <w:r>
        <w:rPr>
          <w:rStyle w:val="330pt"/>
          <w:b/>
          <w:bCs/>
          <w:i/>
          <w:iCs/>
        </w:rPr>
        <w:t>Січ».</w:t>
      </w:r>
      <w:bookmarkEnd w:id="1"/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Чого прагнули турецькі загарбники? </w:t>
      </w:r>
      <w:r>
        <w:rPr>
          <w:rStyle w:val="6TimesNewRoman0pt"/>
          <w:rFonts w:eastAsia="Sylfaen"/>
          <w:i/>
          <w:iCs/>
        </w:rPr>
        <w:t>(«...</w:t>
      </w:r>
      <w:proofErr w:type="spellStart"/>
      <w:r>
        <w:rPr>
          <w:rStyle w:val="6TimesNewRoman0pt"/>
          <w:rFonts w:eastAsia="Sylfaen"/>
          <w:i/>
          <w:iCs/>
        </w:rPr>
        <w:t>Всезлобивий</w:t>
      </w:r>
      <w:proofErr w:type="spellEnd"/>
      <w:r>
        <w:rPr>
          <w:rStyle w:val="6TimesNewRoman0pt"/>
          <w:rFonts w:eastAsia="Sylfaen"/>
          <w:i/>
          <w:iCs/>
        </w:rPr>
        <w:t xml:space="preserve"> намір вигубити низове Запорозьке Військо»)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Яким чином Кримська Орда здійснила свій підступний намір щодо нападу на козаків?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Через що виникли труднощі у татар, коли вони потрапили до козацького табору через потаємний хід?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>Як дід Шевчик запобіг винищенню ворогом козаків?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Яким чином запорожці ліквідували загарбників у своєму та</w:t>
      </w:r>
      <w:r>
        <w:rPr>
          <w:rStyle w:val="TimesNewRoman10pt0pt"/>
          <w:rFonts w:eastAsia="Sylfaen"/>
        </w:rPr>
        <w:softHyphen/>
        <w:t>борі?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Що було вирішено на козацькій раді щодо знищення татар</w:t>
      </w:r>
      <w:r>
        <w:rPr>
          <w:rStyle w:val="TimesNewRoman10pt0pt"/>
          <w:rFonts w:eastAsia="Sylfaen"/>
        </w:rPr>
        <w:softHyphen/>
        <w:t>ських трупів на території Січі?</w:t>
      </w:r>
    </w:p>
    <w:p w:rsidR="002D3E74" w:rsidRDefault="002D3E74" w:rsidP="002D3E74">
      <w:pPr>
        <w:pStyle w:val="60"/>
        <w:numPr>
          <w:ilvl w:val="3"/>
          <w:numId w:val="4"/>
        </w:numPr>
        <w:shd w:val="clear" w:color="auto" w:fill="auto"/>
        <w:tabs>
          <w:tab w:val="left" w:pos="963"/>
        </w:tabs>
        <w:spacing w:line="240" w:lineRule="exact"/>
        <w:ind w:left="360" w:hanging="280"/>
      </w:pPr>
      <w:r>
        <w:rPr>
          <w:rStyle w:val="6TimesNewRoman0pt"/>
          <w:rFonts w:eastAsia="Sylfaen"/>
          <w:i/>
          <w:iCs/>
        </w:rPr>
        <w:t xml:space="preserve">Про </w:t>
      </w:r>
      <w:proofErr w:type="spellStart"/>
      <w:r>
        <w:rPr>
          <w:rStyle w:val="6TimesNewRoman0pt"/>
          <w:rFonts w:eastAsia="Sylfaen"/>
          <w:i/>
          <w:iCs/>
        </w:rPr>
        <w:t>Сіркову</w:t>
      </w:r>
      <w:proofErr w:type="spellEnd"/>
      <w:r>
        <w:rPr>
          <w:rStyle w:val="6TimesNewRoman0pt"/>
          <w:rFonts w:eastAsia="Sylfaen"/>
          <w:i/>
          <w:iCs/>
        </w:rPr>
        <w:t xml:space="preserve"> війну на Крим».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line="240" w:lineRule="exact"/>
        <w:ind w:left="360" w:right="20" w:hanging="280"/>
      </w:pPr>
      <w:r>
        <w:rPr>
          <w:rStyle w:val="6TimesNewRoman10pt0pt"/>
          <w:rFonts w:eastAsia="Sylfaen"/>
        </w:rPr>
        <w:t xml:space="preserve">За що намагався помститися Сірко татарському ханству, звернувшись із закликом до низового Запорозького Війська? </w:t>
      </w:r>
      <w:r>
        <w:rPr>
          <w:rStyle w:val="6TimesNewRoman0pt"/>
          <w:rFonts w:eastAsia="Sylfaen"/>
          <w:i/>
          <w:iCs/>
        </w:rPr>
        <w:t xml:space="preserve">(«...За </w:t>
      </w:r>
      <w:proofErr w:type="spellStart"/>
      <w:r>
        <w:rPr>
          <w:rStyle w:val="6TimesNewRoman0pt"/>
          <w:rFonts w:eastAsia="Sylfaen"/>
          <w:i/>
          <w:iCs/>
        </w:rPr>
        <w:t>минулорічне</w:t>
      </w:r>
      <w:proofErr w:type="spellEnd"/>
      <w:r>
        <w:rPr>
          <w:rStyle w:val="6TimesNewRoman0pt"/>
          <w:rFonts w:eastAsia="Sylfaen"/>
          <w:i/>
          <w:iCs/>
        </w:rPr>
        <w:t xml:space="preserve"> своє й низового війська турбування, зне</w:t>
      </w:r>
      <w:r>
        <w:rPr>
          <w:rStyle w:val="6TimesNewRoman0pt"/>
          <w:rFonts w:eastAsia="Sylfaen"/>
          <w:i/>
          <w:iCs/>
        </w:rPr>
        <w:softHyphen/>
        <w:t>вагу та шкоди, коли хан з турецькими яничарами, прийшовши вночі і по-злодійському втиснувшись у Запорізьку Січ, хотів її зруйнувати і вигубити та забрати в полон усе низове вій</w:t>
      </w:r>
      <w:r>
        <w:rPr>
          <w:rStyle w:val="6TimesNewRoman0pt"/>
          <w:rFonts w:eastAsia="Sylfaen"/>
          <w:i/>
          <w:iCs/>
        </w:rPr>
        <w:softHyphen/>
        <w:t>сько, що в ній було»)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60" w:right="20" w:hanging="280"/>
      </w:pPr>
      <w:r>
        <w:rPr>
          <w:rStyle w:val="TimesNewRoman10pt0pt"/>
          <w:rFonts w:eastAsia="Sylfaen"/>
        </w:rPr>
        <w:t>Як удалося Сіркові і його прибічникам непоміченими потра</w:t>
      </w:r>
      <w:r>
        <w:rPr>
          <w:rStyle w:val="TimesNewRoman10pt0pt"/>
          <w:rFonts w:eastAsia="Sylfaen"/>
        </w:rPr>
        <w:softHyphen/>
        <w:t>пити в середину Криму?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60" w:right="20" w:hanging="280"/>
      </w:pPr>
      <w:r>
        <w:rPr>
          <w:rStyle w:val="TimesNewRoman10pt0pt"/>
          <w:rFonts w:eastAsia="Sylfaen"/>
        </w:rPr>
        <w:t>Яким був бій з татарами, коли запорожці повертали до</w:t>
      </w:r>
      <w:r>
        <w:rPr>
          <w:rStyle w:val="TimesNewRoman10pt0pt"/>
          <w:rFonts w:eastAsia="Sylfaen"/>
        </w:rPr>
        <w:softHyphen/>
        <w:t>дому?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60" w:right="20" w:hanging="280"/>
      </w:pPr>
      <w:r>
        <w:rPr>
          <w:rStyle w:val="TimesNewRoman10pt0pt"/>
          <w:rFonts w:eastAsia="Sylfaen"/>
        </w:rPr>
        <w:t xml:space="preserve">Чим збагатилося козацьке військо, здійснюючи зворотний шлях через долини Чорної і </w:t>
      </w:r>
      <w:proofErr w:type="spellStart"/>
      <w:r>
        <w:rPr>
          <w:rStyle w:val="TimesNewRoman10pt0pt"/>
          <w:rFonts w:eastAsia="Sylfaen"/>
        </w:rPr>
        <w:t>Качкарів</w:t>
      </w:r>
      <w:proofErr w:type="spellEnd"/>
      <w:r>
        <w:rPr>
          <w:rStyle w:val="TimesNewRoman10pt0pt"/>
          <w:rFonts w:eastAsia="Sylfaen"/>
        </w:rPr>
        <w:t>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301"/>
        </w:tabs>
        <w:spacing w:line="240" w:lineRule="exact"/>
        <w:ind w:left="360" w:right="20" w:hanging="280"/>
      </w:pPr>
      <w:r>
        <w:rPr>
          <w:rStyle w:val="6TimesNewRoman10pt0pt"/>
          <w:rFonts w:eastAsia="Sylfaen"/>
        </w:rPr>
        <w:t>Чому не всі звільнені від татарської неволі християни пого</w:t>
      </w:r>
      <w:r>
        <w:rPr>
          <w:rStyle w:val="6TimesNewRoman10pt0pt"/>
          <w:rFonts w:eastAsia="Sylfaen"/>
        </w:rPr>
        <w:softHyphen/>
        <w:t xml:space="preserve">дилися вернутися на </w:t>
      </w:r>
      <w:proofErr w:type="spellStart"/>
      <w:r>
        <w:rPr>
          <w:rStyle w:val="6TimesNewRoman10pt0pt"/>
          <w:rFonts w:eastAsia="Sylfaen"/>
        </w:rPr>
        <w:t>Русь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 xml:space="preserve">(«Вони відповіли, що мають уже в Криму свої </w:t>
      </w:r>
      <w:proofErr w:type="spellStart"/>
      <w:r>
        <w:rPr>
          <w:rStyle w:val="6TimesNewRoman0pt"/>
          <w:rFonts w:eastAsia="Sylfaen"/>
          <w:i/>
          <w:iCs/>
        </w:rPr>
        <w:t>осідлиська</w:t>
      </w:r>
      <w:proofErr w:type="spellEnd"/>
      <w:r>
        <w:rPr>
          <w:rStyle w:val="6TimesNewRoman0pt"/>
          <w:rFonts w:eastAsia="Sylfaen"/>
          <w:i/>
          <w:iCs/>
        </w:rPr>
        <w:t xml:space="preserve"> й господарства і через це краще там бажають жити, ніж у Русі, нічого свого не маючи»)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301"/>
        </w:tabs>
        <w:spacing w:line="240" w:lineRule="exact"/>
        <w:ind w:left="360" w:right="20" w:hanging="280"/>
      </w:pPr>
      <w:r>
        <w:rPr>
          <w:rStyle w:val="6TimesNewRoman10pt0pt"/>
          <w:rFonts w:eastAsia="Sylfaen"/>
        </w:rPr>
        <w:t xml:space="preserve">Через що Сірко виявив жорстокість, надавши наказ козакам, щоб вони знищили всіх християн, які поверталися до Криму? </w:t>
      </w:r>
      <w:r>
        <w:rPr>
          <w:rStyle w:val="6TimesNewRoman0pt"/>
          <w:rFonts w:eastAsia="Sylfaen"/>
          <w:i/>
          <w:iCs/>
        </w:rPr>
        <w:t xml:space="preserve">(«Простіть нас, брати, а самі </w:t>
      </w:r>
      <w:proofErr w:type="spellStart"/>
      <w:r>
        <w:rPr>
          <w:rStyle w:val="6TimesNewRoman0pt"/>
          <w:rFonts w:eastAsia="Sylfaen"/>
          <w:i/>
          <w:iCs/>
        </w:rPr>
        <w:t>спіте</w:t>
      </w:r>
      <w:proofErr w:type="spellEnd"/>
      <w:r>
        <w:rPr>
          <w:rStyle w:val="6TimesNewRoman0pt"/>
          <w:rFonts w:eastAsia="Sylfaen"/>
          <w:i/>
          <w:iCs/>
        </w:rPr>
        <w:t xml:space="preserve"> тут до страшного Гос</w:t>
      </w:r>
      <w:r>
        <w:rPr>
          <w:rStyle w:val="6TimesNewRoman0pt"/>
          <w:rFonts w:eastAsia="Sylfaen"/>
          <w:i/>
          <w:iCs/>
        </w:rPr>
        <w:softHyphen/>
        <w:t>поднього суду, ніж би мали розмножуватись в Криму поміж бусурманами на наші християнські молодецькі голови, а на свою відвічну без хрещення погибель»)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60" w:hanging="280"/>
      </w:pPr>
      <w:r>
        <w:rPr>
          <w:rStyle w:val="TimesNewRoman10pt0pt"/>
          <w:rFonts w:eastAsia="Sylfaen"/>
        </w:rPr>
        <w:t>Який наказ дав козацький отаман полоненим татарам?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60" w:right="20" w:hanging="280"/>
      </w:pPr>
      <w:r>
        <w:rPr>
          <w:rStyle w:val="TimesNewRoman10pt0pt"/>
          <w:rFonts w:eastAsia="Sylfaen"/>
        </w:rPr>
        <w:t>Що виклав Сірко в листі до кримського хана? Як зреагував на нього татарський вельможа?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76"/>
        </w:tabs>
        <w:spacing w:before="0" w:line="240" w:lineRule="exact"/>
        <w:ind w:left="360" w:hanging="280"/>
      </w:pPr>
      <w:r>
        <w:rPr>
          <w:rStyle w:val="TimesNewRoman10pt0pt"/>
          <w:rFonts w:eastAsia="Sylfaen"/>
        </w:rPr>
        <w:t xml:space="preserve">Значення літопису </w:t>
      </w:r>
      <w:proofErr w:type="spellStart"/>
      <w:r>
        <w:rPr>
          <w:rStyle w:val="TimesNewRoman10pt0pt"/>
          <w:rFonts w:eastAsia="Sylfaen"/>
        </w:rPr>
        <w:t>Самійла</w:t>
      </w:r>
      <w:proofErr w:type="spellEnd"/>
      <w:r>
        <w:rPr>
          <w:rStyle w:val="TimesNewRoman10pt0pt"/>
          <w:rFonts w:eastAsia="Sylfaen"/>
        </w:rPr>
        <w:t xml:space="preserve"> Величка.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80" w:right="20" w:firstLine="280"/>
      </w:pPr>
      <w:r>
        <w:rPr>
          <w:rStyle w:val="TimesNewRoman10pt0pt"/>
          <w:rFonts w:eastAsia="Sylfaen"/>
        </w:rPr>
        <w:t>Літопис — нова для тогочасного українського письменства лі</w:t>
      </w:r>
      <w:r>
        <w:rPr>
          <w:rStyle w:val="TimesNewRoman10pt0pt"/>
          <w:rFonts w:eastAsia="Sylfaen"/>
        </w:rPr>
        <w:softHyphen/>
        <w:t>тературна форма, в якій поєдналися ознаки твору публіцистич</w:t>
      </w:r>
      <w:r>
        <w:rPr>
          <w:rStyle w:val="TimesNewRoman10pt0pt"/>
          <w:rFonts w:eastAsia="Sylfaen"/>
        </w:rPr>
        <w:softHyphen/>
        <w:t>ного, історичного, художнього з вишуканими містифікаціями, автентичними документами і вмілою стилізацією під документи. Історію свого народу літописець висвітлює у зв’язках з найголо</w:t>
      </w:r>
      <w:r>
        <w:rPr>
          <w:rStyle w:val="TimesNewRoman10pt0pt"/>
          <w:rFonts w:eastAsia="Sylfaen"/>
        </w:rPr>
        <w:softHyphen/>
        <w:t>внішими подіями в навколишніх землях — Польщі, Білорусії, Росії, Угорщині, Молдавії, Туреччині, Криму, а також Швеції, Австрії, Данії і Франції. Він прагне тлумачити її в контексті сві</w:t>
      </w:r>
      <w:r>
        <w:rPr>
          <w:rStyle w:val="TimesNewRoman10pt0pt"/>
          <w:rFonts w:eastAsia="Sylfaen"/>
        </w:rPr>
        <w:softHyphen/>
        <w:t>тової історії.</w:t>
      </w:r>
    </w:p>
    <w:p w:rsidR="002D3E74" w:rsidRDefault="002D3E74" w:rsidP="002D3E74">
      <w:pPr>
        <w:pStyle w:val="60"/>
        <w:numPr>
          <w:ilvl w:val="1"/>
          <w:numId w:val="4"/>
        </w:numPr>
        <w:shd w:val="clear" w:color="auto" w:fill="auto"/>
        <w:tabs>
          <w:tab w:val="left" w:pos="488"/>
        </w:tabs>
        <w:spacing w:line="240" w:lineRule="exact"/>
        <w:ind w:left="360" w:hanging="280"/>
      </w:pPr>
      <w:r>
        <w:rPr>
          <w:rStyle w:val="6TimesNewRoman0pt"/>
          <w:rFonts w:eastAsia="Sylfaen"/>
          <w:i/>
          <w:iCs/>
        </w:rPr>
        <w:t xml:space="preserve">«Історія </w:t>
      </w:r>
      <w:proofErr w:type="spellStart"/>
      <w:r>
        <w:rPr>
          <w:rStyle w:val="6TimesNewRoman0pt"/>
          <w:rFonts w:eastAsia="Sylfaen"/>
          <w:i/>
          <w:iCs/>
        </w:rPr>
        <w:t>русів</w:t>
      </w:r>
      <w:proofErr w:type="spellEnd"/>
      <w:r>
        <w:rPr>
          <w:rStyle w:val="6TimesNewRoman10pt0pt"/>
          <w:rFonts w:eastAsia="Sylfaen"/>
        </w:rPr>
        <w:t>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61"/>
        </w:tabs>
        <w:spacing w:before="0" w:line="240" w:lineRule="exact"/>
        <w:ind w:left="360" w:hanging="280"/>
      </w:pPr>
      <w:r>
        <w:rPr>
          <w:rStyle w:val="TimesNewRoman10pt0pt"/>
          <w:rFonts w:eastAsia="Sylfaen"/>
        </w:rPr>
        <w:t>Історія написання твору.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80" w:right="20" w:firstLine="280"/>
      </w:pPr>
      <w:r>
        <w:rPr>
          <w:rStyle w:val="TimesNewRoman10pt0pt"/>
          <w:rFonts w:eastAsia="Sylfaen"/>
        </w:rPr>
        <w:t xml:space="preserve">Історично достовірні факти тут переплітаються з художнім </w:t>
      </w:r>
      <w:proofErr w:type="spellStart"/>
      <w:r>
        <w:rPr>
          <w:rStyle w:val="TimesNewRoman10pt0pt"/>
          <w:rFonts w:eastAsia="Sylfaen"/>
        </w:rPr>
        <w:t>домислюванням</w:t>
      </w:r>
      <w:proofErr w:type="spellEnd"/>
      <w:r>
        <w:rPr>
          <w:rStyle w:val="TimesNewRoman10pt0pt"/>
          <w:rFonts w:eastAsia="Sylfaen"/>
        </w:rPr>
        <w:t xml:space="preserve">, допущено чимало </w:t>
      </w:r>
      <w:proofErr w:type="spellStart"/>
      <w:r>
        <w:rPr>
          <w:rStyle w:val="TimesNewRoman10pt0pt"/>
          <w:rFonts w:eastAsia="Sylfaen"/>
        </w:rPr>
        <w:t>неточностей</w:t>
      </w:r>
      <w:proofErr w:type="spellEnd"/>
      <w:r>
        <w:rPr>
          <w:rStyle w:val="TimesNewRoman10pt0pt"/>
          <w:rFonts w:eastAsia="Sylfaen"/>
        </w:rPr>
        <w:t xml:space="preserve"> і помилкових тверджень. Це пояснюється тим, що автор широко використав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80" w:right="20" w:firstLine="0"/>
      </w:pPr>
      <w:r>
        <w:rPr>
          <w:rStyle w:val="TimesNewRoman10pt0pt"/>
          <w:rFonts w:eastAsia="Sylfaen"/>
        </w:rPr>
        <w:t>розповіді учасників визвольної війни, народні перекази, легенди, історичні пісні, думи, не перевіряючи достовірності викладених фактів.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 уперше опублікована в 1846 р. Створення лі</w:t>
      </w:r>
      <w:r>
        <w:rPr>
          <w:rStyle w:val="TimesNewRoman10pt0pt"/>
          <w:rFonts w:eastAsia="Sylfaen"/>
        </w:rPr>
        <w:softHyphen/>
        <w:t>топису є спробою всеосяжного огляду історії українського народу у національному і патріотичному ключі від найдавніших часів до подій 1769 р.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06"/>
        </w:tabs>
        <w:spacing w:before="0" w:line="240" w:lineRule="exact"/>
        <w:ind w:left="360" w:hanging="320"/>
      </w:pPr>
      <w:r>
        <w:rPr>
          <w:rStyle w:val="TimesNewRoman10pt0pt"/>
          <w:rFonts w:eastAsia="Sylfaen"/>
        </w:rPr>
        <w:t>Авторство літопису.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Існує багато припущень щодо автора твору. Повна назва його — «Історія </w:t>
      </w:r>
      <w:proofErr w:type="spellStart"/>
      <w:r>
        <w:rPr>
          <w:rStyle w:val="TimesNewRoman10pt0pt"/>
          <w:rFonts w:eastAsia="Sylfaen"/>
        </w:rPr>
        <w:t>Русовт</w:t>
      </w:r>
      <w:proofErr w:type="spellEnd"/>
      <w:r>
        <w:rPr>
          <w:rStyle w:val="TimesNewRoman10pt0pt"/>
          <w:rFonts w:eastAsia="Sylfaen"/>
        </w:rPr>
        <w:t xml:space="preserve">&gt;, </w:t>
      </w:r>
      <w:proofErr w:type="spellStart"/>
      <w:r>
        <w:rPr>
          <w:rStyle w:val="TimesNewRoman10pt0pt"/>
          <w:rFonts w:eastAsia="Sylfaen"/>
        </w:rPr>
        <w:t>или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малой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Росіи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сочиненіе</w:t>
      </w:r>
      <w:proofErr w:type="spellEnd"/>
      <w:r>
        <w:rPr>
          <w:rStyle w:val="TimesNewRoman10pt0pt"/>
          <w:rFonts w:eastAsia="Sylfaen"/>
        </w:rPr>
        <w:t xml:space="preserve"> Георгія </w:t>
      </w:r>
      <w:proofErr w:type="spellStart"/>
      <w:r>
        <w:rPr>
          <w:rStyle w:val="TimesNewRoman10pt0pt"/>
          <w:rFonts w:eastAsia="Sylfaen"/>
        </w:rPr>
        <w:t>Ко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нискаго</w:t>
      </w:r>
      <w:proofErr w:type="spellEnd"/>
      <w:r>
        <w:rPr>
          <w:rStyle w:val="TimesNewRoman10pt0pt"/>
          <w:rFonts w:eastAsia="Sylfaen"/>
        </w:rPr>
        <w:t xml:space="preserve"> Архієпископа </w:t>
      </w:r>
      <w:proofErr w:type="spellStart"/>
      <w:r>
        <w:rPr>
          <w:rStyle w:val="TimesNewRoman10pt0pt"/>
          <w:rFonts w:eastAsia="Sylfaen"/>
        </w:rPr>
        <w:t>Белорускаго</w:t>
      </w:r>
      <w:proofErr w:type="spellEnd"/>
      <w:r>
        <w:rPr>
          <w:rStyle w:val="TimesNewRoman10pt0pt"/>
          <w:rFonts w:eastAsia="Sylfaen"/>
        </w:rPr>
        <w:t xml:space="preserve">». Згодом дослідники зійшлися на думці, що книга не належить його перу. Існувала версія, що це написав Григорій </w:t>
      </w:r>
      <w:proofErr w:type="spellStart"/>
      <w:r>
        <w:rPr>
          <w:rStyle w:val="TimesNewRoman10pt0pt"/>
          <w:rFonts w:eastAsia="Sylfaen"/>
        </w:rPr>
        <w:t>Полетика</w:t>
      </w:r>
      <w:proofErr w:type="spellEnd"/>
      <w:r>
        <w:rPr>
          <w:rStyle w:val="TimesNewRoman10pt0pt"/>
          <w:rFonts w:eastAsia="Sylfaen"/>
        </w:rPr>
        <w:t xml:space="preserve"> — виходець з української шляхти, палкий патріот, який обіймав значну посаду у правлячих колах тогочасної Росії. Інші дослідники твердять, що це праця Григо</w:t>
      </w:r>
      <w:r>
        <w:rPr>
          <w:rStyle w:val="TimesNewRoman10pt0pt"/>
          <w:rFonts w:eastAsia="Sylfaen"/>
        </w:rPr>
        <w:softHyphen/>
        <w:t xml:space="preserve">рія та Василя </w:t>
      </w:r>
      <w:proofErr w:type="spellStart"/>
      <w:r>
        <w:rPr>
          <w:rStyle w:val="TimesNewRoman10pt0pt"/>
          <w:rFonts w:eastAsia="Sylfaen"/>
        </w:rPr>
        <w:t>Полетик</w:t>
      </w:r>
      <w:proofErr w:type="spellEnd"/>
      <w:r>
        <w:rPr>
          <w:rStyle w:val="TimesNewRoman10pt0pt"/>
          <w:rFonts w:eastAsia="Sylfaen"/>
        </w:rPr>
        <w:t>, про що свідчить їхні листи, у яких зга</w:t>
      </w:r>
      <w:r>
        <w:rPr>
          <w:rStyle w:val="TimesNewRoman10pt0pt"/>
          <w:rFonts w:eastAsia="Sylfaen"/>
        </w:rPr>
        <w:softHyphen/>
        <w:t>дується про роботу батька і сина над якоюсь історією. Вірогідно, що автором «Історії» був Олександр Безбородько, адже твір зна</w:t>
      </w:r>
      <w:r>
        <w:rPr>
          <w:rStyle w:val="TimesNewRoman10pt0pt"/>
          <w:rFonts w:eastAsia="Sylfaen"/>
        </w:rPr>
        <w:softHyphen/>
        <w:t>йдено в його маєтку, та й у листах є згадка про історичну працю, якою він займається, але він був високим сановником Російської держави (канцлером).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У передмові до «Історії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 В. Шевчук висловлює думку про авторство Архипа Худорби, адже існують свідчення про те, що в його маєтку була якась історія «супроти уряду написана». Це припущення є одним із найвірогідніших.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Таким чином, автор жив у 2-й </w:t>
      </w:r>
      <w:proofErr w:type="spellStart"/>
      <w:r>
        <w:rPr>
          <w:rStyle w:val="TimesNewRoman10pt0pt"/>
          <w:rFonts w:eastAsia="Sylfaen"/>
        </w:rPr>
        <w:t>пол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ст., навчався у Ки</w:t>
      </w:r>
      <w:r>
        <w:rPr>
          <w:rStyle w:val="TimesNewRoman10pt0pt"/>
          <w:rFonts w:eastAsia="Sylfaen"/>
        </w:rPr>
        <w:softHyphen/>
        <w:t>ївській академії, належав до старшини, жив на Чернігівщині, відзначався вільнодумством, патріотизмом, мав широкий полі</w:t>
      </w:r>
      <w:r>
        <w:rPr>
          <w:rStyle w:val="TimesNewRoman10pt0pt"/>
          <w:rFonts w:eastAsia="Sylfaen"/>
        </w:rPr>
        <w:softHyphen/>
        <w:t>тичний світогляд, негативно ставився до російського самодержав</w:t>
      </w:r>
      <w:r>
        <w:rPr>
          <w:rStyle w:val="TimesNewRoman10pt0pt"/>
          <w:rFonts w:eastAsia="Sylfaen"/>
        </w:rPr>
        <w:softHyphen/>
        <w:t>ства. О. Пушкін так висловився про автора літопису: «Шляхетне серце у нього в грудях під чернечою рясою».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30"/>
        </w:tabs>
        <w:spacing w:before="0" w:line="240" w:lineRule="exact"/>
        <w:ind w:left="360" w:right="20" w:hanging="32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розповідь про історичний розвиток України від дав</w:t>
      </w:r>
      <w:r>
        <w:rPr>
          <w:rStyle w:val="TimesNewRoman10pt0pt"/>
          <w:rFonts w:eastAsia="Sylfaen"/>
        </w:rPr>
        <w:softHyphen/>
        <w:t xml:space="preserve">нини до другої половини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ст., зображення центральної по</w:t>
      </w:r>
      <w:r>
        <w:rPr>
          <w:rStyle w:val="TimesNewRoman10pt0pt"/>
          <w:rFonts w:eastAsia="Sylfaen"/>
        </w:rPr>
        <w:softHyphen/>
        <w:t>дії твору — національно-визвольної війни 1648-1654 рр.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35"/>
        </w:tabs>
        <w:spacing w:before="0" w:line="240" w:lineRule="exact"/>
        <w:ind w:left="360" w:right="20" w:hanging="32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засудження польської шляхти, що чинила постійні утиски, нещадно грабувала український народ; колонізатор</w:t>
      </w:r>
      <w:r>
        <w:rPr>
          <w:rStyle w:val="TimesNewRoman10pt0pt"/>
          <w:rFonts w:eastAsia="Sylfaen"/>
        </w:rPr>
        <w:softHyphen/>
        <w:t>ської політики російського самодержавства, сваволі царських чиновників, посилення кріпацтва.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30"/>
        </w:tabs>
        <w:spacing w:before="0" w:line="240" w:lineRule="exact"/>
        <w:ind w:left="360" w:right="20" w:hanging="32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історія південно-східних слов’ян почина</w:t>
      </w:r>
      <w:r>
        <w:rPr>
          <w:rStyle w:val="TimesNewRoman10pt0pt"/>
          <w:rFonts w:eastAsia="Sylfaen"/>
        </w:rPr>
        <w:softHyphen/>
        <w:t xml:space="preserve">ється від часів </w:t>
      </w:r>
      <w:proofErr w:type="spellStart"/>
      <w:r>
        <w:rPr>
          <w:rStyle w:val="TimesNewRoman10pt0pt"/>
          <w:rFonts w:eastAsia="Sylfaen"/>
        </w:rPr>
        <w:t>Яфета</w:t>
      </w:r>
      <w:proofErr w:type="spellEnd"/>
      <w:r>
        <w:rPr>
          <w:rStyle w:val="TimesNewRoman10pt0pt"/>
          <w:rFonts w:eastAsia="Sylfaen"/>
        </w:rPr>
        <w:t xml:space="preserve"> (сина біблійного </w:t>
      </w:r>
      <w:proofErr w:type="spellStart"/>
      <w:r>
        <w:rPr>
          <w:rStyle w:val="TimesNewRoman10pt0pt"/>
          <w:rFonts w:eastAsia="Sylfaen"/>
        </w:rPr>
        <w:t>Ноя</w:t>
      </w:r>
      <w:proofErr w:type="spellEnd"/>
      <w:r>
        <w:rPr>
          <w:rStyle w:val="TimesNewRoman10pt0pt"/>
          <w:rFonts w:eastAsia="Sylfaen"/>
        </w:rPr>
        <w:t xml:space="preserve">), родоначальника цих племен, а Київська </w:t>
      </w:r>
      <w:proofErr w:type="spellStart"/>
      <w:r>
        <w:rPr>
          <w:rStyle w:val="TimesNewRoman10pt0pt"/>
          <w:rFonts w:eastAsia="Sylfaen"/>
        </w:rPr>
        <w:t>Русь</w:t>
      </w:r>
      <w:proofErr w:type="spellEnd"/>
      <w:r>
        <w:rPr>
          <w:rStyle w:val="TimesNewRoman10pt0pt"/>
          <w:rFonts w:eastAsia="Sylfaen"/>
        </w:rPr>
        <w:t xml:space="preserve"> — </w:t>
      </w:r>
      <w:proofErr w:type="spellStart"/>
      <w:r>
        <w:rPr>
          <w:rStyle w:val="TimesNewRoman10pt0pt"/>
          <w:rFonts w:eastAsia="Sylfaen"/>
        </w:rPr>
        <w:t>першодержава</w:t>
      </w:r>
      <w:proofErr w:type="spellEnd"/>
      <w:r>
        <w:rPr>
          <w:rStyle w:val="TimesNewRoman10pt0pt"/>
          <w:rFonts w:eastAsia="Sylfaen"/>
        </w:rPr>
        <w:t xml:space="preserve"> тільки україн</w:t>
      </w:r>
      <w:r>
        <w:rPr>
          <w:rStyle w:val="TimesNewRoman10pt0pt"/>
          <w:rFonts w:eastAsia="Sylfaen"/>
        </w:rPr>
        <w:softHyphen/>
        <w:t>ського народу.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25"/>
        </w:tabs>
        <w:spacing w:before="0" w:line="240" w:lineRule="exact"/>
        <w:ind w:left="360" w:right="20" w:hanging="340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твір написаний у традиціях козацьких літописів. Цей зразок </w:t>
      </w:r>
      <w:proofErr w:type="spellStart"/>
      <w:r>
        <w:rPr>
          <w:rStyle w:val="TimesNewRoman10pt0pt"/>
          <w:rFonts w:eastAsia="Sylfaen"/>
        </w:rPr>
        <w:t>історико-мемуарної</w:t>
      </w:r>
      <w:proofErr w:type="spellEnd"/>
      <w:r>
        <w:rPr>
          <w:rStyle w:val="TimesNewRoman10pt0pt"/>
          <w:rFonts w:eastAsia="Sylfaen"/>
        </w:rPr>
        <w:t xml:space="preserve"> прози, який балансує на межі белетристичної оповіді й історичного літопису. Припускають, що 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 — політичний памфлет, політичний трак</w:t>
      </w:r>
      <w:r>
        <w:rPr>
          <w:rStyle w:val="TimesNewRoman10pt0pt"/>
          <w:rFonts w:eastAsia="Sylfaen"/>
        </w:rPr>
        <w:softHyphen/>
        <w:t>тат, промова. Але безперечним є те, що цей історичний твір має могутній художній потенціал, тому вивчається і на уроках іс</w:t>
      </w:r>
      <w:r>
        <w:rPr>
          <w:rStyle w:val="TimesNewRoman10pt0pt"/>
          <w:rFonts w:eastAsia="Sylfaen"/>
        </w:rPr>
        <w:softHyphen/>
        <w:t>торії, і на уроках літератури.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01"/>
        </w:tabs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Сюжет твору (</w:t>
      </w:r>
      <w:proofErr w:type="spellStart"/>
      <w:r>
        <w:rPr>
          <w:rStyle w:val="TimesNewRoman10pt0pt"/>
          <w:rFonts w:eastAsia="Sylfaen"/>
        </w:rPr>
        <w:t>оглядово</w:t>
      </w:r>
      <w:proofErr w:type="spellEnd"/>
      <w:r>
        <w:rPr>
          <w:rStyle w:val="TimesNewRoman10pt0pt"/>
          <w:rFonts w:eastAsia="Sylfaen"/>
        </w:rPr>
        <w:t>).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Дуже ретельно в літописі розглядається питання походження східних слов’ян, спростовується «норманська теорія», зате ствер</w:t>
      </w:r>
      <w:r>
        <w:rPr>
          <w:rStyle w:val="TimesNewRoman10pt0pt"/>
          <w:rFonts w:eastAsia="Sylfaen"/>
        </w:rPr>
        <w:softHyphen/>
        <w:t xml:space="preserve">джується спорідненість слов’ян зі скіфами, варягами, хозарами. Але головним рушієм прогресивного руху і становлення українців як нації є козацтво. Козаки — головні </w:t>
      </w:r>
      <w:proofErr w:type="spellStart"/>
      <w:r>
        <w:rPr>
          <w:rStyle w:val="TimesNewRoman10pt0pt"/>
          <w:rFonts w:eastAsia="Sylfaen"/>
        </w:rPr>
        <w:t>хранителі</w:t>
      </w:r>
      <w:proofErr w:type="spellEnd"/>
      <w:r>
        <w:rPr>
          <w:rStyle w:val="TimesNewRoman10pt0pt"/>
          <w:rFonts w:eastAsia="Sylfaen"/>
        </w:rPr>
        <w:t xml:space="preserve"> й захисники по</w:t>
      </w:r>
      <w:r>
        <w:rPr>
          <w:rStyle w:val="TimesNewRoman10pt0pt"/>
          <w:rFonts w:eastAsia="Sylfaen"/>
        </w:rPr>
        <w:softHyphen/>
        <w:t>літичних, релігійних та культурних прав і свобод українців. Пе</w:t>
      </w:r>
      <w:r>
        <w:rPr>
          <w:rStyle w:val="TimesNewRoman10pt0pt"/>
          <w:rFonts w:eastAsia="Sylfaen"/>
        </w:rPr>
        <w:softHyphen/>
        <w:t>ремоги Визвольної війни 1648-1654 рр. справедливо вважаються найбільшим здобутком і досягненням козацтва. Оспівано в літописі й рішення Б. Хмельницького про об’єднання з Росією на Переяслав</w:t>
      </w:r>
      <w:r>
        <w:rPr>
          <w:rStyle w:val="TimesNewRoman10pt0pt"/>
          <w:rFonts w:eastAsia="Sylfaen"/>
        </w:rPr>
        <w:softHyphen/>
        <w:t>ській Раді. Мудрий полководець і політик розраховує укласти угоду на рівних правах рівних народів. Осуду піддаються дії порушників</w:t>
      </w:r>
    </w:p>
    <w:p w:rsidR="002D3E74" w:rsidRDefault="002D3E74" w:rsidP="002D3E74">
      <w:pPr>
        <w:pStyle w:val="2"/>
        <w:shd w:val="clear" w:color="auto" w:fill="auto"/>
        <w:tabs>
          <w:tab w:val="left" w:pos="193"/>
        </w:tabs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>з</w:t>
      </w:r>
      <w:r>
        <w:rPr>
          <w:rStyle w:val="TimesNewRoman10pt0pt"/>
          <w:rFonts w:eastAsia="Sylfaen"/>
        </w:rPr>
        <w:tab/>
        <w:t>обох боків: українських політиків І. Мазепи й І. Виговського та російських воєвод, що з жорстокістю ставилися до українців.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Історія розвитку української нації для автора — це історія бо</w:t>
      </w:r>
      <w:r>
        <w:rPr>
          <w:rStyle w:val="TimesNewRoman10pt0pt"/>
          <w:rFonts w:eastAsia="Sylfaen"/>
        </w:rPr>
        <w:softHyphen/>
        <w:t>ротьби за свободу. Різко засуджено також релігійну нетерпимість уряду Речі Посполитої до православ’я, бо диктат і тиранія завжди породжують народний опір. Із суворим осудом у творі зазначено про порушення людських свобод у Російській імперії. Це цілком відповідає тим побоюванням, що виказувала щодо росіян козацька старшина (листи І. Богуна). Навпаки, у творі з похвалою зобра</w:t>
      </w:r>
      <w:r>
        <w:rPr>
          <w:rStyle w:val="TimesNewRoman10pt0pt"/>
          <w:rFonts w:eastAsia="Sylfaen"/>
        </w:rPr>
        <w:softHyphen/>
        <w:t>жено подвиги видатних козацьких полководців І. Богуна, С. На</w:t>
      </w:r>
      <w:r>
        <w:rPr>
          <w:rStyle w:val="TimesNewRoman10pt0pt"/>
          <w:rFonts w:eastAsia="Sylfaen"/>
        </w:rPr>
        <w:softHyphen/>
        <w:t xml:space="preserve">ливайка, І. Підкови, Т. </w:t>
      </w:r>
      <w:proofErr w:type="spellStart"/>
      <w:r>
        <w:rPr>
          <w:rStyle w:val="TimesNewRoman10pt0pt"/>
          <w:rFonts w:eastAsia="Sylfaen"/>
        </w:rPr>
        <w:t>Трясила</w:t>
      </w:r>
      <w:proofErr w:type="spellEnd"/>
      <w:r>
        <w:rPr>
          <w:rStyle w:val="TimesNewRoman10pt0pt"/>
          <w:rFonts w:eastAsia="Sylfaen"/>
        </w:rPr>
        <w:t>, Б. Хмельницького.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Актуальні тогочасні політичні проблеми України уважно об</w:t>
      </w:r>
      <w:r>
        <w:rPr>
          <w:rStyle w:val="TimesNewRoman10pt0pt"/>
          <w:rFonts w:eastAsia="Sylfaen"/>
        </w:rPr>
        <w:softHyphen/>
        <w:t>мірковуються: це й утрата незалежності й тиранічна політика Петра І, осуд якої обережно вкладено в уста Павла Полуботка: «Замість вдячності й відплати, повертають нас у негідне раб</w:t>
      </w:r>
      <w:r>
        <w:rPr>
          <w:rStyle w:val="TimesNewRoman10pt0pt"/>
          <w:rFonts w:eastAsia="Sylfaen"/>
        </w:rPr>
        <w:softHyphen/>
        <w:t xml:space="preserve">ство, </w:t>
      </w:r>
      <w:proofErr w:type="spellStart"/>
      <w:r>
        <w:rPr>
          <w:rStyle w:val="TimesNewRoman10pt0pt"/>
          <w:rFonts w:eastAsia="Sylfaen"/>
        </w:rPr>
        <w:t>велять</w:t>
      </w:r>
      <w:proofErr w:type="spellEnd"/>
      <w:r>
        <w:rPr>
          <w:rStyle w:val="TimesNewRoman10pt0pt"/>
          <w:rFonts w:eastAsia="Sylfaen"/>
        </w:rPr>
        <w:t xml:space="preserve"> платити данини великі і </w:t>
      </w:r>
      <w:proofErr w:type="spellStart"/>
      <w:r>
        <w:rPr>
          <w:rStyle w:val="TimesNewRoman10pt0pt"/>
          <w:rFonts w:eastAsia="Sylfaen"/>
        </w:rPr>
        <w:t>невиносимі</w:t>
      </w:r>
      <w:proofErr w:type="spellEnd"/>
      <w:r>
        <w:rPr>
          <w:rStyle w:val="TimesNewRoman10pt0pt"/>
          <w:rFonts w:eastAsia="Sylfaen"/>
        </w:rPr>
        <w:t>, заставляють рити лінії й канали, висушувати непрохідні болота та загачу</w:t>
      </w:r>
      <w:r>
        <w:rPr>
          <w:rStyle w:val="TimesNewRoman10pt0pt"/>
          <w:rFonts w:eastAsia="Sylfaen"/>
        </w:rPr>
        <w:softHyphen/>
        <w:t>вати їх тілами наших козаків. Повертати народи в рабство є ді</w:t>
      </w:r>
      <w:r>
        <w:rPr>
          <w:rStyle w:val="TimesNewRoman10pt0pt"/>
          <w:rFonts w:eastAsia="Sylfaen"/>
        </w:rPr>
        <w:softHyphen/>
        <w:t xml:space="preserve">лом азійського тирана, </w:t>
      </w:r>
      <w:proofErr w:type="spellStart"/>
      <w:r>
        <w:rPr>
          <w:rStyle w:val="TimesNewRoman10pt0pt"/>
          <w:rFonts w:eastAsia="Sylfaen"/>
        </w:rPr>
        <w:t>нехристиянського</w:t>
      </w:r>
      <w:proofErr w:type="spellEnd"/>
      <w:r>
        <w:rPr>
          <w:rStyle w:val="TimesNewRoman10pt0pt"/>
          <w:rFonts w:eastAsia="Sylfaen"/>
        </w:rPr>
        <w:t xml:space="preserve"> монарха. Я знаю, що нас чекають кайдани й понура в’язниця, де заморять нас голо</w:t>
      </w:r>
      <w:r>
        <w:rPr>
          <w:rStyle w:val="TimesNewRoman10pt0pt"/>
          <w:rFonts w:eastAsia="Sylfaen"/>
        </w:rPr>
        <w:softHyphen/>
        <w:t xml:space="preserve">дом по московському звичаю. Та поки я ще живий, говорю тобі правду, царю, що ти даси відповідь... перед </w:t>
      </w:r>
      <w:proofErr w:type="spellStart"/>
      <w:r>
        <w:rPr>
          <w:rStyle w:val="TimesNewRoman10pt0pt"/>
          <w:rFonts w:eastAsia="Sylfaen"/>
        </w:rPr>
        <w:t>всемогучим</w:t>
      </w:r>
      <w:proofErr w:type="spellEnd"/>
      <w:r>
        <w:rPr>
          <w:rStyle w:val="TimesNewRoman10pt0pt"/>
          <w:rFonts w:eastAsia="Sylfaen"/>
        </w:rPr>
        <w:t xml:space="preserve"> Богом за погибель нашу та всього народу».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80" w:right="20" w:firstLine="260"/>
      </w:pPr>
      <w:r>
        <w:rPr>
          <w:rStyle w:val="TimesNewRoman10pt0pt"/>
          <w:rFonts w:eastAsia="Sylfaen"/>
        </w:rPr>
        <w:t>Ставлення автора твору до Російського імперіалізму і монар</w:t>
      </w:r>
      <w:r>
        <w:rPr>
          <w:rStyle w:val="TimesNewRoman10pt0pt"/>
          <w:rFonts w:eastAsia="Sylfaen"/>
        </w:rPr>
        <w:softHyphen/>
        <w:t xml:space="preserve">хії відповідає духу поміркованого просвітництва. Автор схвалює абсолютну монархію, але освічену. Зате </w:t>
      </w:r>
      <w:proofErr w:type="spellStart"/>
      <w:r>
        <w:rPr>
          <w:rStyle w:val="TimesNewRoman10pt0pt"/>
          <w:rFonts w:eastAsia="Sylfaen"/>
        </w:rPr>
        <w:t>ворожо</w:t>
      </w:r>
      <w:proofErr w:type="spellEnd"/>
      <w:r>
        <w:rPr>
          <w:rStyle w:val="TimesNewRoman10pt0pt"/>
          <w:rFonts w:eastAsia="Sylfaen"/>
        </w:rPr>
        <w:t xml:space="preserve"> ставиться до ти</w:t>
      </w:r>
      <w:r>
        <w:rPr>
          <w:rStyle w:val="TimesNewRoman10pt0pt"/>
          <w:rFonts w:eastAsia="Sylfaen"/>
        </w:rPr>
        <w:softHyphen/>
        <w:t>ранії, тому дії Петра І та його помічника О. Меншикова викли</w:t>
      </w:r>
      <w:r>
        <w:rPr>
          <w:rStyle w:val="TimesNewRoman10pt0pt"/>
          <w:rFonts w:eastAsia="Sylfaen"/>
        </w:rPr>
        <w:softHyphen/>
        <w:t>кають деякий осуд. Усе ж весь тягар вини за катування і вбив</w:t>
      </w:r>
      <w:r>
        <w:rPr>
          <w:rStyle w:val="TimesNewRoman10pt0pt"/>
          <w:rFonts w:eastAsia="Sylfaen"/>
        </w:rPr>
        <w:softHyphen/>
        <w:t>ства українців лягає на плечі О. Меншикова.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66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Ідейно-художній аналіз уривку літопису. Бесіда за питан</w:t>
      </w:r>
      <w:r>
        <w:rPr>
          <w:rStyle w:val="TimesNewRoman10pt0pt"/>
          <w:rFonts w:eastAsia="Sylfaen"/>
        </w:rPr>
        <w:softHyphen/>
        <w:t>нями: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Якою була остання порада Б. Хмельницького перед смертю? </w:t>
      </w:r>
      <w:r>
        <w:rPr>
          <w:rStyle w:val="6TimesNewRoman0pt"/>
          <w:rFonts w:eastAsia="Sylfaen"/>
          <w:i/>
          <w:iCs/>
        </w:rPr>
        <w:t>(«...Не підупадати на силах при потребі в мужності і подви</w:t>
      </w:r>
      <w:r>
        <w:rPr>
          <w:rStyle w:val="6TimesNewRoman0pt"/>
          <w:rFonts w:eastAsia="Sylfaen"/>
          <w:i/>
          <w:iCs/>
        </w:rPr>
        <w:softHyphen/>
        <w:t>гах ратних, триматися завжди одностайної згоди і братської дружби, без чого ніяке царство і ніяке суспільство стояти не може</w:t>
      </w:r>
      <w:r>
        <w:rPr>
          <w:rStyle w:val="6TimesNewRoman10pt0pt"/>
          <w:rFonts w:eastAsia="Sylfaen"/>
        </w:rPr>
        <w:t>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У чому виявилася «остання ласка» гетьмана? </w:t>
      </w:r>
      <w:r>
        <w:rPr>
          <w:rStyle w:val="6TimesNewRoman0pt"/>
          <w:rFonts w:eastAsia="Sylfaen"/>
          <w:i/>
          <w:iCs/>
        </w:rPr>
        <w:t>(«...Виберіть собі гетьмана за мого життя, якому б я міг розкрити необ</w:t>
      </w:r>
      <w:r>
        <w:rPr>
          <w:rStyle w:val="6TimesNewRoman0pt"/>
          <w:rFonts w:eastAsia="Sylfaen"/>
          <w:i/>
          <w:iCs/>
        </w:rPr>
        <w:softHyphen/>
        <w:t>хідні таємниці і дати цінні поради щодо управління»)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Через що Б. Хмельницький не дав згоди на обрання народом його сина Георгія гетьманом? </w:t>
      </w:r>
      <w:r>
        <w:rPr>
          <w:rStyle w:val="6TimesNewRoman0pt"/>
          <w:rFonts w:eastAsia="Sylfaen"/>
          <w:i/>
          <w:iCs/>
        </w:rPr>
        <w:t>(«...Він ще молодий і до під</w:t>
      </w:r>
      <w:r>
        <w:rPr>
          <w:rStyle w:val="6TimesNewRoman0pt"/>
          <w:rFonts w:eastAsia="Sylfaen"/>
          <w:i/>
          <w:iCs/>
        </w:rPr>
        <w:softHyphen/>
        <w:t>няття такої великої посади і в такий критичний час ще не надійний»)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Яким бачить козацький вождь свого спадкоємця? </w:t>
      </w:r>
      <w:r>
        <w:rPr>
          <w:rStyle w:val="6TimesNewRoman0pt"/>
          <w:rFonts w:eastAsia="Sylfaen"/>
          <w:i/>
          <w:iCs/>
        </w:rPr>
        <w:t>(«А на по</w:t>
      </w:r>
      <w:r>
        <w:rPr>
          <w:rStyle w:val="6TimesNewRoman0pt"/>
          <w:rFonts w:eastAsia="Sylfaen"/>
          <w:i/>
          <w:iCs/>
        </w:rPr>
        <w:softHyphen/>
        <w:t>саду гетьмана обирати слід людину змужнілу і в усіх якос</w:t>
      </w:r>
      <w:r>
        <w:rPr>
          <w:rStyle w:val="6TimesNewRoman0pt"/>
          <w:rFonts w:eastAsia="Sylfaen"/>
          <w:i/>
          <w:iCs/>
        </w:rPr>
        <w:softHyphen/>
        <w:t>тях і здібностях досвідом випробувану»)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Що заповідав Б. Хмельницький своєму синові? </w:t>
      </w:r>
      <w:r>
        <w:rPr>
          <w:rStyle w:val="6TimesNewRoman0pt"/>
          <w:rFonts w:eastAsia="Sylfaen"/>
          <w:i/>
          <w:iCs/>
        </w:rPr>
        <w:t>(«...Впродовж усього життя служити вітчизні вірно й ревно берегти її, як зіницю ока, і пролити за неї всю кров свою, коли вона буде їй корисна й спасенна»)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Як запорожці сприйняли смерть гетьмана? </w:t>
      </w:r>
      <w:r>
        <w:rPr>
          <w:rStyle w:val="6TimesNewRoman0pt"/>
          <w:rFonts w:eastAsia="Sylfaen"/>
          <w:i/>
          <w:iCs/>
        </w:rPr>
        <w:t>(«Плач і голосіння розтинали повітря, і туга тривала повсюдна й невимовна. Всі оплакували його, як рідного батька свого...»)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Яким чином автор характеризує Б. Хмельницького? </w:t>
      </w:r>
      <w:r>
        <w:rPr>
          <w:rStyle w:val="6TimesNewRoman0pt"/>
          <w:rFonts w:eastAsia="Sylfaen"/>
          <w:i/>
          <w:iCs/>
        </w:rPr>
        <w:t>(«Він, маючи видатний розум, був досить добродушний і справедли</w:t>
      </w:r>
      <w:r>
        <w:rPr>
          <w:rStyle w:val="6TimesNewRoman0pt"/>
          <w:rFonts w:eastAsia="Sylfaen"/>
          <w:i/>
          <w:iCs/>
        </w:rPr>
        <w:softHyphen/>
        <w:t>вий, у справах національних абсолютний досконалий політик, а у війні безстрашний і винахідливий вождь. Хоробрість його рівна була з байдужістю. Перемоги не робили його марнослав</w:t>
      </w:r>
      <w:r>
        <w:rPr>
          <w:rStyle w:val="6TimesNewRoman0pt"/>
          <w:rFonts w:eastAsia="Sylfaen"/>
          <w:i/>
          <w:iCs/>
        </w:rPr>
        <w:softHyphen/>
        <w:t xml:space="preserve">ним, а від невдач зовсім не втрачав він бадьорості. Терпіння його і в </w:t>
      </w:r>
      <w:proofErr w:type="spellStart"/>
      <w:r>
        <w:rPr>
          <w:rStyle w:val="6TimesNewRoman0pt"/>
          <w:rFonts w:eastAsia="Sylfaen"/>
          <w:i/>
          <w:iCs/>
        </w:rPr>
        <w:t>найтяжчих</w:t>
      </w:r>
      <w:proofErr w:type="spellEnd"/>
      <w:r>
        <w:rPr>
          <w:rStyle w:val="6TimesNewRoman0pt"/>
          <w:rFonts w:eastAsia="Sylfaen"/>
          <w:i/>
          <w:iCs/>
        </w:rPr>
        <w:t xml:space="preserve"> трудах і подвигах ніколи не зраджувало його. Голод і спрагу, холод і спеку зносив він з цілковитим спокоєм. Вітчизну свою і народ так любив, що спочинком своїм, здоров’ям і самим життям завжди жертвував без най</w:t>
      </w:r>
      <w:r>
        <w:rPr>
          <w:rStyle w:val="6TimesNewRoman0pt"/>
          <w:rFonts w:eastAsia="Sylfaen"/>
          <w:i/>
          <w:iCs/>
        </w:rPr>
        <w:softHyphen/>
        <w:t>меншого нарікання. Словом, був неперевершений у народі вер</w:t>
      </w:r>
      <w:r>
        <w:rPr>
          <w:rStyle w:val="6TimesNewRoman0pt"/>
          <w:rFonts w:eastAsia="Sylfaen"/>
          <w:i/>
          <w:iCs/>
        </w:rPr>
        <w:softHyphen/>
        <w:t>ховний начальник, а в війську досконалий вождь»)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У чому, на думку деяких письменників, полягала причина смерті гетьмана? </w:t>
      </w:r>
      <w:r>
        <w:rPr>
          <w:rStyle w:val="6TimesNewRoman0pt"/>
          <w:rFonts w:eastAsia="Sylfaen"/>
          <w:i/>
          <w:iCs/>
        </w:rPr>
        <w:t>(«...Довготривале отруєння, завдане йому одним значним поляком, що сватався до його дочки, а потім щез»)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after="300"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Як вороги познущалися над прахом народного ватажка? </w:t>
      </w:r>
      <w:r>
        <w:rPr>
          <w:rStyle w:val="6TimesNewRoman0pt"/>
          <w:rFonts w:eastAsia="Sylfaen"/>
          <w:i/>
          <w:iCs/>
        </w:rPr>
        <w:t xml:space="preserve">(«...Розорили його дощенту, і кості Хмельницького, виривши із могили, спалили разом із церквою й монастирем </w:t>
      </w:r>
      <w:proofErr w:type="spellStart"/>
      <w:r>
        <w:rPr>
          <w:rStyle w:val="6TimesNewRoman0pt"/>
          <w:rFonts w:eastAsia="Sylfaen"/>
          <w:i/>
          <w:iCs/>
        </w:rPr>
        <w:t>тамошнім</w:t>
      </w:r>
      <w:proofErr w:type="spellEnd"/>
      <w:r>
        <w:rPr>
          <w:rStyle w:val="6TimesNewRoman0pt"/>
          <w:rFonts w:eastAsia="Sylfaen"/>
          <w:i/>
          <w:iCs/>
        </w:rPr>
        <w:t xml:space="preserve"> і тим завершили варварську свою й підлу мертвому помсту»)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 xml:space="preserve">Яких страждань зазнали </w:t>
      </w:r>
      <w:proofErr w:type="spellStart"/>
      <w:r>
        <w:rPr>
          <w:rStyle w:val="TimesNewRoman10pt0pt"/>
          <w:rFonts w:eastAsia="Sylfaen"/>
        </w:rPr>
        <w:t>роменці</w:t>
      </w:r>
      <w:proofErr w:type="spellEnd"/>
      <w:r>
        <w:rPr>
          <w:rStyle w:val="TimesNewRoman10pt0pt"/>
          <w:rFonts w:eastAsia="Sylfaen"/>
        </w:rPr>
        <w:t>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У чому виявилося приниження шведським королем царя Мо</w:t>
      </w:r>
      <w:r>
        <w:rPr>
          <w:rStyle w:val="TimesNewRoman10pt0pt"/>
          <w:rFonts w:eastAsia="Sylfaen"/>
        </w:rPr>
        <w:softHyphen/>
        <w:t>скви? Як зреагував на це російський государ?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Що спонукало шведського короля продовжити військові по</w:t>
      </w:r>
      <w:r>
        <w:rPr>
          <w:rStyle w:val="TimesNewRoman10pt0pt"/>
          <w:rFonts w:eastAsia="Sylfaen"/>
        </w:rPr>
        <w:softHyphen/>
        <w:t>ходи проти Росії, хоча армія його значно ослабла?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Чому битва під Полтавою для короля Швеції була невда</w:t>
      </w:r>
      <w:r>
        <w:rPr>
          <w:rStyle w:val="TimesNewRoman10pt0pt"/>
          <w:rFonts w:eastAsia="Sylfaen"/>
        </w:rPr>
        <w:softHyphen/>
        <w:t>лою?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Чим пояснити той факт, що цар надав волю колишньому геть</w:t>
      </w:r>
      <w:r>
        <w:rPr>
          <w:rStyle w:val="TimesNewRoman10pt0pt"/>
          <w:rFonts w:eastAsia="Sylfaen"/>
        </w:rPr>
        <w:softHyphen/>
        <w:t>ману Семену Палію і доручив йому обороняти кордон Росії?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У чому полягала заслуга С. Палія в боротьбі зі шведами? </w:t>
      </w:r>
      <w:r>
        <w:rPr>
          <w:rStyle w:val="6TimesNewRoman0pt"/>
          <w:rFonts w:eastAsia="Sylfaen"/>
          <w:i/>
          <w:iCs/>
        </w:rPr>
        <w:t>(«Та начальник козацький Палій, з козаками своїми напавши на шведів з тилу і з флангів їхніх фронтів і прорвавшись в ін</w:t>
      </w:r>
      <w:r>
        <w:rPr>
          <w:rStyle w:val="6TimesNewRoman0pt"/>
          <w:rFonts w:eastAsia="Sylfaen"/>
          <w:i/>
          <w:iCs/>
        </w:rPr>
        <w:softHyphen/>
        <w:t>тервали, завдав їм великої поразки, колючи їх списами й стрі</w:t>
      </w:r>
      <w:r>
        <w:rPr>
          <w:rStyle w:val="6TimesNewRoman0pt"/>
          <w:rFonts w:eastAsia="Sylfaen"/>
          <w:i/>
          <w:iCs/>
        </w:rPr>
        <w:softHyphen/>
        <w:t xml:space="preserve">ляючи по них з рушниць, від чого ті, змішавшись, втекли до своїх шанців і втратили генерала свого </w:t>
      </w:r>
      <w:proofErr w:type="spellStart"/>
      <w:r>
        <w:rPr>
          <w:rStyle w:val="6TimesNewRoman0pt"/>
          <w:rFonts w:eastAsia="Sylfaen"/>
          <w:i/>
          <w:iCs/>
        </w:rPr>
        <w:t>Шліпенбаха</w:t>
      </w:r>
      <w:proofErr w:type="spellEnd"/>
      <w:r>
        <w:rPr>
          <w:rStyle w:val="6TimesNewRoman0pt"/>
          <w:rFonts w:eastAsia="Sylfaen"/>
          <w:i/>
          <w:iCs/>
        </w:rPr>
        <w:t>, взятого в полон»)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У чому виявилася послуга І. Мазепи до шведів? </w:t>
      </w:r>
      <w:r>
        <w:rPr>
          <w:rStyle w:val="6TimesNewRoman0pt"/>
          <w:rFonts w:eastAsia="Sylfaen"/>
          <w:i/>
          <w:iCs/>
        </w:rPr>
        <w:t>(«...Був для шведів єдиним поводирем, зробивши їм одну лише цю послугу між силою-силенною бід...»)</w:t>
      </w:r>
    </w:p>
    <w:p w:rsidR="002D3E74" w:rsidRDefault="002D3E74" w:rsidP="002D3E74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after="92"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За що шведський монарх дорікав І. Мазепі? </w:t>
      </w:r>
      <w:r>
        <w:rPr>
          <w:rStyle w:val="6TimesNewRoman0pt"/>
          <w:rFonts w:eastAsia="Sylfaen"/>
          <w:i/>
          <w:iCs/>
        </w:rPr>
        <w:t xml:space="preserve">(«Ох, Мазепо! Ти ж бо мене й армію мою занапастив своїми </w:t>
      </w:r>
      <w:proofErr w:type="spellStart"/>
      <w:r>
        <w:rPr>
          <w:rStyle w:val="6TimesNewRoman0pt"/>
          <w:rFonts w:eastAsia="Sylfaen"/>
          <w:i/>
          <w:iCs/>
        </w:rPr>
        <w:t>запевняннями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2D3E74" w:rsidRDefault="002D3E74" w:rsidP="002D3E74">
      <w:pPr>
        <w:pStyle w:val="34"/>
        <w:numPr>
          <w:ilvl w:val="0"/>
          <w:numId w:val="4"/>
        </w:numPr>
        <w:shd w:val="clear" w:color="auto" w:fill="auto"/>
        <w:tabs>
          <w:tab w:val="left" w:pos="306"/>
        </w:tabs>
        <w:spacing w:before="0" w:after="0" w:line="200" w:lineRule="exact"/>
        <w:ind w:left="340" w:hanging="260"/>
        <w:jc w:val="both"/>
      </w:pPr>
      <w:bookmarkStart w:id="2" w:name="bookmark49"/>
      <w:r>
        <w:rPr>
          <w:rStyle w:val="3TimesNewRoman0pt"/>
          <w:rFonts w:eastAsia="Sylfaen"/>
        </w:rPr>
        <w:t>Характеристика видатних історичних постатей</w:t>
      </w:r>
      <w:bookmarkEnd w:id="2"/>
    </w:p>
    <w:p w:rsidR="002D3E74" w:rsidRDefault="002D3E74" w:rsidP="002D3E74">
      <w:pPr>
        <w:pStyle w:val="2"/>
        <w:numPr>
          <w:ilvl w:val="1"/>
          <w:numId w:val="4"/>
        </w:numPr>
        <w:shd w:val="clear" w:color="auto" w:fill="auto"/>
        <w:tabs>
          <w:tab w:val="left" w:pos="478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>Загальна характеристика героя.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80" w:right="20" w:firstLine="260"/>
      </w:pPr>
      <w:r>
        <w:rPr>
          <w:rStyle w:val="TimesNewRoman10pt0pt"/>
          <w:rFonts w:eastAsia="Sylfaen"/>
        </w:rPr>
        <w:t>Центральною постаттю козацьких літописів є Богдан Хмель</w:t>
      </w:r>
      <w:r>
        <w:rPr>
          <w:rStyle w:val="TimesNewRoman10pt0pt"/>
          <w:rFonts w:eastAsia="Sylfaen"/>
        </w:rPr>
        <w:softHyphen/>
        <w:t xml:space="preserve">ницький — «яко </w:t>
      </w:r>
      <w:proofErr w:type="spellStart"/>
      <w:r>
        <w:rPr>
          <w:rStyle w:val="TimesNewRoman10pt0pt"/>
          <w:rFonts w:eastAsia="Sylfaen"/>
        </w:rPr>
        <w:t>вольний</w:t>
      </w:r>
      <w:proofErr w:type="spellEnd"/>
      <w:r>
        <w:rPr>
          <w:rStyle w:val="TimesNewRoman10pt0pt"/>
          <w:rFonts w:eastAsia="Sylfaen"/>
        </w:rPr>
        <w:t xml:space="preserve"> і значний шляхти руської сил», відо</w:t>
      </w:r>
      <w:r>
        <w:rPr>
          <w:rStyle w:val="TimesNewRoman10pt0pt"/>
          <w:rFonts w:eastAsia="Sylfaen"/>
        </w:rPr>
        <w:softHyphen/>
        <w:t>мий в чину козаків реєстрових, прославлений в оказіях воєнних проти бусурман. Міць козаків посилилася, коли гетьманом було проголошено Хмельницького. С. Величко, наприклад, його порів</w:t>
      </w:r>
      <w:r>
        <w:rPr>
          <w:rStyle w:val="TimesNewRoman10pt0pt"/>
          <w:rFonts w:eastAsia="Sylfaen"/>
        </w:rPr>
        <w:softHyphen/>
        <w:t xml:space="preserve">нює з Мойсеєм, </w:t>
      </w:r>
      <w:proofErr w:type="spellStart"/>
      <w:r>
        <w:rPr>
          <w:rStyle w:val="TimesNewRoman10pt0pt"/>
          <w:rFonts w:eastAsia="Sylfaen"/>
        </w:rPr>
        <w:t>неоднаразово</w:t>
      </w:r>
      <w:proofErr w:type="spellEnd"/>
      <w:r>
        <w:rPr>
          <w:rStyle w:val="TimesNewRoman10pt0pt"/>
          <w:rFonts w:eastAsia="Sylfaen"/>
        </w:rPr>
        <w:t xml:space="preserve"> підкреслюючи, що й після «смерті продовжує жити образ «даного від Бога вождя». Цікаво, що піз</w:t>
      </w:r>
      <w:r>
        <w:rPr>
          <w:rStyle w:val="TimesNewRoman10pt0pt"/>
          <w:rFonts w:eastAsia="Sylfaen"/>
        </w:rPr>
        <w:softHyphen/>
        <w:t xml:space="preserve">ніше І. </w:t>
      </w:r>
      <w:proofErr w:type="spellStart"/>
      <w:r>
        <w:rPr>
          <w:rStyle w:val="TimesNewRoman10pt0pt"/>
          <w:rFonts w:eastAsia="Sylfaen"/>
        </w:rPr>
        <w:t>Франко</w:t>
      </w:r>
      <w:proofErr w:type="spellEnd"/>
      <w:r>
        <w:rPr>
          <w:rStyle w:val="TimesNewRoman10pt0pt"/>
          <w:rFonts w:eastAsia="Sylfaen"/>
        </w:rPr>
        <w:t xml:space="preserve"> теж назве Хмельницького «українським Мой</w:t>
      </w:r>
      <w:r>
        <w:rPr>
          <w:rStyle w:val="TimesNewRoman10pt0pt"/>
          <w:rFonts w:eastAsia="Sylfaen"/>
        </w:rPr>
        <w:softHyphen/>
        <w:t>сеєм», який «громить ляхів і визначає широкі границі України;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0"/>
      </w:pPr>
      <w:r>
        <w:rPr>
          <w:rStyle w:val="TimesNewRoman10pt0pt"/>
          <w:rFonts w:eastAsia="Sylfaen"/>
        </w:rPr>
        <w:t xml:space="preserve">він </w:t>
      </w:r>
      <w:proofErr w:type="spellStart"/>
      <w:r>
        <w:rPr>
          <w:rStyle w:val="TimesNewRoman10pt0pt"/>
          <w:rFonts w:eastAsia="Sylfaen"/>
        </w:rPr>
        <w:t>окружений</w:t>
      </w:r>
      <w:proofErr w:type="spellEnd"/>
      <w:r>
        <w:rPr>
          <w:rStyle w:val="TimesNewRoman10pt0pt"/>
          <w:rFonts w:eastAsia="Sylfaen"/>
        </w:rPr>
        <w:t xml:space="preserve"> плеядою геройських полковників (Богун, </w:t>
      </w:r>
      <w:proofErr w:type="spellStart"/>
      <w:r>
        <w:rPr>
          <w:rStyle w:val="TimesNewRoman10pt0pt"/>
          <w:rFonts w:eastAsia="Sylfaen"/>
        </w:rPr>
        <w:t>Нечай</w:t>
      </w:r>
      <w:proofErr w:type="spellEnd"/>
      <w:r>
        <w:rPr>
          <w:rStyle w:val="TimesNewRoman10pt0pt"/>
          <w:rFonts w:eastAsia="Sylfaen"/>
        </w:rPr>
        <w:t xml:space="preserve">, Кривоніс) та симпатією всього народу; він чоловік </w:t>
      </w:r>
      <w:proofErr w:type="spellStart"/>
      <w:r>
        <w:rPr>
          <w:rStyle w:val="TimesNewRoman10pt0pt"/>
          <w:rFonts w:eastAsia="Sylfaen"/>
        </w:rPr>
        <w:t>глибокомис</w:t>
      </w:r>
      <w:proofErr w:type="spellEnd"/>
      <w:r>
        <w:rPr>
          <w:rStyle w:val="TimesNewRoman10pt0pt"/>
          <w:rFonts w:eastAsia="Sylfaen"/>
        </w:rPr>
        <w:t xml:space="preserve">- ний і мудрий і Тільки Бог святий знає, / Що Хмельницький </w:t>
      </w:r>
      <w:proofErr w:type="spellStart"/>
      <w:r>
        <w:rPr>
          <w:rStyle w:val="TimesNewRoman10pt0pt"/>
          <w:rFonts w:eastAsia="Sylfaen"/>
        </w:rPr>
        <w:t>ду</w:t>
      </w:r>
      <w:proofErr w:type="spellEnd"/>
      <w:r>
        <w:rPr>
          <w:rStyle w:val="TimesNewRoman10pt0pt"/>
          <w:rFonts w:eastAsia="Sylfaen"/>
        </w:rPr>
        <w:t>- має-гадає,— але лише він один знає, куди й до якої мети вести Україну з її незліченними, розбурханими синами.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У літописних творах гетьман зображений не лише як полі</w:t>
      </w:r>
      <w:r>
        <w:rPr>
          <w:rStyle w:val="TimesNewRoman10pt0pt"/>
          <w:rFonts w:eastAsia="Sylfaen"/>
        </w:rPr>
        <w:softHyphen/>
        <w:t>тик, визначний ватажок, а також як звичайна людина. Таким ми його бачимо в оповіданні про викрадення королівських при</w:t>
      </w:r>
      <w:r>
        <w:rPr>
          <w:rStyle w:val="TimesNewRoman10pt0pt"/>
          <w:rFonts w:eastAsia="Sylfaen"/>
        </w:rPr>
        <w:softHyphen/>
        <w:t>вілеїв у Барабаша, у переказі про те, як Хмельницький розвіяв міф про «неприступну фортецю ось такими словами: «...Що рука людська зробить, те й зруйнувати може».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6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Бесіда за питаннями: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Що відомо про соціальне походження Богдана Хмельниць</w:t>
      </w:r>
      <w:r>
        <w:rPr>
          <w:rStyle w:val="TimesNewRoman10pt0pt"/>
          <w:rFonts w:eastAsia="Sylfaen"/>
        </w:rPr>
        <w:softHyphen/>
        <w:t>кого?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Чому народ обрав його гетьманом?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Як запорозький ватажок ставився до простого люду, України, ворогів?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Через що гетьман вимушений був укласти угоду з Росією про возз’єднання?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Чому образ Б. Хмельницького, його життя, політична діяль</w:t>
      </w:r>
      <w:r>
        <w:rPr>
          <w:rStyle w:val="TimesNewRoman10pt0pt"/>
          <w:rFonts w:eastAsia="Sylfaen"/>
        </w:rPr>
        <w:softHyphen/>
        <w:t>ність приваблювала багатьох письменників?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Доведіть, посилаючись на козацькі літописи, що Б. Хмель</w:t>
      </w:r>
      <w:r>
        <w:rPr>
          <w:rStyle w:val="TimesNewRoman10pt0pt"/>
          <w:rFonts w:eastAsia="Sylfaen"/>
        </w:rPr>
        <w:softHyphen/>
        <w:t>ницький — розумна і освічена людина, видатний державний діяч, великий патріот, талановитий полководець.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6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Відкритий мікрофон.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 xml:space="preserve"> щиру подяку Б. Хмельницькому — захиснику на</w:t>
      </w:r>
      <w:r>
        <w:rPr>
          <w:rStyle w:val="TimesNewRoman10pt0pt"/>
          <w:rFonts w:eastAsia="Sylfaen"/>
        </w:rPr>
        <w:softHyphen/>
        <w:t>родних мас.</w:t>
      </w:r>
    </w:p>
    <w:p w:rsidR="002D3E74" w:rsidRDefault="002D3E74" w:rsidP="002D3E74">
      <w:pPr>
        <w:pStyle w:val="2"/>
        <w:numPr>
          <w:ilvl w:val="1"/>
          <w:numId w:val="4"/>
        </w:numPr>
        <w:shd w:val="clear" w:color="auto" w:fill="auto"/>
        <w:tabs>
          <w:tab w:val="left" w:pos="438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Іван Мазепа.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611"/>
        </w:tabs>
        <w:spacing w:before="0" w:line="240" w:lineRule="exact"/>
        <w:ind w:left="40" w:firstLine="0"/>
      </w:pPr>
      <w:r>
        <w:rPr>
          <w:rStyle w:val="TimesNewRoman10pt0pt"/>
          <w:rFonts w:eastAsia="Sylfaen"/>
        </w:rPr>
        <w:t>Загальна характеристика.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Мазепа, на думку, С. Величка, «хитрий лис», «</w:t>
      </w:r>
      <w:proofErr w:type="spellStart"/>
      <w:r>
        <w:rPr>
          <w:rStyle w:val="TimesNewRoman10pt0pt"/>
          <w:rFonts w:eastAsia="Sylfaen"/>
        </w:rPr>
        <w:t>валечний</w:t>
      </w:r>
      <w:proofErr w:type="spellEnd"/>
      <w:r>
        <w:rPr>
          <w:rStyle w:val="TimesNewRoman10pt0pt"/>
          <w:rFonts w:eastAsia="Sylfaen"/>
        </w:rPr>
        <w:t xml:space="preserve"> не- </w:t>
      </w:r>
      <w:proofErr w:type="spellStart"/>
      <w:r>
        <w:rPr>
          <w:rStyle w:val="TimesNewRoman10pt0pt"/>
          <w:rFonts w:eastAsia="Sylfaen"/>
        </w:rPr>
        <w:t>вістюх</w:t>
      </w:r>
      <w:proofErr w:type="spellEnd"/>
      <w:r>
        <w:rPr>
          <w:rStyle w:val="TimesNewRoman10pt0pt"/>
          <w:rFonts w:eastAsia="Sylfaen"/>
        </w:rPr>
        <w:t>», «</w:t>
      </w:r>
      <w:proofErr w:type="spellStart"/>
      <w:r>
        <w:rPr>
          <w:rStyle w:val="TimesNewRoman10pt0pt"/>
          <w:rFonts w:eastAsia="Sylfaen"/>
        </w:rPr>
        <w:t>Махієвель</w:t>
      </w:r>
      <w:proofErr w:type="spellEnd"/>
      <w:r>
        <w:rPr>
          <w:rStyle w:val="TimesNewRoman10pt0pt"/>
          <w:rFonts w:eastAsia="Sylfaen"/>
        </w:rPr>
        <w:t>».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firstLine="300"/>
      </w:pPr>
      <w:r>
        <w:rPr>
          <w:rStyle w:val="TimesNewRoman10pt0pt"/>
          <w:rFonts w:eastAsia="Sylfaen"/>
        </w:rPr>
        <w:t>Звертається увага на лист до Мазепи з Січі Запорозької від</w:t>
      </w:r>
    </w:p>
    <w:p w:rsidR="002D3E74" w:rsidRDefault="002D3E74" w:rsidP="002D3E74">
      <w:pPr>
        <w:pStyle w:val="2"/>
        <w:numPr>
          <w:ilvl w:val="0"/>
          <w:numId w:val="5"/>
        </w:numPr>
        <w:shd w:val="clear" w:color="auto" w:fill="auto"/>
        <w:tabs>
          <w:tab w:val="left" w:pos="208"/>
        </w:tabs>
        <w:spacing w:before="0" w:line="240" w:lineRule="exact"/>
        <w:ind w:left="40" w:right="20" w:firstLine="0"/>
      </w:pPr>
      <w:r>
        <w:rPr>
          <w:rStyle w:val="TimesNewRoman10pt0pt"/>
          <w:rFonts w:eastAsia="Sylfaen"/>
        </w:rPr>
        <w:t>жовтня 1686 року, в якому запорожці порівнюють Мазепу з му</w:t>
      </w:r>
      <w:r>
        <w:rPr>
          <w:rStyle w:val="TimesNewRoman10pt0pt"/>
          <w:rFonts w:eastAsia="Sylfaen"/>
        </w:rPr>
        <w:softHyphen/>
        <w:t xml:space="preserve">дрим та прекрасним Йосифом: як у Єгипті «винагородив біду Бог мудрому та прекрасному Йосифу» (за біблійною легендою, після багатьох випробувань Йосиф волею фараона став </w:t>
      </w:r>
      <w:proofErr w:type="spellStart"/>
      <w:r>
        <w:rPr>
          <w:rStyle w:val="TimesNewRoman10pt0pt"/>
          <w:rFonts w:eastAsia="Sylfaen"/>
        </w:rPr>
        <w:t>зверхни</w:t>
      </w:r>
      <w:proofErr w:type="spellEnd"/>
      <w:r>
        <w:rPr>
          <w:rStyle w:val="TimesNewRoman10pt0pt"/>
          <w:rFonts w:eastAsia="Sylfaen"/>
        </w:rPr>
        <w:t>- ком Єгипту), так Бог винагороджує за всі прикрощі Мазепу геть</w:t>
      </w:r>
      <w:r>
        <w:rPr>
          <w:rStyle w:val="TimesNewRoman10pt0pt"/>
          <w:rFonts w:eastAsia="Sylfaen"/>
        </w:rPr>
        <w:softHyphen/>
        <w:t>манською булавою.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Сам І. Мазепа у своєму зверненні до народу змальовує два «про</w:t>
      </w:r>
      <w:r>
        <w:rPr>
          <w:rStyle w:val="TimesNewRoman10pt0pt"/>
          <w:rFonts w:eastAsia="Sylfaen"/>
        </w:rPr>
        <w:softHyphen/>
        <w:t>валля», у які може впасти Україна, ставши до союзу або зі Шве</w:t>
      </w:r>
      <w:r>
        <w:rPr>
          <w:rStyle w:val="TimesNewRoman10pt0pt"/>
          <w:rFonts w:eastAsia="Sylfaen"/>
        </w:rPr>
        <w:softHyphen/>
        <w:t>цією, або з Росією. Але прокламація гетьмана Мазепи покликана не нагнітати жахливі факти, а шукати виходу зі скрути: «Отже,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160" w:right="20" w:firstLine="0"/>
      </w:pPr>
      <w:r>
        <w:rPr>
          <w:rStyle w:val="TimesNewRoman10pt0pt"/>
          <w:rFonts w:eastAsia="Sylfaen"/>
        </w:rPr>
        <w:t xml:space="preserve">зостається нам, братіє, з видимих зол, які нас спіткали, вибрати менше, щоб нащадки наші, кинуті в рабство нашого </w:t>
      </w:r>
      <w:proofErr w:type="spellStart"/>
      <w:r>
        <w:rPr>
          <w:rStyle w:val="TimesNewRoman10pt0pt"/>
          <w:rFonts w:eastAsia="Sylfaen"/>
        </w:rPr>
        <w:t>неключи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містю</w:t>
      </w:r>
      <w:proofErr w:type="spellEnd"/>
      <w:r>
        <w:rPr>
          <w:rStyle w:val="TimesNewRoman10pt0pt"/>
          <w:rFonts w:eastAsia="Sylfaen"/>
        </w:rPr>
        <w:t>, наріканнями своїми та прокляттями нас не обтяжили».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41"/>
        </w:tabs>
        <w:spacing w:before="0" w:line="240" w:lineRule="exact"/>
        <w:ind w:left="340" w:hanging="180"/>
      </w:pPr>
      <w:r>
        <w:rPr>
          <w:rStyle w:val="TimesNewRoman10pt0pt"/>
          <w:rFonts w:eastAsia="Sylfaen"/>
        </w:rPr>
        <w:t>Бесіда за питаннями: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340" w:right="20" w:hanging="180"/>
      </w:pPr>
      <w:r>
        <w:rPr>
          <w:rStyle w:val="TimesNewRoman10pt0pt"/>
          <w:rFonts w:eastAsia="Sylfaen"/>
        </w:rPr>
        <w:t>Хто такий І. Мазепа? Що вам відомо про нього як людину, історичну постать?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340" w:hanging="180"/>
      </w:pPr>
      <w:r>
        <w:rPr>
          <w:rStyle w:val="TimesNewRoman10pt0pt"/>
          <w:rFonts w:eastAsia="Sylfaen"/>
        </w:rPr>
        <w:t>Яким постає герой у козацьких літописах?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76"/>
        </w:tabs>
        <w:spacing w:before="0" w:line="240" w:lineRule="exact"/>
        <w:ind w:left="340" w:hanging="180"/>
      </w:pPr>
      <w:r>
        <w:rPr>
          <w:rStyle w:val="TimesNewRoman10pt0pt"/>
          <w:rFonts w:eastAsia="Sylfaen"/>
        </w:rPr>
        <w:t>У чому виявилася просвітницька діяльність І. Мазепи?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340" w:hanging="180"/>
      </w:pPr>
      <w:r>
        <w:rPr>
          <w:rStyle w:val="TimesNewRoman10pt0pt"/>
          <w:rFonts w:eastAsia="Sylfaen"/>
        </w:rPr>
        <w:t>Чим пояснити той факт, що у творах російської літератури</w:t>
      </w:r>
    </w:p>
    <w:p w:rsidR="002D3E74" w:rsidRDefault="002D3E74" w:rsidP="002D3E74">
      <w:pPr>
        <w:pStyle w:val="2"/>
        <w:shd w:val="clear" w:color="auto" w:fill="auto"/>
        <w:tabs>
          <w:tab w:val="left" w:pos="561"/>
          <w:tab w:val="left" w:pos="542"/>
        </w:tabs>
        <w:spacing w:before="0" w:line="240" w:lineRule="exact"/>
        <w:ind w:left="160" w:firstLine="180"/>
        <w:jc w:val="left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Мазепа — це «злодійський» образ?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340" w:right="20" w:hanging="180"/>
      </w:pPr>
      <w:r>
        <w:rPr>
          <w:rStyle w:val="TimesNewRoman10pt0pt"/>
          <w:rFonts w:eastAsia="Sylfaen"/>
        </w:rPr>
        <w:t>Про що свідчать різноманітні висловлювання науковців, по</w:t>
      </w:r>
      <w:r>
        <w:rPr>
          <w:rStyle w:val="TimesNewRoman10pt0pt"/>
          <w:rFonts w:eastAsia="Sylfaen"/>
        </w:rPr>
        <w:softHyphen/>
        <w:t>літиків, митців слова, які стосуються І. Мазепи, його зрадни</w:t>
      </w:r>
      <w:r>
        <w:rPr>
          <w:rStyle w:val="TimesNewRoman10pt0pt"/>
          <w:rFonts w:eastAsia="Sylfaen"/>
        </w:rPr>
        <w:softHyphen/>
        <w:t>цтва або, навпаки, прихильності до України?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81"/>
        </w:tabs>
        <w:spacing w:before="0" w:line="240" w:lineRule="exact"/>
        <w:ind w:left="340" w:right="20" w:hanging="180"/>
      </w:pPr>
      <w:r>
        <w:rPr>
          <w:rStyle w:val="TimesNewRoman10pt0pt"/>
          <w:rFonts w:eastAsia="Sylfaen"/>
        </w:rPr>
        <w:t>Чому прокламація гетьмана Мазепи — державотворчий план, втіленню якого в життя перешкодила зрада козаків?</w:t>
      </w:r>
    </w:p>
    <w:p w:rsidR="002D3E74" w:rsidRDefault="002D3E74" w:rsidP="002D3E74">
      <w:pPr>
        <w:pStyle w:val="2"/>
        <w:numPr>
          <w:ilvl w:val="2"/>
          <w:numId w:val="4"/>
        </w:numPr>
        <w:shd w:val="clear" w:color="auto" w:fill="auto"/>
        <w:tabs>
          <w:tab w:val="left" w:pos="741"/>
        </w:tabs>
        <w:spacing w:before="0" w:line="240" w:lineRule="exact"/>
        <w:ind w:left="340" w:hanging="180"/>
      </w:pPr>
      <w:r>
        <w:rPr>
          <w:rStyle w:val="TimesNewRoman10pt0pt"/>
          <w:rFonts w:eastAsia="Sylfaen"/>
        </w:rPr>
        <w:t>Відкритий мікрофон.</w:t>
      </w:r>
    </w:p>
    <w:p w:rsidR="002D3E74" w:rsidRDefault="002D3E74" w:rsidP="002D3E74">
      <w:pPr>
        <w:pStyle w:val="2"/>
        <w:shd w:val="clear" w:color="auto" w:fill="auto"/>
        <w:spacing w:before="0" w:after="152" w:line="240" w:lineRule="exact"/>
        <w:ind w:left="160" w:right="20" w:firstLine="180"/>
        <w:jc w:val="left"/>
      </w:pP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 xml:space="preserve"> вмотивовано власну думку щодо тези: «І. Мазепа — національний герой чи зрадник України?».</w:t>
      </w:r>
    </w:p>
    <w:p w:rsidR="002D3E74" w:rsidRDefault="002D3E74" w:rsidP="002D3E74">
      <w:pPr>
        <w:pStyle w:val="50"/>
        <w:numPr>
          <w:ilvl w:val="0"/>
          <w:numId w:val="4"/>
        </w:numPr>
        <w:shd w:val="clear" w:color="auto" w:fill="auto"/>
        <w:tabs>
          <w:tab w:val="left" w:pos="390"/>
        </w:tabs>
        <w:spacing w:before="0" w:after="59" w:line="200" w:lineRule="exact"/>
        <w:ind w:left="340" w:hanging="180"/>
      </w:pPr>
      <w:r>
        <w:rPr>
          <w:rStyle w:val="5TimesNewRoman10pt0pt"/>
          <w:rFonts w:eastAsia="Sylfaen"/>
          <w:b/>
          <w:bCs/>
        </w:rPr>
        <w:t xml:space="preserve">Висловлювання про літопис «Історія </w:t>
      </w:r>
      <w:proofErr w:type="spellStart"/>
      <w:r>
        <w:rPr>
          <w:rStyle w:val="5TimesNewRoman10pt0pt"/>
          <w:rFonts w:eastAsia="Sylfaen"/>
          <w:b/>
          <w:bCs/>
        </w:rPr>
        <w:t>русів</w:t>
      </w:r>
      <w:proofErr w:type="spellEnd"/>
      <w:r>
        <w:rPr>
          <w:rStyle w:val="5TimesNewRoman10pt0pt"/>
          <w:rFonts w:eastAsia="Sylfaen"/>
          <w:b/>
          <w:bCs/>
        </w:rPr>
        <w:t>».</w:t>
      </w:r>
    </w:p>
    <w:p w:rsidR="002D3E74" w:rsidRDefault="002D3E74" w:rsidP="002D3E74">
      <w:pPr>
        <w:pStyle w:val="50"/>
        <w:shd w:val="clear" w:color="auto" w:fill="auto"/>
        <w:spacing w:before="0" w:after="27" w:line="200" w:lineRule="exact"/>
        <w:ind w:left="160" w:firstLine="180"/>
        <w:jc w:val="left"/>
      </w:pPr>
      <w:r>
        <w:rPr>
          <w:rStyle w:val="5TimesNewRoman10pt0pt"/>
          <w:rFonts w:eastAsia="Sylfaen"/>
          <w:b/>
          <w:bCs/>
        </w:rPr>
        <w:t>Стисле обґрунтовування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95"/>
        </w:tabs>
        <w:spacing w:before="0" w:line="240" w:lineRule="exact"/>
        <w:ind w:left="340" w:hanging="180"/>
      </w:pPr>
      <w:r>
        <w:rPr>
          <w:rStyle w:val="TimesNewRoman10pt0pt"/>
          <w:rFonts w:eastAsia="Sylfaen"/>
        </w:rPr>
        <w:t xml:space="preserve">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 xml:space="preserve">» є предтечею «Кобзаря» </w:t>
      </w:r>
      <w:r>
        <w:rPr>
          <w:rStyle w:val="TimesNewRoman0pt"/>
          <w:rFonts w:eastAsia="Sylfaen"/>
        </w:rPr>
        <w:t>(М. Драгоманов).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95"/>
        </w:tabs>
        <w:spacing w:before="0" w:line="240" w:lineRule="exact"/>
        <w:ind w:left="340" w:right="20" w:hanging="180"/>
      </w:pPr>
      <w:r>
        <w:rPr>
          <w:rStyle w:val="TimesNewRoman10pt0pt"/>
          <w:rFonts w:eastAsia="Sylfaen"/>
        </w:rPr>
        <w:t xml:space="preserve">«Ця книга для нас і про нас. Вона приходить до українців у вирішальні часи» </w:t>
      </w:r>
      <w:r>
        <w:rPr>
          <w:rStyle w:val="TimesNewRoman0pt"/>
          <w:rFonts w:eastAsia="Sylfaen"/>
        </w:rPr>
        <w:t>(І. Драч).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95"/>
        </w:tabs>
        <w:spacing w:before="0" w:line="240" w:lineRule="exact"/>
        <w:ind w:left="340" w:right="20" w:hanging="180"/>
      </w:pPr>
      <w:r>
        <w:rPr>
          <w:rStyle w:val="TimesNewRoman10pt0pt"/>
          <w:rFonts w:eastAsia="Sylfaen"/>
        </w:rPr>
        <w:t xml:space="preserve">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 була гострою сокирою, що в темниці укра</w:t>
      </w:r>
      <w:r>
        <w:rPr>
          <w:rStyle w:val="TimesNewRoman10pt0pt"/>
          <w:rFonts w:eastAsia="Sylfaen"/>
        </w:rPr>
        <w:softHyphen/>
        <w:t xml:space="preserve">їнського народу прорубувала вікно до волі, світла </w:t>
      </w:r>
      <w:r>
        <w:rPr>
          <w:rStyle w:val="TimesNewRoman0pt"/>
          <w:rFonts w:eastAsia="Sylfaen"/>
        </w:rPr>
        <w:t>(В. Шев</w:t>
      </w:r>
      <w:r>
        <w:rPr>
          <w:rStyle w:val="TimesNewRoman0pt"/>
          <w:rFonts w:eastAsia="Sylfaen"/>
        </w:rPr>
        <w:softHyphen/>
        <w:t>чук).</w:t>
      </w:r>
    </w:p>
    <w:p w:rsidR="002D3E74" w:rsidRDefault="002D3E74" w:rsidP="002D3E74">
      <w:pPr>
        <w:pStyle w:val="2"/>
        <w:numPr>
          <w:ilvl w:val="0"/>
          <w:numId w:val="1"/>
        </w:numPr>
        <w:shd w:val="clear" w:color="auto" w:fill="auto"/>
        <w:tabs>
          <w:tab w:val="left" w:pos="395"/>
        </w:tabs>
        <w:spacing w:before="0" w:after="168" w:line="240" w:lineRule="exact"/>
        <w:ind w:left="340" w:right="20" w:hanging="180"/>
      </w:pPr>
      <w:r>
        <w:rPr>
          <w:rStyle w:val="TimesNewRoman10pt0pt"/>
          <w:rFonts w:eastAsia="Sylfaen"/>
        </w:rPr>
        <w:t xml:space="preserve">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 xml:space="preserve">» — найліпший з усіх інших творів української літератури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</w:t>
      </w:r>
      <w:r>
        <w:rPr>
          <w:rStyle w:val="TimesNewRoman0pt"/>
          <w:rFonts w:eastAsia="Sylfaen"/>
        </w:rPr>
        <w:t>(М. Драгоманов).</w:t>
      </w:r>
    </w:p>
    <w:p w:rsidR="002D3E74" w:rsidRDefault="002D3E74" w:rsidP="002D3E74">
      <w:pPr>
        <w:pStyle w:val="30"/>
        <w:numPr>
          <w:ilvl w:val="0"/>
          <w:numId w:val="2"/>
        </w:numPr>
        <w:shd w:val="clear" w:color="auto" w:fill="auto"/>
        <w:tabs>
          <w:tab w:val="left" w:pos="604"/>
        </w:tabs>
        <w:spacing w:before="0" w:line="180" w:lineRule="exact"/>
        <w:ind w:left="160" w:firstLine="180"/>
        <w:jc w:val="left"/>
      </w:pPr>
      <w:r>
        <w:t>Закріплення вивченого матеріалу</w:t>
      </w:r>
    </w:p>
    <w:p w:rsidR="002D3E74" w:rsidRDefault="002D3E74" w:rsidP="002D3E74">
      <w:pPr>
        <w:pStyle w:val="50"/>
        <w:shd w:val="clear" w:color="auto" w:fill="auto"/>
        <w:spacing w:before="0" w:after="0" w:line="298" w:lineRule="exact"/>
        <w:ind w:left="340" w:right="2740" w:hanging="180"/>
        <w:jc w:val="left"/>
      </w:pPr>
      <w:r>
        <w:rPr>
          <w:rStyle w:val="5TimesNewRoman10pt0pt0"/>
          <w:rFonts w:eastAsia="Sylfaen"/>
        </w:rPr>
        <w:t>1</w:t>
      </w:r>
      <w:r>
        <w:rPr>
          <w:rStyle w:val="5TimesNewRoman10pt0pt"/>
          <w:rFonts w:eastAsia="Sylfaen"/>
          <w:b/>
          <w:bCs/>
        </w:rPr>
        <w:t xml:space="preserve">. Проведення тестового опитування </w:t>
      </w:r>
      <w:r>
        <w:rPr>
          <w:rStyle w:val="5TimesNewRoman0pt"/>
          <w:rFonts w:eastAsia="Sylfaen"/>
          <w:b/>
          <w:bCs/>
        </w:rPr>
        <w:t>Літопис Самовидця</w:t>
      </w:r>
    </w:p>
    <w:p w:rsidR="002D3E74" w:rsidRDefault="002D3E74" w:rsidP="002D3E74">
      <w:pPr>
        <w:pStyle w:val="2"/>
        <w:numPr>
          <w:ilvl w:val="0"/>
          <w:numId w:val="6"/>
        </w:numPr>
        <w:shd w:val="clear" w:color="auto" w:fill="auto"/>
        <w:tabs>
          <w:tab w:val="left" w:pos="381"/>
        </w:tabs>
        <w:spacing w:before="0" w:line="240" w:lineRule="exact"/>
        <w:ind w:left="340" w:right="20" w:hanging="180"/>
      </w:pPr>
      <w:r>
        <w:rPr>
          <w:rStyle w:val="TimesNewRoman10pt0pt"/>
          <w:rFonts w:eastAsia="Sylfaen"/>
        </w:rPr>
        <w:t xml:space="preserve">Письменник, що видав у своїй друкарні літопис Самовидця: а) Є. Гребінка; б) Т. Шевченко; в) </w:t>
      </w:r>
      <w:r>
        <w:rPr>
          <w:rStyle w:val="TimesNewRoman0pt"/>
          <w:rFonts w:eastAsia="Sylfaen"/>
        </w:rPr>
        <w:t>П. Куліш',</w:t>
      </w:r>
    </w:p>
    <w:p w:rsidR="002D3E74" w:rsidRDefault="002D3E74" w:rsidP="002D3E74">
      <w:pPr>
        <w:pStyle w:val="2"/>
        <w:shd w:val="clear" w:color="auto" w:fill="auto"/>
        <w:tabs>
          <w:tab w:val="left" w:pos="580"/>
        </w:tabs>
        <w:spacing w:before="0" w:line="240" w:lineRule="exact"/>
        <w:ind w:left="160" w:firstLine="18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І. Нечуй-Левицький.</w:t>
      </w:r>
    </w:p>
    <w:p w:rsidR="002D3E74" w:rsidRDefault="002D3E74" w:rsidP="002D3E74">
      <w:pPr>
        <w:pStyle w:val="2"/>
        <w:numPr>
          <w:ilvl w:val="0"/>
          <w:numId w:val="6"/>
        </w:numPr>
        <w:shd w:val="clear" w:color="auto" w:fill="auto"/>
        <w:tabs>
          <w:tab w:val="left" w:pos="376"/>
        </w:tabs>
        <w:spacing w:before="0" w:line="240" w:lineRule="exact"/>
        <w:ind w:left="340" w:hanging="180"/>
      </w:pPr>
      <w:r>
        <w:rPr>
          <w:rStyle w:val="TimesNewRoman10pt0pt"/>
          <w:rFonts w:eastAsia="Sylfaen"/>
        </w:rPr>
        <w:t>Автором літопису вважають: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160" w:firstLine="180"/>
        <w:jc w:val="left"/>
      </w:pPr>
      <w:r>
        <w:rPr>
          <w:rStyle w:val="TimesNewRoman10pt0pt"/>
          <w:rFonts w:eastAsia="Sylfaen"/>
        </w:rPr>
        <w:t xml:space="preserve">а) В. Кочубея; б) К. </w:t>
      </w:r>
      <w:proofErr w:type="spellStart"/>
      <w:r>
        <w:rPr>
          <w:rStyle w:val="TimesNewRoman10pt0pt"/>
          <w:rFonts w:eastAsia="Sylfaen"/>
        </w:rPr>
        <w:t>Зіновієва</w:t>
      </w:r>
      <w:proofErr w:type="spellEnd"/>
      <w:r>
        <w:rPr>
          <w:rStyle w:val="TimesNewRoman10pt0pt"/>
          <w:rFonts w:eastAsia="Sylfaen"/>
        </w:rPr>
        <w:t>; в) І. Биховця;</w:t>
      </w:r>
    </w:p>
    <w:p w:rsidR="002D3E74" w:rsidRDefault="002D3E74" w:rsidP="002D3E74">
      <w:pPr>
        <w:pStyle w:val="60"/>
        <w:shd w:val="clear" w:color="auto" w:fill="auto"/>
        <w:tabs>
          <w:tab w:val="left" w:pos="580"/>
        </w:tabs>
        <w:spacing w:line="240" w:lineRule="exact"/>
        <w:ind w:left="160" w:firstLine="180"/>
        <w:jc w:val="left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невідому особу.</w:t>
      </w:r>
    </w:p>
    <w:p w:rsidR="002D3E74" w:rsidRDefault="002D3E74" w:rsidP="002D3E74">
      <w:pPr>
        <w:pStyle w:val="2"/>
        <w:numPr>
          <w:ilvl w:val="0"/>
          <w:numId w:val="6"/>
        </w:numPr>
        <w:shd w:val="clear" w:color="auto" w:fill="auto"/>
        <w:tabs>
          <w:tab w:val="left" w:pos="386"/>
        </w:tabs>
        <w:spacing w:before="0" w:line="240" w:lineRule="exact"/>
        <w:ind w:left="340" w:hanging="180"/>
      </w:pPr>
      <w:r>
        <w:rPr>
          <w:rStyle w:val="TimesNewRoman10pt0pt"/>
          <w:rFonts w:eastAsia="Sylfaen"/>
        </w:rPr>
        <w:t>Події, які охоплені у змісті твору:</w:t>
      </w:r>
    </w:p>
    <w:p w:rsidR="002D3E74" w:rsidRDefault="002D3E74" w:rsidP="002D3E74">
      <w:pPr>
        <w:pStyle w:val="2"/>
        <w:shd w:val="clear" w:color="auto" w:fill="auto"/>
        <w:tabs>
          <w:tab w:val="left" w:pos="590"/>
        </w:tabs>
        <w:spacing w:before="0" w:line="240" w:lineRule="exact"/>
        <w:ind w:left="160" w:firstLine="18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від давніх часів до 1769 р.;</w:t>
      </w:r>
    </w:p>
    <w:p w:rsidR="002D3E74" w:rsidRDefault="002D3E74" w:rsidP="002D3E74">
      <w:pPr>
        <w:pStyle w:val="60"/>
        <w:shd w:val="clear" w:color="auto" w:fill="auto"/>
        <w:tabs>
          <w:tab w:val="left" w:pos="580"/>
        </w:tabs>
        <w:spacing w:line="240" w:lineRule="exact"/>
        <w:ind w:left="160" w:firstLine="180"/>
        <w:jc w:val="left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від 1648 р. до 1702 р.;</w:t>
      </w:r>
    </w:p>
    <w:p w:rsidR="002D3E74" w:rsidRDefault="002D3E74" w:rsidP="002D3E74">
      <w:pPr>
        <w:pStyle w:val="2"/>
        <w:shd w:val="clear" w:color="auto" w:fill="auto"/>
        <w:tabs>
          <w:tab w:val="left" w:pos="530"/>
        </w:tabs>
        <w:spacing w:before="0" w:line="200" w:lineRule="exact"/>
        <w:ind w:left="280" w:firstLine="0"/>
      </w:pPr>
      <w:r>
        <w:rPr>
          <w:rStyle w:val="TimesNewRoman10pt0pt"/>
          <w:rFonts w:eastAsia="Sylfaen"/>
        </w:rPr>
        <w:t>1848 р. до 1864 р.;</w:t>
      </w:r>
    </w:p>
    <w:p w:rsidR="002D3E74" w:rsidRDefault="002D3E74" w:rsidP="002D3E74">
      <w:pPr>
        <w:pStyle w:val="2"/>
        <w:shd w:val="clear" w:color="auto" w:fill="auto"/>
        <w:tabs>
          <w:tab w:val="left" w:pos="520"/>
        </w:tabs>
        <w:spacing w:before="0" w:line="20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період кінця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— початку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2D3E74" w:rsidRDefault="002D3E74" w:rsidP="002D3E74">
      <w:pPr>
        <w:pStyle w:val="80"/>
        <w:shd w:val="clear" w:color="auto" w:fill="auto"/>
        <w:spacing w:before="0"/>
        <w:ind w:left="280" w:firstLine="0"/>
      </w:pPr>
      <w:r>
        <w:rPr>
          <w:rStyle w:val="8TimesNewRoman0pt"/>
          <w:rFonts w:eastAsia="Sylfaen"/>
          <w:b/>
          <w:bCs/>
          <w:i/>
          <w:iCs/>
        </w:rPr>
        <w:t xml:space="preserve">Літопис І. 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Грабянки</w:t>
      </w:r>
      <w:proofErr w:type="spellEnd"/>
    </w:p>
    <w:p w:rsidR="002D3E74" w:rsidRDefault="002D3E74" w:rsidP="002D3E74">
      <w:pPr>
        <w:pStyle w:val="2"/>
        <w:numPr>
          <w:ilvl w:val="0"/>
          <w:numId w:val="7"/>
        </w:numPr>
        <w:shd w:val="clear" w:color="auto" w:fill="auto"/>
        <w:tabs>
          <w:tab w:val="left" w:pos="496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>Кого засуджує автор у творі за байдуже ставлення до страж</w:t>
      </w:r>
      <w:r>
        <w:rPr>
          <w:rStyle w:val="TimesNewRoman10pt0pt"/>
          <w:rFonts w:eastAsia="Sylfaen"/>
        </w:rPr>
        <w:softHyphen/>
        <w:t xml:space="preserve">дань народу, прагнення пограбувати державу й трудящих: а) В. Кочубея; б) М. </w:t>
      </w:r>
      <w:proofErr w:type="spellStart"/>
      <w:r>
        <w:rPr>
          <w:rStyle w:val="TimesNewRoman10pt0pt"/>
          <w:rFonts w:eastAsia="Sylfaen"/>
        </w:rPr>
        <w:t>Гдешинського</w:t>
      </w:r>
      <w:proofErr w:type="spellEnd"/>
      <w:r>
        <w:rPr>
          <w:rStyle w:val="TimesNewRoman10pt0pt"/>
          <w:rFonts w:eastAsia="Sylfaen"/>
        </w:rPr>
        <w:t>; в) Ф. Кандибу;</w:t>
      </w:r>
    </w:p>
    <w:p w:rsidR="002D3E74" w:rsidRDefault="002D3E74" w:rsidP="002D3E74">
      <w:pPr>
        <w:pStyle w:val="60"/>
        <w:shd w:val="clear" w:color="auto" w:fill="auto"/>
        <w:tabs>
          <w:tab w:val="left" w:pos="510"/>
        </w:tabs>
        <w:spacing w:line="240" w:lineRule="exact"/>
        <w:ind w:left="28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П. Тетерю.</w:t>
      </w:r>
    </w:p>
    <w:p w:rsidR="002D3E74" w:rsidRDefault="002D3E74" w:rsidP="002D3E74">
      <w:pPr>
        <w:pStyle w:val="2"/>
        <w:numPr>
          <w:ilvl w:val="0"/>
          <w:numId w:val="7"/>
        </w:numPr>
        <w:shd w:val="clear" w:color="auto" w:fill="auto"/>
        <w:tabs>
          <w:tab w:val="left" w:pos="496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>Де козаки під керівництвом Б. Хмельницького розбили ля</w:t>
      </w:r>
      <w:r>
        <w:rPr>
          <w:rStyle w:val="TimesNewRoman10pt0pt"/>
          <w:rFonts w:eastAsia="Sylfaen"/>
        </w:rPr>
        <w:softHyphen/>
        <w:t>хів і «добули силу добра, золота, срібла, міді, олова, пороху та всяких інших військових припасів»? Під: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Корсунем; б) </w:t>
      </w:r>
      <w:proofErr w:type="spellStart"/>
      <w:r>
        <w:rPr>
          <w:rStyle w:val="TimesNewRoman0pt"/>
          <w:rFonts w:eastAsia="Sylfaen"/>
        </w:rPr>
        <w:t>Пилявцями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в) Львовом; г) Москвою.</w:t>
      </w:r>
    </w:p>
    <w:p w:rsidR="002D3E74" w:rsidRDefault="002D3E74" w:rsidP="002D3E74">
      <w:pPr>
        <w:pStyle w:val="2"/>
        <w:numPr>
          <w:ilvl w:val="0"/>
          <w:numId w:val="7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>Герой, до якого звернувся Б. Хмельницький з промовою: «А нащо говорити там, де треба діяти? Навіщо говорити там, де треба міру знати?»: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хан татарський',</w:t>
      </w:r>
      <w:r>
        <w:rPr>
          <w:rStyle w:val="TimesNewRoman10pt0pt"/>
          <w:rFonts w:eastAsia="Sylfaen"/>
        </w:rPr>
        <w:t xml:space="preserve"> б) монарх російський;</w:t>
      </w:r>
    </w:p>
    <w:p w:rsidR="002D3E74" w:rsidRDefault="002D3E74" w:rsidP="002D3E74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Д. Виговський; г) король </w:t>
      </w:r>
      <w:proofErr w:type="spellStart"/>
      <w:r>
        <w:rPr>
          <w:rStyle w:val="TimesNewRoman10pt0pt"/>
          <w:rFonts w:eastAsia="Sylfaen"/>
        </w:rPr>
        <w:t>Жигмонт</w:t>
      </w:r>
      <w:proofErr w:type="spellEnd"/>
      <w:r>
        <w:rPr>
          <w:rStyle w:val="TimesNewRoman10pt0pt"/>
          <w:rFonts w:eastAsia="Sylfaen"/>
        </w:rPr>
        <w:t>.</w:t>
      </w:r>
    </w:p>
    <w:p w:rsidR="002D3E74" w:rsidRDefault="002D3E74" w:rsidP="002D3E74">
      <w:pPr>
        <w:pStyle w:val="80"/>
        <w:shd w:val="clear" w:color="auto" w:fill="auto"/>
        <w:spacing w:before="0"/>
        <w:ind w:left="280" w:firstLine="0"/>
      </w:pPr>
      <w:r>
        <w:rPr>
          <w:rStyle w:val="8TimesNewRoman0pt"/>
          <w:rFonts w:eastAsia="Sylfaen"/>
          <w:b/>
          <w:bCs/>
          <w:i/>
          <w:iCs/>
        </w:rPr>
        <w:t>Літопис С. Величка</w:t>
      </w:r>
    </w:p>
    <w:p w:rsidR="002D3E74" w:rsidRDefault="002D3E74" w:rsidP="002D3E74">
      <w:pPr>
        <w:pStyle w:val="2"/>
        <w:numPr>
          <w:ilvl w:val="0"/>
          <w:numId w:val="8"/>
        </w:numPr>
        <w:shd w:val="clear" w:color="auto" w:fill="auto"/>
        <w:tabs>
          <w:tab w:val="left" w:pos="496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 xml:space="preserve">Біблійний герой, з образом якого С. Величко порівнює Б. Хмельницького: а) Адам; б) </w:t>
      </w:r>
      <w:proofErr w:type="spellStart"/>
      <w:r>
        <w:rPr>
          <w:rStyle w:val="TimesNewRoman10pt0pt"/>
          <w:rFonts w:eastAsia="Sylfaen"/>
        </w:rPr>
        <w:t>Ной</w:t>
      </w:r>
      <w:proofErr w:type="spellEnd"/>
      <w:r>
        <w:rPr>
          <w:rStyle w:val="TimesNewRoman10pt0pt"/>
          <w:rFonts w:eastAsia="Sylfaen"/>
        </w:rPr>
        <w:t xml:space="preserve">; в) </w:t>
      </w:r>
      <w:r>
        <w:rPr>
          <w:rStyle w:val="TimesNewRoman0pt"/>
          <w:rFonts w:eastAsia="Sylfaen"/>
        </w:rPr>
        <w:t>Мойсей',</w:t>
      </w:r>
      <w:r>
        <w:rPr>
          <w:rStyle w:val="TimesNewRoman10pt0pt"/>
          <w:rFonts w:eastAsia="Sylfaen"/>
        </w:rPr>
        <w:t xml:space="preserve"> г) Каїн.</w:t>
      </w:r>
    </w:p>
    <w:p w:rsidR="002D3E74" w:rsidRDefault="002D3E74" w:rsidP="002D3E74">
      <w:pPr>
        <w:pStyle w:val="2"/>
        <w:numPr>
          <w:ilvl w:val="0"/>
          <w:numId w:val="8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 xml:space="preserve">Кошовий, якого козаки обирали вісім разів своїм отаманом: а) І. Богун; б) М. Кривонос; в) С. Наливайко; г) </w:t>
      </w:r>
      <w:r>
        <w:rPr>
          <w:rStyle w:val="TimesNewRoman0pt"/>
          <w:rFonts w:eastAsia="Sylfaen"/>
        </w:rPr>
        <w:t>І. Сірко.</w:t>
      </w:r>
    </w:p>
    <w:p w:rsidR="002D3E74" w:rsidRDefault="002D3E74" w:rsidP="002D3E74">
      <w:pPr>
        <w:pStyle w:val="2"/>
        <w:numPr>
          <w:ilvl w:val="0"/>
          <w:numId w:val="8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Другий том літопису С. Величка містить відомості про:</w:t>
      </w:r>
    </w:p>
    <w:p w:rsidR="002D3E74" w:rsidRDefault="002D3E74" w:rsidP="002D3E74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битву при Жовтих Водах;</w:t>
      </w:r>
    </w:p>
    <w:p w:rsidR="002D3E74" w:rsidRDefault="002D3E74" w:rsidP="002D3E74">
      <w:pPr>
        <w:pStyle w:val="2"/>
        <w:shd w:val="clear" w:color="auto" w:fill="auto"/>
        <w:tabs>
          <w:tab w:val="left" w:pos="539"/>
        </w:tabs>
        <w:spacing w:before="0" w:line="240" w:lineRule="exact"/>
        <w:ind w:left="560" w:right="40" w:hanging="28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видатних політичних діячів І. Кочубея, І. Мазепу, С. Па</w:t>
      </w:r>
      <w:r>
        <w:rPr>
          <w:rStyle w:val="TimesNewRoman10pt0pt"/>
          <w:rFonts w:eastAsia="Sylfaen"/>
        </w:rPr>
        <w:softHyphen/>
        <w:t>лія;</w:t>
      </w:r>
    </w:p>
    <w:p w:rsidR="002D3E74" w:rsidRDefault="002D3E74" w:rsidP="002D3E74">
      <w:pPr>
        <w:pStyle w:val="60"/>
        <w:shd w:val="clear" w:color="auto" w:fill="auto"/>
        <w:tabs>
          <w:tab w:val="left" w:pos="530"/>
        </w:tabs>
        <w:spacing w:line="240" w:lineRule="exact"/>
        <w:ind w:left="28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напад кримського хана на Запорозьку Січ у 1675 році',</w:t>
      </w:r>
    </w:p>
    <w:p w:rsidR="002D3E74" w:rsidRDefault="002D3E74" w:rsidP="002D3E74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перемогу під Батогом.</w:t>
      </w:r>
    </w:p>
    <w:p w:rsidR="002D3E74" w:rsidRDefault="002D3E74" w:rsidP="002D3E74">
      <w:pPr>
        <w:pStyle w:val="80"/>
        <w:shd w:val="clear" w:color="auto" w:fill="auto"/>
        <w:spacing w:before="0"/>
        <w:ind w:left="280" w:firstLine="0"/>
      </w:pPr>
      <w:r>
        <w:rPr>
          <w:rStyle w:val="8TimesNewRoman0pt"/>
          <w:rFonts w:eastAsia="Sylfaen"/>
          <w:b/>
          <w:bCs/>
          <w:i/>
          <w:iCs/>
        </w:rPr>
        <w:t xml:space="preserve">«Історія 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Русів</w:t>
      </w:r>
      <w:proofErr w:type="spellEnd"/>
      <w:r>
        <w:rPr>
          <w:rStyle w:val="8TimesNewRoman0pt"/>
          <w:rFonts w:eastAsia="Sylfaen"/>
          <w:b/>
          <w:bCs/>
          <w:i/>
          <w:iCs/>
        </w:rPr>
        <w:t>»</w:t>
      </w:r>
    </w:p>
    <w:p w:rsidR="002D3E74" w:rsidRDefault="002D3E74" w:rsidP="002D3E74">
      <w:pPr>
        <w:pStyle w:val="2"/>
        <w:numPr>
          <w:ilvl w:val="0"/>
          <w:numId w:val="9"/>
        </w:numPr>
        <w:shd w:val="clear" w:color="auto" w:fill="auto"/>
        <w:tabs>
          <w:tab w:val="left" w:pos="510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>«</w:t>
      </w:r>
      <w:proofErr w:type="spellStart"/>
      <w:r>
        <w:rPr>
          <w:rStyle w:val="TimesNewRoman10pt0pt"/>
          <w:rFonts w:eastAsia="Sylfaen"/>
        </w:rPr>
        <w:t>Правдешній</w:t>
      </w:r>
      <w:proofErr w:type="spellEnd"/>
      <w:r>
        <w:rPr>
          <w:rStyle w:val="TimesNewRoman10pt0pt"/>
          <w:rFonts w:eastAsia="Sylfaen"/>
        </w:rPr>
        <w:t xml:space="preserve"> Малої Росії син та слуга»,— так називає себе: а) </w:t>
      </w:r>
      <w:r>
        <w:rPr>
          <w:rStyle w:val="TimesNewRoman0pt"/>
          <w:rFonts w:eastAsia="Sylfaen"/>
        </w:rPr>
        <w:t>С. Величко',</w:t>
      </w:r>
      <w:r>
        <w:rPr>
          <w:rStyle w:val="TimesNewRoman10pt0pt"/>
          <w:rFonts w:eastAsia="Sylfaen"/>
        </w:rPr>
        <w:t xml:space="preserve"> б) Б. Хмельницький; в) І. Мазепа;</w:t>
      </w:r>
    </w:p>
    <w:p w:rsidR="002D3E74" w:rsidRDefault="002D3E74" w:rsidP="002D3E74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Г. </w:t>
      </w:r>
      <w:proofErr w:type="spellStart"/>
      <w:r>
        <w:rPr>
          <w:rStyle w:val="TimesNewRoman10pt0pt"/>
          <w:rFonts w:eastAsia="Sylfaen"/>
        </w:rPr>
        <w:t>Грабянка</w:t>
      </w:r>
      <w:proofErr w:type="spellEnd"/>
      <w:r>
        <w:rPr>
          <w:rStyle w:val="TimesNewRoman10pt0pt"/>
          <w:rFonts w:eastAsia="Sylfaen"/>
        </w:rPr>
        <w:t>.</w:t>
      </w:r>
    </w:p>
    <w:p w:rsidR="002D3E74" w:rsidRDefault="002D3E74" w:rsidP="002D3E74">
      <w:pPr>
        <w:pStyle w:val="2"/>
        <w:numPr>
          <w:ilvl w:val="0"/>
          <w:numId w:val="9"/>
        </w:numPr>
        <w:shd w:val="clear" w:color="auto" w:fill="auto"/>
        <w:tabs>
          <w:tab w:val="left" w:pos="496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 xml:space="preserve">О. Пушкін, висловлюючись про «Історію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», звернув ува</w:t>
      </w:r>
      <w:r>
        <w:rPr>
          <w:rStyle w:val="TimesNewRoman10pt0pt"/>
          <w:rFonts w:eastAsia="Sylfaen"/>
        </w:rPr>
        <w:softHyphen/>
        <w:t>гу на:</w:t>
      </w:r>
    </w:p>
    <w:p w:rsidR="002D3E74" w:rsidRDefault="002D3E74" w:rsidP="002D3E74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жанр твору; б) </w:t>
      </w:r>
      <w:r>
        <w:rPr>
          <w:rStyle w:val="TimesNewRoman0pt"/>
          <w:rFonts w:eastAsia="Sylfaen"/>
        </w:rPr>
        <w:t>його автора',</w:t>
      </w:r>
    </w:p>
    <w:p w:rsidR="002D3E74" w:rsidRDefault="002D3E74" w:rsidP="002D3E74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дискусію навколо образу І. Мазепи;</w:t>
      </w:r>
    </w:p>
    <w:p w:rsidR="002D3E74" w:rsidRDefault="002D3E74" w:rsidP="002D3E74">
      <w:pPr>
        <w:pStyle w:val="2"/>
        <w:shd w:val="clear" w:color="auto" w:fill="auto"/>
        <w:tabs>
          <w:tab w:val="left" w:pos="51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час написання літопису.</w:t>
      </w:r>
    </w:p>
    <w:p w:rsidR="002D3E74" w:rsidRDefault="002D3E74" w:rsidP="002D3E74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На думку М. Драгоманова, літопис сприяв виникненню:</w:t>
      </w:r>
    </w:p>
    <w:p w:rsidR="002D3E74" w:rsidRDefault="002D3E74" w:rsidP="002D3E74">
      <w:pPr>
        <w:pStyle w:val="2"/>
        <w:shd w:val="clear" w:color="auto" w:fill="auto"/>
        <w:tabs>
          <w:tab w:val="left" w:pos="501"/>
          <w:tab w:val="left" w:pos="544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«Слова о полку Ігоревім»; б) «</w:t>
      </w:r>
      <w:proofErr w:type="spellStart"/>
      <w:r>
        <w:rPr>
          <w:rStyle w:val="TimesNewRoman10pt0pt"/>
          <w:rFonts w:eastAsia="Sylfaen"/>
        </w:rPr>
        <w:t>Велесової</w:t>
      </w:r>
      <w:proofErr w:type="spellEnd"/>
      <w:r>
        <w:rPr>
          <w:rStyle w:val="TimesNewRoman10pt0pt"/>
          <w:rFonts w:eastAsia="Sylfaen"/>
        </w:rPr>
        <w:t xml:space="preserve"> книги»;</w:t>
      </w:r>
    </w:p>
    <w:p w:rsidR="002D3E74" w:rsidRDefault="002D3E74" w:rsidP="002D3E74">
      <w:pPr>
        <w:pStyle w:val="2"/>
        <w:shd w:val="clear" w:color="auto" w:fill="auto"/>
        <w:tabs>
          <w:tab w:val="left" w:pos="544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«Кобзаря»',</w:t>
      </w:r>
      <w:r>
        <w:rPr>
          <w:rStyle w:val="TimesNewRoman10pt0pt"/>
          <w:rFonts w:eastAsia="Sylfaen"/>
        </w:rPr>
        <w:t xml:space="preserve"> г) «Псалтиря».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right="40" w:firstLine="280"/>
        <w:jc w:val="left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 1 бал.</w:t>
      </w:r>
    </w:p>
    <w:p w:rsidR="002D3E74" w:rsidRDefault="002D3E74" w:rsidP="002D3E74">
      <w:pPr>
        <w:pStyle w:val="50"/>
        <w:numPr>
          <w:ilvl w:val="0"/>
          <w:numId w:val="10"/>
        </w:numPr>
        <w:shd w:val="clear" w:color="auto" w:fill="auto"/>
        <w:tabs>
          <w:tab w:val="left" w:pos="410"/>
        </w:tabs>
        <w:spacing w:before="0" w:after="0" w:line="283" w:lineRule="exact"/>
        <w:ind w:left="180" w:right="400" w:firstLine="0"/>
        <w:jc w:val="left"/>
      </w:pPr>
      <w:r>
        <w:rPr>
          <w:rStyle w:val="5TimesNewRoman10pt0pt"/>
          <w:rFonts w:eastAsia="Sylfaen"/>
          <w:b/>
          <w:bCs/>
        </w:rPr>
        <w:t xml:space="preserve">Робота на картках </w:t>
      </w:r>
      <w:r>
        <w:rPr>
          <w:rStyle w:val="5TimesNewRoman0pt"/>
          <w:rFonts w:eastAsia="Sylfaen"/>
          <w:b/>
          <w:bCs/>
        </w:rPr>
        <w:t>Картка № 1</w:t>
      </w:r>
    </w:p>
    <w:p w:rsidR="002D3E74" w:rsidRDefault="002D3E74" w:rsidP="002D3E74">
      <w:pPr>
        <w:pStyle w:val="2"/>
        <w:numPr>
          <w:ilvl w:val="0"/>
          <w:numId w:val="11"/>
        </w:numPr>
        <w:shd w:val="clear" w:color="auto" w:fill="auto"/>
        <w:tabs>
          <w:tab w:val="left" w:pos="1471"/>
        </w:tabs>
        <w:spacing w:before="0" w:line="240" w:lineRule="exact"/>
        <w:ind w:left="180" w:right="20" w:firstLine="0"/>
      </w:pP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ab/>
        <w:t xml:space="preserve">своє ставлення до І. Мазепи («Історія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»). Чи вважаєте ви його, як і С. Величко, зрадником?</w:t>
      </w:r>
    </w:p>
    <w:p w:rsidR="002D3E74" w:rsidRDefault="002D3E74" w:rsidP="002D3E74">
      <w:pPr>
        <w:pStyle w:val="2"/>
        <w:numPr>
          <w:ilvl w:val="0"/>
          <w:numId w:val="11"/>
        </w:numPr>
        <w:shd w:val="clear" w:color="auto" w:fill="auto"/>
        <w:tabs>
          <w:tab w:val="left" w:pos="401"/>
        </w:tabs>
        <w:spacing w:before="0" w:line="240" w:lineRule="exact"/>
        <w:ind w:left="180" w:right="20" w:firstLine="0"/>
      </w:pPr>
      <w:r>
        <w:rPr>
          <w:rStyle w:val="TimesNewRoman10pt0pt"/>
          <w:rFonts w:eastAsia="Sylfaen"/>
        </w:rPr>
        <w:t>Охарактеризуйте Б. Хмельницького під час його суперечли</w:t>
      </w:r>
      <w:r>
        <w:rPr>
          <w:rStyle w:val="TimesNewRoman10pt0pt"/>
          <w:rFonts w:eastAsia="Sylfaen"/>
        </w:rPr>
        <w:softHyphen/>
        <w:t>вого діалогу з ханом («Літопис Г. Граб’янки»). У чому геть</w:t>
      </w:r>
      <w:r>
        <w:rPr>
          <w:rStyle w:val="TimesNewRoman10pt0pt"/>
          <w:rFonts w:eastAsia="Sylfaen"/>
        </w:rPr>
        <w:softHyphen/>
        <w:t>ман мав перевагу над татарином?</w:t>
      </w:r>
    </w:p>
    <w:p w:rsidR="002D3E74" w:rsidRDefault="002D3E74" w:rsidP="002D3E74">
      <w:pPr>
        <w:pStyle w:val="2"/>
        <w:numPr>
          <w:ilvl w:val="0"/>
          <w:numId w:val="11"/>
        </w:numPr>
        <w:shd w:val="clear" w:color="auto" w:fill="auto"/>
        <w:tabs>
          <w:tab w:val="left" w:pos="401"/>
        </w:tabs>
        <w:spacing w:before="0" w:line="240" w:lineRule="exact"/>
        <w:ind w:left="180" w:firstLine="0"/>
      </w:pPr>
      <w:r>
        <w:rPr>
          <w:rStyle w:val="TimesNewRoman10pt0pt"/>
          <w:rFonts w:eastAsia="Sylfaen"/>
        </w:rPr>
        <w:t>Літопису С. Величка притаманна така барокова риса, як:</w:t>
      </w:r>
    </w:p>
    <w:p w:rsidR="002D3E74" w:rsidRDefault="002D3E74" w:rsidP="002D3E74">
      <w:pPr>
        <w:pStyle w:val="60"/>
        <w:shd w:val="clear" w:color="auto" w:fill="auto"/>
        <w:tabs>
          <w:tab w:val="left" w:pos="390"/>
        </w:tabs>
        <w:spacing w:line="240" w:lineRule="exact"/>
        <w:ind w:left="440" w:right="20" w:hanging="280"/>
        <w:jc w:val="left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дивовижне переплетіння язичницьких і християнських об</w:t>
      </w:r>
      <w:r>
        <w:rPr>
          <w:rStyle w:val="6TimesNewRoman0pt"/>
          <w:rFonts w:eastAsia="Sylfaen"/>
          <w:i/>
          <w:iCs/>
        </w:rPr>
        <w:softHyphen/>
        <w:t>разів',</w:t>
      </w:r>
    </w:p>
    <w:p w:rsidR="002D3E74" w:rsidRDefault="002D3E74" w:rsidP="002D3E74">
      <w:pPr>
        <w:pStyle w:val="2"/>
        <w:shd w:val="clear" w:color="auto" w:fill="auto"/>
        <w:tabs>
          <w:tab w:val="left" w:pos="425"/>
        </w:tabs>
        <w:spacing w:before="0" w:line="240" w:lineRule="exact"/>
        <w:ind w:left="1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культ «сильної та вищої людини» для служби Богу;</w:t>
      </w:r>
    </w:p>
    <w:p w:rsidR="002D3E74" w:rsidRDefault="002D3E74" w:rsidP="002D3E74">
      <w:pPr>
        <w:pStyle w:val="2"/>
        <w:shd w:val="clear" w:color="auto" w:fill="auto"/>
        <w:tabs>
          <w:tab w:val="left" w:pos="430"/>
        </w:tabs>
        <w:spacing w:before="0" w:line="240" w:lineRule="exact"/>
        <w:ind w:left="1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посилення ролі церкви й держави;</w:t>
      </w:r>
    </w:p>
    <w:p w:rsidR="002D3E74" w:rsidRDefault="002D3E74" w:rsidP="002D3E74">
      <w:pPr>
        <w:pStyle w:val="2"/>
        <w:shd w:val="clear" w:color="auto" w:fill="auto"/>
        <w:tabs>
          <w:tab w:val="left" w:pos="415"/>
        </w:tabs>
        <w:spacing w:before="0" w:line="240" w:lineRule="exact"/>
        <w:ind w:left="1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рухливість, «динамізм».</w:t>
      </w:r>
    </w:p>
    <w:p w:rsidR="002D3E74" w:rsidRDefault="002D3E74" w:rsidP="002D3E74">
      <w:pPr>
        <w:pStyle w:val="80"/>
        <w:shd w:val="clear" w:color="auto" w:fill="auto"/>
        <w:spacing w:before="0"/>
        <w:ind w:left="180" w:firstLine="0"/>
      </w:pPr>
      <w:r>
        <w:rPr>
          <w:rStyle w:val="8TimesNewRoman0pt"/>
          <w:rFonts w:eastAsia="Sylfaen"/>
          <w:b/>
          <w:bCs/>
          <w:i/>
          <w:iCs/>
        </w:rPr>
        <w:t>Картка № 2</w:t>
      </w:r>
    </w:p>
    <w:p w:rsidR="002D3E74" w:rsidRDefault="002D3E74" w:rsidP="002D3E74">
      <w:pPr>
        <w:pStyle w:val="2"/>
        <w:numPr>
          <w:ilvl w:val="0"/>
          <w:numId w:val="12"/>
        </w:numPr>
        <w:shd w:val="clear" w:color="auto" w:fill="auto"/>
        <w:tabs>
          <w:tab w:val="left" w:pos="396"/>
        </w:tabs>
        <w:spacing w:before="0" w:line="240" w:lineRule="exact"/>
        <w:ind w:left="180" w:right="20" w:firstLine="0"/>
      </w:pPr>
      <w:r>
        <w:rPr>
          <w:rStyle w:val="TimesNewRoman10pt0pt"/>
          <w:rFonts w:eastAsia="Sylfaen"/>
        </w:rPr>
        <w:t>Як ви вважаєте, чи об’єктивно Самовидець відтворив події іс</w:t>
      </w:r>
      <w:r>
        <w:rPr>
          <w:rStyle w:val="TimesNewRoman10pt0pt"/>
          <w:rFonts w:eastAsia="Sylfaen"/>
        </w:rPr>
        <w:softHyphen/>
        <w:t>торичної доби того часу у своєму літописі? Відповідь умоти</w:t>
      </w:r>
      <w:r>
        <w:rPr>
          <w:rStyle w:val="TimesNewRoman10pt0pt"/>
          <w:rFonts w:eastAsia="Sylfaen"/>
        </w:rPr>
        <w:softHyphen/>
        <w:t>вуйте.</w:t>
      </w:r>
    </w:p>
    <w:p w:rsidR="002D3E74" w:rsidRDefault="002D3E74" w:rsidP="002D3E74">
      <w:pPr>
        <w:pStyle w:val="2"/>
        <w:numPr>
          <w:ilvl w:val="0"/>
          <w:numId w:val="12"/>
        </w:numPr>
        <w:shd w:val="clear" w:color="auto" w:fill="auto"/>
        <w:tabs>
          <w:tab w:val="left" w:pos="401"/>
        </w:tabs>
        <w:spacing w:before="0" w:line="240" w:lineRule="exact"/>
        <w:ind w:left="180" w:right="20" w:firstLine="0"/>
      </w:pPr>
      <w:r>
        <w:rPr>
          <w:rStyle w:val="TimesNewRoman10pt0pt"/>
          <w:rFonts w:eastAsia="Sylfaen"/>
        </w:rPr>
        <w:t xml:space="preserve">Доведіть, що в «Історії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 невідомий автор широко вико</w:t>
      </w:r>
      <w:r>
        <w:rPr>
          <w:rStyle w:val="TimesNewRoman10pt0pt"/>
          <w:rFonts w:eastAsia="Sylfaen"/>
        </w:rPr>
        <w:softHyphen/>
        <w:t>ристав розповіді учасників Визвольної війни, народні пере</w:t>
      </w:r>
      <w:r>
        <w:rPr>
          <w:rStyle w:val="TimesNewRoman10pt0pt"/>
          <w:rFonts w:eastAsia="Sylfaen"/>
        </w:rPr>
        <w:softHyphen/>
        <w:t>кази, легенди, історичні пісні, думи. Наведіть переконливі аргументи, посилаючись на зміст твору.</w:t>
      </w:r>
    </w:p>
    <w:p w:rsidR="002D3E74" w:rsidRDefault="002D3E74" w:rsidP="002D3E74">
      <w:pPr>
        <w:pStyle w:val="2"/>
        <w:numPr>
          <w:ilvl w:val="0"/>
          <w:numId w:val="12"/>
        </w:numPr>
        <w:shd w:val="clear" w:color="auto" w:fill="auto"/>
        <w:tabs>
          <w:tab w:val="left" w:pos="420"/>
        </w:tabs>
        <w:spacing w:before="0" w:line="240" w:lineRule="exact"/>
        <w:ind w:left="180" w:right="20" w:firstLine="0"/>
      </w:pPr>
      <w:r>
        <w:rPr>
          <w:rStyle w:val="TimesNewRoman10pt0pt"/>
          <w:rFonts w:eastAsia="Sylfaen"/>
        </w:rPr>
        <w:t xml:space="preserve">«За здобутком втрата простує»,— таку думку висловив Б. Хмельницький, маючи на увазі (літопис Г. </w:t>
      </w:r>
      <w:proofErr w:type="spellStart"/>
      <w:r>
        <w:rPr>
          <w:rStyle w:val="TimesNewRoman10pt0pt"/>
          <w:rFonts w:eastAsia="Sylfaen"/>
        </w:rPr>
        <w:t>Грабянки</w:t>
      </w:r>
      <w:proofErr w:type="spellEnd"/>
      <w:r>
        <w:rPr>
          <w:rStyle w:val="TimesNewRoman10pt0pt"/>
          <w:rFonts w:eastAsia="Sylfaen"/>
        </w:rPr>
        <w:t>):</w:t>
      </w:r>
    </w:p>
    <w:p w:rsidR="002D3E74" w:rsidRDefault="002D3E74" w:rsidP="002D3E74">
      <w:pPr>
        <w:pStyle w:val="2"/>
        <w:shd w:val="clear" w:color="auto" w:fill="auto"/>
        <w:spacing w:before="0" w:line="240" w:lineRule="exact"/>
        <w:ind w:left="180" w:firstLine="0"/>
      </w:pPr>
      <w:r>
        <w:rPr>
          <w:rStyle w:val="TimesNewRoman10pt0pt"/>
          <w:rFonts w:eastAsia="Sylfaen"/>
        </w:rPr>
        <w:t xml:space="preserve">а) королів </w:t>
      </w:r>
      <w:proofErr w:type="spellStart"/>
      <w:r>
        <w:rPr>
          <w:rStyle w:val="TimesNewRoman10pt0pt"/>
          <w:rFonts w:eastAsia="Sylfaen"/>
        </w:rPr>
        <w:t>Жигмонта</w:t>
      </w:r>
      <w:proofErr w:type="spellEnd"/>
      <w:r>
        <w:rPr>
          <w:rStyle w:val="TimesNewRoman10pt0pt"/>
          <w:rFonts w:eastAsia="Sylfaen"/>
        </w:rPr>
        <w:t xml:space="preserve"> та Владислава; б) </w:t>
      </w:r>
      <w:r>
        <w:rPr>
          <w:rStyle w:val="TimesNewRoman0pt"/>
          <w:rFonts w:eastAsia="Sylfaen"/>
        </w:rPr>
        <w:t>Батия і Мамая;</w:t>
      </w:r>
    </w:p>
    <w:p w:rsidR="002D3E74" w:rsidRDefault="002D3E74" w:rsidP="002D3E74">
      <w:pPr>
        <w:pStyle w:val="2"/>
        <w:shd w:val="clear" w:color="auto" w:fill="auto"/>
        <w:tabs>
          <w:tab w:val="left" w:pos="430"/>
        </w:tabs>
        <w:spacing w:before="0" w:line="240" w:lineRule="exact"/>
        <w:ind w:left="1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боярина В. </w:t>
      </w:r>
      <w:proofErr w:type="spellStart"/>
      <w:r>
        <w:rPr>
          <w:rStyle w:val="TimesNewRoman10pt0pt"/>
          <w:rFonts w:eastAsia="Sylfaen"/>
        </w:rPr>
        <w:t>Батуріна</w:t>
      </w:r>
      <w:proofErr w:type="spellEnd"/>
      <w:r>
        <w:rPr>
          <w:rStyle w:val="TimesNewRoman10pt0pt"/>
          <w:rFonts w:eastAsia="Sylfaen"/>
        </w:rPr>
        <w:t xml:space="preserve"> і гетьмана В. Виговського;</w:t>
      </w:r>
    </w:p>
    <w:p w:rsidR="002D3E74" w:rsidRDefault="002D3E74" w:rsidP="002D3E74">
      <w:pPr>
        <w:pStyle w:val="2"/>
        <w:shd w:val="clear" w:color="auto" w:fill="auto"/>
        <w:tabs>
          <w:tab w:val="left" w:pos="386"/>
        </w:tabs>
        <w:spacing w:before="0" w:line="240" w:lineRule="exact"/>
        <w:ind w:left="440" w:right="20" w:hanging="28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гетьманів польського війська </w:t>
      </w:r>
      <w:proofErr w:type="spellStart"/>
      <w:r>
        <w:rPr>
          <w:rStyle w:val="TimesNewRoman10pt0pt"/>
          <w:rFonts w:eastAsia="Sylfaen"/>
        </w:rPr>
        <w:t>Потоцького</w:t>
      </w:r>
      <w:proofErr w:type="spellEnd"/>
      <w:r>
        <w:rPr>
          <w:rStyle w:val="TimesNewRoman10pt0pt"/>
          <w:rFonts w:eastAsia="Sylfaen"/>
        </w:rPr>
        <w:t xml:space="preserve"> і </w:t>
      </w:r>
      <w:proofErr w:type="spellStart"/>
      <w:r>
        <w:rPr>
          <w:rStyle w:val="TimesNewRoman10pt0pt"/>
          <w:rFonts w:eastAsia="Sylfaen"/>
        </w:rPr>
        <w:t>Калинов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ського</w:t>
      </w:r>
      <w:proofErr w:type="spellEnd"/>
      <w:r>
        <w:rPr>
          <w:rStyle w:val="TimesNewRoman10pt0pt"/>
          <w:rFonts w:eastAsia="Sylfaen"/>
        </w:rPr>
        <w:t>.</w:t>
      </w:r>
    </w:p>
    <w:p w:rsidR="002D3E74" w:rsidRDefault="002D3E74" w:rsidP="002D3E74">
      <w:pPr>
        <w:pStyle w:val="80"/>
        <w:shd w:val="clear" w:color="auto" w:fill="auto"/>
        <w:spacing w:before="0"/>
        <w:ind w:left="180" w:firstLine="0"/>
      </w:pPr>
      <w:r>
        <w:rPr>
          <w:rStyle w:val="8TimesNewRoman0pt"/>
          <w:rFonts w:eastAsia="Sylfaen"/>
          <w:b/>
          <w:bCs/>
          <w:i/>
          <w:iCs/>
        </w:rPr>
        <w:t>Картка № З</w:t>
      </w:r>
    </w:p>
    <w:p w:rsidR="002D3E74" w:rsidRDefault="002D3E74" w:rsidP="002D3E74">
      <w:pPr>
        <w:pStyle w:val="2"/>
        <w:numPr>
          <w:ilvl w:val="0"/>
          <w:numId w:val="13"/>
        </w:numPr>
        <w:shd w:val="clear" w:color="auto" w:fill="auto"/>
        <w:tabs>
          <w:tab w:val="left" w:pos="401"/>
        </w:tabs>
        <w:spacing w:before="0" w:line="240" w:lineRule="exact"/>
        <w:ind w:left="180" w:right="20" w:firstLine="0"/>
      </w:pPr>
      <w:r>
        <w:rPr>
          <w:rStyle w:val="TimesNewRoman10pt0pt"/>
          <w:rFonts w:eastAsia="Sylfaen"/>
        </w:rPr>
        <w:t xml:space="preserve">Про що свідчать останні слова шведського короля, звернені до свого генерала («Історія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»): «Робіть те, до чого спільною радою дійдете, а я не знаю сам про себе, що зі мною буде; від</w:t>
      </w:r>
      <w:r>
        <w:rPr>
          <w:rStyle w:val="TimesNewRoman10pt0pt"/>
          <w:rFonts w:eastAsia="Sylfaen"/>
        </w:rPr>
        <w:softHyphen/>
        <w:t>даюся на волю Божу і вас йому доручаю, прохаючи всіх вас простити мене за всі ті нещастя, у які ви мною ввергнуті». Свої міркування обґрунтуйте.</w:t>
      </w:r>
    </w:p>
    <w:p w:rsidR="002D3E74" w:rsidRDefault="002D3E74" w:rsidP="002D3E74">
      <w:pPr>
        <w:pStyle w:val="2"/>
        <w:numPr>
          <w:ilvl w:val="0"/>
          <w:numId w:val="13"/>
        </w:numPr>
        <w:shd w:val="clear" w:color="auto" w:fill="auto"/>
        <w:tabs>
          <w:tab w:val="left" w:pos="406"/>
        </w:tabs>
        <w:spacing w:before="0" w:line="240" w:lineRule="exact"/>
        <w:ind w:left="180" w:right="20" w:firstLine="0"/>
      </w:pPr>
      <w:r>
        <w:rPr>
          <w:rStyle w:val="TimesNewRoman10pt0pt"/>
          <w:rFonts w:eastAsia="Sylfaen"/>
        </w:rPr>
        <w:t>Чому, на ваш погляд, С. Величко назвав Б. Хмельницького Мойсеєм («Літопис С. Величка»)? Відповідь аргументуйте.</w:t>
      </w:r>
    </w:p>
    <w:p w:rsidR="002D3E74" w:rsidRDefault="002D3E74" w:rsidP="002D3E74">
      <w:pPr>
        <w:pStyle w:val="2"/>
        <w:numPr>
          <w:ilvl w:val="0"/>
          <w:numId w:val="13"/>
        </w:numPr>
        <w:shd w:val="clear" w:color="auto" w:fill="auto"/>
        <w:tabs>
          <w:tab w:val="left" w:pos="401"/>
        </w:tabs>
        <w:spacing w:before="0" w:line="240" w:lineRule="exact"/>
        <w:ind w:left="180" w:right="20" w:firstLine="0"/>
      </w:pPr>
      <w:r>
        <w:rPr>
          <w:rStyle w:val="TimesNewRoman10pt0pt"/>
          <w:rFonts w:eastAsia="Sylfaen"/>
        </w:rPr>
        <w:t>Хто були арбітрами на «чорній раді» у Ніжині («Літопис Са</w:t>
      </w:r>
      <w:r>
        <w:rPr>
          <w:rStyle w:val="TimesNewRoman10pt0pt"/>
          <w:rFonts w:eastAsia="Sylfaen"/>
        </w:rPr>
        <w:softHyphen/>
        <w:t>мовидця)?</w:t>
      </w:r>
    </w:p>
    <w:p w:rsidR="002D3E74" w:rsidRDefault="002D3E74" w:rsidP="002D3E74">
      <w:pPr>
        <w:pStyle w:val="2"/>
        <w:shd w:val="clear" w:color="auto" w:fill="auto"/>
        <w:tabs>
          <w:tab w:val="left" w:pos="430"/>
        </w:tabs>
        <w:spacing w:before="0" w:line="240" w:lineRule="exact"/>
        <w:ind w:left="1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Полковник — піп І. Шрам і його прибічники;</w:t>
      </w:r>
    </w:p>
    <w:p w:rsidR="002D3E74" w:rsidRDefault="002D3E74" w:rsidP="002D3E74">
      <w:pPr>
        <w:pStyle w:val="2"/>
        <w:shd w:val="clear" w:color="auto" w:fill="auto"/>
        <w:tabs>
          <w:tab w:val="left" w:pos="425"/>
        </w:tabs>
        <w:spacing w:before="0" w:line="240" w:lineRule="exact"/>
        <w:ind w:left="1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козацька старшина; в) польська шляхта;</w:t>
      </w:r>
    </w:p>
    <w:p w:rsidR="002D3E74" w:rsidRDefault="002D3E74" w:rsidP="002D3E74">
      <w:pPr>
        <w:pStyle w:val="60"/>
        <w:shd w:val="clear" w:color="auto" w:fill="auto"/>
        <w:tabs>
          <w:tab w:val="left" w:pos="425"/>
          <w:tab w:val="left" w:pos="420"/>
        </w:tabs>
        <w:spacing w:line="240" w:lineRule="exact"/>
        <w:ind w:left="18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посланці від російського царя.</w:t>
      </w:r>
    </w:p>
    <w:p w:rsidR="002D3E74" w:rsidRDefault="002D3E74" w:rsidP="002D3E74">
      <w:pPr>
        <w:pStyle w:val="80"/>
        <w:shd w:val="clear" w:color="auto" w:fill="auto"/>
        <w:spacing w:before="0" w:line="235" w:lineRule="exact"/>
        <w:ind w:firstLine="320"/>
      </w:pPr>
      <w:r>
        <w:rPr>
          <w:rStyle w:val="8TimesNewRoman0pt"/>
          <w:rFonts w:eastAsia="Sylfaen"/>
          <w:b/>
          <w:bCs/>
          <w:i/>
          <w:iCs/>
        </w:rPr>
        <w:t>Картка М 4</w:t>
      </w:r>
    </w:p>
    <w:p w:rsidR="002D3E74" w:rsidRDefault="002D3E74" w:rsidP="002D3E74">
      <w:pPr>
        <w:pStyle w:val="2"/>
        <w:numPr>
          <w:ilvl w:val="0"/>
          <w:numId w:val="14"/>
        </w:numPr>
        <w:shd w:val="clear" w:color="auto" w:fill="auto"/>
        <w:tabs>
          <w:tab w:val="left" w:pos="536"/>
        </w:tabs>
        <w:spacing w:before="0"/>
        <w:ind w:left="320" w:right="20" w:firstLine="0"/>
      </w:pPr>
      <w:r>
        <w:rPr>
          <w:rStyle w:val="TimesNewRoman10pt0pt"/>
          <w:rFonts w:eastAsia="Sylfaen"/>
        </w:rPr>
        <w:t xml:space="preserve">Прокоментуйте рядки з літопису Г. </w:t>
      </w:r>
      <w:proofErr w:type="spellStart"/>
      <w:r>
        <w:rPr>
          <w:rStyle w:val="TimesNewRoman10pt0pt"/>
          <w:rFonts w:eastAsia="Sylfaen"/>
        </w:rPr>
        <w:t>Грабянки</w:t>
      </w:r>
      <w:proofErr w:type="spellEnd"/>
      <w:r>
        <w:rPr>
          <w:rStyle w:val="TimesNewRoman10pt0pt"/>
          <w:rFonts w:eastAsia="Sylfaen"/>
        </w:rPr>
        <w:t>: «Хотіли ляхи на козаках слави зажити, / Та Господь віддав її тим, хто вміє терпіти». У чому полягає їх ідейна спрямованість у творі?</w:t>
      </w:r>
    </w:p>
    <w:p w:rsidR="002D3E74" w:rsidRDefault="002D3E74" w:rsidP="002D3E74">
      <w:pPr>
        <w:pStyle w:val="2"/>
        <w:numPr>
          <w:ilvl w:val="0"/>
          <w:numId w:val="14"/>
        </w:numPr>
        <w:shd w:val="clear" w:color="auto" w:fill="auto"/>
        <w:tabs>
          <w:tab w:val="left" w:pos="541"/>
        </w:tabs>
        <w:spacing w:before="0"/>
        <w:ind w:left="320" w:right="20" w:firstLine="0"/>
      </w:pP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 xml:space="preserve"> свої міркування щодо висловлювання Б. Хмельниць</w:t>
      </w:r>
      <w:r>
        <w:rPr>
          <w:rStyle w:val="TimesNewRoman10pt0pt"/>
          <w:rFonts w:eastAsia="Sylfaen"/>
        </w:rPr>
        <w:softHyphen/>
        <w:t>кого: «...битва — це немов меч двосічний, яким можна і в один, і в другий бік рубати». Наведіть переконливі аргументи.</w:t>
      </w:r>
    </w:p>
    <w:p w:rsidR="002D3E74" w:rsidRDefault="002D3E74" w:rsidP="002D3E74">
      <w:pPr>
        <w:pStyle w:val="2"/>
        <w:numPr>
          <w:ilvl w:val="0"/>
          <w:numId w:val="14"/>
        </w:numPr>
        <w:shd w:val="clear" w:color="auto" w:fill="auto"/>
        <w:tabs>
          <w:tab w:val="left" w:pos="536"/>
        </w:tabs>
        <w:spacing w:before="0"/>
        <w:ind w:firstLine="320"/>
      </w:pPr>
      <w:r>
        <w:rPr>
          <w:rStyle w:val="TimesNewRoman10pt0pt"/>
          <w:rFonts w:eastAsia="Sylfaen"/>
        </w:rPr>
        <w:t xml:space="preserve">Основна увага в «Історії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 приділяється:</w:t>
      </w:r>
    </w:p>
    <w:p w:rsidR="002D3E74" w:rsidRDefault="002D3E74" w:rsidP="002D3E74">
      <w:pPr>
        <w:pStyle w:val="2"/>
        <w:shd w:val="clear" w:color="auto" w:fill="auto"/>
        <w:tabs>
          <w:tab w:val="left" w:pos="565"/>
        </w:tabs>
        <w:spacing w:before="0"/>
        <w:ind w:firstLine="32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діяльності Б. Хмельницького;</w:t>
      </w:r>
    </w:p>
    <w:p w:rsidR="002D3E74" w:rsidRDefault="002D3E74" w:rsidP="002D3E74">
      <w:pPr>
        <w:pStyle w:val="60"/>
        <w:shd w:val="clear" w:color="auto" w:fill="auto"/>
        <w:tabs>
          <w:tab w:val="left" w:pos="565"/>
        </w:tabs>
        <w:ind w:firstLine="32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сучасним авторові подіям на землях України;</w:t>
      </w:r>
    </w:p>
    <w:p w:rsidR="002D3E74" w:rsidRDefault="002D3E74" w:rsidP="002D3E74">
      <w:pPr>
        <w:pStyle w:val="2"/>
        <w:shd w:val="clear" w:color="auto" w:fill="auto"/>
        <w:tabs>
          <w:tab w:val="left" w:pos="570"/>
        </w:tabs>
        <w:spacing w:before="0"/>
        <w:ind w:firstLine="32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посиленню кріпацтва;</w:t>
      </w:r>
    </w:p>
    <w:p w:rsidR="002D3E74" w:rsidRDefault="002D3E74" w:rsidP="002D3E74">
      <w:pPr>
        <w:pStyle w:val="2"/>
        <w:shd w:val="clear" w:color="auto" w:fill="auto"/>
        <w:tabs>
          <w:tab w:val="left" w:pos="560"/>
        </w:tabs>
        <w:spacing w:before="0" w:after="164"/>
        <w:ind w:firstLine="32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просвітницькій діяльності І. Мазепи.</w:t>
      </w:r>
    </w:p>
    <w:p w:rsidR="002D3E74" w:rsidRDefault="002D3E74" w:rsidP="002D3E74">
      <w:pPr>
        <w:pStyle w:val="30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35" w:line="180" w:lineRule="exact"/>
        <w:ind w:firstLine="320"/>
      </w:pPr>
      <w:r>
        <w:t>Підсумок уроку</w:t>
      </w:r>
    </w:p>
    <w:p w:rsidR="002D3E74" w:rsidRDefault="002D3E74" w:rsidP="002D3E74">
      <w:pPr>
        <w:pStyle w:val="2"/>
        <w:shd w:val="clear" w:color="auto" w:fill="auto"/>
        <w:spacing w:before="0"/>
        <w:ind w:right="20" w:firstLine="320"/>
      </w:pPr>
      <w:r>
        <w:rPr>
          <w:rStyle w:val="TimesNewRoman10pt0pt"/>
          <w:rFonts w:eastAsia="Sylfaen"/>
        </w:rPr>
        <w:t>Козацькі літописи справили певний вплив на творчість пись</w:t>
      </w:r>
      <w:r>
        <w:rPr>
          <w:rStyle w:val="TimesNewRoman10pt0pt"/>
          <w:rFonts w:eastAsia="Sylfaen"/>
        </w:rPr>
        <w:softHyphen/>
        <w:t>менників ХІХ-ХХ ст. Сюжети, образи, трактування подій брали з них для своїх творів Т. Шевченко, М. Костомаров, Є. Гребінка, П. Куліш, І. Нечуй-Левицький, І. Ле, Марко Вовчок.</w:t>
      </w:r>
    </w:p>
    <w:p w:rsidR="002D3E74" w:rsidRDefault="002D3E74" w:rsidP="002D3E74">
      <w:pPr>
        <w:pStyle w:val="2"/>
        <w:shd w:val="clear" w:color="auto" w:fill="auto"/>
        <w:spacing w:before="0" w:after="116"/>
        <w:ind w:right="20" w:firstLine="320"/>
      </w:pPr>
      <w:r>
        <w:rPr>
          <w:rStyle w:val="TimesNewRoman10pt0pt"/>
          <w:rFonts w:eastAsia="Sylfaen"/>
        </w:rPr>
        <w:t>Вивченню козацьких літописів приділяють велику увагу й лі</w:t>
      </w:r>
      <w:r>
        <w:rPr>
          <w:rStyle w:val="TimesNewRoman10pt0pt"/>
          <w:rFonts w:eastAsia="Sylfaen"/>
        </w:rPr>
        <w:softHyphen/>
        <w:t>тературознавці, бо ці твори дають можливість простежити розви</w:t>
      </w:r>
      <w:r>
        <w:rPr>
          <w:rStyle w:val="TimesNewRoman10pt0pt"/>
          <w:rFonts w:eastAsia="Sylfaen"/>
        </w:rPr>
        <w:softHyphen/>
        <w:t>ток не тільки давнього українського епосу, а й політичних і со</w:t>
      </w:r>
      <w:r>
        <w:rPr>
          <w:rStyle w:val="TimesNewRoman10pt0pt"/>
          <w:rFonts w:eastAsia="Sylfaen"/>
        </w:rPr>
        <w:softHyphen/>
        <w:t>ціальних ідеалів, на яких він базувався.</w:t>
      </w:r>
    </w:p>
    <w:p w:rsidR="002D3E74" w:rsidRDefault="002D3E74" w:rsidP="002D3E74">
      <w:pPr>
        <w:pStyle w:val="30"/>
        <w:numPr>
          <w:ilvl w:val="0"/>
          <w:numId w:val="2"/>
        </w:numPr>
        <w:shd w:val="clear" w:color="auto" w:fill="auto"/>
        <w:tabs>
          <w:tab w:val="left" w:pos="718"/>
        </w:tabs>
        <w:spacing w:before="0" w:after="168" w:line="240" w:lineRule="exact"/>
        <w:ind w:left="320" w:right="2840"/>
        <w:jc w:val="left"/>
      </w:pPr>
      <w:r>
        <w:t>Оголошення результатів навчальної діяльності школярів</w:t>
      </w:r>
    </w:p>
    <w:p w:rsidR="002D3E74" w:rsidRDefault="002D3E74" w:rsidP="002D3E74">
      <w:pPr>
        <w:pStyle w:val="30"/>
        <w:numPr>
          <w:ilvl w:val="0"/>
          <w:numId w:val="2"/>
        </w:numPr>
        <w:shd w:val="clear" w:color="auto" w:fill="auto"/>
        <w:tabs>
          <w:tab w:val="left" w:pos="776"/>
        </w:tabs>
        <w:spacing w:before="0" w:after="31" w:line="180" w:lineRule="exact"/>
        <w:ind w:firstLine="320"/>
      </w:pPr>
      <w:r>
        <w:t>Домашнє завдання</w:t>
      </w:r>
    </w:p>
    <w:p w:rsidR="002D3E74" w:rsidRDefault="002D3E74" w:rsidP="002D3E74">
      <w:pPr>
        <w:pStyle w:val="2"/>
        <w:shd w:val="clear" w:color="auto" w:fill="auto"/>
        <w:spacing w:before="0" w:after="409" w:line="240" w:lineRule="exact"/>
        <w:ind w:right="20" w:firstLine="320"/>
      </w:pPr>
      <w:r>
        <w:rPr>
          <w:rStyle w:val="TimesNewRoman10pt0pt"/>
          <w:rFonts w:eastAsia="Sylfaen"/>
        </w:rPr>
        <w:t xml:space="preserve">Підготувати доповіді про життєвий і творчий шлях І. Велич- </w:t>
      </w:r>
      <w:proofErr w:type="spellStart"/>
      <w:r>
        <w:rPr>
          <w:rStyle w:val="TimesNewRoman10pt0pt"/>
          <w:rFonts w:eastAsia="Sylfaen"/>
        </w:rPr>
        <w:t>ковського</w:t>
      </w:r>
      <w:proofErr w:type="spellEnd"/>
      <w:r>
        <w:rPr>
          <w:rStyle w:val="TimesNewRoman10pt0pt"/>
          <w:rFonts w:eastAsia="Sylfaen"/>
        </w:rPr>
        <w:t xml:space="preserve"> і С. </w:t>
      </w:r>
      <w:proofErr w:type="spellStart"/>
      <w:r>
        <w:rPr>
          <w:rStyle w:val="TimesNewRoman10pt0pt"/>
          <w:rFonts w:eastAsia="Sylfaen"/>
        </w:rPr>
        <w:t>Климовського</w:t>
      </w:r>
      <w:proofErr w:type="spellEnd"/>
      <w:r>
        <w:rPr>
          <w:rStyle w:val="TimesNewRoman10pt0pt"/>
          <w:rFonts w:eastAsia="Sylfaen"/>
        </w:rPr>
        <w:t>, повторити схему ідейно-художнього аналізу поетичного твору.</w:t>
      </w:r>
    </w:p>
    <w:p w:rsidR="007A0D79" w:rsidRDefault="007A0D79">
      <w:bookmarkStart w:id="3" w:name="_GoBack"/>
      <w:bookmarkEnd w:id="3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41C6"/>
    <w:multiLevelType w:val="multilevel"/>
    <w:tmpl w:val="247E77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054116"/>
    <w:multiLevelType w:val="multilevel"/>
    <w:tmpl w:val="40FA0B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4F114A"/>
    <w:multiLevelType w:val="multilevel"/>
    <w:tmpl w:val="04F46C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2038BF"/>
    <w:multiLevelType w:val="multilevel"/>
    <w:tmpl w:val="70BE91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7D49FB"/>
    <w:multiLevelType w:val="multilevel"/>
    <w:tmpl w:val="DC5A17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CA3203"/>
    <w:multiLevelType w:val="multilevel"/>
    <w:tmpl w:val="D24E7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87356E"/>
    <w:multiLevelType w:val="multilevel"/>
    <w:tmpl w:val="FFE49C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2926E71"/>
    <w:multiLevelType w:val="multilevel"/>
    <w:tmpl w:val="86FCEE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F3A62C4"/>
    <w:multiLevelType w:val="multilevel"/>
    <w:tmpl w:val="6A4427F0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AC53C1"/>
    <w:multiLevelType w:val="multilevel"/>
    <w:tmpl w:val="9D648E0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351BFA"/>
    <w:multiLevelType w:val="multilevel"/>
    <w:tmpl w:val="E95295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2587D5E"/>
    <w:multiLevelType w:val="multilevel"/>
    <w:tmpl w:val="AE580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69E5990"/>
    <w:multiLevelType w:val="multilevel"/>
    <w:tmpl w:val="83C461B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F792237"/>
    <w:multiLevelType w:val="multilevel"/>
    <w:tmpl w:val="9420FA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13"/>
  </w:num>
  <w:num w:numId="5">
    <w:abstractNumId w:val="8"/>
  </w:num>
  <w:num w:numId="6">
    <w:abstractNumId w:val="6"/>
  </w:num>
  <w:num w:numId="7">
    <w:abstractNumId w:val="1"/>
  </w:num>
  <w:num w:numId="8">
    <w:abstractNumId w:val="2"/>
  </w:num>
  <w:num w:numId="9">
    <w:abstractNumId w:val="3"/>
  </w:num>
  <w:num w:numId="10">
    <w:abstractNumId w:val="10"/>
  </w:num>
  <w:num w:numId="11">
    <w:abstractNumId w:val="5"/>
  </w:num>
  <w:num w:numId="12">
    <w:abstractNumId w:val="11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E74"/>
    <w:rsid w:val="002D3E7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D3E74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D3E7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2D3E74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D3E74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2D3E74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32">
    <w:name w:val="Заголовок №3 (2)_"/>
    <w:basedOn w:val="a0"/>
    <w:link w:val="320"/>
    <w:rsid w:val="002D3E74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2D3E7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320">
    <w:name w:val="Заголовок №3 (2)"/>
    <w:basedOn w:val="a"/>
    <w:link w:val="32"/>
    <w:rsid w:val="002D3E74"/>
    <w:pPr>
      <w:widowControl w:val="0"/>
      <w:shd w:val="clear" w:color="auto" w:fill="FFFFFF"/>
      <w:spacing w:before="120" w:after="120" w:line="0" w:lineRule="atLeast"/>
      <w:ind w:firstLine="240"/>
      <w:jc w:val="both"/>
      <w:outlineLvl w:val="2"/>
    </w:pPr>
    <w:rPr>
      <w:rFonts w:ascii="Arial" w:eastAsia="Arial" w:hAnsi="Arial" w:cs="Arial"/>
      <w:spacing w:val="1"/>
      <w:sz w:val="18"/>
      <w:szCs w:val="18"/>
    </w:rPr>
  </w:style>
  <w:style w:type="character" w:customStyle="1" w:styleId="20">
    <w:name w:val="Основной текст (2)_"/>
    <w:basedOn w:val="a0"/>
    <w:link w:val="21"/>
    <w:rsid w:val="002D3E74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D3E74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D3E74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D3E74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2D3E74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0"/>
    <w:rsid w:val="002D3E74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2D3E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10pt0pt">
    <w:name w:val="Основной текст (5) + Times New Roman;10 pt;Интервал 0 pt"/>
    <w:basedOn w:val="5"/>
    <w:rsid w:val="002D3E7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5TimesNewRoman10pt0pt0">
    <w:name w:val="Основной текст (5) + Times New Roman;10 pt;Не полужирный;Интервал 0 pt"/>
    <w:basedOn w:val="5"/>
    <w:rsid w:val="002D3E74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1">
    <w:name w:val="Основной текст (2)"/>
    <w:basedOn w:val="a"/>
    <w:link w:val="20"/>
    <w:rsid w:val="002D3E74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50">
    <w:name w:val="Основной текст (5)"/>
    <w:basedOn w:val="a"/>
    <w:link w:val="5"/>
    <w:rsid w:val="002D3E74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60">
    <w:name w:val="Основной текст (6)"/>
    <w:basedOn w:val="a"/>
    <w:link w:val="6"/>
    <w:rsid w:val="002D3E74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customStyle="1" w:styleId="70">
    <w:name w:val="Основной текст (7)"/>
    <w:basedOn w:val="a"/>
    <w:link w:val="7"/>
    <w:rsid w:val="002D3E74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8">
    <w:name w:val="Основной текст (8)_"/>
    <w:basedOn w:val="a0"/>
    <w:link w:val="80"/>
    <w:rsid w:val="002D3E74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2D3E74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33">
    <w:name w:val="Заголовок №3 (3)_"/>
    <w:basedOn w:val="a0"/>
    <w:link w:val="330"/>
    <w:rsid w:val="002D3E74"/>
    <w:rPr>
      <w:rFonts w:ascii="Times New Roman" w:eastAsia="Times New Roman" w:hAnsi="Times New Roman" w:cs="Times New Roman"/>
      <w:b/>
      <w:bCs/>
      <w:i/>
      <w:iCs/>
      <w:spacing w:val="13"/>
      <w:sz w:val="19"/>
      <w:szCs w:val="19"/>
      <w:shd w:val="clear" w:color="auto" w:fill="FFFFFF"/>
    </w:rPr>
  </w:style>
  <w:style w:type="character" w:customStyle="1" w:styleId="330pt">
    <w:name w:val="Заголовок №3 (3) + Интервал 0 pt"/>
    <w:basedOn w:val="33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330">
    <w:name w:val="Заголовок №3 (3)"/>
    <w:basedOn w:val="a"/>
    <w:link w:val="33"/>
    <w:rsid w:val="002D3E74"/>
    <w:pPr>
      <w:widowControl w:val="0"/>
      <w:shd w:val="clear" w:color="auto" w:fill="FFFFFF"/>
      <w:spacing w:line="240" w:lineRule="exact"/>
      <w:ind w:hanging="220"/>
      <w:jc w:val="both"/>
      <w:outlineLvl w:val="2"/>
    </w:pPr>
    <w:rPr>
      <w:rFonts w:ascii="Times New Roman" w:eastAsia="Times New Roman" w:hAnsi="Times New Roman" w:cs="Times New Roman"/>
      <w:b/>
      <w:bCs/>
      <w:i/>
      <w:iCs/>
      <w:spacing w:val="13"/>
      <w:sz w:val="19"/>
      <w:szCs w:val="19"/>
    </w:rPr>
  </w:style>
  <w:style w:type="character" w:customStyle="1" w:styleId="31">
    <w:name w:val="Заголовок №3_"/>
    <w:basedOn w:val="a0"/>
    <w:link w:val="34"/>
    <w:rsid w:val="002D3E74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0pt">
    <w:name w:val="Заголовок №3 + Times New Roman;Полужирный;Интервал 0 pt"/>
    <w:basedOn w:val="31"/>
    <w:rsid w:val="002D3E7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34">
    <w:name w:val="Заголовок №3"/>
    <w:basedOn w:val="a"/>
    <w:link w:val="31"/>
    <w:rsid w:val="002D3E74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5TimesNewRoman0pt">
    <w:name w:val="Основной текст (5) + Times New Roman;Курсив;Интервал 0 pt"/>
    <w:basedOn w:val="5"/>
    <w:rsid w:val="002D3E7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D3E74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D3E7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2D3E74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D3E74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2D3E74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32">
    <w:name w:val="Заголовок №3 (2)_"/>
    <w:basedOn w:val="a0"/>
    <w:link w:val="320"/>
    <w:rsid w:val="002D3E74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2D3E7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320">
    <w:name w:val="Заголовок №3 (2)"/>
    <w:basedOn w:val="a"/>
    <w:link w:val="32"/>
    <w:rsid w:val="002D3E74"/>
    <w:pPr>
      <w:widowControl w:val="0"/>
      <w:shd w:val="clear" w:color="auto" w:fill="FFFFFF"/>
      <w:spacing w:before="120" w:after="120" w:line="0" w:lineRule="atLeast"/>
      <w:ind w:firstLine="240"/>
      <w:jc w:val="both"/>
      <w:outlineLvl w:val="2"/>
    </w:pPr>
    <w:rPr>
      <w:rFonts w:ascii="Arial" w:eastAsia="Arial" w:hAnsi="Arial" w:cs="Arial"/>
      <w:spacing w:val="1"/>
      <w:sz w:val="18"/>
      <w:szCs w:val="18"/>
    </w:rPr>
  </w:style>
  <w:style w:type="character" w:customStyle="1" w:styleId="20">
    <w:name w:val="Основной текст (2)_"/>
    <w:basedOn w:val="a0"/>
    <w:link w:val="21"/>
    <w:rsid w:val="002D3E74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D3E74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D3E74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D3E74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2D3E74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0"/>
    <w:rsid w:val="002D3E74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2D3E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10pt0pt">
    <w:name w:val="Основной текст (5) + Times New Roman;10 pt;Интервал 0 pt"/>
    <w:basedOn w:val="5"/>
    <w:rsid w:val="002D3E7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5TimesNewRoman10pt0pt0">
    <w:name w:val="Основной текст (5) + Times New Roman;10 pt;Не полужирный;Интервал 0 pt"/>
    <w:basedOn w:val="5"/>
    <w:rsid w:val="002D3E74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1">
    <w:name w:val="Основной текст (2)"/>
    <w:basedOn w:val="a"/>
    <w:link w:val="20"/>
    <w:rsid w:val="002D3E74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50">
    <w:name w:val="Основной текст (5)"/>
    <w:basedOn w:val="a"/>
    <w:link w:val="5"/>
    <w:rsid w:val="002D3E74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60">
    <w:name w:val="Основной текст (6)"/>
    <w:basedOn w:val="a"/>
    <w:link w:val="6"/>
    <w:rsid w:val="002D3E74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customStyle="1" w:styleId="70">
    <w:name w:val="Основной текст (7)"/>
    <w:basedOn w:val="a"/>
    <w:link w:val="7"/>
    <w:rsid w:val="002D3E74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8">
    <w:name w:val="Основной текст (8)_"/>
    <w:basedOn w:val="a0"/>
    <w:link w:val="80"/>
    <w:rsid w:val="002D3E74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2D3E74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33">
    <w:name w:val="Заголовок №3 (3)_"/>
    <w:basedOn w:val="a0"/>
    <w:link w:val="330"/>
    <w:rsid w:val="002D3E74"/>
    <w:rPr>
      <w:rFonts w:ascii="Times New Roman" w:eastAsia="Times New Roman" w:hAnsi="Times New Roman" w:cs="Times New Roman"/>
      <w:b/>
      <w:bCs/>
      <w:i/>
      <w:iCs/>
      <w:spacing w:val="13"/>
      <w:sz w:val="19"/>
      <w:szCs w:val="19"/>
      <w:shd w:val="clear" w:color="auto" w:fill="FFFFFF"/>
    </w:rPr>
  </w:style>
  <w:style w:type="character" w:customStyle="1" w:styleId="330pt">
    <w:name w:val="Заголовок №3 (3) + Интервал 0 pt"/>
    <w:basedOn w:val="33"/>
    <w:rsid w:val="002D3E74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330">
    <w:name w:val="Заголовок №3 (3)"/>
    <w:basedOn w:val="a"/>
    <w:link w:val="33"/>
    <w:rsid w:val="002D3E74"/>
    <w:pPr>
      <w:widowControl w:val="0"/>
      <w:shd w:val="clear" w:color="auto" w:fill="FFFFFF"/>
      <w:spacing w:line="240" w:lineRule="exact"/>
      <w:ind w:hanging="220"/>
      <w:jc w:val="both"/>
      <w:outlineLvl w:val="2"/>
    </w:pPr>
    <w:rPr>
      <w:rFonts w:ascii="Times New Roman" w:eastAsia="Times New Roman" w:hAnsi="Times New Roman" w:cs="Times New Roman"/>
      <w:b/>
      <w:bCs/>
      <w:i/>
      <w:iCs/>
      <w:spacing w:val="13"/>
      <w:sz w:val="19"/>
      <w:szCs w:val="19"/>
    </w:rPr>
  </w:style>
  <w:style w:type="character" w:customStyle="1" w:styleId="31">
    <w:name w:val="Заголовок №3_"/>
    <w:basedOn w:val="a0"/>
    <w:link w:val="34"/>
    <w:rsid w:val="002D3E74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0pt">
    <w:name w:val="Заголовок №3 + Times New Roman;Полужирный;Интервал 0 pt"/>
    <w:basedOn w:val="31"/>
    <w:rsid w:val="002D3E7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34">
    <w:name w:val="Заголовок №3"/>
    <w:basedOn w:val="a"/>
    <w:link w:val="31"/>
    <w:rsid w:val="002D3E74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5TimesNewRoman0pt">
    <w:name w:val="Основной текст (5) + Times New Roman;Курсив;Интервал 0 pt"/>
    <w:basedOn w:val="5"/>
    <w:rsid w:val="002D3E7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7017</Words>
  <Characters>39998</Characters>
  <Application>Microsoft Macintosh Word</Application>
  <DocSecurity>0</DocSecurity>
  <Lines>333</Lines>
  <Paragraphs>93</Paragraphs>
  <ScaleCrop>false</ScaleCrop>
  <Company>CRVGP-F9DFF-YCR4X-D9GMM-9GQYB</Company>
  <LinksUpToDate>false</LinksUpToDate>
  <CharactersWithSpaces>46922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2015-10-07T09:16:00Z</dcterms:created>
  <dcterms:modified xsi:type="dcterms:W3CDTF">2015-10-07T09:27:00Z</dcterms:modified>
</cp:coreProperties>
</file>