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4CCD" w:rsidRDefault="00614CCD" w:rsidP="00614CCD">
      <w:pPr>
        <w:pStyle w:val="30"/>
        <w:shd w:val="clear" w:color="auto" w:fill="auto"/>
        <w:spacing w:before="0" w:line="259" w:lineRule="exact"/>
        <w:ind w:left="300"/>
      </w:pPr>
      <w:r>
        <w:t>Урок № 18</w:t>
      </w:r>
    </w:p>
    <w:p w:rsidR="00614CCD" w:rsidRDefault="00614CCD" w:rsidP="00614CCD">
      <w:pPr>
        <w:pStyle w:val="30"/>
        <w:shd w:val="clear" w:color="auto" w:fill="auto"/>
        <w:spacing w:before="0" w:line="259" w:lineRule="exact"/>
        <w:ind w:left="300"/>
      </w:pPr>
      <w:r>
        <w:t>ТЕМАТИЧНА КОНТРОЛЬНА РОБОТА № 1.</w:t>
      </w:r>
    </w:p>
    <w:p w:rsidR="00614CCD" w:rsidRDefault="00614CCD" w:rsidP="00614CCD">
      <w:pPr>
        <w:pStyle w:val="30"/>
        <w:shd w:val="clear" w:color="auto" w:fill="auto"/>
        <w:spacing w:before="0" w:line="259" w:lineRule="exact"/>
        <w:ind w:left="300"/>
      </w:pPr>
      <w:r>
        <w:t>ВСТУП. УСНА НАРОДНА ТВОРЧІСТЬ.</w:t>
      </w:r>
    </w:p>
    <w:p w:rsidR="00614CCD" w:rsidRDefault="00614CCD" w:rsidP="00614CCD">
      <w:pPr>
        <w:pStyle w:val="30"/>
        <w:shd w:val="clear" w:color="auto" w:fill="auto"/>
        <w:spacing w:before="0" w:after="135" w:line="259" w:lineRule="exact"/>
        <w:ind w:left="300"/>
      </w:pPr>
      <w:r>
        <w:t>ДАВНЯ УКРАЇНСЬКА ЛІТЕРАТУРА</w:t>
      </w:r>
    </w:p>
    <w:p w:rsidR="00614CCD" w:rsidRDefault="00614CCD" w:rsidP="00614CCD">
      <w:pPr>
        <w:pStyle w:val="2"/>
        <w:shd w:val="clear" w:color="auto" w:fill="auto"/>
        <w:tabs>
          <w:tab w:val="left" w:pos="1354"/>
        </w:tabs>
        <w:spacing w:before="0" w:line="240" w:lineRule="exact"/>
        <w:ind w:firstLine="0"/>
        <w:jc w:val="left"/>
      </w:pPr>
      <w:r>
        <w:rPr>
          <w:rStyle w:val="TimesNewRoman10pt0pt"/>
          <w:rFonts w:eastAsia="Sylfaen"/>
        </w:rPr>
        <w:t>Мета:</w:t>
      </w:r>
      <w:r>
        <w:rPr>
          <w:rStyle w:val="TimesNewRoman10pt0pt"/>
          <w:rFonts w:eastAsia="Sylfaen"/>
        </w:rPr>
        <w:tab/>
        <w:t>за допомогою запропонованих завдань виявити в учнів</w:t>
      </w:r>
    </w:p>
    <w:p w:rsidR="00614CCD" w:rsidRDefault="00614CCD" w:rsidP="00614CCD">
      <w:pPr>
        <w:pStyle w:val="2"/>
        <w:shd w:val="clear" w:color="auto" w:fill="auto"/>
        <w:spacing w:before="0" w:line="240" w:lineRule="exact"/>
        <w:ind w:left="1360" w:right="20" w:firstLine="0"/>
      </w:pPr>
      <w:r>
        <w:rPr>
          <w:rStyle w:val="TimesNewRoman10pt0pt"/>
          <w:rFonts w:eastAsia="Sylfaen"/>
        </w:rPr>
        <w:t xml:space="preserve">рівень знань, </w:t>
      </w:r>
      <w:proofErr w:type="spellStart"/>
      <w:r>
        <w:rPr>
          <w:rStyle w:val="TimesNewRoman10pt0pt"/>
          <w:rFonts w:eastAsia="Sylfaen"/>
        </w:rPr>
        <w:t>умінь</w:t>
      </w:r>
      <w:proofErr w:type="spellEnd"/>
      <w:r>
        <w:rPr>
          <w:rStyle w:val="TimesNewRoman10pt0pt"/>
          <w:rFonts w:eastAsia="Sylfaen"/>
        </w:rPr>
        <w:t xml:space="preserve"> та навичок із вивченої теми, за</w:t>
      </w:r>
      <w:r>
        <w:rPr>
          <w:rStyle w:val="TimesNewRoman10pt0pt"/>
          <w:rFonts w:eastAsia="Sylfaen"/>
        </w:rPr>
        <w:softHyphen/>
        <w:t>кріпити їх; розвивати увагу, пам’ять, спритність, рішучість, уміння акумулювати отриманні знання і застосовувати їх під час виконання завдань; вихо</w:t>
      </w:r>
      <w:r>
        <w:rPr>
          <w:rStyle w:val="TimesNewRoman10pt0pt"/>
          <w:rFonts w:eastAsia="Sylfaen"/>
        </w:rPr>
        <w:softHyphen/>
        <w:t>вувати працьовитість, наполегливість, старанність; прищеплювати інтерес до наслідків власної праці.</w:t>
      </w:r>
    </w:p>
    <w:p w:rsidR="00614CCD" w:rsidRDefault="00614CCD" w:rsidP="00614CCD">
      <w:pPr>
        <w:pStyle w:val="2"/>
        <w:shd w:val="clear" w:color="auto" w:fill="auto"/>
        <w:spacing w:before="0" w:line="245" w:lineRule="exact"/>
        <w:ind w:left="1360"/>
      </w:pPr>
      <w:r>
        <w:rPr>
          <w:rStyle w:val="TimesNewRoman10pt0pt0"/>
          <w:rFonts w:eastAsia="Sylfaen"/>
        </w:rPr>
        <w:t xml:space="preserve">Тип уроку: </w:t>
      </w:r>
      <w:r>
        <w:rPr>
          <w:rStyle w:val="TimesNewRoman10pt0pt"/>
          <w:rFonts w:eastAsia="Sylfaen"/>
        </w:rPr>
        <w:t xml:space="preserve">контролю, корекції знань та </w:t>
      </w:r>
      <w:proofErr w:type="spellStart"/>
      <w:r>
        <w:rPr>
          <w:rStyle w:val="TimesNewRoman10pt0pt"/>
          <w:rFonts w:eastAsia="Sylfaen"/>
        </w:rPr>
        <w:t>вмінь</w:t>
      </w:r>
      <w:proofErr w:type="spellEnd"/>
      <w:r>
        <w:rPr>
          <w:rStyle w:val="TimesNewRoman10pt0pt"/>
          <w:rFonts w:eastAsia="Sylfaen"/>
        </w:rPr>
        <w:t>.</w:t>
      </w:r>
    </w:p>
    <w:p w:rsidR="00614CCD" w:rsidRDefault="00614CCD" w:rsidP="00614CCD">
      <w:pPr>
        <w:pStyle w:val="2"/>
        <w:shd w:val="clear" w:color="auto" w:fill="auto"/>
        <w:spacing w:before="0" w:after="232" w:line="245" w:lineRule="exact"/>
        <w:ind w:left="1360" w:right="40"/>
      </w:pPr>
      <w:r>
        <w:rPr>
          <w:rStyle w:val="TimesNewRoman10pt0pt0"/>
          <w:rFonts w:eastAsia="Sylfaen"/>
        </w:rPr>
        <w:t xml:space="preserve">Обладнання: </w:t>
      </w:r>
      <w:r>
        <w:rPr>
          <w:rStyle w:val="TimesNewRoman10pt0pt"/>
          <w:rFonts w:eastAsia="Sylfaen"/>
        </w:rPr>
        <w:t>тестові завдання і питання для самоконтролю за те</w:t>
      </w:r>
      <w:r>
        <w:rPr>
          <w:rStyle w:val="TimesNewRoman10pt0pt"/>
          <w:rFonts w:eastAsia="Sylfaen"/>
        </w:rPr>
        <w:softHyphen/>
        <w:t>мою у трьох варіантах із різними рівнями навчаль</w:t>
      </w:r>
      <w:r>
        <w:rPr>
          <w:rStyle w:val="TimesNewRoman10pt0pt"/>
          <w:rFonts w:eastAsia="Sylfaen"/>
        </w:rPr>
        <w:softHyphen/>
        <w:t>них досягнень школярів.</w:t>
      </w:r>
    </w:p>
    <w:p w:rsidR="00614CCD" w:rsidRDefault="00614CCD" w:rsidP="00614CCD">
      <w:pPr>
        <w:pStyle w:val="40"/>
        <w:shd w:val="clear" w:color="auto" w:fill="auto"/>
        <w:spacing w:before="0" w:after="144" w:line="180" w:lineRule="exact"/>
        <w:ind w:left="580" w:hanging="240"/>
        <w:jc w:val="left"/>
      </w:pPr>
      <w:r>
        <w:t>ХІД УРОКУ</w:t>
      </w:r>
    </w:p>
    <w:p w:rsidR="00614CCD" w:rsidRDefault="00614CCD" w:rsidP="00614CCD">
      <w:pPr>
        <w:pStyle w:val="21"/>
        <w:numPr>
          <w:ilvl w:val="0"/>
          <w:numId w:val="1"/>
        </w:numPr>
        <w:shd w:val="clear" w:color="auto" w:fill="auto"/>
        <w:tabs>
          <w:tab w:val="left" w:pos="527"/>
        </w:tabs>
        <w:spacing w:after="144" w:line="180" w:lineRule="exact"/>
        <w:ind w:left="580" w:hanging="240"/>
      </w:pPr>
      <w:bookmarkStart w:id="0" w:name="bookmark75"/>
      <w:r>
        <w:t>Організаційний момент</w:t>
      </w:r>
      <w:bookmarkEnd w:id="0"/>
    </w:p>
    <w:p w:rsidR="00614CCD" w:rsidRDefault="00614CCD" w:rsidP="00614CCD">
      <w:pPr>
        <w:pStyle w:val="21"/>
        <w:numPr>
          <w:ilvl w:val="0"/>
          <w:numId w:val="1"/>
        </w:numPr>
        <w:shd w:val="clear" w:color="auto" w:fill="auto"/>
        <w:tabs>
          <w:tab w:val="left" w:pos="574"/>
        </w:tabs>
        <w:spacing w:after="149" w:line="180" w:lineRule="exact"/>
        <w:ind w:left="320" w:right="40"/>
      </w:pPr>
      <w:bookmarkStart w:id="1" w:name="bookmark76"/>
      <w:r>
        <w:t>Оголошення теми, мети уроку. Мотивація навчальної діяльності III.</w:t>
      </w:r>
      <w:r>
        <w:tab/>
        <w:t>Пояснення вчителем питань, які стосуються проведення тематичної контрольної роботи</w:t>
      </w:r>
      <w:bookmarkEnd w:id="1"/>
    </w:p>
    <w:p w:rsidR="00614CCD" w:rsidRDefault="00614CCD" w:rsidP="00614CCD">
      <w:pPr>
        <w:pStyle w:val="21"/>
        <w:numPr>
          <w:ilvl w:val="0"/>
          <w:numId w:val="2"/>
        </w:numPr>
        <w:shd w:val="clear" w:color="auto" w:fill="auto"/>
        <w:tabs>
          <w:tab w:val="left" w:pos="652"/>
        </w:tabs>
        <w:spacing w:after="123" w:line="180" w:lineRule="exact"/>
        <w:ind w:left="580" w:hanging="240"/>
      </w:pPr>
      <w:bookmarkStart w:id="2" w:name="bookmark77"/>
      <w:r>
        <w:t>Завдання до виконання роботи</w:t>
      </w:r>
      <w:bookmarkEnd w:id="2"/>
    </w:p>
    <w:p w:rsidR="00614CCD" w:rsidRDefault="00614CCD" w:rsidP="00614CCD">
      <w:pPr>
        <w:pStyle w:val="50"/>
        <w:shd w:val="clear" w:color="auto" w:fill="auto"/>
        <w:spacing w:before="0" w:after="83" w:line="200" w:lineRule="exact"/>
        <w:ind w:left="580" w:hanging="240"/>
        <w:jc w:val="left"/>
      </w:pPr>
      <w:r>
        <w:rPr>
          <w:rStyle w:val="5TimesNewRoman10pt"/>
          <w:rFonts w:eastAsia="Sylfaen"/>
          <w:b/>
          <w:bCs/>
        </w:rPr>
        <w:t>Варіант І</w:t>
      </w:r>
    </w:p>
    <w:p w:rsidR="00614CCD" w:rsidRDefault="00614CCD" w:rsidP="00614CCD">
      <w:pPr>
        <w:pStyle w:val="80"/>
        <w:shd w:val="clear" w:color="auto" w:fill="auto"/>
        <w:spacing w:before="0" w:line="245" w:lineRule="exact"/>
        <w:ind w:left="580" w:hanging="240"/>
        <w:jc w:val="left"/>
      </w:pPr>
      <w:r>
        <w:rPr>
          <w:rStyle w:val="8TimesNewRoman0pt"/>
          <w:rFonts w:eastAsia="Sylfaen"/>
          <w:b/>
          <w:bCs/>
          <w:i/>
          <w:iCs/>
        </w:rPr>
        <w:t>Початковий рівень (3 б.)</w:t>
      </w:r>
    </w:p>
    <w:p w:rsidR="00614CCD" w:rsidRDefault="00614CCD" w:rsidP="00614CCD">
      <w:pPr>
        <w:pStyle w:val="2"/>
        <w:shd w:val="clear" w:color="auto" w:fill="auto"/>
        <w:spacing w:before="0" w:line="245" w:lineRule="exact"/>
        <w:ind w:left="580" w:hanging="240"/>
        <w:jc w:val="left"/>
      </w:pPr>
      <w:r>
        <w:rPr>
          <w:rStyle w:val="TimesNewRoman10pt0pt"/>
          <w:rFonts w:eastAsia="Sylfaen"/>
        </w:rPr>
        <w:t>Виберіть одну правильну відповідь:</w:t>
      </w:r>
    </w:p>
    <w:p w:rsidR="00614CCD" w:rsidRDefault="00614CCD" w:rsidP="00614CCD">
      <w:pPr>
        <w:pStyle w:val="2"/>
        <w:numPr>
          <w:ilvl w:val="0"/>
          <w:numId w:val="3"/>
        </w:numPr>
        <w:shd w:val="clear" w:color="auto" w:fill="auto"/>
        <w:tabs>
          <w:tab w:val="left" w:pos="556"/>
        </w:tabs>
        <w:spacing w:before="0" w:line="245" w:lineRule="exact"/>
        <w:ind w:left="580" w:hanging="240"/>
        <w:jc w:val="left"/>
      </w:pPr>
      <w:r>
        <w:rPr>
          <w:rStyle w:val="TimesNewRoman10pt0pt"/>
          <w:rFonts w:eastAsia="Sylfaen"/>
        </w:rPr>
        <w:t>Герой якого твору з лободи робив хліб, а з попелу сіль?</w:t>
      </w:r>
    </w:p>
    <w:p w:rsidR="00614CCD" w:rsidRDefault="00614CCD" w:rsidP="00614CCD">
      <w:pPr>
        <w:pStyle w:val="2"/>
        <w:shd w:val="clear" w:color="auto" w:fill="auto"/>
        <w:tabs>
          <w:tab w:val="left" w:pos="566"/>
        </w:tabs>
        <w:spacing w:before="0" w:line="245" w:lineRule="exact"/>
        <w:ind w:left="580" w:hanging="240"/>
        <w:jc w:val="left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  <w:t>Шершень (Г. Сковорода «Бджола і Шершень);</w:t>
      </w:r>
    </w:p>
    <w:p w:rsidR="00614CCD" w:rsidRDefault="00614CCD" w:rsidP="00614CCD">
      <w:pPr>
        <w:pStyle w:val="2"/>
        <w:shd w:val="clear" w:color="auto" w:fill="auto"/>
        <w:tabs>
          <w:tab w:val="left" w:pos="566"/>
        </w:tabs>
        <w:spacing w:before="0" w:line="245" w:lineRule="exact"/>
        <w:ind w:left="580" w:hanging="240"/>
        <w:jc w:val="left"/>
      </w:pPr>
      <w:r>
        <w:rPr>
          <w:rStyle w:val="TimesNewRoman10pt0pt"/>
          <w:rFonts w:eastAsia="Sylfaen"/>
        </w:rPr>
        <w:t>б)</w:t>
      </w:r>
      <w:r>
        <w:rPr>
          <w:rStyle w:val="TimesNewRoman10pt0pt"/>
          <w:rFonts w:eastAsia="Sylfaen"/>
        </w:rPr>
        <w:tab/>
        <w:t>Нестор Літописець («Повість минулих літ»);</w:t>
      </w:r>
    </w:p>
    <w:p w:rsidR="00614CCD" w:rsidRDefault="00614CCD" w:rsidP="00614CCD">
      <w:pPr>
        <w:pStyle w:val="2"/>
        <w:shd w:val="clear" w:color="auto" w:fill="auto"/>
        <w:tabs>
          <w:tab w:val="left" w:pos="566"/>
        </w:tabs>
        <w:spacing w:before="0" w:line="245" w:lineRule="exact"/>
        <w:ind w:left="580" w:hanging="240"/>
        <w:jc w:val="left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  <w:t>Мойсей (біблійна легенда про Мойсея);</w:t>
      </w:r>
    </w:p>
    <w:p w:rsidR="00614CCD" w:rsidRDefault="00614CCD" w:rsidP="00614CCD">
      <w:pPr>
        <w:pStyle w:val="60"/>
        <w:shd w:val="clear" w:color="auto" w:fill="auto"/>
        <w:tabs>
          <w:tab w:val="left" w:pos="556"/>
        </w:tabs>
        <w:spacing w:line="245" w:lineRule="exact"/>
        <w:ind w:left="580" w:right="40" w:hanging="240"/>
        <w:jc w:val="left"/>
      </w:pPr>
      <w:r>
        <w:rPr>
          <w:rStyle w:val="6TimesNewRoman10pt0pt"/>
          <w:rFonts w:eastAsia="Sylfaen"/>
        </w:rPr>
        <w:t>г)</w:t>
      </w:r>
      <w:r>
        <w:rPr>
          <w:rStyle w:val="6TimesNewRoman10pt0pt"/>
          <w:rFonts w:eastAsia="Sylfaen"/>
        </w:rPr>
        <w:tab/>
      </w:r>
      <w:r>
        <w:rPr>
          <w:rStyle w:val="6TimesNewRoman0pt"/>
          <w:rFonts w:eastAsia="Sylfaen"/>
          <w:i/>
          <w:iCs/>
        </w:rPr>
        <w:t>Про хор чорноризець (оповідання про Прохора чорно</w:t>
      </w:r>
      <w:r>
        <w:rPr>
          <w:rStyle w:val="6TimesNewRoman0pt"/>
          <w:rFonts w:eastAsia="Sylfaen"/>
          <w:i/>
          <w:iCs/>
        </w:rPr>
        <w:softHyphen/>
        <w:t>ризця).</w:t>
      </w:r>
    </w:p>
    <w:p w:rsidR="00614CCD" w:rsidRDefault="00614CCD" w:rsidP="00614CCD">
      <w:pPr>
        <w:pStyle w:val="2"/>
        <w:numPr>
          <w:ilvl w:val="0"/>
          <w:numId w:val="3"/>
        </w:numPr>
        <w:shd w:val="clear" w:color="auto" w:fill="auto"/>
        <w:tabs>
          <w:tab w:val="left" w:pos="536"/>
        </w:tabs>
        <w:spacing w:before="0" w:line="245" w:lineRule="exact"/>
        <w:ind w:left="320" w:right="40" w:firstLine="0"/>
        <w:jc w:val="left"/>
      </w:pPr>
      <w:r>
        <w:rPr>
          <w:rStyle w:val="TimesNewRoman10pt0pt"/>
          <w:rFonts w:eastAsia="Sylfaen"/>
        </w:rPr>
        <w:t>Укажіть, кого з нижчезазначених митців слова вважають мислителем, богословом, полемістом:</w:t>
      </w:r>
    </w:p>
    <w:p w:rsidR="00614CCD" w:rsidRDefault="00614CCD" w:rsidP="00614CCD">
      <w:pPr>
        <w:pStyle w:val="2"/>
        <w:shd w:val="clear" w:color="auto" w:fill="auto"/>
        <w:tabs>
          <w:tab w:val="left" w:pos="570"/>
        </w:tabs>
        <w:spacing w:before="0" w:line="245" w:lineRule="exact"/>
        <w:ind w:left="320" w:firstLine="0"/>
        <w:jc w:val="left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  <w:t>Г. Сковороду;</w:t>
      </w:r>
    </w:p>
    <w:p w:rsidR="00614CCD" w:rsidRDefault="00614CCD" w:rsidP="00614CCD">
      <w:pPr>
        <w:pStyle w:val="2"/>
        <w:shd w:val="clear" w:color="auto" w:fill="auto"/>
        <w:tabs>
          <w:tab w:val="left" w:pos="570"/>
        </w:tabs>
        <w:spacing w:before="0" w:line="245" w:lineRule="exact"/>
        <w:ind w:left="320" w:firstLine="0"/>
        <w:jc w:val="left"/>
      </w:pPr>
      <w:r>
        <w:rPr>
          <w:rStyle w:val="TimesNewRoman10pt0pt"/>
          <w:rFonts w:eastAsia="Sylfaen"/>
        </w:rPr>
        <w:t>б)</w:t>
      </w:r>
      <w:r>
        <w:rPr>
          <w:rStyle w:val="TimesNewRoman10pt0pt"/>
          <w:rFonts w:eastAsia="Sylfaen"/>
        </w:rPr>
        <w:tab/>
        <w:t>І. Величковського;</w:t>
      </w:r>
    </w:p>
    <w:p w:rsidR="00614CCD" w:rsidRDefault="00614CCD" w:rsidP="00614CCD">
      <w:pPr>
        <w:pStyle w:val="2"/>
        <w:shd w:val="clear" w:color="auto" w:fill="auto"/>
        <w:tabs>
          <w:tab w:val="left" w:pos="565"/>
        </w:tabs>
        <w:spacing w:before="0" w:line="245" w:lineRule="exact"/>
        <w:ind w:left="320" w:firstLine="0"/>
        <w:jc w:val="left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  <w:t xml:space="preserve">Ф. </w:t>
      </w:r>
      <w:proofErr w:type="spellStart"/>
      <w:r>
        <w:rPr>
          <w:rStyle w:val="TimesNewRoman10pt0pt"/>
          <w:rFonts w:eastAsia="Sylfaen"/>
        </w:rPr>
        <w:t>Прокоповича</w:t>
      </w:r>
      <w:proofErr w:type="spellEnd"/>
      <w:r>
        <w:rPr>
          <w:rStyle w:val="TimesNewRoman10pt0pt"/>
          <w:rFonts w:eastAsia="Sylfaen"/>
        </w:rPr>
        <w:t>;</w:t>
      </w:r>
    </w:p>
    <w:p w:rsidR="00614CCD" w:rsidRDefault="00614CCD" w:rsidP="00614CCD">
      <w:pPr>
        <w:pStyle w:val="60"/>
        <w:shd w:val="clear" w:color="auto" w:fill="auto"/>
        <w:tabs>
          <w:tab w:val="left" w:pos="550"/>
        </w:tabs>
        <w:spacing w:line="245" w:lineRule="exact"/>
        <w:ind w:left="320" w:firstLine="0"/>
        <w:jc w:val="left"/>
      </w:pPr>
      <w:r>
        <w:rPr>
          <w:rStyle w:val="6TimesNewRoman10pt0pt"/>
          <w:rFonts w:eastAsia="Sylfaen"/>
        </w:rPr>
        <w:t>г)</w:t>
      </w:r>
      <w:r>
        <w:rPr>
          <w:rStyle w:val="6TimesNewRoman10pt0pt"/>
          <w:rFonts w:eastAsia="Sylfaen"/>
        </w:rPr>
        <w:tab/>
      </w:r>
      <w:r>
        <w:rPr>
          <w:rStyle w:val="6TimesNewRoman0pt"/>
          <w:rFonts w:eastAsia="Sylfaen"/>
          <w:i/>
          <w:iCs/>
        </w:rPr>
        <w:t>І. Вишенського.</w:t>
      </w:r>
    </w:p>
    <w:p w:rsidR="00614CCD" w:rsidRDefault="00614CCD" w:rsidP="00614CCD">
      <w:pPr>
        <w:pStyle w:val="2"/>
        <w:numPr>
          <w:ilvl w:val="0"/>
          <w:numId w:val="3"/>
        </w:numPr>
        <w:shd w:val="clear" w:color="auto" w:fill="auto"/>
        <w:tabs>
          <w:tab w:val="left" w:pos="536"/>
        </w:tabs>
        <w:spacing w:before="0" w:line="245" w:lineRule="exact"/>
        <w:ind w:left="320" w:right="40" w:firstLine="0"/>
        <w:jc w:val="left"/>
      </w:pPr>
      <w:r>
        <w:rPr>
          <w:rStyle w:val="TimesNewRoman10pt0pt"/>
          <w:rFonts w:eastAsia="Sylfaen"/>
        </w:rPr>
        <w:t>Укажіть афоризм Г. Сковороди, який за своїм значенням не є спорідненим з іншими:</w:t>
      </w:r>
    </w:p>
    <w:p w:rsidR="00614CCD" w:rsidRDefault="00614CCD" w:rsidP="00614CCD">
      <w:pPr>
        <w:pStyle w:val="2"/>
        <w:shd w:val="clear" w:color="auto" w:fill="auto"/>
        <w:tabs>
          <w:tab w:val="left" w:pos="226"/>
        </w:tabs>
        <w:spacing w:before="0" w:line="245" w:lineRule="exact"/>
        <w:ind w:right="40" w:firstLine="0"/>
        <w:jc w:val="right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  <w:t>краще голий та правдивий, ніж багатий та беззаконний;</w:t>
      </w:r>
    </w:p>
    <w:p w:rsidR="00614CCD" w:rsidRDefault="00614CCD" w:rsidP="00614CCD">
      <w:pPr>
        <w:pStyle w:val="60"/>
        <w:shd w:val="clear" w:color="auto" w:fill="auto"/>
        <w:tabs>
          <w:tab w:val="left" w:pos="541"/>
        </w:tabs>
        <w:spacing w:line="245" w:lineRule="exact"/>
        <w:ind w:left="320" w:firstLine="0"/>
        <w:jc w:val="left"/>
      </w:pPr>
      <w:r>
        <w:rPr>
          <w:rStyle w:val="6TimesNewRoman10pt0pt"/>
          <w:rFonts w:eastAsia="Sylfaen"/>
        </w:rPr>
        <w:t>б)</w:t>
      </w:r>
      <w:r>
        <w:rPr>
          <w:rStyle w:val="6TimesNewRoman10pt0pt"/>
          <w:rFonts w:eastAsia="Sylfaen"/>
        </w:rPr>
        <w:tab/>
      </w:r>
      <w:r>
        <w:rPr>
          <w:rStyle w:val="6TimesNewRoman0pt"/>
          <w:rFonts w:eastAsia="Sylfaen"/>
          <w:i/>
          <w:iCs/>
        </w:rPr>
        <w:t xml:space="preserve">визначай смак не по </w:t>
      </w:r>
      <w:proofErr w:type="spellStart"/>
      <w:r>
        <w:rPr>
          <w:rStyle w:val="6TimesNewRoman0pt"/>
          <w:rFonts w:eastAsia="Sylfaen"/>
          <w:i/>
          <w:iCs/>
        </w:rPr>
        <w:t>шкарлупі</w:t>
      </w:r>
      <w:proofErr w:type="spellEnd"/>
      <w:r>
        <w:rPr>
          <w:rStyle w:val="6TimesNewRoman0pt"/>
          <w:rFonts w:eastAsia="Sylfaen"/>
          <w:i/>
          <w:iCs/>
        </w:rPr>
        <w:t>, а по ядру;</w:t>
      </w:r>
    </w:p>
    <w:p w:rsidR="00614CCD" w:rsidRDefault="00614CCD" w:rsidP="00614CCD">
      <w:pPr>
        <w:pStyle w:val="2"/>
        <w:shd w:val="clear" w:color="auto" w:fill="auto"/>
        <w:tabs>
          <w:tab w:val="left" w:pos="561"/>
        </w:tabs>
        <w:spacing w:before="0" w:line="245" w:lineRule="exact"/>
        <w:ind w:left="580" w:right="40" w:hanging="240"/>
        <w:jc w:val="left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  <w:t>чи не дивина, що один у багатстві бідний, а інший у бід</w:t>
      </w:r>
      <w:r>
        <w:rPr>
          <w:rStyle w:val="TimesNewRoman10pt0pt"/>
          <w:rFonts w:eastAsia="Sylfaen"/>
        </w:rPr>
        <w:softHyphen/>
        <w:t>ності багатий.</w:t>
      </w:r>
    </w:p>
    <w:p w:rsidR="00614CCD" w:rsidRDefault="00614CCD" w:rsidP="00614CCD">
      <w:pPr>
        <w:pStyle w:val="2"/>
        <w:shd w:val="clear" w:color="auto" w:fill="auto"/>
        <w:tabs>
          <w:tab w:val="left" w:pos="550"/>
        </w:tabs>
        <w:spacing w:before="0" w:line="302" w:lineRule="exact"/>
        <w:ind w:left="320" w:right="40" w:firstLine="0"/>
        <w:jc w:val="left"/>
      </w:pPr>
      <w:r>
        <w:rPr>
          <w:rStyle w:val="TimesNewRoman10pt0pt"/>
          <w:rFonts w:eastAsia="Sylfaen"/>
        </w:rPr>
        <w:t>г)</w:t>
      </w:r>
      <w:r>
        <w:rPr>
          <w:rStyle w:val="TimesNewRoman10pt0pt"/>
          <w:rFonts w:eastAsia="Sylfaen"/>
        </w:rPr>
        <w:tab/>
        <w:t xml:space="preserve">коли є червінець, навіщо бажати, щоб і гаманець був золотий. </w:t>
      </w:r>
      <w:r>
        <w:rPr>
          <w:rStyle w:val="TimesNewRoman0pt"/>
          <w:rFonts w:eastAsia="Sylfaen"/>
        </w:rPr>
        <w:t>Середній рівень (3 б.)</w:t>
      </w:r>
    </w:p>
    <w:p w:rsidR="00614CCD" w:rsidRDefault="00614CCD" w:rsidP="00614CCD">
      <w:pPr>
        <w:pStyle w:val="2"/>
        <w:shd w:val="clear" w:color="auto" w:fill="auto"/>
        <w:spacing w:before="0" w:line="245" w:lineRule="exact"/>
        <w:ind w:left="320" w:firstLine="0"/>
        <w:jc w:val="left"/>
      </w:pPr>
      <w:r>
        <w:rPr>
          <w:rStyle w:val="TimesNewRoman10pt0pt"/>
          <w:rFonts w:eastAsia="Sylfaen"/>
        </w:rPr>
        <w:t>Укажіть одну, дві і більше правильних відповідей.</w:t>
      </w:r>
    </w:p>
    <w:p w:rsidR="00614CCD" w:rsidRDefault="00614CCD" w:rsidP="00614CCD">
      <w:pPr>
        <w:pStyle w:val="2"/>
        <w:numPr>
          <w:ilvl w:val="0"/>
          <w:numId w:val="3"/>
        </w:numPr>
        <w:shd w:val="clear" w:color="auto" w:fill="auto"/>
        <w:tabs>
          <w:tab w:val="left" w:pos="546"/>
        </w:tabs>
        <w:spacing w:before="0" w:line="245" w:lineRule="exact"/>
        <w:ind w:left="320" w:right="40" w:firstLine="0"/>
        <w:jc w:val="left"/>
      </w:pPr>
      <w:r>
        <w:rPr>
          <w:rStyle w:val="TimesNewRoman10pt0pt"/>
          <w:rFonts w:eastAsia="Sylfaen"/>
        </w:rPr>
        <w:t>Визначте, хто з нижчезазначених осіб здійснив переклад Біблії:</w:t>
      </w:r>
    </w:p>
    <w:p w:rsidR="00614CCD" w:rsidRDefault="00614CCD" w:rsidP="00614CCD">
      <w:pPr>
        <w:pStyle w:val="2"/>
        <w:shd w:val="clear" w:color="auto" w:fill="auto"/>
        <w:tabs>
          <w:tab w:val="left" w:pos="625"/>
        </w:tabs>
        <w:spacing w:before="0" w:line="245" w:lineRule="exact"/>
        <w:ind w:left="380" w:firstLine="0"/>
      </w:pPr>
      <w:r>
        <w:rPr>
          <w:rStyle w:val="TimesNewRoman10pt0pt"/>
          <w:rFonts w:eastAsia="Sylfaen"/>
        </w:rPr>
        <w:t xml:space="preserve">Леся Українка; б) </w:t>
      </w:r>
      <w:r>
        <w:rPr>
          <w:rStyle w:val="TimesNewRoman0pt"/>
          <w:rFonts w:eastAsia="Sylfaen"/>
        </w:rPr>
        <w:t>П. Куліш;</w:t>
      </w:r>
      <w:r>
        <w:rPr>
          <w:rStyle w:val="TimesNewRoman10pt0pt"/>
          <w:rFonts w:eastAsia="Sylfaen"/>
        </w:rPr>
        <w:t xml:space="preserve"> в) </w:t>
      </w:r>
      <w:r>
        <w:rPr>
          <w:rStyle w:val="TimesNewRoman0pt"/>
          <w:rFonts w:eastAsia="Sylfaen"/>
        </w:rPr>
        <w:t>І. Хоменко;</w:t>
      </w:r>
    </w:p>
    <w:p w:rsidR="00614CCD" w:rsidRDefault="00614CCD" w:rsidP="00614CCD">
      <w:pPr>
        <w:pStyle w:val="2"/>
        <w:shd w:val="clear" w:color="auto" w:fill="auto"/>
        <w:tabs>
          <w:tab w:val="left" w:pos="610"/>
        </w:tabs>
        <w:spacing w:before="0" w:line="245" w:lineRule="exact"/>
        <w:ind w:left="380" w:firstLine="0"/>
      </w:pPr>
      <w:r>
        <w:rPr>
          <w:rStyle w:val="TimesNewRoman10pt0pt"/>
          <w:rFonts w:eastAsia="Sylfaen"/>
        </w:rPr>
        <w:t>г)</w:t>
      </w:r>
      <w:r>
        <w:rPr>
          <w:rStyle w:val="TimesNewRoman10pt0pt"/>
          <w:rFonts w:eastAsia="Sylfaen"/>
        </w:rPr>
        <w:tab/>
      </w:r>
      <w:r>
        <w:rPr>
          <w:rStyle w:val="TimesNewRoman0pt"/>
          <w:rFonts w:eastAsia="Sylfaen"/>
        </w:rPr>
        <w:t>Нечуй-Левицький;</w:t>
      </w:r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д</w:t>
      </w:r>
      <w:proofErr w:type="spellEnd"/>
      <w:r>
        <w:rPr>
          <w:rStyle w:val="TimesNewRoman10pt0pt"/>
          <w:rFonts w:eastAsia="Sylfaen"/>
        </w:rPr>
        <w:t xml:space="preserve">) </w:t>
      </w:r>
      <w:proofErr w:type="spellStart"/>
      <w:r>
        <w:rPr>
          <w:rStyle w:val="TimesNewRoman0pt"/>
          <w:rFonts w:eastAsia="Sylfaen"/>
        </w:rPr>
        <w:t>Пулюй</w:t>
      </w:r>
      <w:proofErr w:type="spellEnd"/>
      <w:r>
        <w:rPr>
          <w:rStyle w:val="TimesNewRoman0pt"/>
          <w:rFonts w:eastAsia="Sylfaen"/>
        </w:rPr>
        <w:t>;</w:t>
      </w:r>
      <w:r>
        <w:rPr>
          <w:rStyle w:val="TimesNewRoman10pt0pt"/>
          <w:rFonts w:eastAsia="Sylfaen"/>
        </w:rPr>
        <w:t xml:space="preserve"> е) Винниченко.</w:t>
      </w:r>
    </w:p>
    <w:p w:rsidR="00614CCD" w:rsidRDefault="00614CCD" w:rsidP="00614CCD">
      <w:pPr>
        <w:pStyle w:val="2"/>
        <w:numPr>
          <w:ilvl w:val="0"/>
          <w:numId w:val="3"/>
        </w:numPr>
        <w:shd w:val="clear" w:color="auto" w:fill="auto"/>
        <w:tabs>
          <w:tab w:val="left" w:pos="221"/>
        </w:tabs>
        <w:spacing w:before="0" w:line="245" w:lineRule="exact"/>
        <w:ind w:left="380" w:hanging="380"/>
        <w:jc w:val="left"/>
      </w:pPr>
      <w:r>
        <w:rPr>
          <w:rStyle w:val="TimesNewRoman10pt0pt"/>
          <w:rFonts w:eastAsia="Sylfaen"/>
        </w:rPr>
        <w:t>Визначте пісні, які належать до весільних:</w:t>
      </w:r>
    </w:p>
    <w:p w:rsidR="00614CCD" w:rsidRDefault="00614CCD" w:rsidP="00614CCD">
      <w:pPr>
        <w:pStyle w:val="60"/>
        <w:shd w:val="clear" w:color="auto" w:fill="auto"/>
        <w:tabs>
          <w:tab w:val="left" w:pos="644"/>
        </w:tabs>
        <w:spacing w:line="245" w:lineRule="exact"/>
        <w:ind w:left="380" w:firstLine="0"/>
      </w:pPr>
      <w:r>
        <w:rPr>
          <w:rStyle w:val="6TimesNewRoman10pt0pt"/>
          <w:rFonts w:eastAsia="Sylfaen"/>
        </w:rPr>
        <w:t>а)</w:t>
      </w:r>
      <w:r>
        <w:rPr>
          <w:rStyle w:val="6TimesNewRoman10pt0pt"/>
          <w:rFonts w:eastAsia="Sylfaen"/>
        </w:rPr>
        <w:tab/>
      </w:r>
      <w:r>
        <w:rPr>
          <w:rStyle w:val="6TimesNewRoman0pt"/>
          <w:rFonts w:eastAsia="Sylfaen"/>
          <w:i/>
          <w:iCs/>
        </w:rPr>
        <w:t>«До бору дружечки, до бору»;</w:t>
      </w:r>
    </w:p>
    <w:p w:rsidR="00614CCD" w:rsidRDefault="00614CCD" w:rsidP="00614CCD">
      <w:pPr>
        <w:pStyle w:val="60"/>
        <w:shd w:val="clear" w:color="auto" w:fill="auto"/>
        <w:tabs>
          <w:tab w:val="left" w:pos="639"/>
        </w:tabs>
        <w:spacing w:line="245" w:lineRule="exact"/>
        <w:ind w:left="380" w:firstLine="0"/>
      </w:pPr>
      <w:r>
        <w:rPr>
          <w:rStyle w:val="6TimesNewRoman10pt0pt"/>
          <w:rFonts w:eastAsia="Sylfaen"/>
        </w:rPr>
        <w:t>б)</w:t>
      </w:r>
      <w:r>
        <w:rPr>
          <w:rStyle w:val="6TimesNewRoman10pt0pt"/>
          <w:rFonts w:eastAsia="Sylfaen"/>
        </w:rPr>
        <w:tab/>
      </w:r>
      <w:r>
        <w:rPr>
          <w:rStyle w:val="6TimesNewRoman0pt"/>
          <w:rFonts w:eastAsia="Sylfaen"/>
          <w:i/>
          <w:iCs/>
        </w:rPr>
        <w:t>«А брат сестрицю та й розплітає»;</w:t>
      </w:r>
    </w:p>
    <w:p w:rsidR="00614CCD" w:rsidRDefault="00614CCD" w:rsidP="00614CCD">
      <w:pPr>
        <w:pStyle w:val="2"/>
        <w:shd w:val="clear" w:color="auto" w:fill="auto"/>
        <w:tabs>
          <w:tab w:val="left" w:pos="644"/>
        </w:tabs>
        <w:spacing w:before="0" w:line="245" w:lineRule="exact"/>
        <w:ind w:left="380" w:firstLine="0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  <w:t xml:space="preserve">«Лугом іду, коня веду»; г) «Світи, світи, </w:t>
      </w:r>
      <w:proofErr w:type="spellStart"/>
      <w:r>
        <w:rPr>
          <w:rStyle w:val="TimesNewRoman10pt0pt"/>
          <w:rFonts w:eastAsia="Sylfaen"/>
        </w:rPr>
        <w:t>місяченьку</w:t>
      </w:r>
      <w:proofErr w:type="spellEnd"/>
      <w:r>
        <w:rPr>
          <w:rStyle w:val="TimesNewRoman10pt0pt"/>
          <w:rFonts w:eastAsia="Sylfaen"/>
        </w:rPr>
        <w:t>»;</w:t>
      </w:r>
    </w:p>
    <w:p w:rsidR="00614CCD" w:rsidRDefault="00614CCD" w:rsidP="00614CCD">
      <w:pPr>
        <w:pStyle w:val="60"/>
        <w:shd w:val="clear" w:color="auto" w:fill="auto"/>
        <w:tabs>
          <w:tab w:val="left" w:pos="654"/>
        </w:tabs>
        <w:spacing w:line="245" w:lineRule="exact"/>
        <w:ind w:left="380" w:firstLine="0"/>
      </w:pPr>
      <w:proofErr w:type="spellStart"/>
      <w:r>
        <w:rPr>
          <w:rStyle w:val="6TimesNewRoman10pt0pt"/>
          <w:rFonts w:eastAsia="Sylfaen"/>
        </w:rPr>
        <w:t>д</w:t>
      </w:r>
      <w:proofErr w:type="spellEnd"/>
      <w:r>
        <w:rPr>
          <w:rStyle w:val="6TimesNewRoman10pt0pt"/>
          <w:rFonts w:eastAsia="Sylfaen"/>
        </w:rPr>
        <w:t>)</w:t>
      </w:r>
      <w:r>
        <w:rPr>
          <w:rStyle w:val="6TimesNewRoman10pt0pt"/>
          <w:rFonts w:eastAsia="Sylfaen"/>
        </w:rPr>
        <w:tab/>
      </w:r>
      <w:r>
        <w:rPr>
          <w:rStyle w:val="6TimesNewRoman0pt"/>
          <w:rFonts w:eastAsia="Sylfaen"/>
          <w:i/>
          <w:iCs/>
        </w:rPr>
        <w:t>«Ой матінко, та не гай мене»;</w:t>
      </w:r>
    </w:p>
    <w:p w:rsidR="00614CCD" w:rsidRDefault="00614CCD" w:rsidP="00614CCD">
      <w:pPr>
        <w:pStyle w:val="60"/>
        <w:shd w:val="clear" w:color="auto" w:fill="auto"/>
        <w:tabs>
          <w:tab w:val="left" w:pos="634"/>
        </w:tabs>
        <w:spacing w:line="245" w:lineRule="exact"/>
        <w:ind w:left="380" w:firstLine="0"/>
      </w:pPr>
      <w:r>
        <w:rPr>
          <w:rStyle w:val="6TimesNewRoman10pt0pt"/>
          <w:rFonts w:eastAsia="Sylfaen"/>
        </w:rPr>
        <w:t>е)</w:t>
      </w:r>
      <w:r>
        <w:rPr>
          <w:rStyle w:val="6TimesNewRoman10pt0pt"/>
          <w:rFonts w:eastAsia="Sylfaen"/>
        </w:rPr>
        <w:tab/>
      </w:r>
      <w:r>
        <w:rPr>
          <w:rStyle w:val="6TimesNewRoman0pt"/>
          <w:rFonts w:eastAsia="Sylfaen"/>
          <w:i/>
          <w:iCs/>
        </w:rPr>
        <w:t>«Розвий, сосно, сімсот квіток».</w:t>
      </w:r>
    </w:p>
    <w:p w:rsidR="00614CCD" w:rsidRDefault="00614CCD" w:rsidP="00614CCD">
      <w:pPr>
        <w:pStyle w:val="2"/>
        <w:numPr>
          <w:ilvl w:val="0"/>
          <w:numId w:val="3"/>
        </w:numPr>
        <w:shd w:val="clear" w:color="auto" w:fill="auto"/>
        <w:tabs>
          <w:tab w:val="left" w:pos="226"/>
        </w:tabs>
        <w:spacing w:before="0" w:line="245" w:lineRule="exact"/>
        <w:ind w:left="380" w:right="20" w:hanging="380"/>
        <w:jc w:val="left"/>
      </w:pPr>
      <w:r>
        <w:rPr>
          <w:rStyle w:val="TimesNewRoman10pt0pt"/>
          <w:rFonts w:eastAsia="Sylfaen"/>
        </w:rPr>
        <w:t>Укажіть ознаки мораліте як західноєвропейської середньовіч</w:t>
      </w:r>
      <w:r>
        <w:rPr>
          <w:rStyle w:val="TimesNewRoman10pt0pt"/>
          <w:rFonts w:eastAsia="Sylfaen"/>
        </w:rPr>
        <w:softHyphen/>
        <w:t>ної релігійної драми:</w:t>
      </w:r>
    </w:p>
    <w:p w:rsidR="00614CCD" w:rsidRDefault="00614CCD" w:rsidP="00614CCD">
      <w:pPr>
        <w:pStyle w:val="2"/>
        <w:shd w:val="clear" w:color="auto" w:fill="auto"/>
        <w:tabs>
          <w:tab w:val="left" w:pos="601"/>
        </w:tabs>
        <w:spacing w:before="0" w:line="245" w:lineRule="exact"/>
        <w:ind w:left="380" w:firstLine="0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  <w:t>розповідь про «чуда», здійснені Богородицею;</w:t>
      </w:r>
    </w:p>
    <w:p w:rsidR="00614CCD" w:rsidRDefault="00614CCD" w:rsidP="00614CCD">
      <w:pPr>
        <w:pStyle w:val="60"/>
        <w:shd w:val="clear" w:color="auto" w:fill="auto"/>
        <w:tabs>
          <w:tab w:val="left" w:pos="601"/>
        </w:tabs>
        <w:spacing w:line="245" w:lineRule="exact"/>
        <w:ind w:left="380" w:right="20" w:firstLine="0"/>
      </w:pPr>
      <w:r>
        <w:rPr>
          <w:rStyle w:val="6TimesNewRoman10pt0pt"/>
          <w:rFonts w:eastAsia="Sylfaen"/>
        </w:rPr>
        <w:t>б)</w:t>
      </w:r>
      <w:r>
        <w:rPr>
          <w:rStyle w:val="6TimesNewRoman10pt0pt"/>
          <w:rFonts w:eastAsia="Sylfaen"/>
        </w:rPr>
        <w:tab/>
      </w:r>
      <w:r>
        <w:rPr>
          <w:rStyle w:val="6TimesNewRoman0pt"/>
          <w:rFonts w:eastAsia="Sylfaen"/>
          <w:i/>
          <w:iCs/>
        </w:rPr>
        <w:t>епізоди були пов’язані між собою лише сюжетно і довільно розміщувалися;</w:t>
      </w:r>
    </w:p>
    <w:p w:rsidR="00614CCD" w:rsidRDefault="00614CCD" w:rsidP="00614CCD">
      <w:pPr>
        <w:pStyle w:val="2"/>
        <w:shd w:val="clear" w:color="auto" w:fill="auto"/>
        <w:tabs>
          <w:tab w:val="left" w:pos="606"/>
        </w:tabs>
        <w:spacing w:before="0" w:line="245" w:lineRule="exact"/>
        <w:ind w:left="380" w:firstLine="0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  <w:t>пропагування ідеї християнської моралі;</w:t>
      </w:r>
    </w:p>
    <w:p w:rsidR="00614CCD" w:rsidRDefault="00614CCD" w:rsidP="00614CCD">
      <w:pPr>
        <w:pStyle w:val="60"/>
        <w:shd w:val="clear" w:color="auto" w:fill="auto"/>
        <w:tabs>
          <w:tab w:val="left" w:pos="601"/>
        </w:tabs>
        <w:spacing w:line="245" w:lineRule="exact"/>
        <w:ind w:left="380" w:firstLine="0"/>
      </w:pPr>
      <w:r>
        <w:rPr>
          <w:rStyle w:val="6TimesNewRoman10pt0pt"/>
          <w:rFonts w:eastAsia="Sylfaen"/>
        </w:rPr>
        <w:t>г)</w:t>
      </w:r>
      <w:r>
        <w:rPr>
          <w:rStyle w:val="6TimesNewRoman10pt0pt"/>
          <w:rFonts w:eastAsia="Sylfaen"/>
        </w:rPr>
        <w:tab/>
      </w:r>
      <w:r>
        <w:rPr>
          <w:rStyle w:val="6TimesNewRoman0pt"/>
          <w:rFonts w:eastAsia="Sylfaen"/>
          <w:i/>
          <w:iCs/>
        </w:rPr>
        <w:t>співвіднесеність біблійної історії з мирськими справами;</w:t>
      </w:r>
    </w:p>
    <w:p w:rsidR="00614CCD" w:rsidRDefault="00614CCD" w:rsidP="00614CCD">
      <w:pPr>
        <w:pStyle w:val="60"/>
        <w:shd w:val="clear" w:color="auto" w:fill="auto"/>
        <w:tabs>
          <w:tab w:val="left" w:pos="610"/>
        </w:tabs>
        <w:spacing w:line="245" w:lineRule="exact"/>
        <w:ind w:left="380" w:right="20" w:firstLine="0"/>
      </w:pPr>
      <w:proofErr w:type="spellStart"/>
      <w:r>
        <w:rPr>
          <w:rStyle w:val="6TimesNewRoman10pt0pt"/>
          <w:rFonts w:eastAsia="Sylfaen"/>
        </w:rPr>
        <w:t>д</w:t>
      </w:r>
      <w:proofErr w:type="spellEnd"/>
      <w:r>
        <w:rPr>
          <w:rStyle w:val="6TimesNewRoman10pt0pt"/>
          <w:rFonts w:eastAsia="Sylfaen"/>
        </w:rPr>
        <w:t>)</w:t>
      </w:r>
      <w:r>
        <w:rPr>
          <w:rStyle w:val="6TimesNewRoman10pt0pt"/>
          <w:rFonts w:eastAsia="Sylfaen"/>
        </w:rPr>
        <w:tab/>
      </w:r>
      <w:r>
        <w:rPr>
          <w:rStyle w:val="6TimesNewRoman0pt"/>
          <w:rFonts w:eastAsia="Sylfaen"/>
          <w:i/>
          <w:iCs/>
        </w:rPr>
        <w:t>крізь призму звичайних подій зображувалася вся історія людства;</w:t>
      </w:r>
    </w:p>
    <w:p w:rsidR="00614CCD" w:rsidRDefault="00614CCD" w:rsidP="00614CCD">
      <w:pPr>
        <w:pStyle w:val="60"/>
        <w:shd w:val="clear" w:color="auto" w:fill="auto"/>
        <w:tabs>
          <w:tab w:val="left" w:pos="606"/>
        </w:tabs>
        <w:spacing w:line="245" w:lineRule="exact"/>
        <w:ind w:left="380" w:firstLine="0"/>
      </w:pPr>
      <w:r>
        <w:rPr>
          <w:rStyle w:val="6TimesNewRoman10pt0pt"/>
          <w:rFonts w:eastAsia="Sylfaen"/>
        </w:rPr>
        <w:t>е)</w:t>
      </w:r>
      <w:r>
        <w:rPr>
          <w:rStyle w:val="6TimesNewRoman10pt0pt"/>
          <w:rFonts w:eastAsia="Sylfaen"/>
        </w:rPr>
        <w:tab/>
      </w:r>
      <w:r>
        <w:rPr>
          <w:rStyle w:val="6TimesNewRoman0pt"/>
          <w:rFonts w:eastAsia="Sylfaen"/>
          <w:i/>
          <w:iCs/>
        </w:rPr>
        <w:t>перевага опосередкованого відображення.</w:t>
      </w:r>
    </w:p>
    <w:p w:rsidR="00614CCD" w:rsidRDefault="00614CCD" w:rsidP="00614CCD">
      <w:pPr>
        <w:pStyle w:val="80"/>
        <w:shd w:val="clear" w:color="auto" w:fill="auto"/>
        <w:spacing w:before="0" w:line="245" w:lineRule="exact"/>
        <w:ind w:left="380" w:firstLine="0"/>
      </w:pPr>
      <w:r>
        <w:rPr>
          <w:rStyle w:val="8TimesNewRoman0pt"/>
          <w:rFonts w:eastAsia="Sylfaen"/>
          <w:b/>
          <w:bCs/>
          <w:i/>
          <w:iCs/>
        </w:rPr>
        <w:t>Достатній рівень (3 б.)</w:t>
      </w:r>
    </w:p>
    <w:p w:rsidR="00614CCD" w:rsidRDefault="00614CCD" w:rsidP="00614CCD">
      <w:pPr>
        <w:pStyle w:val="2"/>
        <w:shd w:val="clear" w:color="auto" w:fill="auto"/>
        <w:spacing w:before="0" w:line="245" w:lineRule="exact"/>
        <w:ind w:right="20" w:firstLine="380"/>
      </w:pPr>
      <w:r>
        <w:rPr>
          <w:rStyle w:val="TimesNewRoman10pt0pt"/>
          <w:rFonts w:eastAsia="Sylfaen"/>
        </w:rPr>
        <w:t>Завдання на встановлення відповідності. До кожного рядка, позначеного цифрою, доберіть відповідник, позначений бук</w:t>
      </w:r>
      <w:r>
        <w:rPr>
          <w:rStyle w:val="TimesNewRoman10pt0pt"/>
          <w:rFonts w:eastAsia="Sylfaen"/>
        </w:rPr>
        <w:softHyphen/>
        <w:t>вою.</w:t>
      </w:r>
    </w:p>
    <w:p w:rsidR="00614CCD" w:rsidRDefault="00614CCD" w:rsidP="00614CCD">
      <w:pPr>
        <w:pStyle w:val="2"/>
        <w:numPr>
          <w:ilvl w:val="0"/>
          <w:numId w:val="3"/>
        </w:numPr>
        <w:shd w:val="clear" w:color="auto" w:fill="auto"/>
        <w:tabs>
          <w:tab w:val="left" w:pos="216"/>
        </w:tabs>
        <w:spacing w:before="0" w:line="245" w:lineRule="exact"/>
        <w:ind w:left="380" w:right="20" w:hanging="380"/>
        <w:jc w:val="left"/>
      </w:pPr>
      <w:r>
        <w:rPr>
          <w:rStyle w:val="TimesNewRoman10pt0pt"/>
          <w:rFonts w:eastAsia="Sylfaen"/>
        </w:rPr>
        <w:t>Установіть відповідність між уривком фольклорного твору і його назвою.</w:t>
      </w:r>
    </w:p>
    <w:p w:rsidR="00614CCD" w:rsidRDefault="00614CCD" w:rsidP="00614CCD">
      <w:pPr>
        <w:pStyle w:val="2"/>
        <w:numPr>
          <w:ilvl w:val="0"/>
          <w:numId w:val="4"/>
        </w:numPr>
        <w:shd w:val="clear" w:color="auto" w:fill="auto"/>
        <w:tabs>
          <w:tab w:val="left" w:pos="831"/>
        </w:tabs>
        <w:spacing w:before="0" w:line="245" w:lineRule="exact"/>
        <w:ind w:left="380" w:right="20" w:firstLine="0"/>
      </w:pPr>
      <w:r>
        <w:rPr>
          <w:rStyle w:val="TimesNewRoman10pt0pt"/>
          <w:rFonts w:eastAsia="Sylfaen"/>
        </w:rPr>
        <w:t>А</w:t>
      </w:r>
      <w:r>
        <w:rPr>
          <w:rStyle w:val="TimesNewRoman10pt0pt"/>
          <w:rFonts w:eastAsia="Sylfaen"/>
        </w:rPr>
        <w:tab/>
        <w:t xml:space="preserve">Іванові не стало квітки, рано-рано, / А Іванові не стало квітки, та ранесенько. / У нього квітка — </w:t>
      </w:r>
      <w:proofErr w:type="spellStart"/>
      <w:r>
        <w:rPr>
          <w:rStyle w:val="TimesNewRoman10pt0pt"/>
          <w:rFonts w:eastAsia="Sylfaen"/>
        </w:rPr>
        <w:t>Марійка-ді</w:t>
      </w:r>
      <w:proofErr w:type="spellEnd"/>
      <w:r>
        <w:rPr>
          <w:rStyle w:val="TimesNewRoman10pt0pt"/>
          <w:rFonts w:eastAsia="Sylfaen"/>
        </w:rPr>
        <w:t xml:space="preserve">- </w:t>
      </w:r>
      <w:proofErr w:type="spellStart"/>
      <w:r>
        <w:rPr>
          <w:rStyle w:val="TimesNewRoman10pt0pt"/>
          <w:rFonts w:eastAsia="Sylfaen"/>
        </w:rPr>
        <w:t>вка</w:t>
      </w:r>
      <w:proofErr w:type="spellEnd"/>
      <w:r>
        <w:rPr>
          <w:rStyle w:val="TimesNewRoman10pt0pt"/>
          <w:rFonts w:eastAsia="Sylfaen"/>
        </w:rPr>
        <w:t>, рано-рано. У нього квітка — Марійка-дівка, та ране</w:t>
      </w:r>
      <w:r>
        <w:rPr>
          <w:rStyle w:val="TimesNewRoman10pt0pt"/>
          <w:rFonts w:eastAsia="Sylfaen"/>
        </w:rPr>
        <w:softHyphen/>
        <w:t>сенько.</w:t>
      </w:r>
    </w:p>
    <w:p w:rsidR="00614CCD" w:rsidRDefault="00614CCD" w:rsidP="00614CCD">
      <w:pPr>
        <w:pStyle w:val="2"/>
        <w:numPr>
          <w:ilvl w:val="0"/>
          <w:numId w:val="4"/>
        </w:numPr>
        <w:shd w:val="clear" w:color="auto" w:fill="auto"/>
        <w:tabs>
          <w:tab w:val="left" w:pos="601"/>
        </w:tabs>
        <w:spacing w:before="0" w:line="245" w:lineRule="exact"/>
        <w:ind w:left="380" w:right="20" w:firstLine="0"/>
      </w:pPr>
      <w:r>
        <w:rPr>
          <w:rStyle w:val="TimesNewRoman10pt0pt"/>
          <w:rFonts w:eastAsia="Sylfaen"/>
        </w:rPr>
        <w:t>Нехай іде, нехай іде, / Нехай не вернеться, / На дасть йому Господь щастя, / Куди повернеться.</w:t>
      </w:r>
    </w:p>
    <w:p w:rsidR="00614CCD" w:rsidRDefault="00614CCD" w:rsidP="00614CCD">
      <w:pPr>
        <w:pStyle w:val="2"/>
        <w:numPr>
          <w:ilvl w:val="0"/>
          <w:numId w:val="4"/>
        </w:numPr>
        <w:shd w:val="clear" w:color="auto" w:fill="auto"/>
        <w:tabs>
          <w:tab w:val="left" w:pos="966"/>
        </w:tabs>
        <w:spacing w:before="0" w:line="245" w:lineRule="exact"/>
        <w:ind w:left="380" w:right="20" w:firstLine="0"/>
      </w:pPr>
      <w:r>
        <w:rPr>
          <w:rStyle w:val="TimesNewRoman10pt0pt"/>
          <w:rFonts w:eastAsia="Sylfaen"/>
        </w:rPr>
        <w:t>Ой</w:t>
      </w:r>
      <w:r>
        <w:rPr>
          <w:rStyle w:val="TimesNewRoman10pt0pt"/>
          <w:rFonts w:eastAsia="Sylfaen"/>
        </w:rPr>
        <w:tab/>
        <w:t>матінко плаче, / Поки жити буде; / А сестриця пла</w:t>
      </w:r>
      <w:r>
        <w:rPr>
          <w:rStyle w:val="TimesNewRoman10pt0pt"/>
          <w:rFonts w:eastAsia="Sylfaen"/>
        </w:rPr>
        <w:softHyphen/>
        <w:t>че, / Поки не забуде; / А миленька плаче, / Поки його ба</w:t>
      </w:r>
      <w:r>
        <w:rPr>
          <w:rStyle w:val="TimesNewRoman10pt0pt"/>
          <w:rFonts w:eastAsia="Sylfaen"/>
        </w:rPr>
        <w:softHyphen/>
        <w:t>чить...</w:t>
      </w:r>
    </w:p>
    <w:p w:rsidR="00614CCD" w:rsidRDefault="00614CCD" w:rsidP="00614CCD">
      <w:pPr>
        <w:pStyle w:val="2"/>
        <w:numPr>
          <w:ilvl w:val="0"/>
          <w:numId w:val="4"/>
        </w:numPr>
        <w:shd w:val="clear" w:color="auto" w:fill="auto"/>
        <w:tabs>
          <w:tab w:val="left" w:pos="606"/>
        </w:tabs>
        <w:spacing w:before="0" w:line="245" w:lineRule="exact"/>
        <w:ind w:left="380" w:right="20" w:firstLine="0"/>
      </w:pPr>
      <w:r>
        <w:rPr>
          <w:rStyle w:val="TimesNewRoman10pt0pt"/>
          <w:rFonts w:eastAsia="Sylfaen"/>
        </w:rPr>
        <w:t xml:space="preserve">Не плач, мати, не журися, / Та вже ж твій син оженився, / Та взяв собі </w:t>
      </w:r>
      <w:proofErr w:type="spellStart"/>
      <w:r>
        <w:rPr>
          <w:rStyle w:val="TimesNewRoman10pt0pt"/>
          <w:rFonts w:eastAsia="Sylfaen"/>
        </w:rPr>
        <w:t>паняночку</w:t>
      </w:r>
      <w:proofErr w:type="spellEnd"/>
      <w:r>
        <w:rPr>
          <w:rStyle w:val="TimesNewRoman10pt0pt"/>
          <w:rFonts w:eastAsia="Sylfaen"/>
        </w:rPr>
        <w:t>, / В чистім полі земляночку.</w:t>
      </w:r>
    </w:p>
    <w:p w:rsidR="00614CCD" w:rsidRDefault="00614CCD" w:rsidP="00614CCD">
      <w:pPr>
        <w:pStyle w:val="2"/>
        <w:shd w:val="clear" w:color="auto" w:fill="auto"/>
        <w:tabs>
          <w:tab w:val="left" w:pos="644"/>
        </w:tabs>
        <w:spacing w:before="0" w:line="245" w:lineRule="exact"/>
        <w:ind w:left="380" w:firstLine="0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  <w:t>«...Козака несуть»</w:t>
      </w:r>
    </w:p>
    <w:p w:rsidR="00614CCD" w:rsidRDefault="00614CCD" w:rsidP="00614CCD">
      <w:pPr>
        <w:pStyle w:val="2"/>
        <w:shd w:val="clear" w:color="auto" w:fill="auto"/>
        <w:tabs>
          <w:tab w:val="left" w:pos="639"/>
        </w:tabs>
        <w:spacing w:before="0" w:line="245" w:lineRule="exact"/>
        <w:ind w:left="380" w:firstLine="0"/>
      </w:pPr>
      <w:r>
        <w:rPr>
          <w:rStyle w:val="TimesNewRoman10pt0pt"/>
          <w:rFonts w:eastAsia="Sylfaen"/>
        </w:rPr>
        <w:t>б)</w:t>
      </w:r>
      <w:r>
        <w:rPr>
          <w:rStyle w:val="TimesNewRoman10pt0pt"/>
          <w:rFonts w:eastAsia="Sylfaen"/>
        </w:rPr>
        <w:tab/>
        <w:t>«Ой на горі вогонь горить»</w:t>
      </w:r>
    </w:p>
    <w:p w:rsidR="00614CCD" w:rsidRDefault="00614CCD" w:rsidP="00614CCD">
      <w:pPr>
        <w:pStyle w:val="2"/>
        <w:shd w:val="clear" w:color="auto" w:fill="auto"/>
        <w:tabs>
          <w:tab w:val="left" w:pos="644"/>
        </w:tabs>
        <w:spacing w:before="0" w:line="245" w:lineRule="exact"/>
        <w:ind w:left="380" w:firstLine="0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  <w:t>«Ой летіла стріла»</w:t>
      </w:r>
    </w:p>
    <w:p w:rsidR="00614CCD" w:rsidRDefault="00614CCD" w:rsidP="00614CCD">
      <w:pPr>
        <w:pStyle w:val="2"/>
        <w:shd w:val="clear" w:color="auto" w:fill="auto"/>
        <w:tabs>
          <w:tab w:val="left" w:pos="634"/>
        </w:tabs>
        <w:spacing w:before="0" w:line="245" w:lineRule="exact"/>
        <w:ind w:left="380" w:firstLine="0"/>
      </w:pPr>
      <w:r>
        <w:rPr>
          <w:rStyle w:val="TimesNewRoman10pt0pt"/>
          <w:rFonts w:eastAsia="Sylfaen"/>
        </w:rPr>
        <w:t>г)</w:t>
      </w:r>
      <w:r>
        <w:rPr>
          <w:rStyle w:val="TimesNewRoman10pt0pt"/>
          <w:rFonts w:eastAsia="Sylfaen"/>
        </w:rPr>
        <w:tab/>
        <w:t>«Цвіте терен, цвіте терен»</w:t>
      </w:r>
    </w:p>
    <w:p w:rsidR="00614CCD" w:rsidRDefault="00614CCD" w:rsidP="00614CCD">
      <w:pPr>
        <w:pStyle w:val="2"/>
        <w:shd w:val="clear" w:color="auto" w:fill="auto"/>
        <w:tabs>
          <w:tab w:val="left" w:pos="654"/>
        </w:tabs>
        <w:spacing w:before="0" w:line="245" w:lineRule="exact"/>
        <w:ind w:left="380" w:firstLine="0"/>
      </w:pPr>
      <w:proofErr w:type="spellStart"/>
      <w:r>
        <w:rPr>
          <w:rStyle w:val="TimesNewRoman10pt0pt"/>
          <w:rFonts w:eastAsia="Sylfaen"/>
        </w:rPr>
        <w:t>д</w:t>
      </w:r>
      <w:proofErr w:type="spellEnd"/>
      <w:r>
        <w:rPr>
          <w:rStyle w:val="TimesNewRoman10pt0pt"/>
          <w:rFonts w:eastAsia="Sylfaen"/>
        </w:rPr>
        <w:t>)</w:t>
      </w:r>
      <w:r>
        <w:rPr>
          <w:rStyle w:val="TimesNewRoman10pt0pt"/>
          <w:rFonts w:eastAsia="Sylfaen"/>
        </w:rPr>
        <w:tab/>
        <w:t>«Розвий, сосно, сімсот квіток»</w:t>
      </w:r>
    </w:p>
    <w:p w:rsidR="00614CCD" w:rsidRDefault="00614CCD" w:rsidP="00614CCD">
      <w:pPr>
        <w:pStyle w:val="2"/>
        <w:shd w:val="clear" w:color="auto" w:fill="auto"/>
        <w:spacing w:before="0" w:line="245" w:lineRule="exact"/>
        <w:ind w:left="380" w:firstLine="0"/>
      </w:pPr>
      <w:r>
        <w:rPr>
          <w:rStyle w:val="TimesNewRoman0pt"/>
          <w:rFonts w:eastAsia="Sylfaen"/>
        </w:rPr>
        <w:t>Ключ:</w:t>
      </w:r>
      <w:r>
        <w:rPr>
          <w:rStyle w:val="TimesNewRoman10pt0pt"/>
          <w:rFonts w:eastAsia="Sylfaen"/>
        </w:rPr>
        <w:t xml:space="preserve"> 1 — </w:t>
      </w:r>
      <w:proofErr w:type="spellStart"/>
      <w:r>
        <w:rPr>
          <w:rStyle w:val="TimesNewRoman10pt0pt"/>
          <w:rFonts w:eastAsia="Sylfaen"/>
        </w:rPr>
        <w:t>д</w:t>
      </w:r>
      <w:proofErr w:type="spellEnd"/>
      <w:r>
        <w:rPr>
          <w:rStyle w:val="TimesNewRoman10pt0pt"/>
          <w:rFonts w:eastAsia="Sylfaen"/>
        </w:rPr>
        <w:t>, 2 — г, 3 — в, 4 — б.</w:t>
      </w:r>
    </w:p>
    <w:p w:rsidR="00614CCD" w:rsidRDefault="00614CCD" w:rsidP="00614CCD">
      <w:pPr>
        <w:pStyle w:val="2"/>
        <w:numPr>
          <w:ilvl w:val="0"/>
          <w:numId w:val="3"/>
        </w:numPr>
        <w:shd w:val="clear" w:color="auto" w:fill="auto"/>
        <w:tabs>
          <w:tab w:val="left" w:pos="541"/>
        </w:tabs>
        <w:spacing w:before="0" w:line="245" w:lineRule="exact"/>
        <w:ind w:left="320" w:right="20" w:firstLine="0"/>
      </w:pPr>
      <w:r>
        <w:rPr>
          <w:rStyle w:val="TimesNewRoman10pt0pt"/>
          <w:rFonts w:eastAsia="Sylfaen"/>
        </w:rPr>
        <w:t>Установіть відповідність між героєм твору і його характерис</w:t>
      </w:r>
      <w:r>
        <w:rPr>
          <w:rStyle w:val="TimesNewRoman10pt0pt"/>
          <w:rFonts w:eastAsia="Sylfaen"/>
        </w:rPr>
        <w:softHyphen/>
        <w:t>тикою.</w:t>
      </w:r>
    </w:p>
    <w:p w:rsidR="00614CCD" w:rsidRDefault="00614CCD" w:rsidP="00614CCD">
      <w:pPr>
        <w:pStyle w:val="2"/>
        <w:numPr>
          <w:ilvl w:val="0"/>
          <w:numId w:val="5"/>
        </w:numPr>
        <w:shd w:val="clear" w:color="auto" w:fill="auto"/>
        <w:tabs>
          <w:tab w:val="left" w:pos="1678"/>
        </w:tabs>
        <w:spacing w:before="0" w:line="245" w:lineRule="exact"/>
        <w:ind w:left="320" w:firstLine="0"/>
      </w:pPr>
      <w:r>
        <w:rPr>
          <w:rStyle w:val="TimesNewRoman10pt0pt"/>
          <w:rFonts w:eastAsia="Sylfaen"/>
        </w:rPr>
        <w:t>Молодший</w:t>
      </w:r>
      <w:r>
        <w:rPr>
          <w:rStyle w:val="TimesNewRoman10pt0pt"/>
          <w:rFonts w:eastAsia="Sylfaen"/>
        </w:rPr>
        <w:tab/>
        <w:t>син («Притча про блудного сина»);</w:t>
      </w:r>
    </w:p>
    <w:p w:rsidR="00614CCD" w:rsidRDefault="00614CCD" w:rsidP="00614CCD">
      <w:pPr>
        <w:pStyle w:val="2"/>
        <w:numPr>
          <w:ilvl w:val="0"/>
          <w:numId w:val="5"/>
        </w:numPr>
        <w:shd w:val="clear" w:color="auto" w:fill="auto"/>
        <w:tabs>
          <w:tab w:val="left" w:pos="541"/>
        </w:tabs>
        <w:spacing w:before="0" w:line="245" w:lineRule="exact"/>
        <w:ind w:left="320" w:firstLine="0"/>
      </w:pPr>
      <w:r>
        <w:rPr>
          <w:rStyle w:val="TimesNewRoman10pt0pt"/>
          <w:rFonts w:eastAsia="Sylfaen"/>
        </w:rPr>
        <w:t xml:space="preserve">Святополк (оповідання про Прохора </w:t>
      </w:r>
      <w:proofErr w:type="spellStart"/>
      <w:r>
        <w:rPr>
          <w:rStyle w:val="TimesNewRoman10pt0pt"/>
          <w:rFonts w:eastAsia="Sylfaen"/>
        </w:rPr>
        <w:t>чорниризця</w:t>
      </w:r>
      <w:proofErr w:type="spellEnd"/>
      <w:r>
        <w:rPr>
          <w:rStyle w:val="TimesNewRoman10pt0pt"/>
          <w:rFonts w:eastAsia="Sylfaen"/>
        </w:rPr>
        <w:t>);</w:t>
      </w:r>
    </w:p>
    <w:p w:rsidR="00614CCD" w:rsidRDefault="00614CCD" w:rsidP="00614CCD">
      <w:pPr>
        <w:pStyle w:val="2"/>
        <w:numPr>
          <w:ilvl w:val="0"/>
          <w:numId w:val="5"/>
        </w:numPr>
        <w:shd w:val="clear" w:color="auto" w:fill="auto"/>
        <w:tabs>
          <w:tab w:val="left" w:pos="541"/>
        </w:tabs>
        <w:spacing w:before="0" w:line="245" w:lineRule="exact"/>
        <w:ind w:left="320" w:firstLine="0"/>
      </w:pPr>
      <w:r>
        <w:rPr>
          <w:rStyle w:val="TimesNewRoman10pt0pt"/>
          <w:rFonts w:eastAsia="Sylfaen"/>
        </w:rPr>
        <w:t>Сірко («Літопис С. Величка»);</w:t>
      </w:r>
    </w:p>
    <w:p w:rsidR="00614CCD" w:rsidRDefault="00614CCD" w:rsidP="00614CCD">
      <w:pPr>
        <w:pStyle w:val="2"/>
        <w:numPr>
          <w:ilvl w:val="0"/>
          <w:numId w:val="5"/>
        </w:numPr>
        <w:shd w:val="clear" w:color="auto" w:fill="auto"/>
        <w:tabs>
          <w:tab w:val="left" w:pos="771"/>
        </w:tabs>
        <w:spacing w:before="0" w:line="245" w:lineRule="exact"/>
        <w:ind w:left="320" w:firstLine="0"/>
      </w:pPr>
      <w:r>
        <w:rPr>
          <w:rStyle w:val="TimesNewRoman10pt0pt"/>
          <w:rFonts w:eastAsia="Sylfaen"/>
        </w:rPr>
        <w:t>1.</w:t>
      </w:r>
      <w:r>
        <w:rPr>
          <w:rStyle w:val="TimesNewRoman10pt0pt"/>
          <w:rFonts w:eastAsia="Sylfaen"/>
        </w:rPr>
        <w:tab/>
        <w:t xml:space="preserve">Мазепа («Історія </w:t>
      </w:r>
      <w:proofErr w:type="spellStart"/>
      <w:r>
        <w:rPr>
          <w:rStyle w:val="TimesNewRoman10pt0pt"/>
          <w:rFonts w:eastAsia="Sylfaen"/>
        </w:rPr>
        <w:t>русів</w:t>
      </w:r>
      <w:proofErr w:type="spellEnd"/>
      <w:r>
        <w:rPr>
          <w:rStyle w:val="TimesNewRoman10pt0pt"/>
          <w:rFonts w:eastAsia="Sylfaen"/>
        </w:rPr>
        <w:t>»);</w:t>
      </w:r>
    </w:p>
    <w:p w:rsidR="00614CCD" w:rsidRDefault="00614CCD" w:rsidP="00614CCD">
      <w:pPr>
        <w:pStyle w:val="2"/>
        <w:shd w:val="clear" w:color="auto" w:fill="auto"/>
        <w:tabs>
          <w:tab w:val="left" w:pos="560"/>
        </w:tabs>
        <w:spacing w:before="0" w:line="245" w:lineRule="exact"/>
        <w:ind w:left="560" w:right="20" w:hanging="240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  <w:t>«...Був для шведів єдиним поводирем, зробивши їм одну лише цю послугу між силою-силенною бід, що від прожек</w:t>
      </w:r>
      <w:r>
        <w:rPr>
          <w:rStyle w:val="TimesNewRoman10pt0pt"/>
          <w:rFonts w:eastAsia="Sylfaen"/>
        </w:rPr>
        <w:softHyphen/>
        <w:t>тору його на шведів звалилися»</w:t>
      </w:r>
    </w:p>
    <w:p w:rsidR="00614CCD" w:rsidRDefault="00614CCD" w:rsidP="00614CCD">
      <w:pPr>
        <w:pStyle w:val="2"/>
        <w:shd w:val="clear" w:color="auto" w:fill="auto"/>
        <w:tabs>
          <w:tab w:val="left" w:pos="560"/>
        </w:tabs>
        <w:spacing w:before="0" w:line="245" w:lineRule="exact"/>
        <w:ind w:left="560" w:right="20" w:hanging="240"/>
      </w:pPr>
      <w:r>
        <w:rPr>
          <w:rStyle w:val="TimesNewRoman10pt0pt"/>
          <w:rFonts w:eastAsia="Sylfaen"/>
        </w:rPr>
        <w:t>б)</w:t>
      </w:r>
      <w:r>
        <w:rPr>
          <w:rStyle w:val="TimesNewRoman10pt0pt"/>
          <w:rFonts w:eastAsia="Sylfaen"/>
        </w:rPr>
        <w:tab/>
        <w:t>«Він ховав і втаював ті привілеї без жодної козакам і на</w:t>
      </w:r>
      <w:r>
        <w:rPr>
          <w:rStyle w:val="TimesNewRoman10pt0pt"/>
          <w:rFonts w:eastAsia="Sylfaen"/>
        </w:rPr>
        <w:softHyphen/>
        <w:t>родові малоросійському користі»</w:t>
      </w:r>
    </w:p>
    <w:p w:rsidR="00614CCD" w:rsidRDefault="00614CCD" w:rsidP="00614CCD">
      <w:pPr>
        <w:pStyle w:val="2"/>
        <w:shd w:val="clear" w:color="auto" w:fill="auto"/>
        <w:tabs>
          <w:tab w:val="left" w:pos="560"/>
        </w:tabs>
        <w:spacing w:before="0" w:line="245" w:lineRule="exact"/>
        <w:ind w:left="560" w:right="20" w:hanging="240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  <w:t>«Поміркував так і подався в рідні краї. Звідти він як вітер мчав — на коні! А назад ледве повз...»</w:t>
      </w:r>
    </w:p>
    <w:p w:rsidR="00614CCD" w:rsidRDefault="00614CCD" w:rsidP="00614CCD">
      <w:pPr>
        <w:pStyle w:val="2"/>
        <w:shd w:val="clear" w:color="auto" w:fill="auto"/>
        <w:tabs>
          <w:tab w:val="left" w:pos="560"/>
        </w:tabs>
        <w:spacing w:before="0" w:line="245" w:lineRule="exact"/>
        <w:ind w:left="560" w:right="20" w:hanging="240"/>
      </w:pPr>
      <w:r>
        <w:rPr>
          <w:rStyle w:val="TimesNewRoman10pt0pt"/>
          <w:rFonts w:eastAsia="Sylfaen"/>
        </w:rPr>
        <w:t>г)</w:t>
      </w:r>
      <w:r>
        <w:rPr>
          <w:rStyle w:val="TimesNewRoman10pt0pt"/>
          <w:rFonts w:eastAsia="Sylfaen"/>
        </w:rPr>
        <w:tab/>
        <w:t xml:space="preserve">«Багато наруги чинив людям... без вини </w:t>
      </w:r>
      <w:proofErr w:type="spellStart"/>
      <w:r>
        <w:rPr>
          <w:rStyle w:val="TimesNewRoman10pt0pt"/>
          <w:rFonts w:eastAsia="Sylfaen"/>
        </w:rPr>
        <w:t>викорінив</w:t>
      </w:r>
      <w:proofErr w:type="spellEnd"/>
      <w:r>
        <w:rPr>
          <w:rStyle w:val="TimesNewRoman10pt0pt"/>
          <w:rFonts w:eastAsia="Sylfaen"/>
        </w:rPr>
        <w:t xml:space="preserve"> дощенту багатьох знатних людей і маєтки у них </w:t>
      </w:r>
      <w:proofErr w:type="spellStart"/>
      <w:r>
        <w:rPr>
          <w:rStyle w:val="TimesNewRoman10pt0pt"/>
          <w:rFonts w:eastAsia="Sylfaen"/>
        </w:rPr>
        <w:t>одняв</w:t>
      </w:r>
      <w:proofErr w:type="spellEnd"/>
      <w:r>
        <w:rPr>
          <w:rStyle w:val="TimesNewRoman10pt0pt"/>
          <w:rFonts w:eastAsia="Sylfaen"/>
        </w:rPr>
        <w:t>»</w:t>
      </w:r>
    </w:p>
    <w:p w:rsidR="00614CCD" w:rsidRDefault="00614CCD" w:rsidP="00614CCD">
      <w:pPr>
        <w:pStyle w:val="2"/>
        <w:shd w:val="clear" w:color="auto" w:fill="auto"/>
        <w:tabs>
          <w:tab w:val="left" w:pos="565"/>
        </w:tabs>
        <w:spacing w:before="0" w:line="245" w:lineRule="exact"/>
        <w:ind w:left="560" w:right="20" w:hanging="240"/>
      </w:pPr>
      <w:proofErr w:type="spellStart"/>
      <w:r>
        <w:rPr>
          <w:rStyle w:val="TimesNewRoman10pt0pt"/>
          <w:rFonts w:eastAsia="Sylfaen"/>
        </w:rPr>
        <w:t>д</w:t>
      </w:r>
      <w:proofErr w:type="spellEnd"/>
      <w:r>
        <w:rPr>
          <w:rStyle w:val="TimesNewRoman10pt0pt"/>
          <w:rFonts w:eastAsia="Sylfaen"/>
        </w:rPr>
        <w:t>)</w:t>
      </w:r>
      <w:r>
        <w:rPr>
          <w:rStyle w:val="TimesNewRoman10pt0pt"/>
          <w:rFonts w:eastAsia="Sylfaen"/>
        </w:rPr>
        <w:tab/>
        <w:t xml:space="preserve">«Намагався помститися за </w:t>
      </w:r>
      <w:proofErr w:type="spellStart"/>
      <w:r>
        <w:rPr>
          <w:rStyle w:val="TimesNewRoman10pt0pt"/>
          <w:rFonts w:eastAsia="Sylfaen"/>
        </w:rPr>
        <w:t>минулорічне</w:t>
      </w:r>
      <w:proofErr w:type="spellEnd"/>
      <w:r>
        <w:rPr>
          <w:rStyle w:val="TimesNewRoman10pt0pt"/>
          <w:rFonts w:eastAsia="Sylfaen"/>
        </w:rPr>
        <w:t xml:space="preserve"> своє й низового війська турбування, зневагу та шкоди, коли хан з турець</w:t>
      </w:r>
      <w:r>
        <w:rPr>
          <w:rStyle w:val="TimesNewRoman10pt0pt"/>
          <w:rFonts w:eastAsia="Sylfaen"/>
        </w:rPr>
        <w:softHyphen/>
        <w:t>кими яничарами хотів зруйнувати Запорозьку Січ і ви</w:t>
      </w:r>
      <w:r>
        <w:rPr>
          <w:rStyle w:val="TimesNewRoman10pt0pt"/>
          <w:rFonts w:eastAsia="Sylfaen"/>
        </w:rPr>
        <w:softHyphen/>
        <w:t>губити та забрати в полон усе низове військо, що в ній було»</w:t>
      </w:r>
    </w:p>
    <w:p w:rsidR="00614CCD" w:rsidRDefault="00614CCD" w:rsidP="00614CCD">
      <w:pPr>
        <w:pStyle w:val="2"/>
        <w:shd w:val="clear" w:color="auto" w:fill="auto"/>
        <w:spacing w:before="0" w:line="245" w:lineRule="exact"/>
        <w:ind w:left="560" w:hanging="240"/>
      </w:pPr>
      <w:r>
        <w:rPr>
          <w:rStyle w:val="TimesNewRoman0pt"/>
          <w:rFonts w:eastAsia="Sylfaen"/>
        </w:rPr>
        <w:t>Ключ:</w:t>
      </w:r>
      <w:r>
        <w:rPr>
          <w:rStyle w:val="TimesNewRoman10pt0pt"/>
          <w:rFonts w:eastAsia="Sylfaen"/>
        </w:rPr>
        <w:t xml:space="preserve"> 1 — в, 2 — г, 3 — </w:t>
      </w:r>
      <w:proofErr w:type="spellStart"/>
      <w:r>
        <w:rPr>
          <w:rStyle w:val="TimesNewRoman10pt0pt"/>
          <w:rFonts w:eastAsia="Sylfaen"/>
        </w:rPr>
        <w:t>д</w:t>
      </w:r>
      <w:proofErr w:type="spellEnd"/>
      <w:r>
        <w:rPr>
          <w:rStyle w:val="TimesNewRoman10pt0pt"/>
          <w:rFonts w:eastAsia="Sylfaen"/>
        </w:rPr>
        <w:t>, 4 — а.</w:t>
      </w:r>
    </w:p>
    <w:p w:rsidR="00614CCD" w:rsidRDefault="00614CCD" w:rsidP="00614CCD">
      <w:pPr>
        <w:pStyle w:val="2"/>
        <w:numPr>
          <w:ilvl w:val="0"/>
          <w:numId w:val="3"/>
        </w:numPr>
        <w:shd w:val="clear" w:color="auto" w:fill="auto"/>
        <w:tabs>
          <w:tab w:val="left" w:pos="541"/>
        </w:tabs>
        <w:spacing w:before="0" w:line="245" w:lineRule="exact"/>
        <w:ind w:left="320" w:right="20" w:firstLine="0"/>
      </w:pPr>
      <w:r>
        <w:rPr>
          <w:rStyle w:val="TimesNewRoman10pt0pt"/>
          <w:rFonts w:eastAsia="Sylfaen"/>
        </w:rPr>
        <w:t>Установіть відповідність між літературними творами та їх</w:t>
      </w:r>
      <w:r>
        <w:rPr>
          <w:rStyle w:val="TimesNewRoman10pt0pt"/>
          <w:rFonts w:eastAsia="Sylfaen"/>
        </w:rPr>
        <w:softHyphen/>
        <w:t>німи героями:</w:t>
      </w:r>
    </w:p>
    <w:p w:rsidR="00614CCD" w:rsidRDefault="00614CCD" w:rsidP="00614CCD">
      <w:pPr>
        <w:pStyle w:val="2"/>
        <w:numPr>
          <w:ilvl w:val="0"/>
          <w:numId w:val="6"/>
        </w:numPr>
        <w:shd w:val="clear" w:color="auto" w:fill="auto"/>
        <w:tabs>
          <w:tab w:val="left" w:pos="978"/>
        </w:tabs>
        <w:spacing w:before="0" w:line="245" w:lineRule="exact"/>
        <w:ind w:left="560" w:hanging="240"/>
      </w:pPr>
      <w:r>
        <w:rPr>
          <w:rStyle w:val="TimesNewRoman10pt0pt"/>
          <w:rFonts w:eastAsia="Sylfaen"/>
        </w:rPr>
        <w:t>«Бе</w:t>
      </w:r>
      <w:r>
        <w:rPr>
          <w:rStyle w:val="TimesNewRoman10pt0pt"/>
          <w:rFonts w:eastAsia="Sylfaen"/>
        </w:rPr>
        <w:tab/>
      </w:r>
      <w:proofErr w:type="spellStart"/>
      <w:r>
        <w:rPr>
          <w:rStyle w:val="TimesNewRoman10pt0pt"/>
          <w:rFonts w:eastAsia="Sylfaen"/>
        </w:rPr>
        <w:t>ІіЬегІаІе</w:t>
      </w:r>
      <w:proofErr w:type="spellEnd"/>
      <w:r>
        <w:rPr>
          <w:rStyle w:val="TimesNewRoman10pt0pt"/>
          <w:rFonts w:eastAsia="Sylfaen"/>
        </w:rPr>
        <w:t>» Г. Сковороди;</w:t>
      </w:r>
    </w:p>
    <w:p w:rsidR="00614CCD" w:rsidRDefault="00614CCD" w:rsidP="00614CCD">
      <w:pPr>
        <w:pStyle w:val="2"/>
        <w:numPr>
          <w:ilvl w:val="0"/>
          <w:numId w:val="6"/>
        </w:numPr>
        <w:shd w:val="clear" w:color="auto" w:fill="auto"/>
        <w:tabs>
          <w:tab w:val="left" w:pos="541"/>
        </w:tabs>
        <w:spacing w:before="0" w:line="245" w:lineRule="exact"/>
        <w:ind w:left="560" w:hanging="240"/>
      </w:pPr>
      <w:r>
        <w:rPr>
          <w:rStyle w:val="TimesNewRoman10pt0pt"/>
          <w:rFonts w:eastAsia="Sylfaen"/>
        </w:rPr>
        <w:t xml:space="preserve">оповідання про Прохора </w:t>
      </w:r>
      <w:proofErr w:type="spellStart"/>
      <w:r>
        <w:rPr>
          <w:rStyle w:val="TimesNewRoman10pt0pt"/>
          <w:rFonts w:eastAsia="Sylfaen"/>
        </w:rPr>
        <w:t>чорнорижця</w:t>
      </w:r>
      <w:proofErr w:type="spellEnd"/>
      <w:r>
        <w:rPr>
          <w:rStyle w:val="TimesNewRoman10pt0pt"/>
          <w:rFonts w:eastAsia="Sylfaen"/>
        </w:rPr>
        <w:t>;</w:t>
      </w:r>
    </w:p>
    <w:p w:rsidR="00614CCD" w:rsidRDefault="00614CCD" w:rsidP="00614CCD">
      <w:pPr>
        <w:pStyle w:val="2"/>
        <w:numPr>
          <w:ilvl w:val="0"/>
          <w:numId w:val="6"/>
        </w:numPr>
        <w:shd w:val="clear" w:color="auto" w:fill="auto"/>
        <w:tabs>
          <w:tab w:val="left" w:pos="536"/>
        </w:tabs>
        <w:spacing w:before="0" w:line="245" w:lineRule="exact"/>
        <w:ind w:left="560" w:hanging="240"/>
      </w:pPr>
      <w:r>
        <w:rPr>
          <w:rStyle w:val="TimesNewRoman10pt0pt"/>
          <w:rFonts w:eastAsia="Sylfaen"/>
        </w:rPr>
        <w:t>літопис С. Величка;</w:t>
      </w:r>
    </w:p>
    <w:p w:rsidR="00614CCD" w:rsidRDefault="00614CCD" w:rsidP="00614CCD">
      <w:pPr>
        <w:pStyle w:val="2"/>
        <w:numPr>
          <w:ilvl w:val="0"/>
          <w:numId w:val="6"/>
        </w:numPr>
        <w:shd w:val="clear" w:color="auto" w:fill="auto"/>
        <w:tabs>
          <w:tab w:val="left" w:pos="560"/>
        </w:tabs>
        <w:spacing w:before="0" w:line="245" w:lineRule="exact"/>
        <w:ind w:left="560" w:hanging="240"/>
      </w:pPr>
      <w:r>
        <w:rPr>
          <w:rStyle w:val="TimesNewRoman10pt0pt"/>
          <w:rFonts w:eastAsia="Sylfaen"/>
        </w:rPr>
        <w:t xml:space="preserve">«Владимир» Ф. </w:t>
      </w:r>
      <w:proofErr w:type="spellStart"/>
      <w:r>
        <w:rPr>
          <w:rStyle w:val="TimesNewRoman10pt0pt"/>
          <w:rFonts w:eastAsia="Sylfaen"/>
        </w:rPr>
        <w:t>Прокоповича</w:t>
      </w:r>
      <w:proofErr w:type="spellEnd"/>
      <w:r>
        <w:rPr>
          <w:rStyle w:val="TimesNewRoman10pt0pt"/>
          <w:rFonts w:eastAsia="Sylfaen"/>
        </w:rPr>
        <w:t>.</w:t>
      </w:r>
    </w:p>
    <w:p w:rsidR="00614CCD" w:rsidRDefault="00614CCD" w:rsidP="00614CCD">
      <w:pPr>
        <w:pStyle w:val="2"/>
        <w:shd w:val="clear" w:color="auto" w:fill="auto"/>
        <w:tabs>
          <w:tab w:val="left" w:pos="546"/>
        </w:tabs>
        <w:spacing w:before="0" w:line="245" w:lineRule="exact"/>
        <w:ind w:left="560" w:hanging="240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  <w:t>І. Сірко;</w:t>
      </w:r>
    </w:p>
    <w:p w:rsidR="00614CCD" w:rsidRDefault="00614CCD" w:rsidP="00614CCD">
      <w:pPr>
        <w:pStyle w:val="2"/>
        <w:shd w:val="clear" w:color="auto" w:fill="auto"/>
        <w:tabs>
          <w:tab w:val="left" w:pos="541"/>
        </w:tabs>
        <w:spacing w:before="0" w:line="245" w:lineRule="exact"/>
        <w:ind w:left="560" w:hanging="240"/>
      </w:pPr>
      <w:r>
        <w:rPr>
          <w:rStyle w:val="TimesNewRoman10pt0pt"/>
          <w:rFonts w:eastAsia="Sylfaen"/>
        </w:rPr>
        <w:t>б)</w:t>
      </w:r>
      <w:r>
        <w:rPr>
          <w:rStyle w:val="TimesNewRoman10pt0pt"/>
          <w:rFonts w:eastAsia="Sylfaen"/>
        </w:rPr>
        <w:tab/>
      </w:r>
      <w:proofErr w:type="spellStart"/>
      <w:r>
        <w:rPr>
          <w:rStyle w:val="TimesNewRoman10pt0pt"/>
          <w:rFonts w:eastAsia="Sylfaen"/>
        </w:rPr>
        <w:t>Федько</w:t>
      </w:r>
      <w:proofErr w:type="spellEnd"/>
      <w:r>
        <w:rPr>
          <w:rStyle w:val="TimesNewRoman10pt0pt"/>
          <w:rFonts w:eastAsia="Sylfaen"/>
        </w:rPr>
        <w:t>;</w:t>
      </w:r>
    </w:p>
    <w:p w:rsidR="00614CCD" w:rsidRDefault="00614CCD" w:rsidP="00614CCD">
      <w:pPr>
        <w:pStyle w:val="2"/>
        <w:shd w:val="clear" w:color="auto" w:fill="auto"/>
        <w:tabs>
          <w:tab w:val="left" w:pos="546"/>
        </w:tabs>
        <w:spacing w:before="0" w:line="245" w:lineRule="exact"/>
        <w:ind w:left="560" w:hanging="240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  <w:t>Ігумен Іоанн;</w:t>
      </w:r>
    </w:p>
    <w:p w:rsidR="00614CCD" w:rsidRDefault="00614CCD" w:rsidP="00614CCD">
      <w:pPr>
        <w:pStyle w:val="2"/>
        <w:shd w:val="clear" w:color="auto" w:fill="auto"/>
        <w:tabs>
          <w:tab w:val="left" w:pos="546"/>
        </w:tabs>
        <w:spacing w:before="0" w:line="245" w:lineRule="exact"/>
        <w:ind w:left="560" w:hanging="240"/>
      </w:pPr>
      <w:r>
        <w:rPr>
          <w:rStyle w:val="TimesNewRoman10pt0pt"/>
          <w:rFonts w:eastAsia="Sylfaen"/>
        </w:rPr>
        <w:t>г)</w:t>
      </w:r>
      <w:r>
        <w:rPr>
          <w:rStyle w:val="TimesNewRoman10pt0pt"/>
          <w:rFonts w:eastAsia="Sylfaen"/>
        </w:rPr>
        <w:tab/>
        <w:t>Б. Хмельницький;</w:t>
      </w:r>
    </w:p>
    <w:p w:rsidR="00614CCD" w:rsidRDefault="00614CCD" w:rsidP="00614CCD">
      <w:pPr>
        <w:pStyle w:val="2"/>
        <w:shd w:val="clear" w:color="auto" w:fill="auto"/>
        <w:tabs>
          <w:tab w:val="left" w:pos="546"/>
        </w:tabs>
        <w:spacing w:before="0" w:line="245" w:lineRule="exact"/>
        <w:ind w:left="560" w:hanging="240"/>
      </w:pPr>
      <w:proofErr w:type="spellStart"/>
      <w:r>
        <w:rPr>
          <w:rStyle w:val="TimesNewRoman10pt0pt"/>
          <w:rFonts w:eastAsia="Sylfaen"/>
        </w:rPr>
        <w:t>д</w:t>
      </w:r>
      <w:proofErr w:type="spellEnd"/>
      <w:r>
        <w:rPr>
          <w:rStyle w:val="TimesNewRoman10pt0pt"/>
          <w:rFonts w:eastAsia="Sylfaen"/>
        </w:rPr>
        <w:t>)</w:t>
      </w:r>
      <w:r>
        <w:rPr>
          <w:rStyle w:val="TimesNewRoman10pt0pt"/>
          <w:rFonts w:eastAsia="Sylfaen"/>
        </w:rPr>
        <w:tab/>
        <w:t>Ярополк.</w:t>
      </w:r>
    </w:p>
    <w:p w:rsidR="00614CCD" w:rsidRDefault="00614CCD" w:rsidP="00614CCD">
      <w:pPr>
        <w:pStyle w:val="2"/>
        <w:shd w:val="clear" w:color="auto" w:fill="auto"/>
        <w:spacing w:before="0" w:line="245" w:lineRule="exact"/>
        <w:ind w:left="560" w:hanging="240"/>
      </w:pPr>
      <w:r>
        <w:rPr>
          <w:rStyle w:val="TimesNewRoman0pt"/>
          <w:rFonts w:eastAsia="Sylfaen"/>
        </w:rPr>
        <w:t>Ключ:</w:t>
      </w:r>
      <w:r>
        <w:rPr>
          <w:rStyle w:val="TimesNewRoman10pt0pt"/>
          <w:rFonts w:eastAsia="Sylfaen"/>
        </w:rPr>
        <w:t xml:space="preserve"> 1 — г, 2 — в, 3 — а, 4 — д.</w:t>
      </w:r>
    </w:p>
    <w:p w:rsidR="00614CCD" w:rsidRDefault="00614CCD" w:rsidP="00614CCD">
      <w:pPr>
        <w:pStyle w:val="80"/>
        <w:shd w:val="clear" w:color="auto" w:fill="auto"/>
        <w:spacing w:before="0" w:line="245" w:lineRule="exact"/>
        <w:ind w:left="560" w:hanging="240"/>
      </w:pPr>
      <w:r>
        <w:rPr>
          <w:rStyle w:val="8TimesNewRoman0pt"/>
          <w:rFonts w:eastAsia="Sylfaen"/>
          <w:b/>
          <w:bCs/>
          <w:i/>
          <w:iCs/>
        </w:rPr>
        <w:t>Високий рівень (3 б.)</w:t>
      </w:r>
    </w:p>
    <w:p w:rsidR="00614CCD" w:rsidRDefault="00614CCD" w:rsidP="00614CCD">
      <w:pPr>
        <w:pStyle w:val="2"/>
        <w:numPr>
          <w:ilvl w:val="0"/>
          <w:numId w:val="3"/>
        </w:numPr>
        <w:shd w:val="clear" w:color="auto" w:fill="auto"/>
        <w:tabs>
          <w:tab w:val="left" w:pos="331"/>
        </w:tabs>
        <w:spacing w:before="0" w:line="245" w:lineRule="exact"/>
        <w:ind w:firstLine="0"/>
        <w:jc w:val="left"/>
      </w:pPr>
      <w:r>
        <w:rPr>
          <w:rStyle w:val="TimesNewRoman10pt0pt"/>
          <w:rFonts w:eastAsia="Sylfaen"/>
        </w:rPr>
        <w:t>Напишіть міні-твір на одну із запропонованих тем:</w:t>
      </w:r>
    </w:p>
    <w:p w:rsidR="00614CCD" w:rsidRDefault="00614CCD" w:rsidP="00614CCD">
      <w:pPr>
        <w:pStyle w:val="2"/>
        <w:shd w:val="clear" w:color="auto" w:fill="auto"/>
        <w:tabs>
          <w:tab w:val="left" w:pos="560"/>
        </w:tabs>
        <w:spacing w:before="0" w:line="245" w:lineRule="exact"/>
        <w:ind w:left="560" w:right="20" w:hanging="240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  <w:t>«Хвилини» І. Величковського — людський світ у всій його багатоманітності, складності, тлінності й неповторності».</w:t>
      </w:r>
    </w:p>
    <w:p w:rsidR="00614CCD" w:rsidRDefault="00614CCD" w:rsidP="00614CCD">
      <w:pPr>
        <w:pStyle w:val="2"/>
        <w:shd w:val="clear" w:color="auto" w:fill="auto"/>
        <w:tabs>
          <w:tab w:val="left" w:pos="560"/>
        </w:tabs>
        <w:spacing w:before="0" w:line="245" w:lineRule="exact"/>
        <w:ind w:left="560" w:hanging="240"/>
      </w:pPr>
      <w:r>
        <w:rPr>
          <w:rStyle w:val="TimesNewRoman10pt0pt"/>
          <w:rFonts w:eastAsia="Sylfaen"/>
        </w:rPr>
        <w:t>б)</w:t>
      </w:r>
      <w:r>
        <w:rPr>
          <w:rStyle w:val="TimesNewRoman10pt0pt"/>
          <w:rFonts w:eastAsia="Sylfaen"/>
        </w:rPr>
        <w:tab/>
        <w:t>«Люби Господа Бога твого всім серцем твоїм...»</w:t>
      </w:r>
    </w:p>
    <w:p w:rsidR="00614CCD" w:rsidRDefault="00614CCD" w:rsidP="00614CCD">
      <w:pPr>
        <w:pStyle w:val="2"/>
        <w:shd w:val="clear" w:color="auto" w:fill="auto"/>
        <w:tabs>
          <w:tab w:val="left" w:pos="560"/>
        </w:tabs>
        <w:spacing w:before="0" w:line="245" w:lineRule="exact"/>
        <w:ind w:left="560" w:hanging="240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  <w:t>«Літописці — справжні патріоти рідного краю».</w:t>
      </w:r>
    </w:p>
    <w:p w:rsidR="00614CCD" w:rsidRDefault="00614CCD" w:rsidP="00614CCD">
      <w:pPr>
        <w:pStyle w:val="2"/>
        <w:shd w:val="clear" w:color="auto" w:fill="auto"/>
        <w:tabs>
          <w:tab w:val="left" w:pos="560"/>
        </w:tabs>
        <w:spacing w:before="0" w:line="245" w:lineRule="exact"/>
        <w:ind w:left="560" w:right="20" w:hanging="240"/>
      </w:pPr>
      <w:r>
        <w:rPr>
          <w:rStyle w:val="TimesNewRoman10pt0pt"/>
          <w:rFonts w:eastAsia="Sylfaen"/>
        </w:rPr>
        <w:t>г)</w:t>
      </w:r>
      <w:r>
        <w:rPr>
          <w:rStyle w:val="TimesNewRoman10pt0pt"/>
          <w:rFonts w:eastAsia="Sylfaen"/>
        </w:rPr>
        <w:tab/>
        <w:t>«Вірний приятель — то найбільший скарб» (за байкою Г. Сковороди «Собака і Вовк»).</w:t>
      </w:r>
    </w:p>
    <w:p w:rsidR="00614CCD" w:rsidRDefault="00614CCD" w:rsidP="00614CCD">
      <w:pPr>
        <w:pStyle w:val="50"/>
        <w:shd w:val="clear" w:color="auto" w:fill="auto"/>
        <w:spacing w:before="0" w:after="23" w:line="200" w:lineRule="exact"/>
        <w:ind w:left="200" w:firstLine="0"/>
      </w:pPr>
      <w:r>
        <w:rPr>
          <w:rStyle w:val="5TimesNewRoman10pt"/>
          <w:rFonts w:eastAsia="Sylfaen"/>
          <w:b/>
          <w:bCs/>
        </w:rPr>
        <w:t>Варіант II</w:t>
      </w:r>
    </w:p>
    <w:p w:rsidR="00614CCD" w:rsidRDefault="00614CCD" w:rsidP="00614CCD">
      <w:pPr>
        <w:pStyle w:val="80"/>
        <w:shd w:val="clear" w:color="auto" w:fill="auto"/>
        <w:spacing w:before="0" w:line="245" w:lineRule="exact"/>
        <w:ind w:left="200" w:firstLine="0"/>
      </w:pPr>
      <w:r>
        <w:rPr>
          <w:rStyle w:val="8TimesNewRoman0pt"/>
          <w:rFonts w:eastAsia="Sylfaen"/>
          <w:b/>
          <w:bCs/>
          <w:i/>
          <w:iCs/>
        </w:rPr>
        <w:t>Початковий рівень (3 б.)</w:t>
      </w:r>
    </w:p>
    <w:p w:rsidR="00614CCD" w:rsidRDefault="00614CCD" w:rsidP="00614CCD">
      <w:pPr>
        <w:pStyle w:val="2"/>
        <w:shd w:val="clear" w:color="auto" w:fill="auto"/>
        <w:spacing w:before="0" w:line="245" w:lineRule="exact"/>
        <w:ind w:left="200" w:firstLine="0"/>
      </w:pPr>
      <w:r>
        <w:rPr>
          <w:rStyle w:val="TimesNewRoman10pt0pt"/>
          <w:rFonts w:eastAsia="Sylfaen"/>
        </w:rPr>
        <w:t>Виберіть одну правильну відповідь:</w:t>
      </w:r>
    </w:p>
    <w:p w:rsidR="00614CCD" w:rsidRDefault="00614CCD" w:rsidP="00614CCD">
      <w:pPr>
        <w:pStyle w:val="2"/>
        <w:shd w:val="clear" w:color="auto" w:fill="auto"/>
        <w:spacing w:before="0" w:line="245" w:lineRule="exact"/>
        <w:ind w:left="200" w:right="180" w:firstLine="0"/>
      </w:pPr>
      <w:r>
        <w:rPr>
          <w:rStyle w:val="TimesNewRoman10pt0pt"/>
          <w:rFonts w:eastAsia="Sylfaen"/>
        </w:rPr>
        <w:t>1- Про другу битву козаків з ляхами та перемогу під Корсунем розповідається в козацькому літописі:</w:t>
      </w:r>
    </w:p>
    <w:p w:rsidR="00614CCD" w:rsidRDefault="00614CCD" w:rsidP="00614CCD">
      <w:pPr>
        <w:pStyle w:val="2"/>
        <w:shd w:val="clear" w:color="auto" w:fill="auto"/>
        <w:tabs>
          <w:tab w:val="left" w:pos="450"/>
        </w:tabs>
        <w:spacing w:before="0" w:line="245" w:lineRule="exact"/>
        <w:ind w:left="200" w:firstLine="0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  <w:t>С. Величка;</w:t>
      </w:r>
    </w:p>
    <w:p w:rsidR="00614CCD" w:rsidRDefault="00614CCD" w:rsidP="00614CCD">
      <w:pPr>
        <w:pStyle w:val="60"/>
        <w:shd w:val="clear" w:color="auto" w:fill="auto"/>
        <w:tabs>
          <w:tab w:val="left" w:pos="435"/>
        </w:tabs>
        <w:spacing w:line="245" w:lineRule="exact"/>
        <w:ind w:left="200" w:firstLine="0"/>
      </w:pPr>
      <w:r>
        <w:rPr>
          <w:rStyle w:val="6TimesNewRoman10pt0pt"/>
          <w:rFonts w:eastAsia="Sylfaen"/>
        </w:rPr>
        <w:t>б)</w:t>
      </w:r>
      <w:r>
        <w:rPr>
          <w:rStyle w:val="6TimesNewRoman10pt0pt"/>
          <w:rFonts w:eastAsia="Sylfaen"/>
        </w:rPr>
        <w:tab/>
      </w:r>
      <w:r>
        <w:rPr>
          <w:rStyle w:val="6TimesNewRoman0pt"/>
          <w:rFonts w:eastAsia="Sylfaen"/>
          <w:i/>
          <w:iCs/>
        </w:rPr>
        <w:t xml:space="preserve">Г. </w:t>
      </w:r>
      <w:proofErr w:type="spellStart"/>
      <w:r>
        <w:rPr>
          <w:rStyle w:val="6TimesNewRoman0pt"/>
          <w:rFonts w:eastAsia="Sylfaen"/>
          <w:i/>
          <w:iCs/>
        </w:rPr>
        <w:t>Грабянки</w:t>
      </w:r>
      <w:proofErr w:type="spellEnd"/>
      <w:r>
        <w:rPr>
          <w:rStyle w:val="6TimesNewRoman0pt"/>
          <w:rFonts w:eastAsia="Sylfaen"/>
          <w:i/>
          <w:iCs/>
        </w:rPr>
        <w:t>;</w:t>
      </w:r>
    </w:p>
    <w:p w:rsidR="00614CCD" w:rsidRDefault="00614CCD" w:rsidP="00614CCD">
      <w:pPr>
        <w:pStyle w:val="2"/>
        <w:shd w:val="clear" w:color="auto" w:fill="auto"/>
        <w:tabs>
          <w:tab w:val="left" w:pos="450"/>
        </w:tabs>
        <w:spacing w:before="0" w:line="245" w:lineRule="exact"/>
        <w:ind w:left="200" w:firstLine="0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  <w:t>Самовидця;</w:t>
      </w:r>
    </w:p>
    <w:p w:rsidR="00614CCD" w:rsidRDefault="00614CCD" w:rsidP="00614CCD">
      <w:pPr>
        <w:pStyle w:val="2"/>
        <w:shd w:val="clear" w:color="auto" w:fill="auto"/>
        <w:tabs>
          <w:tab w:val="left" w:pos="435"/>
        </w:tabs>
        <w:spacing w:before="0" w:line="245" w:lineRule="exact"/>
        <w:ind w:left="200" w:firstLine="0"/>
      </w:pPr>
      <w:r>
        <w:rPr>
          <w:rStyle w:val="TimesNewRoman10pt0pt"/>
          <w:rFonts w:eastAsia="Sylfaen"/>
        </w:rPr>
        <w:t>г)</w:t>
      </w:r>
      <w:r>
        <w:rPr>
          <w:rStyle w:val="TimesNewRoman10pt0pt"/>
          <w:rFonts w:eastAsia="Sylfaen"/>
        </w:rPr>
        <w:tab/>
        <w:t>у всіх зазначених вище осіб.</w:t>
      </w:r>
    </w:p>
    <w:p w:rsidR="00614CCD" w:rsidRDefault="00614CCD" w:rsidP="00614CCD">
      <w:pPr>
        <w:pStyle w:val="2"/>
        <w:numPr>
          <w:ilvl w:val="0"/>
          <w:numId w:val="7"/>
        </w:numPr>
        <w:shd w:val="clear" w:color="auto" w:fill="auto"/>
        <w:tabs>
          <w:tab w:val="left" w:pos="421"/>
        </w:tabs>
        <w:spacing w:before="0" w:line="245" w:lineRule="exact"/>
        <w:ind w:left="200" w:firstLine="0"/>
      </w:pPr>
      <w:r>
        <w:rPr>
          <w:rStyle w:val="TimesNewRoman10pt0pt"/>
          <w:rFonts w:eastAsia="Sylfaen"/>
        </w:rPr>
        <w:t xml:space="preserve">Укажіть видатного драматурга </w:t>
      </w:r>
      <w:proofErr w:type="spellStart"/>
      <w:r>
        <w:rPr>
          <w:rStyle w:val="TimesNewRoman10pt0pt"/>
          <w:rFonts w:eastAsia="Sylfaen"/>
        </w:rPr>
        <w:t>XVIII</w:t>
      </w:r>
      <w:proofErr w:type="spellEnd"/>
      <w:r>
        <w:rPr>
          <w:rStyle w:val="TimesNewRoman10pt0pt"/>
          <w:rFonts w:eastAsia="Sylfaen"/>
        </w:rPr>
        <w:t xml:space="preserve"> ст.:</w:t>
      </w:r>
    </w:p>
    <w:p w:rsidR="00614CCD" w:rsidRDefault="00614CCD" w:rsidP="00614CCD">
      <w:pPr>
        <w:pStyle w:val="2"/>
        <w:shd w:val="clear" w:color="auto" w:fill="auto"/>
        <w:tabs>
          <w:tab w:val="left" w:pos="450"/>
        </w:tabs>
        <w:spacing w:before="0" w:line="245" w:lineRule="exact"/>
        <w:ind w:left="200" w:firstLine="0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  <w:t xml:space="preserve">С. </w:t>
      </w:r>
      <w:proofErr w:type="spellStart"/>
      <w:r>
        <w:rPr>
          <w:rStyle w:val="TimesNewRoman10pt0pt"/>
          <w:rFonts w:eastAsia="Sylfaen"/>
        </w:rPr>
        <w:t>Климовський</w:t>
      </w:r>
      <w:proofErr w:type="spellEnd"/>
      <w:r>
        <w:rPr>
          <w:rStyle w:val="TimesNewRoman10pt0pt"/>
          <w:rFonts w:eastAsia="Sylfaen"/>
        </w:rPr>
        <w:t>;</w:t>
      </w:r>
    </w:p>
    <w:p w:rsidR="00614CCD" w:rsidRDefault="00614CCD" w:rsidP="00614CCD">
      <w:pPr>
        <w:pStyle w:val="60"/>
        <w:shd w:val="clear" w:color="auto" w:fill="auto"/>
        <w:tabs>
          <w:tab w:val="left" w:pos="445"/>
        </w:tabs>
        <w:spacing w:line="245" w:lineRule="exact"/>
        <w:ind w:left="200" w:firstLine="0"/>
      </w:pPr>
      <w:r>
        <w:rPr>
          <w:rStyle w:val="6TimesNewRoman10pt0pt"/>
          <w:rFonts w:eastAsia="Sylfaen"/>
        </w:rPr>
        <w:t>б)</w:t>
      </w:r>
      <w:r>
        <w:rPr>
          <w:rStyle w:val="6TimesNewRoman10pt0pt"/>
          <w:rFonts w:eastAsia="Sylfaen"/>
        </w:rPr>
        <w:tab/>
      </w:r>
      <w:r>
        <w:rPr>
          <w:rStyle w:val="6TimesNewRoman0pt"/>
          <w:rFonts w:eastAsia="Sylfaen"/>
          <w:i/>
          <w:iCs/>
        </w:rPr>
        <w:t xml:space="preserve">Ф. </w:t>
      </w:r>
      <w:proofErr w:type="spellStart"/>
      <w:r>
        <w:rPr>
          <w:rStyle w:val="6TimesNewRoman0pt"/>
          <w:rFonts w:eastAsia="Sylfaen"/>
          <w:i/>
          <w:iCs/>
        </w:rPr>
        <w:t>Прокопович</w:t>
      </w:r>
      <w:proofErr w:type="spellEnd"/>
      <w:r>
        <w:rPr>
          <w:rStyle w:val="6TimesNewRoman0pt"/>
          <w:rFonts w:eastAsia="Sylfaen"/>
          <w:i/>
          <w:iCs/>
        </w:rPr>
        <w:t>',</w:t>
      </w:r>
    </w:p>
    <w:p w:rsidR="00614CCD" w:rsidRDefault="00614CCD" w:rsidP="00614CCD">
      <w:pPr>
        <w:pStyle w:val="2"/>
        <w:shd w:val="clear" w:color="auto" w:fill="auto"/>
        <w:tabs>
          <w:tab w:val="left" w:pos="450"/>
        </w:tabs>
        <w:spacing w:before="0" w:line="245" w:lineRule="exact"/>
        <w:ind w:left="200" w:firstLine="0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  <w:t>Нестор Літописець;</w:t>
      </w:r>
    </w:p>
    <w:p w:rsidR="00614CCD" w:rsidRDefault="00614CCD" w:rsidP="00614CCD">
      <w:pPr>
        <w:pStyle w:val="2"/>
        <w:shd w:val="clear" w:color="auto" w:fill="auto"/>
        <w:tabs>
          <w:tab w:val="left" w:pos="440"/>
        </w:tabs>
        <w:spacing w:before="0" w:line="245" w:lineRule="exact"/>
        <w:ind w:left="200" w:firstLine="0"/>
      </w:pPr>
      <w:r>
        <w:rPr>
          <w:rStyle w:val="TimesNewRoman10pt0pt"/>
          <w:rFonts w:eastAsia="Sylfaen"/>
        </w:rPr>
        <w:t>г)</w:t>
      </w:r>
      <w:r>
        <w:rPr>
          <w:rStyle w:val="TimesNewRoman10pt0pt"/>
          <w:rFonts w:eastAsia="Sylfaen"/>
        </w:rPr>
        <w:tab/>
        <w:t>І. Вишенський.</w:t>
      </w:r>
    </w:p>
    <w:p w:rsidR="00614CCD" w:rsidRDefault="00614CCD" w:rsidP="00614CCD">
      <w:pPr>
        <w:pStyle w:val="2"/>
        <w:numPr>
          <w:ilvl w:val="0"/>
          <w:numId w:val="7"/>
        </w:numPr>
        <w:shd w:val="clear" w:color="auto" w:fill="auto"/>
        <w:tabs>
          <w:tab w:val="left" w:pos="421"/>
        </w:tabs>
        <w:spacing w:before="0" w:line="245" w:lineRule="exact"/>
        <w:ind w:left="200" w:right="180" w:firstLine="0"/>
      </w:pPr>
      <w:r>
        <w:rPr>
          <w:rStyle w:val="TimesNewRoman10pt0pt"/>
          <w:rFonts w:eastAsia="Sylfaen"/>
        </w:rPr>
        <w:t>Укажіть поняття, яке належить до «</w:t>
      </w:r>
      <w:proofErr w:type="spellStart"/>
      <w:r>
        <w:rPr>
          <w:rStyle w:val="TimesNewRoman10pt0pt"/>
          <w:rFonts w:eastAsia="Sylfaen"/>
        </w:rPr>
        <w:t>минут</w:t>
      </w:r>
      <w:proofErr w:type="spellEnd"/>
      <w:r>
        <w:rPr>
          <w:rStyle w:val="TimesNewRoman10pt0pt"/>
          <w:rFonts w:eastAsia="Sylfaen"/>
        </w:rPr>
        <w:t>» загальних (І. Ве</w:t>
      </w:r>
      <w:r>
        <w:rPr>
          <w:rStyle w:val="TimesNewRoman10pt0pt"/>
          <w:rFonts w:eastAsia="Sylfaen"/>
        </w:rPr>
        <w:softHyphen/>
        <w:t>личковський «</w:t>
      </w:r>
      <w:proofErr w:type="spellStart"/>
      <w:r>
        <w:rPr>
          <w:rStyle w:val="TimesNewRoman10pt0pt"/>
          <w:rFonts w:eastAsia="Sylfaen"/>
        </w:rPr>
        <w:t>Зегар</w:t>
      </w:r>
      <w:proofErr w:type="spellEnd"/>
      <w:r>
        <w:rPr>
          <w:rStyle w:val="TimesNewRoman10pt0pt"/>
          <w:rFonts w:eastAsia="Sylfaen"/>
        </w:rPr>
        <w:t xml:space="preserve"> з </w:t>
      </w:r>
      <w:proofErr w:type="spellStart"/>
      <w:r>
        <w:rPr>
          <w:rStyle w:val="TimesNewRoman10pt0pt"/>
          <w:rFonts w:eastAsia="Sylfaen"/>
        </w:rPr>
        <w:t>полузегарком</w:t>
      </w:r>
      <w:proofErr w:type="spellEnd"/>
      <w:r>
        <w:rPr>
          <w:rStyle w:val="TimesNewRoman10pt0pt"/>
          <w:rFonts w:eastAsia="Sylfaen"/>
        </w:rPr>
        <w:t>»):</w:t>
      </w:r>
    </w:p>
    <w:p w:rsidR="00614CCD" w:rsidRDefault="00614CCD" w:rsidP="00614CCD">
      <w:pPr>
        <w:pStyle w:val="2"/>
        <w:shd w:val="clear" w:color="auto" w:fill="auto"/>
        <w:tabs>
          <w:tab w:val="left" w:pos="445"/>
        </w:tabs>
        <w:spacing w:before="0" w:line="245" w:lineRule="exact"/>
        <w:ind w:left="200" w:firstLine="0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  <w:t>розкіш;</w:t>
      </w:r>
    </w:p>
    <w:p w:rsidR="00614CCD" w:rsidRDefault="00614CCD" w:rsidP="00614CCD">
      <w:pPr>
        <w:pStyle w:val="2"/>
        <w:shd w:val="clear" w:color="auto" w:fill="auto"/>
        <w:tabs>
          <w:tab w:val="left" w:pos="445"/>
        </w:tabs>
        <w:spacing w:before="0" w:line="245" w:lineRule="exact"/>
        <w:ind w:left="200" w:firstLine="0"/>
      </w:pPr>
      <w:r>
        <w:rPr>
          <w:rStyle w:val="TimesNewRoman10pt0pt"/>
          <w:rFonts w:eastAsia="Sylfaen"/>
        </w:rPr>
        <w:t>б)</w:t>
      </w:r>
      <w:r>
        <w:rPr>
          <w:rStyle w:val="TimesNewRoman10pt0pt"/>
          <w:rFonts w:eastAsia="Sylfaen"/>
        </w:rPr>
        <w:tab/>
        <w:t>ненависть;</w:t>
      </w:r>
    </w:p>
    <w:p w:rsidR="00614CCD" w:rsidRDefault="00614CCD" w:rsidP="00614CCD">
      <w:pPr>
        <w:pStyle w:val="60"/>
        <w:shd w:val="clear" w:color="auto" w:fill="auto"/>
        <w:tabs>
          <w:tab w:val="left" w:pos="450"/>
        </w:tabs>
        <w:spacing w:line="245" w:lineRule="exact"/>
        <w:ind w:left="200" w:firstLine="0"/>
      </w:pPr>
      <w:r>
        <w:rPr>
          <w:rStyle w:val="6TimesNewRoman10pt0pt"/>
          <w:rFonts w:eastAsia="Sylfaen"/>
        </w:rPr>
        <w:t>в)</w:t>
      </w:r>
      <w:r>
        <w:rPr>
          <w:rStyle w:val="6TimesNewRoman10pt0pt"/>
          <w:rFonts w:eastAsia="Sylfaen"/>
        </w:rPr>
        <w:tab/>
      </w:r>
      <w:r>
        <w:rPr>
          <w:rStyle w:val="6TimesNewRoman0pt"/>
          <w:rFonts w:eastAsia="Sylfaen"/>
          <w:i/>
          <w:iCs/>
        </w:rPr>
        <w:t>покаяння',</w:t>
      </w:r>
    </w:p>
    <w:p w:rsidR="00614CCD" w:rsidRDefault="00614CCD" w:rsidP="00614CCD">
      <w:pPr>
        <w:pStyle w:val="2"/>
        <w:shd w:val="clear" w:color="auto" w:fill="auto"/>
        <w:tabs>
          <w:tab w:val="left" w:pos="440"/>
        </w:tabs>
        <w:spacing w:before="0" w:after="120" w:line="245" w:lineRule="exact"/>
        <w:ind w:left="200" w:firstLine="0"/>
      </w:pPr>
      <w:r>
        <w:rPr>
          <w:rStyle w:val="TimesNewRoman10pt0pt"/>
          <w:rFonts w:eastAsia="Sylfaen"/>
        </w:rPr>
        <w:t>г)</w:t>
      </w:r>
      <w:r>
        <w:rPr>
          <w:rStyle w:val="TimesNewRoman10pt0pt"/>
          <w:rFonts w:eastAsia="Sylfaen"/>
        </w:rPr>
        <w:tab/>
        <w:t>гордість.</w:t>
      </w:r>
    </w:p>
    <w:p w:rsidR="00614CCD" w:rsidRDefault="00614CCD" w:rsidP="00614CCD">
      <w:pPr>
        <w:pStyle w:val="80"/>
        <w:shd w:val="clear" w:color="auto" w:fill="auto"/>
        <w:spacing w:before="0" w:line="245" w:lineRule="exact"/>
        <w:ind w:left="200" w:firstLine="0"/>
      </w:pPr>
      <w:r>
        <w:rPr>
          <w:rStyle w:val="8TimesNewRoman0pt"/>
          <w:rFonts w:eastAsia="Sylfaen"/>
          <w:b/>
          <w:bCs/>
          <w:i/>
          <w:iCs/>
        </w:rPr>
        <w:t>Середній рівень (3 б.)</w:t>
      </w:r>
    </w:p>
    <w:p w:rsidR="00614CCD" w:rsidRDefault="00614CCD" w:rsidP="00614CCD">
      <w:pPr>
        <w:pStyle w:val="2"/>
        <w:shd w:val="clear" w:color="auto" w:fill="auto"/>
        <w:spacing w:before="0" w:line="245" w:lineRule="exact"/>
        <w:ind w:left="200" w:firstLine="0"/>
      </w:pPr>
      <w:r>
        <w:rPr>
          <w:rStyle w:val="TimesNewRoman10pt0pt"/>
          <w:rFonts w:eastAsia="Sylfaen"/>
        </w:rPr>
        <w:t>Укажіть одну, дві і більше правильних відповідей.</w:t>
      </w:r>
    </w:p>
    <w:p w:rsidR="00614CCD" w:rsidRDefault="00614CCD" w:rsidP="00614CCD">
      <w:pPr>
        <w:pStyle w:val="2"/>
        <w:numPr>
          <w:ilvl w:val="0"/>
          <w:numId w:val="7"/>
        </w:numPr>
        <w:shd w:val="clear" w:color="auto" w:fill="auto"/>
        <w:tabs>
          <w:tab w:val="left" w:pos="430"/>
        </w:tabs>
        <w:spacing w:before="0" w:line="245" w:lineRule="exact"/>
        <w:ind w:left="200" w:firstLine="0"/>
      </w:pPr>
      <w:r>
        <w:rPr>
          <w:rStyle w:val="TimesNewRoman10pt0pt"/>
          <w:rFonts w:eastAsia="Sylfaen"/>
        </w:rPr>
        <w:t>Визначте пісні, які належать до родинно-побутових:</w:t>
      </w:r>
    </w:p>
    <w:p w:rsidR="00614CCD" w:rsidRDefault="00614CCD" w:rsidP="00614CCD">
      <w:pPr>
        <w:pStyle w:val="2"/>
        <w:shd w:val="clear" w:color="auto" w:fill="auto"/>
        <w:tabs>
          <w:tab w:val="left" w:pos="464"/>
        </w:tabs>
        <w:spacing w:before="0" w:line="245" w:lineRule="exact"/>
        <w:ind w:left="200" w:firstLine="0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  <w:t>«Летять галочки у три рядочки»;</w:t>
      </w:r>
    </w:p>
    <w:p w:rsidR="00614CCD" w:rsidRDefault="00614CCD" w:rsidP="00614CCD">
      <w:pPr>
        <w:pStyle w:val="2"/>
        <w:shd w:val="clear" w:color="auto" w:fill="auto"/>
        <w:tabs>
          <w:tab w:val="left" w:pos="459"/>
        </w:tabs>
        <w:spacing w:before="0" w:line="245" w:lineRule="exact"/>
        <w:ind w:left="200" w:firstLine="0"/>
      </w:pPr>
      <w:r>
        <w:rPr>
          <w:rStyle w:val="TimesNewRoman10pt0pt"/>
          <w:rFonts w:eastAsia="Sylfaen"/>
        </w:rPr>
        <w:t>б)</w:t>
      </w:r>
      <w:r>
        <w:rPr>
          <w:rStyle w:val="TimesNewRoman10pt0pt"/>
          <w:rFonts w:eastAsia="Sylfaen"/>
        </w:rPr>
        <w:tab/>
        <w:t>«Ой матінко, та й не гай мене»;</w:t>
      </w:r>
    </w:p>
    <w:p w:rsidR="00614CCD" w:rsidRDefault="00614CCD" w:rsidP="00614CCD">
      <w:pPr>
        <w:pStyle w:val="60"/>
        <w:shd w:val="clear" w:color="auto" w:fill="auto"/>
        <w:tabs>
          <w:tab w:val="left" w:pos="464"/>
        </w:tabs>
        <w:spacing w:line="245" w:lineRule="exact"/>
        <w:ind w:left="200" w:firstLine="0"/>
      </w:pPr>
      <w:r>
        <w:rPr>
          <w:rStyle w:val="6TimesNewRoman10pt0pt"/>
          <w:rFonts w:eastAsia="Sylfaen"/>
        </w:rPr>
        <w:t>в)</w:t>
      </w:r>
      <w:r>
        <w:rPr>
          <w:rStyle w:val="6TimesNewRoman10pt0pt"/>
          <w:rFonts w:eastAsia="Sylfaen"/>
        </w:rPr>
        <w:tab/>
      </w:r>
      <w:r>
        <w:rPr>
          <w:rStyle w:val="6TimesNewRoman0pt"/>
          <w:rFonts w:eastAsia="Sylfaen"/>
          <w:i/>
          <w:iCs/>
        </w:rPr>
        <w:t>«За городом качки пливуть»',</w:t>
      </w:r>
    </w:p>
    <w:p w:rsidR="00614CCD" w:rsidRDefault="00614CCD" w:rsidP="00614CCD">
      <w:pPr>
        <w:pStyle w:val="60"/>
        <w:shd w:val="clear" w:color="auto" w:fill="auto"/>
        <w:tabs>
          <w:tab w:val="left" w:pos="454"/>
        </w:tabs>
        <w:spacing w:line="245" w:lineRule="exact"/>
        <w:ind w:left="200" w:firstLine="0"/>
      </w:pPr>
      <w:r>
        <w:rPr>
          <w:rStyle w:val="6TimesNewRoman10pt0pt"/>
          <w:rFonts w:eastAsia="Sylfaen"/>
        </w:rPr>
        <w:t>г)</w:t>
      </w:r>
      <w:r>
        <w:rPr>
          <w:rStyle w:val="6TimesNewRoman10pt0pt"/>
          <w:rFonts w:eastAsia="Sylfaen"/>
        </w:rPr>
        <w:tab/>
      </w:r>
      <w:r>
        <w:rPr>
          <w:rStyle w:val="6TimesNewRoman0pt"/>
          <w:rFonts w:eastAsia="Sylfaen"/>
          <w:i/>
          <w:iCs/>
        </w:rPr>
        <w:t>«В кінці греблі шумлять верби»;</w:t>
      </w:r>
    </w:p>
    <w:p w:rsidR="00614CCD" w:rsidRDefault="00614CCD" w:rsidP="00614CCD">
      <w:pPr>
        <w:pStyle w:val="60"/>
        <w:shd w:val="clear" w:color="auto" w:fill="auto"/>
        <w:tabs>
          <w:tab w:val="left" w:pos="474"/>
        </w:tabs>
        <w:spacing w:line="245" w:lineRule="exact"/>
        <w:ind w:left="200" w:firstLine="0"/>
      </w:pPr>
      <w:proofErr w:type="spellStart"/>
      <w:r>
        <w:rPr>
          <w:rStyle w:val="6TimesNewRoman10pt0pt"/>
          <w:rFonts w:eastAsia="Sylfaen"/>
        </w:rPr>
        <w:t>д</w:t>
      </w:r>
      <w:proofErr w:type="spellEnd"/>
      <w:r>
        <w:rPr>
          <w:rStyle w:val="6TimesNewRoman10pt0pt"/>
          <w:rFonts w:eastAsia="Sylfaen"/>
        </w:rPr>
        <w:t>)</w:t>
      </w:r>
      <w:r>
        <w:rPr>
          <w:rStyle w:val="6TimesNewRoman10pt0pt"/>
          <w:rFonts w:eastAsia="Sylfaen"/>
        </w:rPr>
        <w:tab/>
      </w:r>
      <w:r>
        <w:rPr>
          <w:rStyle w:val="6TimesNewRoman0pt"/>
          <w:rFonts w:eastAsia="Sylfaen"/>
          <w:i/>
          <w:iCs/>
        </w:rPr>
        <w:t xml:space="preserve">«Сонце </w:t>
      </w:r>
      <w:proofErr w:type="spellStart"/>
      <w:r>
        <w:rPr>
          <w:rStyle w:val="6TimesNewRoman0pt"/>
          <w:rFonts w:eastAsia="Sylfaen"/>
          <w:i/>
          <w:iCs/>
        </w:rPr>
        <w:t>низенько</w:t>
      </w:r>
      <w:proofErr w:type="spellEnd"/>
      <w:r>
        <w:rPr>
          <w:rStyle w:val="6TimesNewRoman0pt"/>
          <w:rFonts w:eastAsia="Sylfaen"/>
          <w:i/>
          <w:iCs/>
        </w:rPr>
        <w:t>, вечір близенько»;</w:t>
      </w:r>
    </w:p>
    <w:p w:rsidR="00614CCD" w:rsidRDefault="00614CCD" w:rsidP="00614CCD">
      <w:pPr>
        <w:pStyle w:val="60"/>
        <w:shd w:val="clear" w:color="auto" w:fill="auto"/>
        <w:tabs>
          <w:tab w:val="left" w:pos="454"/>
        </w:tabs>
        <w:spacing w:line="245" w:lineRule="exact"/>
        <w:ind w:left="200" w:firstLine="0"/>
      </w:pPr>
      <w:r>
        <w:rPr>
          <w:rStyle w:val="6TimesNewRoman10pt0pt"/>
          <w:rFonts w:eastAsia="Sylfaen"/>
        </w:rPr>
        <w:t>е)</w:t>
      </w:r>
      <w:r>
        <w:rPr>
          <w:rStyle w:val="6TimesNewRoman10pt0pt"/>
          <w:rFonts w:eastAsia="Sylfaen"/>
        </w:rPr>
        <w:tab/>
      </w:r>
      <w:r>
        <w:rPr>
          <w:rStyle w:val="6TimesNewRoman0pt"/>
          <w:rFonts w:eastAsia="Sylfaen"/>
          <w:i/>
          <w:iCs/>
        </w:rPr>
        <w:t>«Цвіте терен, цвіте терен».</w:t>
      </w:r>
    </w:p>
    <w:p w:rsidR="00614CCD" w:rsidRDefault="00614CCD" w:rsidP="00614CCD">
      <w:pPr>
        <w:pStyle w:val="2"/>
        <w:numPr>
          <w:ilvl w:val="0"/>
          <w:numId w:val="7"/>
        </w:numPr>
        <w:shd w:val="clear" w:color="auto" w:fill="auto"/>
        <w:tabs>
          <w:tab w:val="left" w:pos="416"/>
        </w:tabs>
        <w:spacing w:before="0" w:line="245" w:lineRule="exact"/>
        <w:ind w:left="200" w:firstLine="0"/>
      </w:pPr>
      <w:r>
        <w:rPr>
          <w:rStyle w:val="TimesNewRoman10pt0pt"/>
          <w:rFonts w:eastAsia="Sylfaen"/>
        </w:rPr>
        <w:t xml:space="preserve">Укажіть героїв твору «Історія </w:t>
      </w:r>
      <w:proofErr w:type="spellStart"/>
      <w:r>
        <w:rPr>
          <w:rStyle w:val="TimesNewRoman10pt0pt"/>
          <w:rFonts w:eastAsia="Sylfaen"/>
        </w:rPr>
        <w:t>Русів</w:t>
      </w:r>
      <w:proofErr w:type="spellEnd"/>
      <w:r>
        <w:rPr>
          <w:rStyle w:val="TimesNewRoman10pt0pt"/>
          <w:rFonts w:eastAsia="Sylfaen"/>
        </w:rPr>
        <w:t>»:</w:t>
      </w:r>
    </w:p>
    <w:p w:rsidR="00614CCD" w:rsidRDefault="00614CCD" w:rsidP="00614CCD">
      <w:pPr>
        <w:pStyle w:val="2"/>
        <w:shd w:val="clear" w:color="auto" w:fill="auto"/>
        <w:tabs>
          <w:tab w:val="left" w:pos="450"/>
        </w:tabs>
        <w:spacing w:before="0" w:line="245" w:lineRule="exact"/>
        <w:ind w:left="200" w:firstLine="0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</w:r>
      <w:proofErr w:type="spellStart"/>
      <w:r>
        <w:rPr>
          <w:rStyle w:val="TimesNewRoman10pt0pt"/>
          <w:rFonts w:eastAsia="Sylfaen"/>
        </w:rPr>
        <w:t>Сомко</w:t>
      </w:r>
      <w:proofErr w:type="spellEnd"/>
      <w:r>
        <w:rPr>
          <w:rStyle w:val="TimesNewRoman10pt0pt"/>
          <w:rFonts w:eastAsia="Sylfaen"/>
        </w:rPr>
        <w:t>;</w:t>
      </w:r>
    </w:p>
    <w:p w:rsidR="00614CCD" w:rsidRDefault="00614CCD" w:rsidP="00614CCD">
      <w:pPr>
        <w:pStyle w:val="2"/>
        <w:shd w:val="clear" w:color="auto" w:fill="auto"/>
        <w:tabs>
          <w:tab w:val="left" w:pos="445"/>
        </w:tabs>
        <w:spacing w:before="0" w:line="245" w:lineRule="exact"/>
        <w:ind w:left="200" w:firstLine="0"/>
      </w:pPr>
      <w:r>
        <w:rPr>
          <w:rStyle w:val="TimesNewRoman10pt0pt"/>
          <w:rFonts w:eastAsia="Sylfaen"/>
        </w:rPr>
        <w:t>б)</w:t>
      </w:r>
      <w:r>
        <w:rPr>
          <w:rStyle w:val="TimesNewRoman10pt0pt"/>
          <w:rFonts w:eastAsia="Sylfaen"/>
        </w:rPr>
        <w:tab/>
        <w:t>Брюховецький;</w:t>
      </w:r>
    </w:p>
    <w:p w:rsidR="00614CCD" w:rsidRDefault="00614CCD" w:rsidP="00614CCD">
      <w:pPr>
        <w:pStyle w:val="60"/>
        <w:shd w:val="clear" w:color="auto" w:fill="auto"/>
        <w:tabs>
          <w:tab w:val="left" w:pos="440"/>
        </w:tabs>
        <w:spacing w:line="245" w:lineRule="exact"/>
        <w:ind w:left="200" w:firstLine="0"/>
      </w:pPr>
      <w:r>
        <w:rPr>
          <w:rStyle w:val="6TimesNewRoman10pt0pt"/>
          <w:rFonts w:eastAsia="Sylfaen"/>
        </w:rPr>
        <w:t>в)</w:t>
      </w:r>
      <w:r>
        <w:rPr>
          <w:rStyle w:val="6TimesNewRoman10pt0pt"/>
          <w:rFonts w:eastAsia="Sylfaen"/>
        </w:rPr>
        <w:tab/>
      </w:r>
      <w:r>
        <w:rPr>
          <w:rStyle w:val="6TimesNewRoman0pt"/>
          <w:rFonts w:eastAsia="Sylfaen"/>
          <w:i/>
          <w:iCs/>
        </w:rPr>
        <w:t>Палій;</w:t>
      </w:r>
    </w:p>
    <w:p w:rsidR="00614CCD" w:rsidRDefault="00614CCD" w:rsidP="00614CCD">
      <w:pPr>
        <w:pStyle w:val="60"/>
        <w:shd w:val="clear" w:color="auto" w:fill="auto"/>
        <w:tabs>
          <w:tab w:val="left" w:pos="430"/>
        </w:tabs>
        <w:spacing w:line="245" w:lineRule="exact"/>
        <w:ind w:left="200" w:firstLine="0"/>
      </w:pPr>
      <w:r>
        <w:rPr>
          <w:rStyle w:val="6TimesNewRoman10pt0pt"/>
          <w:rFonts w:eastAsia="Sylfaen"/>
        </w:rPr>
        <w:t>г)</w:t>
      </w:r>
      <w:r>
        <w:rPr>
          <w:rStyle w:val="6TimesNewRoman10pt0pt"/>
          <w:rFonts w:eastAsia="Sylfaen"/>
        </w:rPr>
        <w:tab/>
      </w:r>
      <w:r>
        <w:rPr>
          <w:rStyle w:val="6TimesNewRoman0pt"/>
          <w:rFonts w:eastAsia="Sylfaen"/>
          <w:i/>
          <w:iCs/>
        </w:rPr>
        <w:t>Мазепа;</w:t>
      </w:r>
    </w:p>
    <w:p w:rsidR="00614CCD" w:rsidRDefault="00614CCD" w:rsidP="00614CCD">
      <w:pPr>
        <w:pStyle w:val="60"/>
        <w:shd w:val="clear" w:color="auto" w:fill="auto"/>
        <w:tabs>
          <w:tab w:val="left" w:pos="450"/>
        </w:tabs>
        <w:spacing w:line="245" w:lineRule="exact"/>
        <w:ind w:left="200" w:firstLine="0"/>
      </w:pPr>
      <w:proofErr w:type="spellStart"/>
      <w:r>
        <w:rPr>
          <w:rStyle w:val="6TimesNewRoman10pt0pt"/>
          <w:rFonts w:eastAsia="Sylfaen"/>
        </w:rPr>
        <w:t>д</w:t>
      </w:r>
      <w:proofErr w:type="spellEnd"/>
      <w:r>
        <w:rPr>
          <w:rStyle w:val="6TimesNewRoman10pt0pt"/>
          <w:rFonts w:eastAsia="Sylfaen"/>
        </w:rPr>
        <w:t>)</w:t>
      </w:r>
      <w:r>
        <w:rPr>
          <w:rStyle w:val="6TimesNewRoman10pt0pt"/>
          <w:rFonts w:eastAsia="Sylfaen"/>
        </w:rPr>
        <w:tab/>
      </w:r>
      <w:r>
        <w:rPr>
          <w:rStyle w:val="6TimesNewRoman0pt"/>
          <w:rFonts w:eastAsia="Sylfaen"/>
          <w:i/>
          <w:iCs/>
        </w:rPr>
        <w:t>Пушкар;</w:t>
      </w:r>
    </w:p>
    <w:p w:rsidR="00614CCD" w:rsidRDefault="00614CCD" w:rsidP="00614CCD">
      <w:pPr>
        <w:pStyle w:val="60"/>
        <w:shd w:val="clear" w:color="auto" w:fill="auto"/>
        <w:tabs>
          <w:tab w:val="left" w:pos="430"/>
        </w:tabs>
        <w:spacing w:line="245" w:lineRule="exact"/>
        <w:ind w:left="200" w:firstLine="0"/>
      </w:pPr>
      <w:r>
        <w:rPr>
          <w:rStyle w:val="6TimesNewRoman10pt0pt"/>
          <w:rFonts w:eastAsia="Sylfaen"/>
        </w:rPr>
        <w:t>е)</w:t>
      </w:r>
      <w:r>
        <w:rPr>
          <w:rStyle w:val="6TimesNewRoman10pt0pt"/>
          <w:rFonts w:eastAsia="Sylfaen"/>
        </w:rPr>
        <w:tab/>
      </w:r>
      <w:r>
        <w:rPr>
          <w:rStyle w:val="6TimesNewRoman0pt"/>
          <w:rFonts w:eastAsia="Sylfaen"/>
          <w:i/>
          <w:iCs/>
        </w:rPr>
        <w:t>Петро І.</w:t>
      </w:r>
    </w:p>
    <w:p w:rsidR="00614CCD" w:rsidRDefault="00614CCD" w:rsidP="00614CCD">
      <w:pPr>
        <w:pStyle w:val="2"/>
        <w:numPr>
          <w:ilvl w:val="0"/>
          <w:numId w:val="7"/>
        </w:numPr>
        <w:shd w:val="clear" w:color="auto" w:fill="auto"/>
        <w:tabs>
          <w:tab w:val="left" w:pos="426"/>
        </w:tabs>
        <w:spacing w:before="0" w:line="245" w:lineRule="exact"/>
        <w:ind w:left="200" w:firstLine="0"/>
      </w:pPr>
      <w:r>
        <w:rPr>
          <w:rStyle w:val="TimesNewRoman10pt0pt"/>
          <w:rFonts w:eastAsia="Sylfaen"/>
        </w:rPr>
        <w:t>Укажіть ознаки бароко як реалістичного стилю:</w:t>
      </w:r>
    </w:p>
    <w:p w:rsidR="00614CCD" w:rsidRDefault="00614CCD" w:rsidP="00614CCD">
      <w:pPr>
        <w:pStyle w:val="60"/>
        <w:shd w:val="clear" w:color="auto" w:fill="auto"/>
        <w:tabs>
          <w:tab w:val="left" w:pos="421"/>
        </w:tabs>
        <w:spacing w:line="245" w:lineRule="exact"/>
        <w:ind w:left="200" w:firstLine="0"/>
      </w:pPr>
      <w:r>
        <w:rPr>
          <w:rStyle w:val="6TimesNewRoman10pt0pt"/>
          <w:rFonts w:eastAsia="Sylfaen"/>
        </w:rPr>
        <w:t>а)</w:t>
      </w:r>
      <w:r>
        <w:rPr>
          <w:rStyle w:val="6TimesNewRoman10pt0pt"/>
          <w:rFonts w:eastAsia="Sylfaen"/>
        </w:rPr>
        <w:tab/>
      </w:r>
      <w:r>
        <w:rPr>
          <w:rStyle w:val="6TimesNewRoman0pt"/>
          <w:rFonts w:eastAsia="Sylfaen"/>
          <w:i/>
          <w:iCs/>
        </w:rPr>
        <w:t>гуманізм, заглибленість у внутрішній світ людини;</w:t>
      </w:r>
    </w:p>
    <w:p w:rsidR="00614CCD" w:rsidRDefault="00614CCD" w:rsidP="00614CCD">
      <w:pPr>
        <w:pStyle w:val="60"/>
        <w:shd w:val="clear" w:color="auto" w:fill="auto"/>
        <w:tabs>
          <w:tab w:val="left" w:pos="426"/>
        </w:tabs>
        <w:spacing w:line="245" w:lineRule="exact"/>
        <w:ind w:left="200" w:firstLine="0"/>
      </w:pPr>
      <w:r>
        <w:rPr>
          <w:rStyle w:val="6TimesNewRoman10pt0pt"/>
          <w:rFonts w:eastAsia="Sylfaen"/>
        </w:rPr>
        <w:t>б)</w:t>
      </w:r>
      <w:r>
        <w:rPr>
          <w:rStyle w:val="6TimesNewRoman10pt0pt"/>
          <w:rFonts w:eastAsia="Sylfaen"/>
        </w:rPr>
        <w:tab/>
      </w:r>
      <w:r>
        <w:rPr>
          <w:rStyle w:val="6TimesNewRoman0pt"/>
          <w:rFonts w:eastAsia="Sylfaen"/>
          <w:i/>
          <w:iCs/>
        </w:rPr>
        <w:t>нетерпимість до зла в усіх його проявах;</w:t>
      </w:r>
    </w:p>
    <w:p w:rsidR="00614CCD" w:rsidRDefault="00614CCD" w:rsidP="00614CCD">
      <w:pPr>
        <w:pStyle w:val="60"/>
        <w:shd w:val="clear" w:color="auto" w:fill="auto"/>
        <w:tabs>
          <w:tab w:val="left" w:pos="416"/>
        </w:tabs>
        <w:spacing w:line="245" w:lineRule="exact"/>
        <w:ind w:left="200" w:firstLine="0"/>
      </w:pPr>
      <w:r>
        <w:rPr>
          <w:rStyle w:val="6TimesNewRoman10pt0pt"/>
          <w:rFonts w:eastAsia="Sylfaen"/>
        </w:rPr>
        <w:t>в)</w:t>
      </w:r>
      <w:r>
        <w:rPr>
          <w:rStyle w:val="6TimesNewRoman10pt0pt"/>
          <w:rFonts w:eastAsia="Sylfaen"/>
        </w:rPr>
        <w:tab/>
      </w:r>
      <w:r>
        <w:rPr>
          <w:rStyle w:val="6TimesNewRoman0pt"/>
          <w:rFonts w:eastAsia="Sylfaen"/>
          <w:i/>
          <w:iCs/>
        </w:rPr>
        <w:t>яскравість викладу художнього матеріалу;</w:t>
      </w:r>
    </w:p>
    <w:p w:rsidR="00614CCD" w:rsidRDefault="00614CCD" w:rsidP="00614CCD">
      <w:pPr>
        <w:pStyle w:val="60"/>
        <w:shd w:val="clear" w:color="auto" w:fill="auto"/>
        <w:tabs>
          <w:tab w:val="left" w:pos="641"/>
        </w:tabs>
        <w:spacing w:line="240" w:lineRule="exact"/>
        <w:ind w:left="420" w:right="20" w:firstLine="0"/>
      </w:pPr>
      <w:r>
        <w:rPr>
          <w:rStyle w:val="6TimesNewRoman0pt"/>
          <w:rFonts w:eastAsia="Sylfaen"/>
          <w:i/>
          <w:iCs/>
        </w:rPr>
        <w:t>ускладненість сюжету і разом з тим слабкість зв’язку між його частинами',</w:t>
      </w:r>
    </w:p>
    <w:p w:rsidR="00614CCD" w:rsidRDefault="00614CCD" w:rsidP="00614CCD">
      <w:pPr>
        <w:pStyle w:val="2"/>
        <w:shd w:val="clear" w:color="auto" w:fill="auto"/>
        <w:tabs>
          <w:tab w:val="left" w:pos="650"/>
        </w:tabs>
        <w:spacing w:before="0" w:line="240" w:lineRule="exact"/>
        <w:ind w:left="420" w:firstLine="0"/>
      </w:pPr>
      <w:proofErr w:type="spellStart"/>
      <w:r>
        <w:rPr>
          <w:rStyle w:val="TimesNewRoman10pt0pt"/>
          <w:rFonts w:eastAsia="Sylfaen"/>
        </w:rPr>
        <w:t>д</w:t>
      </w:r>
      <w:proofErr w:type="spellEnd"/>
      <w:r>
        <w:rPr>
          <w:rStyle w:val="TimesNewRoman10pt0pt"/>
          <w:rFonts w:eastAsia="Sylfaen"/>
        </w:rPr>
        <w:t>)</w:t>
      </w:r>
      <w:r>
        <w:rPr>
          <w:rStyle w:val="TimesNewRoman10pt0pt"/>
          <w:rFonts w:eastAsia="Sylfaen"/>
        </w:rPr>
        <w:tab/>
        <w:t xml:space="preserve">наслідування зразків </w:t>
      </w:r>
      <w:proofErr w:type="spellStart"/>
      <w:r>
        <w:rPr>
          <w:rStyle w:val="TimesNewRoman10pt0pt"/>
          <w:rFonts w:eastAsia="Sylfaen"/>
        </w:rPr>
        <w:t>греко-римського</w:t>
      </w:r>
      <w:proofErr w:type="spellEnd"/>
      <w:r>
        <w:rPr>
          <w:rStyle w:val="TimesNewRoman10pt0pt"/>
          <w:rFonts w:eastAsia="Sylfaen"/>
        </w:rPr>
        <w:t xml:space="preserve"> мистецтва;</w:t>
      </w:r>
    </w:p>
    <w:p w:rsidR="00614CCD" w:rsidRDefault="00614CCD" w:rsidP="00614CCD">
      <w:pPr>
        <w:pStyle w:val="2"/>
        <w:shd w:val="clear" w:color="auto" w:fill="auto"/>
        <w:tabs>
          <w:tab w:val="left" w:pos="646"/>
        </w:tabs>
        <w:spacing w:before="0" w:after="60" w:line="240" w:lineRule="exact"/>
        <w:ind w:left="420" w:right="20" w:firstLine="0"/>
      </w:pPr>
      <w:r>
        <w:rPr>
          <w:rStyle w:val="TimesNewRoman10pt0pt"/>
          <w:rFonts w:eastAsia="Sylfaen"/>
        </w:rPr>
        <w:t>е)</w:t>
      </w:r>
      <w:r>
        <w:rPr>
          <w:rStyle w:val="TimesNewRoman10pt0pt"/>
          <w:rFonts w:eastAsia="Sylfaen"/>
        </w:rPr>
        <w:tab/>
        <w:t>зображення героя тільки під час виконання державного обов’язку.</w:t>
      </w:r>
    </w:p>
    <w:p w:rsidR="00614CCD" w:rsidRDefault="00614CCD" w:rsidP="00614CCD">
      <w:pPr>
        <w:pStyle w:val="80"/>
        <w:shd w:val="clear" w:color="auto" w:fill="auto"/>
        <w:spacing w:before="0"/>
        <w:ind w:left="420" w:firstLine="0"/>
      </w:pPr>
      <w:r>
        <w:rPr>
          <w:rStyle w:val="8TimesNewRoman0pt"/>
          <w:rFonts w:eastAsia="Sylfaen"/>
          <w:b/>
          <w:bCs/>
          <w:i/>
          <w:iCs/>
        </w:rPr>
        <w:t>Достатній рівень (3 б.)</w:t>
      </w:r>
    </w:p>
    <w:p w:rsidR="00614CCD" w:rsidRDefault="00614CCD" w:rsidP="00614CCD">
      <w:pPr>
        <w:pStyle w:val="2"/>
        <w:shd w:val="clear" w:color="auto" w:fill="auto"/>
        <w:spacing w:before="0" w:line="240" w:lineRule="exact"/>
        <w:ind w:left="60" w:right="20" w:firstLine="360"/>
      </w:pPr>
      <w:r>
        <w:rPr>
          <w:rStyle w:val="TimesNewRoman10pt0pt"/>
          <w:rFonts w:eastAsia="Sylfaen"/>
        </w:rPr>
        <w:t>Завдання на встановлення відповідності. До кожного рядка, позначеного цифрою, доберіть відповідник, позначений бук</w:t>
      </w:r>
      <w:r>
        <w:rPr>
          <w:rStyle w:val="TimesNewRoman10pt0pt"/>
          <w:rFonts w:eastAsia="Sylfaen"/>
        </w:rPr>
        <w:softHyphen/>
        <w:t>вою.</w:t>
      </w:r>
    </w:p>
    <w:p w:rsidR="00614CCD" w:rsidRDefault="00614CCD" w:rsidP="00614CCD">
      <w:pPr>
        <w:pStyle w:val="2"/>
        <w:numPr>
          <w:ilvl w:val="0"/>
          <w:numId w:val="7"/>
        </w:numPr>
        <w:shd w:val="clear" w:color="auto" w:fill="auto"/>
        <w:tabs>
          <w:tab w:val="left" w:pos="271"/>
        </w:tabs>
        <w:spacing w:before="0" w:line="240" w:lineRule="exact"/>
        <w:ind w:left="420" w:hanging="360"/>
        <w:jc w:val="left"/>
      </w:pPr>
      <w:r>
        <w:rPr>
          <w:rStyle w:val="TimesNewRoman10pt0pt"/>
          <w:rFonts w:eastAsia="Sylfaen"/>
        </w:rPr>
        <w:t>Установіть відповідність між уривком фольклорного твору</w:t>
      </w:r>
    </w:p>
    <w:p w:rsidR="00614CCD" w:rsidRDefault="00614CCD" w:rsidP="00614CCD">
      <w:pPr>
        <w:pStyle w:val="2"/>
        <w:shd w:val="clear" w:color="auto" w:fill="auto"/>
        <w:spacing w:before="0" w:line="240" w:lineRule="exact"/>
        <w:ind w:left="420" w:firstLine="0"/>
      </w:pPr>
      <w:r>
        <w:rPr>
          <w:rStyle w:val="TimesNewRoman10pt0pt"/>
          <w:rFonts w:eastAsia="Sylfaen"/>
        </w:rPr>
        <w:t>і його назвою.</w:t>
      </w:r>
    </w:p>
    <w:p w:rsidR="00614CCD" w:rsidRDefault="00614CCD" w:rsidP="00614CCD">
      <w:pPr>
        <w:pStyle w:val="2"/>
        <w:numPr>
          <w:ilvl w:val="0"/>
          <w:numId w:val="8"/>
        </w:numPr>
        <w:shd w:val="clear" w:color="auto" w:fill="auto"/>
        <w:tabs>
          <w:tab w:val="left" w:pos="962"/>
        </w:tabs>
        <w:spacing w:before="0" w:line="240" w:lineRule="exact"/>
        <w:ind w:left="420" w:right="20" w:firstLine="0"/>
      </w:pPr>
      <w:r>
        <w:rPr>
          <w:rStyle w:val="TimesNewRoman10pt0pt"/>
          <w:rFonts w:eastAsia="Sylfaen"/>
        </w:rPr>
        <w:t>Ой</w:t>
      </w:r>
      <w:r>
        <w:rPr>
          <w:rStyle w:val="TimesNewRoman10pt0pt"/>
          <w:rFonts w:eastAsia="Sylfaen"/>
        </w:rPr>
        <w:tab/>
        <w:t>очі, очі, очі дівочі, / Темні, як нічка, ясні, як день. / Ви ж мені, очі, вік вкоротили, / Де ж ви навчились зводить людей?</w:t>
      </w:r>
    </w:p>
    <w:p w:rsidR="00614CCD" w:rsidRDefault="00614CCD" w:rsidP="00614CCD">
      <w:pPr>
        <w:pStyle w:val="2"/>
        <w:numPr>
          <w:ilvl w:val="0"/>
          <w:numId w:val="8"/>
        </w:numPr>
        <w:shd w:val="clear" w:color="auto" w:fill="auto"/>
        <w:tabs>
          <w:tab w:val="left" w:pos="636"/>
        </w:tabs>
        <w:spacing w:before="0" w:line="240" w:lineRule="exact"/>
        <w:ind w:left="420" w:right="20" w:firstLine="0"/>
      </w:pPr>
      <w:r>
        <w:rPr>
          <w:rStyle w:val="TimesNewRoman10pt0pt"/>
          <w:rFonts w:eastAsia="Sylfaen"/>
        </w:rPr>
        <w:t xml:space="preserve">Ой не хоче твоя мати / Мене, бідну, знати, / Хоче собі </w:t>
      </w:r>
      <w:proofErr w:type="spellStart"/>
      <w:r>
        <w:rPr>
          <w:rStyle w:val="TimesNewRoman10pt0pt"/>
          <w:rFonts w:eastAsia="Sylfaen"/>
        </w:rPr>
        <w:t>бага</w:t>
      </w:r>
      <w:r>
        <w:rPr>
          <w:rStyle w:val="TimesNewRoman10pt0pt"/>
          <w:rFonts w:eastAsia="Sylfaen"/>
        </w:rPr>
        <w:softHyphen/>
        <w:t>тую</w:t>
      </w:r>
      <w:proofErr w:type="spellEnd"/>
      <w:r>
        <w:rPr>
          <w:rStyle w:val="TimesNewRoman10pt0pt"/>
          <w:rFonts w:eastAsia="Sylfaen"/>
        </w:rPr>
        <w:t xml:space="preserve"> / Невістку шукати</w:t>
      </w:r>
    </w:p>
    <w:p w:rsidR="00614CCD" w:rsidRDefault="00614CCD" w:rsidP="00614CCD">
      <w:pPr>
        <w:pStyle w:val="2"/>
        <w:numPr>
          <w:ilvl w:val="0"/>
          <w:numId w:val="8"/>
        </w:numPr>
        <w:shd w:val="clear" w:color="auto" w:fill="auto"/>
        <w:tabs>
          <w:tab w:val="left" w:pos="641"/>
        </w:tabs>
        <w:spacing w:before="0" w:line="240" w:lineRule="exact"/>
        <w:ind w:left="420" w:right="20" w:firstLine="0"/>
      </w:pPr>
      <w:proofErr w:type="spellStart"/>
      <w:r>
        <w:rPr>
          <w:rStyle w:val="TimesNewRoman10pt0pt"/>
          <w:rFonts w:eastAsia="Sylfaen"/>
        </w:rPr>
        <w:t>їхать</w:t>
      </w:r>
      <w:proofErr w:type="spellEnd"/>
      <w:r>
        <w:rPr>
          <w:rStyle w:val="TimesNewRoman10pt0pt"/>
          <w:rFonts w:eastAsia="Sylfaen"/>
        </w:rPr>
        <w:t xml:space="preserve"> лісом, та все коренистим, / </w:t>
      </w:r>
      <w:proofErr w:type="spellStart"/>
      <w:r>
        <w:rPr>
          <w:rStyle w:val="TimesNewRoman10pt0pt"/>
          <w:rFonts w:eastAsia="Sylfaen"/>
        </w:rPr>
        <w:t>їхать</w:t>
      </w:r>
      <w:proofErr w:type="spellEnd"/>
      <w:r>
        <w:rPr>
          <w:rStyle w:val="TimesNewRoman10pt0pt"/>
          <w:rFonts w:eastAsia="Sylfaen"/>
        </w:rPr>
        <w:t xml:space="preserve"> шляхом, та все кам’я</w:t>
      </w:r>
      <w:r>
        <w:rPr>
          <w:rStyle w:val="TimesNewRoman10pt0pt"/>
          <w:rFonts w:eastAsia="Sylfaen"/>
        </w:rPr>
        <w:softHyphen/>
        <w:t>нистим, / Щоб з доріжки не зблудитися / Дівчиноньки не згубитися.</w:t>
      </w:r>
    </w:p>
    <w:p w:rsidR="00614CCD" w:rsidRDefault="00614CCD" w:rsidP="00614CCD">
      <w:pPr>
        <w:pStyle w:val="2"/>
        <w:numPr>
          <w:ilvl w:val="0"/>
          <w:numId w:val="8"/>
        </w:numPr>
        <w:shd w:val="clear" w:color="auto" w:fill="auto"/>
        <w:tabs>
          <w:tab w:val="left" w:pos="646"/>
        </w:tabs>
        <w:spacing w:before="0" w:line="240" w:lineRule="exact"/>
        <w:ind w:left="420" w:right="20" w:firstLine="0"/>
      </w:pPr>
      <w:r>
        <w:rPr>
          <w:rStyle w:val="TimesNewRoman10pt0pt"/>
          <w:rFonts w:eastAsia="Sylfaen"/>
        </w:rPr>
        <w:t>Тільки жаль мені русої коси / Та дівочої краси. / Дівки гу</w:t>
      </w:r>
      <w:r>
        <w:rPr>
          <w:rStyle w:val="TimesNewRoman10pt0pt"/>
          <w:rFonts w:eastAsia="Sylfaen"/>
        </w:rPr>
        <w:softHyphen/>
        <w:t>ляють, кісками мають, / А мене не приймають</w:t>
      </w:r>
    </w:p>
    <w:p w:rsidR="00614CCD" w:rsidRDefault="00614CCD" w:rsidP="00614CCD">
      <w:pPr>
        <w:pStyle w:val="2"/>
        <w:shd w:val="clear" w:color="auto" w:fill="auto"/>
        <w:tabs>
          <w:tab w:val="left" w:pos="684"/>
        </w:tabs>
        <w:spacing w:before="0" w:line="240" w:lineRule="exact"/>
        <w:ind w:left="420" w:firstLine="0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  <w:t>«Розвий, сосно, сімсот квіток»</w:t>
      </w:r>
    </w:p>
    <w:p w:rsidR="00614CCD" w:rsidRDefault="00614CCD" w:rsidP="00614CCD">
      <w:pPr>
        <w:pStyle w:val="2"/>
        <w:shd w:val="clear" w:color="auto" w:fill="auto"/>
        <w:tabs>
          <w:tab w:val="left" w:pos="684"/>
        </w:tabs>
        <w:spacing w:before="0" w:line="240" w:lineRule="exact"/>
        <w:ind w:left="420" w:firstLine="0"/>
      </w:pPr>
      <w:r>
        <w:rPr>
          <w:rStyle w:val="TimesNewRoman10pt0pt"/>
          <w:rFonts w:eastAsia="Sylfaen"/>
        </w:rPr>
        <w:t>б)</w:t>
      </w:r>
      <w:r>
        <w:rPr>
          <w:rStyle w:val="TimesNewRoman10pt0pt"/>
          <w:rFonts w:eastAsia="Sylfaen"/>
        </w:rPr>
        <w:tab/>
        <w:t>«За городом качки пливуть»</w:t>
      </w:r>
    </w:p>
    <w:p w:rsidR="00614CCD" w:rsidRDefault="00614CCD" w:rsidP="00614CCD">
      <w:pPr>
        <w:pStyle w:val="2"/>
        <w:shd w:val="clear" w:color="auto" w:fill="auto"/>
        <w:tabs>
          <w:tab w:val="left" w:pos="684"/>
        </w:tabs>
        <w:spacing w:before="0" w:line="240" w:lineRule="exact"/>
        <w:ind w:left="420" w:firstLine="0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  <w:t>«Летять галочки у три рядочки»</w:t>
      </w:r>
    </w:p>
    <w:p w:rsidR="00614CCD" w:rsidRDefault="00614CCD" w:rsidP="00614CCD">
      <w:pPr>
        <w:pStyle w:val="2"/>
        <w:shd w:val="clear" w:color="auto" w:fill="auto"/>
        <w:tabs>
          <w:tab w:val="left" w:pos="674"/>
        </w:tabs>
        <w:spacing w:before="0" w:line="240" w:lineRule="exact"/>
        <w:ind w:left="420" w:firstLine="0"/>
      </w:pPr>
      <w:r>
        <w:rPr>
          <w:rStyle w:val="TimesNewRoman10pt0pt"/>
          <w:rFonts w:eastAsia="Sylfaen"/>
        </w:rPr>
        <w:t>г)</w:t>
      </w:r>
      <w:r>
        <w:rPr>
          <w:rStyle w:val="TimesNewRoman10pt0pt"/>
          <w:rFonts w:eastAsia="Sylfaen"/>
        </w:rPr>
        <w:tab/>
        <w:t>«Місяць на небі, зіроньки сяють»</w:t>
      </w:r>
    </w:p>
    <w:p w:rsidR="00614CCD" w:rsidRDefault="00614CCD" w:rsidP="00614CCD">
      <w:pPr>
        <w:pStyle w:val="2"/>
        <w:shd w:val="clear" w:color="auto" w:fill="auto"/>
        <w:tabs>
          <w:tab w:val="left" w:pos="694"/>
        </w:tabs>
        <w:spacing w:before="0" w:line="240" w:lineRule="exact"/>
        <w:ind w:left="420" w:firstLine="0"/>
      </w:pPr>
      <w:proofErr w:type="spellStart"/>
      <w:r>
        <w:rPr>
          <w:rStyle w:val="TimesNewRoman10pt0pt"/>
          <w:rFonts w:eastAsia="Sylfaen"/>
        </w:rPr>
        <w:t>д</w:t>
      </w:r>
      <w:proofErr w:type="spellEnd"/>
      <w:r>
        <w:rPr>
          <w:rStyle w:val="TimesNewRoman10pt0pt"/>
          <w:rFonts w:eastAsia="Sylfaen"/>
        </w:rPr>
        <w:t>)</w:t>
      </w:r>
      <w:r>
        <w:rPr>
          <w:rStyle w:val="TimesNewRoman10pt0pt"/>
          <w:rFonts w:eastAsia="Sylfaen"/>
        </w:rPr>
        <w:tab/>
        <w:t>«Ой матінко, та не гай мене»</w:t>
      </w:r>
    </w:p>
    <w:p w:rsidR="00614CCD" w:rsidRDefault="00614CCD" w:rsidP="00614CCD">
      <w:pPr>
        <w:pStyle w:val="2"/>
        <w:shd w:val="clear" w:color="auto" w:fill="auto"/>
        <w:spacing w:before="0" w:line="240" w:lineRule="exact"/>
        <w:ind w:left="420" w:firstLine="0"/>
      </w:pPr>
      <w:r>
        <w:rPr>
          <w:rStyle w:val="TimesNewRoman0pt"/>
          <w:rFonts w:eastAsia="Sylfaen"/>
        </w:rPr>
        <w:t>Ключ:</w:t>
      </w:r>
      <w:r>
        <w:rPr>
          <w:rStyle w:val="TimesNewRoman10pt0pt"/>
          <w:rFonts w:eastAsia="Sylfaen"/>
        </w:rPr>
        <w:t xml:space="preserve"> 1 — г, 2 — б, 3 — </w:t>
      </w:r>
      <w:proofErr w:type="spellStart"/>
      <w:r>
        <w:rPr>
          <w:rStyle w:val="TimesNewRoman10pt0pt"/>
          <w:rFonts w:eastAsia="Sylfaen"/>
        </w:rPr>
        <w:t>д</w:t>
      </w:r>
      <w:proofErr w:type="spellEnd"/>
      <w:r>
        <w:rPr>
          <w:rStyle w:val="TimesNewRoman10pt0pt"/>
          <w:rFonts w:eastAsia="Sylfaen"/>
        </w:rPr>
        <w:t>, 4 — в.</w:t>
      </w:r>
    </w:p>
    <w:p w:rsidR="00614CCD" w:rsidRDefault="00614CCD" w:rsidP="00614CCD">
      <w:pPr>
        <w:pStyle w:val="2"/>
        <w:numPr>
          <w:ilvl w:val="0"/>
          <w:numId w:val="7"/>
        </w:numPr>
        <w:shd w:val="clear" w:color="auto" w:fill="auto"/>
        <w:tabs>
          <w:tab w:val="left" w:pos="281"/>
        </w:tabs>
        <w:spacing w:before="0" w:line="240" w:lineRule="exact"/>
        <w:ind w:left="420" w:right="20" w:hanging="360"/>
        <w:jc w:val="left"/>
      </w:pPr>
      <w:r>
        <w:rPr>
          <w:rStyle w:val="TimesNewRoman10pt0pt"/>
          <w:rFonts w:eastAsia="Sylfaen"/>
        </w:rPr>
        <w:t>Установіть відповідність між героями художніх творів і їх</w:t>
      </w:r>
      <w:r>
        <w:rPr>
          <w:rStyle w:val="TimesNewRoman10pt0pt"/>
          <w:rFonts w:eastAsia="Sylfaen"/>
        </w:rPr>
        <w:softHyphen/>
        <w:t>німи висловлюваннями.</w:t>
      </w:r>
    </w:p>
    <w:p w:rsidR="00614CCD" w:rsidRDefault="00614CCD" w:rsidP="00614CCD">
      <w:pPr>
        <w:pStyle w:val="2"/>
        <w:numPr>
          <w:ilvl w:val="0"/>
          <w:numId w:val="9"/>
        </w:numPr>
        <w:shd w:val="clear" w:color="auto" w:fill="auto"/>
        <w:tabs>
          <w:tab w:val="left" w:pos="636"/>
        </w:tabs>
        <w:spacing w:before="0" w:line="240" w:lineRule="exact"/>
        <w:ind w:left="420" w:firstLine="0"/>
      </w:pPr>
      <w:r>
        <w:rPr>
          <w:rStyle w:val="TimesNewRoman10pt0pt"/>
          <w:rFonts w:eastAsia="Sylfaen"/>
        </w:rPr>
        <w:t>Батько («Притча про блудного сина»)</w:t>
      </w:r>
    </w:p>
    <w:p w:rsidR="00614CCD" w:rsidRDefault="00614CCD" w:rsidP="00614CCD">
      <w:pPr>
        <w:pStyle w:val="2"/>
        <w:numPr>
          <w:ilvl w:val="0"/>
          <w:numId w:val="9"/>
        </w:numPr>
        <w:shd w:val="clear" w:color="auto" w:fill="auto"/>
        <w:tabs>
          <w:tab w:val="left" w:pos="1169"/>
        </w:tabs>
        <w:spacing w:before="0" w:line="240" w:lineRule="exact"/>
        <w:ind w:left="420" w:firstLine="0"/>
      </w:pPr>
      <w:proofErr w:type="spellStart"/>
      <w:r>
        <w:rPr>
          <w:rStyle w:val="TimesNewRoman10pt0pt"/>
          <w:rFonts w:eastAsia="Sylfaen"/>
        </w:rPr>
        <w:t>Ягве</w:t>
      </w:r>
      <w:proofErr w:type="spellEnd"/>
      <w:r>
        <w:rPr>
          <w:rStyle w:val="TimesNewRoman10pt0pt"/>
          <w:rFonts w:eastAsia="Sylfaen"/>
        </w:rPr>
        <w:tab/>
        <w:t>(«Легенда про всесвітній потоп»)</w:t>
      </w:r>
    </w:p>
    <w:p w:rsidR="00614CCD" w:rsidRDefault="00614CCD" w:rsidP="00614CCD">
      <w:pPr>
        <w:pStyle w:val="2"/>
        <w:numPr>
          <w:ilvl w:val="0"/>
          <w:numId w:val="9"/>
        </w:numPr>
        <w:shd w:val="clear" w:color="auto" w:fill="auto"/>
        <w:tabs>
          <w:tab w:val="left" w:pos="1102"/>
        </w:tabs>
        <w:spacing w:before="0" w:line="240" w:lineRule="exact"/>
        <w:ind w:left="420" w:firstLine="0"/>
      </w:pPr>
      <w:proofErr w:type="spellStart"/>
      <w:r>
        <w:rPr>
          <w:rStyle w:val="TimesNewRoman10pt0pt"/>
          <w:rFonts w:eastAsia="Sylfaen"/>
        </w:rPr>
        <w:t>Ісус</w:t>
      </w:r>
      <w:proofErr w:type="spellEnd"/>
      <w:r>
        <w:rPr>
          <w:rStyle w:val="TimesNewRoman10pt0pt"/>
          <w:rFonts w:eastAsia="Sylfaen"/>
        </w:rPr>
        <w:tab/>
        <w:t>(«Притча про сіяча»)</w:t>
      </w:r>
    </w:p>
    <w:p w:rsidR="00614CCD" w:rsidRDefault="00614CCD" w:rsidP="00614CCD">
      <w:pPr>
        <w:pStyle w:val="2"/>
        <w:numPr>
          <w:ilvl w:val="0"/>
          <w:numId w:val="9"/>
        </w:numPr>
        <w:shd w:val="clear" w:color="auto" w:fill="auto"/>
        <w:tabs>
          <w:tab w:val="left" w:pos="646"/>
        </w:tabs>
        <w:spacing w:before="0" w:line="240" w:lineRule="exact"/>
        <w:ind w:left="420" w:firstLine="0"/>
      </w:pPr>
      <w:r>
        <w:rPr>
          <w:rStyle w:val="TimesNewRoman10pt0pt"/>
          <w:rFonts w:eastAsia="Sylfaen"/>
        </w:rPr>
        <w:t xml:space="preserve">Б. Хмельницький («Літопис Г. </w:t>
      </w:r>
      <w:proofErr w:type="spellStart"/>
      <w:r>
        <w:rPr>
          <w:rStyle w:val="TimesNewRoman10pt0pt"/>
          <w:rFonts w:eastAsia="Sylfaen"/>
        </w:rPr>
        <w:t>Грабянки</w:t>
      </w:r>
      <w:proofErr w:type="spellEnd"/>
      <w:r>
        <w:rPr>
          <w:rStyle w:val="TimesNewRoman10pt0pt"/>
          <w:rFonts w:eastAsia="Sylfaen"/>
        </w:rPr>
        <w:t>»)</w:t>
      </w:r>
    </w:p>
    <w:p w:rsidR="00614CCD" w:rsidRDefault="00614CCD" w:rsidP="00614CCD">
      <w:pPr>
        <w:pStyle w:val="2"/>
        <w:shd w:val="clear" w:color="auto" w:fill="auto"/>
        <w:tabs>
          <w:tab w:val="left" w:pos="660"/>
        </w:tabs>
        <w:spacing w:before="0" w:line="240" w:lineRule="exact"/>
        <w:ind w:left="420" w:right="20" w:firstLine="0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  <w:t>«В одному лише не криюся, що маю хвіст лисячий, а по</w:t>
      </w:r>
      <w:r>
        <w:rPr>
          <w:rStyle w:val="TimesNewRoman10pt0pt"/>
          <w:rFonts w:eastAsia="Sylfaen"/>
        </w:rPr>
        <w:softHyphen/>
        <w:t>гляд вовчий»</w:t>
      </w:r>
    </w:p>
    <w:p w:rsidR="00614CCD" w:rsidRDefault="00614CCD" w:rsidP="00614CCD">
      <w:pPr>
        <w:pStyle w:val="2"/>
        <w:shd w:val="clear" w:color="auto" w:fill="auto"/>
        <w:tabs>
          <w:tab w:val="left" w:pos="660"/>
        </w:tabs>
        <w:spacing w:before="0" w:line="240" w:lineRule="exact"/>
        <w:ind w:left="420" w:right="20" w:firstLine="0"/>
      </w:pPr>
      <w:r>
        <w:rPr>
          <w:rStyle w:val="TimesNewRoman10pt0pt"/>
          <w:rFonts w:eastAsia="Sylfaen"/>
        </w:rPr>
        <w:t>б)</w:t>
      </w:r>
      <w:r>
        <w:rPr>
          <w:rStyle w:val="TimesNewRoman10pt0pt"/>
          <w:rFonts w:eastAsia="Sylfaen"/>
        </w:rPr>
        <w:tab/>
        <w:t>«Битва — це немов меч двосічний, яким можна і в один, і в другий бік рубати»</w:t>
      </w:r>
    </w:p>
    <w:p w:rsidR="00614CCD" w:rsidRDefault="00614CCD" w:rsidP="00614CCD">
      <w:pPr>
        <w:pStyle w:val="2"/>
        <w:shd w:val="clear" w:color="auto" w:fill="auto"/>
        <w:tabs>
          <w:tab w:val="left" w:pos="660"/>
        </w:tabs>
        <w:spacing w:before="0" w:line="240" w:lineRule="exact"/>
        <w:ind w:left="420" w:right="20" w:firstLine="0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  <w:t>«Так, ти винен, але ти повернувся, покаявся. Ходім же мер</w:t>
      </w:r>
      <w:r>
        <w:rPr>
          <w:rStyle w:val="TimesNewRoman10pt0pt"/>
          <w:rFonts w:eastAsia="Sylfaen"/>
        </w:rPr>
        <w:softHyphen/>
        <w:t>щій до хати й забудьмо всі у злигодні!»</w:t>
      </w:r>
    </w:p>
    <w:p w:rsidR="00614CCD" w:rsidRDefault="00614CCD" w:rsidP="00614CCD">
      <w:pPr>
        <w:pStyle w:val="2"/>
        <w:shd w:val="clear" w:color="auto" w:fill="auto"/>
        <w:tabs>
          <w:tab w:val="left" w:pos="660"/>
        </w:tabs>
        <w:spacing w:before="0" w:line="240" w:lineRule="exact"/>
        <w:ind w:left="420" w:right="20" w:firstLine="0"/>
      </w:pPr>
      <w:r>
        <w:rPr>
          <w:rStyle w:val="TimesNewRoman10pt0pt"/>
          <w:rFonts w:eastAsia="Sylfaen"/>
        </w:rPr>
        <w:t>г)</w:t>
      </w:r>
      <w:r>
        <w:rPr>
          <w:rStyle w:val="TimesNewRoman10pt0pt"/>
          <w:rFonts w:eastAsia="Sylfaen"/>
        </w:rPr>
        <w:tab/>
        <w:t>«Ні, не буду більше губити землю, ще мало люди пожили на ній... І нехай прославиться усякий труд людський»</w:t>
      </w:r>
    </w:p>
    <w:p w:rsidR="00614CCD" w:rsidRDefault="00614CCD" w:rsidP="00614CCD">
      <w:pPr>
        <w:pStyle w:val="2"/>
        <w:shd w:val="clear" w:color="auto" w:fill="auto"/>
        <w:tabs>
          <w:tab w:val="left" w:pos="665"/>
        </w:tabs>
        <w:spacing w:before="0" w:line="245" w:lineRule="exact"/>
        <w:ind w:left="420" w:right="20" w:firstLine="0"/>
      </w:pPr>
      <w:r>
        <w:rPr>
          <w:rStyle w:val="TimesNewRoman10pt0pt"/>
          <w:rFonts w:eastAsia="Sylfaen"/>
        </w:rPr>
        <w:t>«В кого є, тому буде дано ще. У кого ж нема, в того відні</w:t>
      </w:r>
      <w:r>
        <w:rPr>
          <w:rStyle w:val="TimesNewRoman10pt0pt"/>
          <w:rFonts w:eastAsia="Sylfaen"/>
        </w:rPr>
        <w:softHyphen/>
        <w:t>меться й те, що є»</w:t>
      </w:r>
    </w:p>
    <w:p w:rsidR="00614CCD" w:rsidRDefault="00614CCD" w:rsidP="00614CCD">
      <w:pPr>
        <w:pStyle w:val="2"/>
        <w:shd w:val="clear" w:color="auto" w:fill="auto"/>
        <w:spacing w:before="0" w:line="245" w:lineRule="exact"/>
        <w:ind w:left="360" w:firstLine="0"/>
      </w:pPr>
      <w:r>
        <w:rPr>
          <w:rStyle w:val="TimesNewRoman0pt"/>
          <w:rFonts w:eastAsia="Sylfaen"/>
        </w:rPr>
        <w:t>Ключ:</w:t>
      </w:r>
      <w:r>
        <w:rPr>
          <w:rStyle w:val="TimesNewRoman10pt0pt"/>
          <w:rFonts w:eastAsia="Sylfaen"/>
        </w:rPr>
        <w:t xml:space="preserve"> 1 — в, 2 — г, 3 — </w:t>
      </w:r>
      <w:proofErr w:type="spellStart"/>
      <w:r>
        <w:rPr>
          <w:rStyle w:val="TimesNewRoman10pt0pt"/>
          <w:rFonts w:eastAsia="Sylfaen"/>
        </w:rPr>
        <w:t>д</w:t>
      </w:r>
      <w:proofErr w:type="spellEnd"/>
      <w:r>
        <w:rPr>
          <w:rStyle w:val="TimesNewRoman10pt0pt"/>
          <w:rFonts w:eastAsia="Sylfaen"/>
        </w:rPr>
        <w:t>, 4 — б.</w:t>
      </w:r>
    </w:p>
    <w:p w:rsidR="00614CCD" w:rsidRDefault="00614CCD" w:rsidP="00614CCD">
      <w:pPr>
        <w:pStyle w:val="2"/>
        <w:numPr>
          <w:ilvl w:val="0"/>
          <w:numId w:val="7"/>
        </w:numPr>
        <w:shd w:val="clear" w:color="auto" w:fill="auto"/>
        <w:tabs>
          <w:tab w:val="left" w:pos="306"/>
        </w:tabs>
        <w:spacing w:before="0" w:line="245" w:lineRule="exact"/>
        <w:ind w:left="360" w:right="20" w:hanging="280"/>
      </w:pPr>
      <w:r>
        <w:rPr>
          <w:rStyle w:val="TimesNewRoman10pt0pt"/>
          <w:rFonts w:eastAsia="Sylfaen"/>
        </w:rPr>
        <w:t>Знайдіть відповідність між літературними творами та їхніми героями:</w:t>
      </w:r>
    </w:p>
    <w:p w:rsidR="00614CCD" w:rsidRDefault="00614CCD" w:rsidP="00614CCD">
      <w:pPr>
        <w:pStyle w:val="2"/>
        <w:numPr>
          <w:ilvl w:val="0"/>
          <w:numId w:val="10"/>
        </w:numPr>
        <w:shd w:val="clear" w:color="auto" w:fill="auto"/>
        <w:tabs>
          <w:tab w:val="left" w:pos="590"/>
        </w:tabs>
        <w:spacing w:before="0" w:line="245" w:lineRule="exact"/>
        <w:ind w:left="360" w:firstLine="0"/>
      </w:pPr>
      <w:r>
        <w:rPr>
          <w:rStyle w:val="TimesNewRoman10pt0pt"/>
          <w:rFonts w:eastAsia="Sylfaen"/>
        </w:rPr>
        <w:t>«Собака і Вовк» Г. Сковороди</w:t>
      </w:r>
    </w:p>
    <w:p w:rsidR="00614CCD" w:rsidRDefault="00614CCD" w:rsidP="00614CCD">
      <w:pPr>
        <w:pStyle w:val="2"/>
        <w:numPr>
          <w:ilvl w:val="0"/>
          <w:numId w:val="10"/>
        </w:numPr>
        <w:shd w:val="clear" w:color="auto" w:fill="auto"/>
        <w:tabs>
          <w:tab w:val="left" w:pos="595"/>
        </w:tabs>
        <w:spacing w:before="0" w:line="245" w:lineRule="exact"/>
        <w:ind w:left="360" w:firstLine="0"/>
      </w:pPr>
      <w:r>
        <w:rPr>
          <w:rStyle w:val="TimesNewRoman10pt0pt"/>
          <w:rFonts w:eastAsia="Sylfaen"/>
        </w:rPr>
        <w:t>«Всесвітній потоп»</w:t>
      </w:r>
    </w:p>
    <w:p w:rsidR="00614CCD" w:rsidRDefault="00614CCD" w:rsidP="00614CCD">
      <w:pPr>
        <w:pStyle w:val="2"/>
        <w:numPr>
          <w:ilvl w:val="0"/>
          <w:numId w:val="10"/>
        </w:numPr>
        <w:shd w:val="clear" w:color="auto" w:fill="auto"/>
        <w:tabs>
          <w:tab w:val="left" w:pos="576"/>
        </w:tabs>
        <w:spacing w:before="0" w:line="245" w:lineRule="exact"/>
        <w:ind w:left="360" w:firstLine="0"/>
      </w:pPr>
      <w:r>
        <w:rPr>
          <w:rStyle w:val="TimesNewRoman10pt0pt"/>
          <w:rFonts w:eastAsia="Sylfaen"/>
        </w:rPr>
        <w:t>Літопис Самовидця</w:t>
      </w:r>
    </w:p>
    <w:p w:rsidR="00614CCD" w:rsidRDefault="00614CCD" w:rsidP="00614CCD">
      <w:pPr>
        <w:pStyle w:val="2"/>
        <w:numPr>
          <w:ilvl w:val="0"/>
          <w:numId w:val="10"/>
        </w:numPr>
        <w:shd w:val="clear" w:color="auto" w:fill="auto"/>
        <w:tabs>
          <w:tab w:val="left" w:pos="600"/>
        </w:tabs>
        <w:spacing w:before="0" w:line="245" w:lineRule="exact"/>
        <w:ind w:left="360" w:firstLine="0"/>
      </w:pPr>
      <w:r>
        <w:rPr>
          <w:rStyle w:val="TimesNewRoman10pt0pt"/>
          <w:rFonts w:eastAsia="Sylfaen"/>
        </w:rPr>
        <w:t xml:space="preserve">«Владимир» Ф. </w:t>
      </w:r>
      <w:proofErr w:type="spellStart"/>
      <w:r>
        <w:rPr>
          <w:rStyle w:val="TimesNewRoman10pt0pt"/>
          <w:rFonts w:eastAsia="Sylfaen"/>
        </w:rPr>
        <w:t>Прокоповича</w:t>
      </w:r>
      <w:proofErr w:type="spellEnd"/>
    </w:p>
    <w:p w:rsidR="00614CCD" w:rsidRDefault="00614CCD" w:rsidP="00614CCD">
      <w:pPr>
        <w:pStyle w:val="2"/>
        <w:shd w:val="clear" w:color="auto" w:fill="auto"/>
        <w:tabs>
          <w:tab w:val="left" w:pos="610"/>
        </w:tabs>
        <w:spacing w:before="0" w:line="245" w:lineRule="exact"/>
        <w:ind w:left="360" w:firstLine="0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</w:r>
      <w:proofErr w:type="spellStart"/>
      <w:r>
        <w:rPr>
          <w:rStyle w:val="TimesNewRoman10pt0pt"/>
          <w:rFonts w:eastAsia="Sylfaen"/>
        </w:rPr>
        <w:t>Тітир</w:t>
      </w:r>
      <w:proofErr w:type="spellEnd"/>
    </w:p>
    <w:p w:rsidR="00614CCD" w:rsidRDefault="00614CCD" w:rsidP="00614CCD">
      <w:pPr>
        <w:pStyle w:val="2"/>
        <w:shd w:val="clear" w:color="auto" w:fill="auto"/>
        <w:tabs>
          <w:tab w:val="left" w:pos="605"/>
        </w:tabs>
        <w:spacing w:before="0" w:line="245" w:lineRule="exact"/>
        <w:ind w:left="360" w:firstLine="0"/>
      </w:pPr>
      <w:r>
        <w:rPr>
          <w:rStyle w:val="TimesNewRoman10pt0pt"/>
          <w:rFonts w:eastAsia="Sylfaen"/>
        </w:rPr>
        <w:t>б)</w:t>
      </w:r>
      <w:r>
        <w:rPr>
          <w:rStyle w:val="TimesNewRoman10pt0pt"/>
          <w:rFonts w:eastAsia="Sylfaen"/>
        </w:rPr>
        <w:tab/>
        <w:t>І. Мазепа</w:t>
      </w:r>
    </w:p>
    <w:p w:rsidR="00614CCD" w:rsidRDefault="00614CCD" w:rsidP="00614CCD">
      <w:pPr>
        <w:pStyle w:val="2"/>
        <w:shd w:val="clear" w:color="auto" w:fill="auto"/>
        <w:tabs>
          <w:tab w:val="left" w:pos="610"/>
        </w:tabs>
        <w:spacing w:before="0" w:line="245" w:lineRule="exact"/>
        <w:ind w:left="360" w:firstLine="0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  <w:t>І. Брюховецький</w:t>
      </w:r>
    </w:p>
    <w:p w:rsidR="00614CCD" w:rsidRDefault="00614CCD" w:rsidP="00614CCD">
      <w:pPr>
        <w:pStyle w:val="2"/>
        <w:shd w:val="clear" w:color="auto" w:fill="auto"/>
        <w:tabs>
          <w:tab w:val="left" w:pos="600"/>
        </w:tabs>
        <w:spacing w:before="0" w:line="245" w:lineRule="exact"/>
        <w:ind w:left="360" w:firstLine="0"/>
      </w:pPr>
      <w:r>
        <w:rPr>
          <w:rStyle w:val="TimesNewRoman10pt0pt"/>
          <w:rFonts w:eastAsia="Sylfaen"/>
        </w:rPr>
        <w:t>г)</w:t>
      </w:r>
      <w:r>
        <w:rPr>
          <w:rStyle w:val="TimesNewRoman10pt0pt"/>
          <w:rFonts w:eastAsia="Sylfaen"/>
        </w:rPr>
        <w:tab/>
      </w:r>
      <w:proofErr w:type="spellStart"/>
      <w:r>
        <w:rPr>
          <w:rStyle w:val="TimesNewRoman10pt0pt"/>
          <w:rFonts w:eastAsia="Sylfaen"/>
        </w:rPr>
        <w:t>Ной</w:t>
      </w:r>
      <w:proofErr w:type="spellEnd"/>
    </w:p>
    <w:p w:rsidR="00614CCD" w:rsidRDefault="00614CCD" w:rsidP="00614CCD">
      <w:pPr>
        <w:pStyle w:val="2"/>
        <w:shd w:val="clear" w:color="auto" w:fill="auto"/>
        <w:tabs>
          <w:tab w:val="left" w:pos="619"/>
        </w:tabs>
        <w:spacing w:before="0" w:line="245" w:lineRule="exact"/>
        <w:ind w:left="360" w:firstLine="0"/>
      </w:pPr>
      <w:proofErr w:type="spellStart"/>
      <w:r>
        <w:rPr>
          <w:rStyle w:val="TimesNewRoman10pt0pt"/>
          <w:rFonts w:eastAsia="Sylfaen"/>
        </w:rPr>
        <w:t>д</w:t>
      </w:r>
      <w:proofErr w:type="spellEnd"/>
      <w:r>
        <w:rPr>
          <w:rStyle w:val="TimesNewRoman10pt0pt"/>
          <w:rFonts w:eastAsia="Sylfaen"/>
        </w:rPr>
        <w:t>)</w:t>
      </w:r>
      <w:r>
        <w:rPr>
          <w:rStyle w:val="TimesNewRoman10pt0pt"/>
          <w:rFonts w:eastAsia="Sylfaen"/>
        </w:rPr>
        <w:tab/>
      </w:r>
      <w:proofErr w:type="spellStart"/>
      <w:r>
        <w:rPr>
          <w:rStyle w:val="TimesNewRoman10pt0pt"/>
          <w:rFonts w:eastAsia="Sylfaen"/>
        </w:rPr>
        <w:t>Жеривіл</w:t>
      </w:r>
      <w:proofErr w:type="spellEnd"/>
    </w:p>
    <w:p w:rsidR="00614CCD" w:rsidRDefault="00614CCD" w:rsidP="00614CCD">
      <w:pPr>
        <w:pStyle w:val="2"/>
        <w:shd w:val="clear" w:color="auto" w:fill="auto"/>
        <w:spacing w:before="0" w:line="245" w:lineRule="exact"/>
        <w:ind w:left="360" w:firstLine="0"/>
      </w:pPr>
      <w:r>
        <w:rPr>
          <w:rStyle w:val="TimesNewRoman0pt"/>
          <w:rFonts w:eastAsia="Sylfaen"/>
        </w:rPr>
        <w:t>Ключ:</w:t>
      </w:r>
      <w:r>
        <w:rPr>
          <w:rStyle w:val="TimesNewRoman10pt0pt"/>
          <w:rFonts w:eastAsia="Sylfaen"/>
        </w:rPr>
        <w:t xml:space="preserve"> 1 — а; 2 — г; 3 — в; 4 — д.</w:t>
      </w:r>
    </w:p>
    <w:p w:rsidR="00614CCD" w:rsidRDefault="00614CCD" w:rsidP="00614CCD">
      <w:pPr>
        <w:pStyle w:val="80"/>
        <w:shd w:val="clear" w:color="auto" w:fill="auto"/>
        <w:spacing w:before="0" w:line="245" w:lineRule="exact"/>
        <w:ind w:left="360" w:firstLine="0"/>
      </w:pPr>
      <w:r>
        <w:rPr>
          <w:rStyle w:val="8TimesNewRoman0pt"/>
          <w:rFonts w:eastAsia="Sylfaen"/>
          <w:b/>
          <w:bCs/>
          <w:i/>
          <w:iCs/>
        </w:rPr>
        <w:t>Високий рівень</w:t>
      </w:r>
    </w:p>
    <w:p w:rsidR="00614CCD" w:rsidRDefault="00614CCD" w:rsidP="00614CCD">
      <w:pPr>
        <w:pStyle w:val="2"/>
        <w:numPr>
          <w:ilvl w:val="0"/>
          <w:numId w:val="7"/>
        </w:numPr>
        <w:shd w:val="clear" w:color="auto" w:fill="auto"/>
        <w:tabs>
          <w:tab w:val="left" w:pos="411"/>
        </w:tabs>
        <w:spacing w:before="0" w:line="245" w:lineRule="exact"/>
        <w:ind w:left="360" w:hanging="280"/>
      </w:pPr>
      <w:r>
        <w:rPr>
          <w:rStyle w:val="TimesNewRoman10pt0pt"/>
          <w:rFonts w:eastAsia="Sylfaen"/>
        </w:rPr>
        <w:t>Напишіть міні-твір на одну із запропонованих тем:</w:t>
      </w:r>
    </w:p>
    <w:p w:rsidR="00614CCD" w:rsidRDefault="00614CCD" w:rsidP="00614CCD">
      <w:pPr>
        <w:pStyle w:val="2"/>
        <w:shd w:val="clear" w:color="auto" w:fill="auto"/>
        <w:tabs>
          <w:tab w:val="left" w:pos="600"/>
        </w:tabs>
        <w:spacing w:before="0" w:line="245" w:lineRule="exact"/>
        <w:ind w:left="360" w:right="20" w:firstLine="0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  <w:t>«Життя таке коротке, поспішай робити добрі справи» (за творчістю І. Величковського);</w:t>
      </w:r>
    </w:p>
    <w:p w:rsidR="00614CCD" w:rsidRDefault="00614CCD" w:rsidP="00614CCD">
      <w:pPr>
        <w:pStyle w:val="2"/>
        <w:shd w:val="clear" w:color="auto" w:fill="auto"/>
        <w:tabs>
          <w:tab w:val="left" w:pos="600"/>
        </w:tabs>
        <w:spacing w:before="0" w:line="245" w:lineRule="exact"/>
        <w:ind w:left="360" w:right="20" w:firstLine="0"/>
      </w:pPr>
      <w:r>
        <w:rPr>
          <w:rStyle w:val="TimesNewRoman10pt0pt"/>
          <w:rFonts w:eastAsia="Sylfaen"/>
        </w:rPr>
        <w:t>б)</w:t>
      </w:r>
      <w:r>
        <w:rPr>
          <w:rStyle w:val="TimesNewRoman10pt0pt"/>
          <w:rFonts w:eastAsia="Sylfaen"/>
        </w:rPr>
        <w:tab/>
        <w:t>«Куди козака доля не закине,— все буде козак» (за вивче</w:t>
      </w:r>
      <w:r>
        <w:rPr>
          <w:rStyle w:val="TimesNewRoman10pt0pt"/>
          <w:rFonts w:eastAsia="Sylfaen"/>
        </w:rPr>
        <w:softHyphen/>
        <w:t>ними козацькими літописами);</w:t>
      </w:r>
    </w:p>
    <w:p w:rsidR="00614CCD" w:rsidRDefault="00614CCD" w:rsidP="00614CCD">
      <w:pPr>
        <w:pStyle w:val="2"/>
        <w:shd w:val="clear" w:color="auto" w:fill="auto"/>
        <w:tabs>
          <w:tab w:val="left" w:pos="600"/>
        </w:tabs>
        <w:spacing w:before="0" w:line="245" w:lineRule="exact"/>
        <w:ind w:left="360" w:firstLine="0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  <w:t>«Християнство в духовному житті українського народу»;</w:t>
      </w:r>
    </w:p>
    <w:p w:rsidR="00614CCD" w:rsidRDefault="00614CCD" w:rsidP="00614CCD">
      <w:pPr>
        <w:pStyle w:val="2"/>
        <w:shd w:val="clear" w:color="auto" w:fill="auto"/>
        <w:tabs>
          <w:tab w:val="left" w:pos="600"/>
        </w:tabs>
        <w:spacing w:before="0" w:after="156" w:line="245" w:lineRule="exact"/>
        <w:ind w:left="360" w:right="20" w:firstLine="0"/>
      </w:pPr>
      <w:r>
        <w:rPr>
          <w:rStyle w:val="TimesNewRoman10pt0pt"/>
          <w:rFonts w:eastAsia="Sylfaen"/>
        </w:rPr>
        <w:t>г)</w:t>
      </w:r>
      <w:r>
        <w:rPr>
          <w:rStyle w:val="TimesNewRoman10pt0pt"/>
          <w:rFonts w:eastAsia="Sylfaen"/>
        </w:rPr>
        <w:tab/>
        <w:t>«</w:t>
      </w:r>
      <w:proofErr w:type="spellStart"/>
      <w:r>
        <w:rPr>
          <w:rStyle w:val="TimesNewRoman10pt0pt"/>
          <w:rFonts w:eastAsia="Sylfaen"/>
        </w:rPr>
        <w:t>Сродна</w:t>
      </w:r>
      <w:proofErr w:type="spellEnd"/>
      <w:r>
        <w:rPr>
          <w:rStyle w:val="TimesNewRoman10pt0pt"/>
          <w:rFonts w:eastAsia="Sylfaen"/>
        </w:rPr>
        <w:t xml:space="preserve"> праця» — це </w:t>
      </w:r>
      <w:proofErr w:type="spellStart"/>
      <w:r>
        <w:rPr>
          <w:rStyle w:val="TimesNewRoman10pt0pt"/>
          <w:rFonts w:eastAsia="Sylfaen"/>
        </w:rPr>
        <w:t>найсолодша</w:t>
      </w:r>
      <w:proofErr w:type="spellEnd"/>
      <w:r>
        <w:rPr>
          <w:rStyle w:val="TimesNewRoman10pt0pt"/>
          <w:rFonts w:eastAsia="Sylfaen"/>
        </w:rPr>
        <w:t xml:space="preserve"> в світі річ...» (за твор</w:t>
      </w:r>
      <w:r>
        <w:rPr>
          <w:rStyle w:val="TimesNewRoman10pt0pt"/>
          <w:rFonts w:eastAsia="Sylfaen"/>
        </w:rPr>
        <w:softHyphen/>
        <w:t>чістю Г. Сковороди).</w:t>
      </w:r>
    </w:p>
    <w:p w:rsidR="00614CCD" w:rsidRDefault="00614CCD" w:rsidP="00614CCD">
      <w:pPr>
        <w:pStyle w:val="50"/>
        <w:shd w:val="clear" w:color="auto" w:fill="auto"/>
        <w:spacing w:before="0" w:after="23" w:line="200" w:lineRule="exact"/>
        <w:ind w:left="360" w:firstLine="0"/>
      </w:pPr>
      <w:r>
        <w:rPr>
          <w:rStyle w:val="5TimesNewRoman10pt"/>
          <w:rFonts w:eastAsia="Sylfaen"/>
          <w:b/>
          <w:bCs/>
        </w:rPr>
        <w:t>Варіант III</w:t>
      </w:r>
    </w:p>
    <w:p w:rsidR="00614CCD" w:rsidRDefault="00614CCD" w:rsidP="00614CCD">
      <w:pPr>
        <w:pStyle w:val="80"/>
        <w:shd w:val="clear" w:color="auto" w:fill="auto"/>
        <w:spacing w:before="0" w:line="245" w:lineRule="exact"/>
        <w:ind w:left="360" w:firstLine="0"/>
      </w:pPr>
      <w:r>
        <w:rPr>
          <w:rStyle w:val="8TimesNewRoman0pt"/>
          <w:rFonts w:eastAsia="Sylfaen"/>
          <w:b/>
          <w:bCs/>
          <w:i/>
          <w:iCs/>
        </w:rPr>
        <w:t>Початковий рівень (3 б.)</w:t>
      </w:r>
    </w:p>
    <w:p w:rsidR="00614CCD" w:rsidRDefault="00614CCD" w:rsidP="00614CCD">
      <w:pPr>
        <w:pStyle w:val="2"/>
        <w:shd w:val="clear" w:color="auto" w:fill="auto"/>
        <w:spacing w:before="0" w:line="245" w:lineRule="exact"/>
        <w:ind w:left="360" w:firstLine="0"/>
      </w:pPr>
      <w:r>
        <w:rPr>
          <w:rStyle w:val="TimesNewRoman10pt0pt"/>
          <w:rFonts w:eastAsia="Sylfaen"/>
        </w:rPr>
        <w:t>Виберіть правильну відповідь.</w:t>
      </w:r>
    </w:p>
    <w:p w:rsidR="00614CCD" w:rsidRDefault="00614CCD" w:rsidP="00614CCD">
      <w:pPr>
        <w:pStyle w:val="2"/>
        <w:numPr>
          <w:ilvl w:val="0"/>
          <w:numId w:val="11"/>
        </w:numPr>
        <w:shd w:val="clear" w:color="auto" w:fill="auto"/>
        <w:tabs>
          <w:tab w:val="left" w:pos="301"/>
        </w:tabs>
        <w:spacing w:before="0" w:line="245" w:lineRule="exact"/>
        <w:ind w:left="360" w:right="20" w:hanging="280"/>
      </w:pPr>
      <w:r>
        <w:rPr>
          <w:rStyle w:val="TimesNewRoman10pt0pt"/>
          <w:rFonts w:eastAsia="Sylfaen"/>
        </w:rPr>
        <w:t>Митець слова, мандрівний філософ, який з повним правом заповідав написати на своїй могилі: «Світ ловив мене, та не спіймав»:</w:t>
      </w:r>
    </w:p>
    <w:p w:rsidR="00614CCD" w:rsidRDefault="00614CCD" w:rsidP="00614CCD">
      <w:pPr>
        <w:pStyle w:val="2"/>
        <w:shd w:val="clear" w:color="auto" w:fill="auto"/>
        <w:tabs>
          <w:tab w:val="left" w:pos="605"/>
        </w:tabs>
        <w:spacing w:before="0" w:line="245" w:lineRule="exact"/>
        <w:ind w:left="360" w:firstLine="0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  <w:t xml:space="preserve">Ф. </w:t>
      </w:r>
      <w:proofErr w:type="spellStart"/>
      <w:r>
        <w:rPr>
          <w:rStyle w:val="TimesNewRoman10pt0pt"/>
          <w:rFonts w:eastAsia="Sylfaen"/>
        </w:rPr>
        <w:t>Прокопович</w:t>
      </w:r>
      <w:proofErr w:type="spellEnd"/>
      <w:r>
        <w:rPr>
          <w:rStyle w:val="TimesNewRoman10pt0pt"/>
          <w:rFonts w:eastAsia="Sylfaen"/>
        </w:rPr>
        <w:t>;</w:t>
      </w:r>
    </w:p>
    <w:p w:rsidR="00614CCD" w:rsidRDefault="00614CCD" w:rsidP="00614CCD">
      <w:pPr>
        <w:pStyle w:val="2"/>
        <w:shd w:val="clear" w:color="auto" w:fill="auto"/>
        <w:tabs>
          <w:tab w:val="left" w:pos="605"/>
        </w:tabs>
        <w:spacing w:before="0" w:line="245" w:lineRule="exact"/>
        <w:ind w:left="360" w:firstLine="0"/>
      </w:pPr>
      <w:r>
        <w:rPr>
          <w:rStyle w:val="TimesNewRoman10pt0pt"/>
          <w:rFonts w:eastAsia="Sylfaen"/>
        </w:rPr>
        <w:t>б)</w:t>
      </w:r>
      <w:r>
        <w:rPr>
          <w:rStyle w:val="TimesNewRoman10pt0pt"/>
          <w:rFonts w:eastAsia="Sylfaen"/>
        </w:rPr>
        <w:tab/>
        <w:t>І. Вишенський;</w:t>
      </w:r>
    </w:p>
    <w:p w:rsidR="00614CCD" w:rsidRDefault="00614CCD" w:rsidP="00614CCD">
      <w:pPr>
        <w:pStyle w:val="60"/>
        <w:shd w:val="clear" w:color="auto" w:fill="auto"/>
        <w:tabs>
          <w:tab w:val="left" w:pos="600"/>
        </w:tabs>
        <w:spacing w:line="245" w:lineRule="exact"/>
        <w:ind w:left="360" w:firstLine="0"/>
      </w:pPr>
      <w:r>
        <w:rPr>
          <w:rStyle w:val="6TimesNewRoman10pt0pt"/>
          <w:rFonts w:eastAsia="Sylfaen"/>
        </w:rPr>
        <w:t>в)</w:t>
      </w:r>
      <w:r>
        <w:rPr>
          <w:rStyle w:val="6TimesNewRoman10pt0pt"/>
          <w:rFonts w:eastAsia="Sylfaen"/>
        </w:rPr>
        <w:tab/>
      </w:r>
      <w:r>
        <w:rPr>
          <w:rStyle w:val="6TimesNewRoman0pt"/>
          <w:rFonts w:eastAsia="Sylfaen"/>
          <w:i/>
          <w:iCs/>
        </w:rPr>
        <w:t>Г. Сковорода',</w:t>
      </w:r>
    </w:p>
    <w:p w:rsidR="00614CCD" w:rsidRDefault="00614CCD" w:rsidP="00614CCD">
      <w:pPr>
        <w:pStyle w:val="2"/>
        <w:shd w:val="clear" w:color="auto" w:fill="auto"/>
        <w:tabs>
          <w:tab w:val="left" w:pos="600"/>
        </w:tabs>
        <w:spacing w:before="0" w:line="245" w:lineRule="exact"/>
        <w:ind w:left="360" w:firstLine="0"/>
      </w:pPr>
      <w:r>
        <w:rPr>
          <w:rStyle w:val="TimesNewRoman10pt0pt"/>
          <w:rFonts w:eastAsia="Sylfaen"/>
        </w:rPr>
        <w:t>г)</w:t>
      </w:r>
      <w:r>
        <w:rPr>
          <w:rStyle w:val="TimesNewRoman10pt0pt"/>
          <w:rFonts w:eastAsia="Sylfaen"/>
        </w:rPr>
        <w:tab/>
        <w:t>С. Величко.</w:t>
      </w:r>
    </w:p>
    <w:p w:rsidR="00614CCD" w:rsidRDefault="00614CCD" w:rsidP="00614CCD">
      <w:pPr>
        <w:pStyle w:val="2"/>
        <w:numPr>
          <w:ilvl w:val="0"/>
          <w:numId w:val="11"/>
        </w:numPr>
        <w:shd w:val="clear" w:color="auto" w:fill="auto"/>
        <w:tabs>
          <w:tab w:val="left" w:pos="306"/>
        </w:tabs>
        <w:spacing w:before="0" w:line="245" w:lineRule="exact"/>
        <w:ind w:left="360" w:right="20" w:hanging="280"/>
      </w:pPr>
      <w:r>
        <w:rPr>
          <w:rStyle w:val="TimesNewRoman10pt0pt"/>
          <w:rFonts w:eastAsia="Sylfaen"/>
        </w:rPr>
        <w:t>Про походження гетьмана Хмельницького, «хто він був і звід</w:t>
      </w:r>
      <w:r>
        <w:rPr>
          <w:rStyle w:val="TimesNewRoman10pt0pt"/>
          <w:rFonts w:eastAsia="Sylfaen"/>
        </w:rPr>
        <w:softHyphen/>
        <w:t>ки», розповідається у:</w:t>
      </w:r>
    </w:p>
    <w:p w:rsidR="00614CCD" w:rsidRDefault="00614CCD" w:rsidP="00614CCD">
      <w:pPr>
        <w:pStyle w:val="60"/>
        <w:shd w:val="clear" w:color="auto" w:fill="auto"/>
        <w:tabs>
          <w:tab w:val="left" w:pos="600"/>
        </w:tabs>
        <w:spacing w:line="245" w:lineRule="exact"/>
        <w:ind w:left="360" w:firstLine="0"/>
      </w:pPr>
      <w:r>
        <w:rPr>
          <w:rStyle w:val="6TimesNewRoman10pt0pt"/>
          <w:rFonts w:eastAsia="Sylfaen"/>
        </w:rPr>
        <w:t>а)</w:t>
      </w:r>
      <w:r>
        <w:rPr>
          <w:rStyle w:val="6TimesNewRoman10pt0pt"/>
          <w:rFonts w:eastAsia="Sylfaen"/>
        </w:rPr>
        <w:tab/>
      </w:r>
      <w:r>
        <w:rPr>
          <w:rStyle w:val="6TimesNewRoman0pt"/>
          <w:rFonts w:eastAsia="Sylfaen"/>
          <w:i/>
          <w:iCs/>
        </w:rPr>
        <w:t>літописі С. Величка',</w:t>
      </w:r>
    </w:p>
    <w:p w:rsidR="00614CCD" w:rsidRDefault="00614CCD" w:rsidP="00614CCD">
      <w:pPr>
        <w:pStyle w:val="2"/>
        <w:shd w:val="clear" w:color="auto" w:fill="auto"/>
        <w:tabs>
          <w:tab w:val="left" w:pos="619"/>
        </w:tabs>
        <w:spacing w:before="0" w:line="245" w:lineRule="exact"/>
        <w:ind w:left="360" w:firstLine="0"/>
      </w:pPr>
      <w:r>
        <w:rPr>
          <w:rStyle w:val="TimesNewRoman10pt0pt"/>
          <w:rFonts w:eastAsia="Sylfaen"/>
        </w:rPr>
        <w:t>б)</w:t>
      </w:r>
      <w:r>
        <w:rPr>
          <w:rStyle w:val="TimesNewRoman10pt0pt"/>
          <w:rFonts w:eastAsia="Sylfaen"/>
        </w:rPr>
        <w:tab/>
        <w:t>«Повісті минулих літ»;</w:t>
      </w:r>
    </w:p>
    <w:p w:rsidR="00614CCD" w:rsidRDefault="00614CCD" w:rsidP="00614CCD">
      <w:pPr>
        <w:pStyle w:val="2"/>
        <w:shd w:val="clear" w:color="auto" w:fill="auto"/>
        <w:tabs>
          <w:tab w:val="left" w:pos="610"/>
        </w:tabs>
        <w:spacing w:before="0" w:line="245" w:lineRule="exact"/>
        <w:ind w:left="360" w:firstLine="0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  <w:t xml:space="preserve">притчі </w:t>
      </w:r>
      <w:proofErr w:type="spellStart"/>
      <w:r>
        <w:rPr>
          <w:rStyle w:val="TimesNewRoman10pt0pt"/>
          <w:rFonts w:eastAsia="Sylfaen"/>
        </w:rPr>
        <w:t>проблудного</w:t>
      </w:r>
      <w:proofErr w:type="spellEnd"/>
      <w:r>
        <w:rPr>
          <w:rStyle w:val="TimesNewRoman10pt0pt"/>
          <w:rFonts w:eastAsia="Sylfaen"/>
        </w:rPr>
        <w:t xml:space="preserve"> сина;</w:t>
      </w:r>
    </w:p>
    <w:p w:rsidR="00614CCD" w:rsidRDefault="00614CCD" w:rsidP="00614CCD">
      <w:pPr>
        <w:pStyle w:val="2"/>
        <w:shd w:val="clear" w:color="auto" w:fill="auto"/>
        <w:tabs>
          <w:tab w:val="left" w:pos="595"/>
        </w:tabs>
        <w:spacing w:before="0" w:line="245" w:lineRule="exact"/>
        <w:ind w:left="360" w:firstLine="0"/>
      </w:pPr>
      <w:r>
        <w:rPr>
          <w:rStyle w:val="TimesNewRoman10pt0pt"/>
          <w:rFonts w:eastAsia="Sylfaen"/>
        </w:rPr>
        <w:t>г)</w:t>
      </w:r>
      <w:r>
        <w:rPr>
          <w:rStyle w:val="TimesNewRoman10pt0pt"/>
          <w:rFonts w:eastAsia="Sylfaen"/>
        </w:rPr>
        <w:tab/>
        <w:t>літописі Самовидця.</w:t>
      </w:r>
    </w:p>
    <w:p w:rsidR="00614CCD" w:rsidRDefault="00614CCD" w:rsidP="00614CCD">
      <w:pPr>
        <w:pStyle w:val="2"/>
        <w:numPr>
          <w:ilvl w:val="0"/>
          <w:numId w:val="11"/>
        </w:numPr>
        <w:shd w:val="clear" w:color="auto" w:fill="auto"/>
        <w:tabs>
          <w:tab w:val="left" w:pos="541"/>
        </w:tabs>
        <w:spacing w:before="0" w:line="240" w:lineRule="exact"/>
        <w:ind w:left="320" w:right="20" w:firstLine="0"/>
      </w:pPr>
      <w:r>
        <w:rPr>
          <w:rStyle w:val="TimesNewRoman10pt0pt"/>
          <w:rFonts w:eastAsia="Sylfaen"/>
        </w:rPr>
        <w:t>Щоб дати відпочинок глядачеві, стомленому серйозною дією, у шкільному театрі демонструвалися:</w:t>
      </w:r>
    </w:p>
    <w:p w:rsidR="00614CCD" w:rsidRDefault="00614CCD" w:rsidP="00614CCD">
      <w:pPr>
        <w:pStyle w:val="2"/>
        <w:shd w:val="clear" w:color="auto" w:fill="auto"/>
        <w:tabs>
          <w:tab w:val="left" w:pos="550"/>
        </w:tabs>
        <w:spacing w:before="0" w:line="240" w:lineRule="exact"/>
        <w:ind w:left="560" w:hanging="260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  <w:t>містерії;</w:t>
      </w:r>
    </w:p>
    <w:p w:rsidR="00614CCD" w:rsidRDefault="00614CCD" w:rsidP="00614CCD">
      <w:pPr>
        <w:pStyle w:val="2"/>
        <w:shd w:val="clear" w:color="auto" w:fill="auto"/>
        <w:tabs>
          <w:tab w:val="left" w:pos="550"/>
        </w:tabs>
        <w:spacing w:before="0" w:line="240" w:lineRule="exact"/>
        <w:ind w:left="560" w:hanging="260"/>
      </w:pPr>
      <w:r>
        <w:rPr>
          <w:rStyle w:val="TimesNewRoman10pt0pt"/>
          <w:rFonts w:eastAsia="Sylfaen"/>
        </w:rPr>
        <w:t>б)</w:t>
      </w:r>
      <w:r>
        <w:rPr>
          <w:rStyle w:val="TimesNewRoman10pt0pt"/>
          <w:rFonts w:eastAsia="Sylfaen"/>
        </w:rPr>
        <w:tab/>
        <w:t>мораліте;</w:t>
      </w:r>
    </w:p>
    <w:p w:rsidR="00614CCD" w:rsidRDefault="00614CCD" w:rsidP="00614CCD">
      <w:pPr>
        <w:pStyle w:val="60"/>
        <w:shd w:val="clear" w:color="auto" w:fill="auto"/>
        <w:tabs>
          <w:tab w:val="left" w:pos="550"/>
        </w:tabs>
        <w:spacing w:line="240" w:lineRule="exact"/>
        <w:ind w:left="560" w:hanging="260"/>
      </w:pPr>
      <w:r>
        <w:rPr>
          <w:rStyle w:val="6TimesNewRoman10pt0pt"/>
          <w:rFonts w:eastAsia="Sylfaen"/>
        </w:rPr>
        <w:t>в)</w:t>
      </w:r>
      <w:r>
        <w:rPr>
          <w:rStyle w:val="6TimesNewRoman10pt0pt"/>
          <w:rFonts w:eastAsia="Sylfaen"/>
        </w:rPr>
        <w:tab/>
      </w:r>
      <w:r>
        <w:rPr>
          <w:rStyle w:val="6TimesNewRoman0pt"/>
          <w:rFonts w:eastAsia="Sylfaen"/>
          <w:i/>
          <w:iCs/>
        </w:rPr>
        <w:t>інтермедії',</w:t>
      </w:r>
    </w:p>
    <w:p w:rsidR="00614CCD" w:rsidRDefault="00614CCD" w:rsidP="00614CCD">
      <w:pPr>
        <w:pStyle w:val="2"/>
        <w:shd w:val="clear" w:color="auto" w:fill="auto"/>
        <w:tabs>
          <w:tab w:val="left" w:pos="540"/>
        </w:tabs>
        <w:spacing w:before="0" w:line="240" w:lineRule="exact"/>
        <w:ind w:left="560" w:hanging="260"/>
      </w:pPr>
      <w:r>
        <w:rPr>
          <w:rStyle w:val="TimesNewRoman10pt0pt"/>
          <w:rFonts w:eastAsia="Sylfaen"/>
        </w:rPr>
        <w:t>г)</w:t>
      </w:r>
      <w:r>
        <w:rPr>
          <w:rStyle w:val="TimesNewRoman10pt0pt"/>
          <w:rFonts w:eastAsia="Sylfaen"/>
        </w:rPr>
        <w:tab/>
        <w:t>міраклі.</w:t>
      </w:r>
    </w:p>
    <w:p w:rsidR="00614CCD" w:rsidRDefault="00614CCD" w:rsidP="00614CCD">
      <w:pPr>
        <w:pStyle w:val="80"/>
        <w:shd w:val="clear" w:color="auto" w:fill="auto"/>
        <w:spacing w:before="0"/>
        <w:ind w:left="560" w:hanging="260"/>
      </w:pPr>
      <w:r>
        <w:rPr>
          <w:rStyle w:val="8TimesNewRoman0pt"/>
          <w:rFonts w:eastAsia="Sylfaen"/>
          <w:b/>
          <w:bCs/>
          <w:i/>
          <w:iCs/>
        </w:rPr>
        <w:t>Середній рівень (3 б.)</w:t>
      </w:r>
    </w:p>
    <w:p w:rsidR="00614CCD" w:rsidRDefault="00614CCD" w:rsidP="00614CCD">
      <w:pPr>
        <w:pStyle w:val="2"/>
        <w:shd w:val="clear" w:color="auto" w:fill="auto"/>
        <w:spacing w:before="0" w:line="240" w:lineRule="exact"/>
        <w:ind w:left="560" w:hanging="260"/>
      </w:pPr>
      <w:r>
        <w:rPr>
          <w:rStyle w:val="TimesNewRoman10pt0pt"/>
          <w:rFonts w:eastAsia="Sylfaen"/>
        </w:rPr>
        <w:t>Укажіть одну, дві і більше правильних відповідей.</w:t>
      </w:r>
    </w:p>
    <w:p w:rsidR="00614CCD" w:rsidRDefault="00614CCD" w:rsidP="00614CCD">
      <w:pPr>
        <w:pStyle w:val="2"/>
        <w:numPr>
          <w:ilvl w:val="0"/>
          <w:numId w:val="11"/>
        </w:numPr>
        <w:shd w:val="clear" w:color="auto" w:fill="auto"/>
        <w:tabs>
          <w:tab w:val="left" w:pos="546"/>
        </w:tabs>
        <w:spacing w:before="0" w:line="240" w:lineRule="exact"/>
        <w:ind w:left="320" w:right="20" w:firstLine="0"/>
      </w:pPr>
      <w:r>
        <w:rPr>
          <w:rStyle w:val="TimesNewRoman10pt0pt"/>
          <w:rFonts w:eastAsia="Sylfaen"/>
        </w:rPr>
        <w:t>Визначте назви творів, що за жанровою специфікою є народ</w:t>
      </w:r>
      <w:r>
        <w:rPr>
          <w:rStyle w:val="TimesNewRoman10pt0pt"/>
          <w:rFonts w:eastAsia="Sylfaen"/>
        </w:rPr>
        <w:softHyphen/>
        <w:t>ними баладами:</w:t>
      </w:r>
    </w:p>
    <w:p w:rsidR="00614CCD" w:rsidRDefault="00614CCD" w:rsidP="00614CCD">
      <w:pPr>
        <w:pStyle w:val="60"/>
        <w:shd w:val="clear" w:color="auto" w:fill="auto"/>
        <w:tabs>
          <w:tab w:val="left" w:pos="564"/>
        </w:tabs>
        <w:spacing w:line="240" w:lineRule="exact"/>
        <w:ind w:left="560" w:hanging="260"/>
      </w:pPr>
      <w:r>
        <w:rPr>
          <w:rStyle w:val="6TimesNewRoman10pt0pt"/>
          <w:rFonts w:eastAsia="Sylfaen"/>
        </w:rPr>
        <w:t>а)</w:t>
      </w:r>
      <w:r>
        <w:rPr>
          <w:rStyle w:val="6TimesNewRoman10pt0pt"/>
          <w:rFonts w:eastAsia="Sylfaen"/>
        </w:rPr>
        <w:tab/>
      </w:r>
      <w:r>
        <w:rPr>
          <w:rStyle w:val="6TimesNewRoman0pt"/>
          <w:rFonts w:eastAsia="Sylfaen"/>
          <w:i/>
          <w:iCs/>
        </w:rPr>
        <w:t>«Бондарівна»;</w:t>
      </w:r>
    </w:p>
    <w:p w:rsidR="00614CCD" w:rsidRDefault="00614CCD" w:rsidP="00614CCD">
      <w:pPr>
        <w:pStyle w:val="2"/>
        <w:shd w:val="clear" w:color="auto" w:fill="auto"/>
        <w:tabs>
          <w:tab w:val="left" w:pos="564"/>
        </w:tabs>
        <w:spacing w:before="0" w:line="240" w:lineRule="exact"/>
        <w:ind w:left="560" w:hanging="260"/>
      </w:pPr>
      <w:r>
        <w:rPr>
          <w:rStyle w:val="TimesNewRoman10pt0pt"/>
          <w:rFonts w:eastAsia="Sylfaen"/>
        </w:rPr>
        <w:t>б)</w:t>
      </w:r>
      <w:r>
        <w:rPr>
          <w:rStyle w:val="TimesNewRoman10pt0pt"/>
          <w:rFonts w:eastAsia="Sylfaen"/>
        </w:rPr>
        <w:tab/>
        <w:t>«Владимир»;</w:t>
      </w:r>
    </w:p>
    <w:p w:rsidR="00614CCD" w:rsidRDefault="00614CCD" w:rsidP="00614CCD">
      <w:pPr>
        <w:pStyle w:val="60"/>
        <w:shd w:val="clear" w:color="auto" w:fill="auto"/>
        <w:tabs>
          <w:tab w:val="left" w:pos="564"/>
        </w:tabs>
        <w:spacing w:line="240" w:lineRule="exact"/>
        <w:ind w:left="560" w:hanging="260"/>
      </w:pPr>
      <w:r>
        <w:rPr>
          <w:rStyle w:val="6TimesNewRoman10pt0pt"/>
          <w:rFonts w:eastAsia="Sylfaen"/>
        </w:rPr>
        <w:t>в)</w:t>
      </w:r>
      <w:r>
        <w:rPr>
          <w:rStyle w:val="6TimesNewRoman10pt0pt"/>
          <w:rFonts w:eastAsia="Sylfaen"/>
        </w:rPr>
        <w:tab/>
      </w:r>
      <w:r>
        <w:rPr>
          <w:rStyle w:val="6TimesNewRoman0pt"/>
          <w:rFonts w:eastAsia="Sylfaen"/>
          <w:i/>
          <w:iCs/>
        </w:rPr>
        <w:t>«Ой летіла стріла»;</w:t>
      </w:r>
    </w:p>
    <w:p w:rsidR="00614CCD" w:rsidRDefault="00614CCD" w:rsidP="00614CCD">
      <w:pPr>
        <w:pStyle w:val="2"/>
        <w:shd w:val="clear" w:color="auto" w:fill="auto"/>
        <w:tabs>
          <w:tab w:val="left" w:pos="554"/>
        </w:tabs>
        <w:spacing w:before="0" w:line="240" w:lineRule="exact"/>
        <w:ind w:left="560" w:hanging="260"/>
      </w:pPr>
      <w:r>
        <w:rPr>
          <w:rStyle w:val="TimesNewRoman10pt0pt"/>
          <w:rFonts w:eastAsia="Sylfaen"/>
        </w:rPr>
        <w:t>г)</w:t>
      </w:r>
      <w:r>
        <w:rPr>
          <w:rStyle w:val="TimesNewRoman10pt0pt"/>
          <w:rFonts w:eastAsia="Sylfaen"/>
        </w:rPr>
        <w:tab/>
        <w:t>«Собака і Вовк»;</w:t>
      </w:r>
    </w:p>
    <w:p w:rsidR="00614CCD" w:rsidRDefault="00614CCD" w:rsidP="00614CCD">
      <w:pPr>
        <w:pStyle w:val="60"/>
        <w:shd w:val="clear" w:color="auto" w:fill="auto"/>
        <w:tabs>
          <w:tab w:val="left" w:pos="574"/>
        </w:tabs>
        <w:spacing w:line="240" w:lineRule="exact"/>
        <w:ind w:left="560" w:hanging="260"/>
      </w:pPr>
      <w:proofErr w:type="spellStart"/>
      <w:r>
        <w:rPr>
          <w:rStyle w:val="6TimesNewRoman10pt0pt"/>
          <w:rFonts w:eastAsia="Sylfaen"/>
        </w:rPr>
        <w:t>д</w:t>
      </w:r>
      <w:proofErr w:type="spellEnd"/>
      <w:r>
        <w:rPr>
          <w:rStyle w:val="6TimesNewRoman10pt0pt"/>
          <w:rFonts w:eastAsia="Sylfaen"/>
        </w:rPr>
        <w:t>)</w:t>
      </w:r>
      <w:r>
        <w:rPr>
          <w:rStyle w:val="6TimesNewRoman10pt0pt"/>
          <w:rFonts w:eastAsia="Sylfaen"/>
        </w:rPr>
        <w:tab/>
      </w:r>
      <w:r>
        <w:rPr>
          <w:rStyle w:val="6TimesNewRoman0pt"/>
          <w:rFonts w:eastAsia="Sylfaen"/>
          <w:i/>
          <w:iCs/>
        </w:rPr>
        <w:t>«Ой на горі вогонь горить»;</w:t>
      </w:r>
    </w:p>
    <w:p w:rsidR="00614CCD" w:rsidRDefault="00614CCD" w:rsidP="00614CCD">
      <w:pPr>
        <w:pStyle w:val="60"/>
        <w:shd w:val="clear" w:color="auto" w:fill="auto"/>
        <w:tabs>
          <w:tab w:val="left" w:pos="554"/>
        </w:tabs>
        <w:spacing w:line="240" w:lineRule="exact"/>
        <w:ind w:left="560" w:hanging="260"/>
      </w:pPr>
      <w:r>
        <w:rPr>
          <w:rStyle w:val="6TimesNewRoman10pt0pt"/>
          <w:rFonts w:eastAsia="Sylfaen"/>
        </w:rPr>
        <w:t>е)</w:t>
      </w:r>
      <w:r>
        <w:rPr>
          <w:rStyle w:val="6TimesNewRoman10pt0pt"/>
          <w:rFonts w:eastAsia="Sylfaen"/>
        </w:rPr>
        <w:tab/>
      </w:r>
      <w:r>
        <w:rPr>
          <w:rStyle w:val="6TimesNewRoman0pt"/>
          <w:rFonts w:eastAsia="Sylfaen"/>
          <w:i/>
          <w:iCs/>
        </w:rPr>
        <w:t>«Козака несуть».</w:t>
      </w:r>
    </w:p>
    <w:p w:rsidR="00614CCD" w:rsidRDefault="00614CCD" w:rsidP="00614CCD">
      <w:pPr>
        <w:pStyle w:val="2"/>
        <w:numPr>
          <w:ilvl w:val="0"/>
          <w:numId w:val="11"/>
        </w:numPr>
        <w:shd w:val="clear" w:color="auto" w:fill="auto"/>
        <w:tabs>
          <w:tab w:val="left" w:pos="511"/>
        </w:tabs>
        <w:spacing w:before="0" w:line="240" w:lineRule="exact"/>
        <w:ind w:left="560" w:hanging="260"/>
      </w:pPr>
      <w:r>
        <w:rPr>
          <w:rStyle w:val="TimesNewRoman10pt0pt"/>
          <w:rFonts w:eastAsia="Sylfaen"/>
        </w:rPr>
        <w:t>Укажіть твори, які мають історичну спрямованість:</w:t>
      </w:r>
    </w:p>
    <w:p w:rsidR="00614CCD" w:rsidRDefault="00614CCD" w:rsidP="00614CCD">
      <w:pPr>
        <w:pStyle w:val="2"/>
        <w:shd w:val="clear" w:color="auto" w:fill="auto"/>
        <w:tabs>
          <w:tab w:val="left" w:pos="564"/>
        </w:tabs>
        <w:spacing w:before="0" w:line="240" w:lineRule="exact"/>
        <w:ind w:left="560" w:hanging="260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</w:r>
      <w:r>
        <w:rPr>
          <w:rStyle w:val="TimesNewRoman0pt"/>
          <w:rFonts w:eastAsia="Sylfaen"/>
        </w:rPr>
        <w:t>«Повість минулих літ»;</w:t>
      </w:r>
      <w:r>
        <w:rPr>
          <w:rStyle w:val="TimesNewRoman10pt0pt"/>
          <w:rFonts w:eastAsia="Sylfaen"/>
        </w:rPr>
        <w:t xml:space="preserve"> б) притча про блудного сина;</w:t>
      </w:r>
    </w:p>
    <w:p w:rsidR="00614CCD" w:rsidRDefault="00614CCD" w:rsidP="00614CCD">
      <w:pPr>
        <w:pStyle w:val="60"/>
        <w:shd w:val="clear" w:color="auto" w:fill="auto"/>
        <w:tabs>
          <w:tab w:val="left" w:pos="564"/>
        </w:tabs>
        <w:spacing w:line="240" w:lineRule="exact"/>
        <w:ind w:left="560" w:hanging="260"/>
      </w:pPr>
      <w:r>
        <w:rPr>
          <w:rStyle w:val="6TimesNewRoman10pt0pt"/>
          <w:rFonts w:eastAsia="Sylfaen"/>
        </w:rPr>
        <w:t>в)</w:t>
      </w:r>
      <w:r>
        <w:rPr>
          <w:rStyle w:val="6TimesNewRoman10pt0pt"/>
          <w:rFonts w:eastAsia="Sylfaen"/>
        </w:rPr>
        <w:tab/>
      </w:r>
      <w:r>
        <w:rPr>
          <w:rStyle w:val="6TimesNewRoman0pt"/>
          <w:rFonts w:eastAsia="Sylfaen"/>
          <w:i/>
          <w:iCs/>
        </w:rPr>
        <w:t xml:space="preserve">«Владимир» Ф. </w:t>
      </w:r>
      <w:proofErr w:type="spellStart"/>
      <w:r>
        <w:rPr>
          <w:rStyle w:val="6TimesNewRoman0pt"/>
          <w:rFonts w:eastAsia="Sylfaen"/>
          <w:i/>
          <w:iCs/>
        </w:rPr>
        <w:t>Прокоповича</w:t>
      </w:r>
      <w:proofErr w:type="spellEnd"/>
      <w:r>
        <w:rPr>
          <w:rStyle w:val="6TimesNewRoman0pt"/>
          <w:rFonts w:eastAsia="Sylfaen"/>
          <w:i/>
          <w:iCs/>
        </w:rPr>
        <w:t>;</w:t>
      </w:r>
      <w:r>
        <w:rPr>
          <w:rStyle w:val="6TimesNewRoman10pt0pt"/>
          <w:rFonts w:eastAsia="Sylfaen"/>
        </w:rPr>
        <w:t xml:space="preserve"> г) </w:t>
      </w:r>
      <w:r>
        <w:rPr>
          <w:rStyle w:val="6TimesNewRoman0pt"/>
          <w:rFonts w:eastAsia="Sylfaen"/>
          <w:i/>
          <w:iCs/>
        </w:rPr>
        <w:t>літопис С. Величка;</w:t>
      </w:r>
    </w:p>
    <w:p w:rsidR="00614CCD" w:rsidRDefault="00614CCD" w:rsidP="00614CCD">
      <w:pPr>
        <w:pStyle w:val="2"/>
        <w:shd w:val="clear" w:color="auto" w:fill="auto"/>
        <w:tabs>
          <w:tab w:val="left" w:pos="574"/>
        </w:tabs>
        <w:spacing w:before="0" w:line="240" w:lineRule="exact"/>
        <w:ind w:left="560" w:hanging="260"/>
      </w:pPr>
      <w:proofErr w:type="spellStart"/>
      <w:r>
        <w:rPr>
          <w:rStyle w:val="TimesNewRoman10pt0pt"/>
          <w:rFonts w:eastAsia="Sylfaen"/>
        </w:rPr>
        <w:t>д</w:t>
      </w:r>
      <w:proofErr w:type="spellEnd"/>
      <w:r>
        <w:rPr>
          <w:rStyle w:val="TimesNewRoman10pt0pt"/>
          <w:rFonts w:eastAsia="Sylfaen"/>
        </w:rPr>
        <w:t>)</w:t>
      </w:r>
      <w:r>
        <w:rPr>
          <w:rStyle w:val="TimesNewRoman10pt0pt"/>
          <w:rFonts w:eastAsia="Sylfaen"/>
        </w:rPr>
        <w:tab/>
        <w:t xml:space="preserve">«Вступні двері до християнської </w:t>
      </w:r>
      <w:proofErr w:type="spellStart"/>
      <w:r>
        <w:rPr>
          <w:rStyle w:val="TimesNewRoman10pt0pt"/>
          <w:rFonts w:eastAsia="Sylfaen"/>
        </w:rPr>
        <w:t>добронравності</w:t>
      </w:r>
      <w:proofErr w:type="spellEnd"/>
      <w:r>
        <w:rPr>
          <w:rStyle w:val="TimesNewRoman10pt0pt"/>
          <w:rFonts w:eastAsia="Sylfaen"/>
        </w:rPr>
        <w:t>»;</w:t>
      </w:r>
    </w:p>
    <w:p w:rsidR="00614CCD" w:rsidRDefault="00614CCD" w:rsidP="00614CCD">
      <w:pPr>
        <w:pStyle w:val="60"/>
        <w:shd w:val="clear" w:color="auto" w:fill="auto"/>
        <w:tabs>
          <w:tab w:val="left" w:pos="554"/>
        </w:tabs>
        <w:spacing w:line="240" w:lineRule="exact"/>
        <w:ind w:left="560" w:hanging="260"/>
      </w:pPr>
      <w:r>
        <w:rPr>
          <w:rStyle w:val="6TimesNewRoman10pt0pt"/>
          <w:rFonts w:eastAsia="Sylfaen"/>
        </w:rPr>
        <w:t>е)</w:t>
      </w:r>
      <w:r>
        <w:rPr>
          <w:rStyle w:val="6TimesNewRoman10pt0pt"/>
          <w:rFonts w:eastAsia="Sylfaen"/>
        </w:rPr>
        <w:tab/>
      </w:r>
      <w:r>
        <w:rPr>
          <w:rStyle w:val="6TimesNewRoman0pt"/>
          <w:rFonts w:eastAsia="Sylfaen"/>
          <w:i/>
          <w:iCs/>
        </w:rPr>
        <w:t xml:space="preserve">«Історія </w:t>
      </w:r>
      <w:proofErr w:type="spellStart"/>
      <w:r>
        <w:rPr>
          <w:rStyle w:val="6TimesNewRoman0pt"/>
          <w:rFonts w:eastAsia="Sylfaen"/>
          <w:i/>
          <w:iCs/>
        </w:rPr>
        <w:t>русів</w:t>
      </w:r>
      <w:proofErr w:type="spellEnd"/>
      <w:r>
        <w:rPr>
          <w:rStyle w:val="6TimesNewRoman0pt"/>
          <w:rFonts w:eastAsia="Sylfaen"/>
          <w:i/>
          <w:iCs/>
        </w:rPr>
        <w:t>».</w:t>
      </w:r>
    </w:p>
    <w:p w:rsidR="00614CCD" w:rsidRDefault="00614CCD" w:rsidP="00614CCD">
      <w:pPr>
        <w:pStyle w:val="2"/>
        <w:numPr>
          <w:ilvl w:val="0"/>
          <w:numId w:val="11"/>
        </w:numPr>
        <w:shd w:val="clear" w:color="auto" w:fill="auto"/>
        <w:tabs>
          <w:tab w:val="left" w:pos="521"/>
        </w:tabs>
        <w:spacing w:before="0" w:line="240" w:lineRule="exact"/>
        <w:ind w:left="560" w:hanging="260"/>
      </w:pPr>
      <w:r>
        <w:rPr>
          <w:rStyle w:val="TimesNewRoman10pt0pt"/>
          <w:rFonts w:eastAsia="Sylfaen"/>
        </w:rPr>
        <w:t>Укажіть ознаки балади як жанру народної творчості:</w:t>
      </w:r>
    </w:p>
    <w:p w:rsidR="00614CCD" w:rsidRDefault="00614CCD" w:rsidP="00614CCD">
      <w:pPr>
        <w:pStyle w:val="60"/>
        <w:shd w:val="clear" w:color="auto" w:fill="auto"/>
        <w:tabs>
          <w:tab w:val="left" w:pos="550"/>
        </w:tabs>
        <w:spacing w:line="240" w:lineRule="exact"/>
        <w:ind w:left="560" w:hanging="260"/>
      </w:pPr>
      <w:r>
        <w:rPr>
          <w:rStyle w:val="6TimesNewRoman10pt0pt"/>
          <w:rFonts w:eastAsia="Sylfaen"/>
        </w:rPr>
        <w:t>а)</w:t>
      </w:r>
      <w:r>
        <w:rPr>
          <w:rStyle w:val="6TimesNewRoman10pt0pt"/>
          <w:rFonts w:eastAsia="Sylfaen"/>
        </w:rPr>
        <w:tab/>
      </w:r>
      <w:r>
        <w:rPr>
          <w:rStyle w:val="6TimesNewRoman0pt"/>
          <w:rFonts w:eastAsia="Sylfaen"/>
          <w:i/>
          <w:iCs/>
        </w:rPr>
        <w:t>невелика кількість персонажів;</w:t>
      </w:r>
    </w:p>
    <w:p w:rsidR="00614CCD" w:rsidRDefault="00614CCD" w:rsidP="00614CCD">
      <w:pPr>
        <w:pStyle w:val="60"/>
        <w:shd w:val="clear" w:color="auto" w:fill="auto"/>
        <w:tabs>
          <w:tab w:val="left" w:pos="550"/>
        </w:tabs>
        <w:spacing w:line="240" w:lineRule="exact"/>
        <w:ind w:left="560" w:hanging="260"/>
      </w:pPr>
      <w:r>
        <w:rPr>
          <w:rStyle w:val="6TimesNewRoman10pt0pt"/>
          <w:rFonts w:eastAsia="Sylfaen"/>
        </w:rPr>
        <w:t>б)</w:t>
      </w:r>
      <w:r>
        <w:rPr>
          <w:rStyle w:val="6TimesNewRoman10pt0pt"/>
          <w:rFonts w:eastAsia="Sylfaen"/>
        </w:rPr>
        <w:tab/>
      </w:r>
      <w:r>
        <w:rPr>
          <w:rStyle w:val="6TimesNewRoman0pt"/>
          <w:rFonts w:eastAsia="Sylfaen"/>
          <w:i/>
          <w:iCs/>
        </w:rPr>
        <w:t>підкреслена узагальненість, відсутність деталізації;</w:t>
      </w:r>
    </w:p>
    <w:p w:rsidR="00614CCD" w:rsidRDefault="00614CCD" w:rsidP="00614CCD">
      <w:pPr>
        <w:pStyle w:val="2"/>
        <w:shd w:val="clear" w:color="auto" w:fill="auto"/>
        <w:tabs>
          <w:tab w:val="left" w:pos="550"/>
        </w:tabs>
        <w:spacing w:before="0" w:line="240" w:lineRule="exact"/>
        <w:ind w:left="560" w:hanging="260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  <w:t>наявність ліричних відступів;</w:t>
      </w:r>
    </w:p>
    <w:p w:rsidR="00614CCD" w:rsidRDefault="00614CCD" w:rsidP="00614CCD">
      <w:pPr>
        <w:pStyle w:val="60"/>
        <w:shd w:val="clear" w:color="auto" w:fill="auto"/>
        <w:tabs>
          <w:tab w:val="left" w:pos="535"/>
        </w:tabs>
        <w:spacing w:line="240" w:lineRule="exact"/>
        <w:ind w:left="560" w:hanging="260"/>
      </w:pPr>
      <w:r>
        <w:rPr>
          <w:rStyle w:val="6TimesNewRoman10pt0pt"/>
          <w:rFonts w:eastAsia="Sylfaen"/>
        </w:rPr>
        <w:t>г)</w:t>
      </w:r>
      <w:r>
        <w:rPr>
          <w:rStyle w:val="6TimesNewRoman10pt0pt"/>
          <w:rFonts w:eastAsia="Sylfaen"/>
        </w:rPr>
        <w:tab/>
      </w:r>
      <w:r>
        <w:rPr>
          <w:rStyle w:val="6TimesNewRoman0pt"/>
          <w:rFonts w:eastAsia="Sylfaen"/>
          <w:i/>
          <w:iCs/>
        </w:rPr>
        <w:t>стислість у викладі матеріалу;</w:t>
      </w:r>
    </w:p>
    <w:p w:rsidR="00614CCD" w:rsidRDefault="00614CCD" w:rsidP="00614CCD">
      <w:pPr>
        <w:pStyle w:val="2"/>
        <w:shd w:val="clear" w:color="auto" w:fill="auto"/>
        <w:tabs>
          <w:tab w:val="left" w:pos="554"/>
        </w:tabs>
        <w:spacing w:before="0" w:line="240" w:lineRule="exact"/>
        <w:ind w:left="560" w:hanging="260"/>
      </w:pPr>
      <w:proofErr w:type="spellStart"/>
      <w:r>
        <w:rPr>
          <w:rStyle w:val="TimesNewRoman10pt0pt"/>
          <w:rFonts w:eastAsia="Sylfaen"/>
        </w:rPr>
        <w:t>д</w:t>
      </w:r>
      <w:proofErr w:type="spellEnd"/>
      <w:r>
        <w:rPr>
          <w:rStyle w:val="TimesNewRoman10pt0pt"/>
          <w:rFonts w:eastAsia="Sylfaen"/>
        </w:rPr>
        <w:t>)</w:t>
      </w:r>
      <w:r>
        <w:rPr>
          <w:rStyle w:val="TimesNewRoman10pt0pt"/>
          <w:rFonts w:eastAsia="Sylfaen"/>
        </w:rPr>
        <w:tab/>
        <w:t>детальне зображення подій і персонажів;</w:t>
      </w:r>
    </w:p>
    <w:p w:rsidR="00614CCD" w:rsidRDefault="00614CCD" w:rsidP="00614CCD">
      <w:pPr>
        <w:pStyle w:val="60"/>
        <w:shd w:val="clear" w:color="auto" w:fill="auto"/>
        <w:tabs>
          <w:tab w:val="left" w:pos="530"/>
        </w:tabs>
        <w:spacing w:line="240" w:lineRule="exact"/>
        <w:ind w:left="560" w:hanging="260"/>
      </w:pPr>
      <w:r>
        <w:rPr>
          <w:rStyle w:val="6TimesNewRoman10pt0pt"/>
          <w:rFonts w:eastAsia="Sylfaen"/>
        </w:rPr>
        <w:t>е)</w:t>
      </w:r>
      <w:r>
        <w:rPr>
          <w:rStyle w:val="6TimesNewRoman10pt0pt"/>
          <w:rFonts w:eastAsia="Sylfaen"/>
        </w:rPr>
        <w:tab/>
      </w:r>
      <w:r>
        <w:rPr>
          <w:rStyle w:val="6TimesNewRoman0pt"/>
          <w:rFonts w:eastAsia="Sylfaen"/>
          <w:i/>
          <w:iCs/>
        </w:rPr>
        <w:t>мелодійність.</w:t>
      </w:r>
    </w:p>
    <w:p w:rsidR="00614CCD" w:rsidRDefault="00614CCD" w:rsidP="00614CCD">
      <w:pPr>
        <w:pStyle w:val="80"/>
        <w:shd w:val="clear" w:color="auto" w:fill="auto"/>
        <w:spacing w:before="0"/>
        <w:ind w:left="560" w:hanging="260"/>
      </w:pPr>
      <w:r>
        <w:rPr>
          <w:rStyle w:val="8TimesNewRoman0pt"/>
          <w:rFonts w:eastAsia="Sylfaen"/>
          <w:b/>
          <w:bCs/>
          <w:i/>
          <w:iCs/>
        </w:rPr>
        <w:t>Достатній рівень (3 б.)</w:t>
      </w:r>
    </w:p>
    <w:p w:rsidR="00614CCD" w:rsidRDefault="00614CCD" w:rsidP="00614CCD">
      <w:pPr>
        <w:pStyle w:val="2"/>
        <w:shd w:val="clear" w:color="auto" w:fill="auto"/>
        <w:spacing w:before="0" w:line="240" w:lineRule="exact"/>
        <w:ind w:right="20" w:firstLine="300"/>
      </w:pPr>
      <w:r>
        <w:rPr>
          <w:rStyle w:val="TimesNewRoman10pt0pt"/>
          <w:rFonts w:eastAsia="Sylfaen"/>
        </w:rPr>
        <w:t>Завдання на встановлення відповідності. До кожного рядка, позначеного цифрою, доберіть відповідник, позначений бук</w:t>
      </w:r>
      <w:r>
        <w:rPr>
          <w:rStyle w:val="TimesNewRoman10pt0pt"/>
          <w:rFonts w:eastAsia="Sylfaen"/>
        </w:rPr>
        <w:softHyphen/>
        <w:t>вою.</w:t>
      </w:r>
    </w:p>
    <w:p w:rsidR="00614CCD" w:rsidRDefault="00614CCD" w:rsidP="00614CCD">
      <w:pPr>
        <w:pStyle w:val="2"/>
        <w:numPr>
          <w:ilvl w:val="0"/>
          <w:numId w:val="11"/>
        </w:numPr>
        <w:shd w:val="clear" w:color="auto" w:fill="auto"/>
        <w:tabs>
          <w:tab w:val="left" w:pos="531"/>
        </w:tabs>
        <w:spacing w:before="0" w:line="240" w:lineRule="exact"/>
        <w:ind w:left="320" w:right="20" w:firstLine="0"/>
      </w:pPr>
      <w:r>
        <w:rPr>
          <w:rStyle w:val="TimesNewRoman10pt0pt"/>
          <w:rFonts w:eastAsia="Sylfaen"/>
        </w:rPr>
        <w:t>Установіть відповідність між уривком фольклорного твору і його назвою:</w:t>
      </w:r>
    </w:p>
    <w:p w:rsidR="00614CCD" w:rsidRDefault="00614CCD" w:rsidP="00614CCD">
      <w:pPr>
        <w:pStyle w:val="2"/>
        <w:numPr>
          <w:ilvl w:val="0"/>
          <w:numId w:val="12"/>
        </w:numPr>
        <w:shd w:val="clear" w:color="auto" w:fill="auto"/>
        <w:tabs>
          <w:tab w:val="left" w:pos="871"/>
        </w:tabs>
        <w:spacing w:before="0" w:line="240" w:lineRule="exact"/>
        <w:ind w:left="560" w:right="20" w:hanging="260"/>
      </w:pPr>
      <w:r>
        <w:rPr>
          <w:rStyle w:val="TimesNewRoman10pt0pt"/>
          <w:rFonts w:eastAsia="Sylfaen"/>
        </w:rPr>
        <w:t>Як</w:t>
      </w:r>
      <w:r>
        <w:rPr>
          <w:rStyle w:val="TimesNewRoman10pt0pt"/>
          <w:rFonts w:eastAsia="Sylfaen"/>
        </w:rPr>
        <w:tab/>
        <w:t>з тобою кохалися — сухі дуби цвіли, / А як стали роз</w:t>
      </w:r>
      <w:r>
        <w:rPr>
          <w:rStyle w:val="TimesNewRoman10pt0pt"/>
          <w:rFonts w:eastAsia="Sylfaen"/>
        </w:rPr>
        <w:softHyphen/>
        <w:t>лучатись — зелені пов’яли, / Щоб ті трави повсихали, що так рано цвіли, / Щоб ті люди щастя не мали, що нас роз</w:t>
      </w:r>
      <w:r>
        <w:rPr>
          <w:rStyle w:val="TimesNewRoman10pt0pt"/>
          <w:rFonts w:eastAsia="Sylfaen"/>
        </w:rPr>
        <w:softHyphen/>
        <w:t>лучили</w:t>
      </w:r>
    </w:p>
    <w:p w:rsidR="00614CCD" w:rsidRDefault="00614CCD" w:rsidP="00614CCD">
      <w:pPr>
        <w:pStyle w:val="2"/>
        <w:numPr>
          <w:ilvl w:val="0"/>
          <w:numId w:val="12"/>
        </w:numPr>
        <w:shd w:val="clear" w:color="auto" w:fill="auto"/>
        <w:tabs>
          <w:tab w:val="left" w:pos="516"/>
        </w:tabs>
        <w:spacing w:before="0" w:line="240" w:lineRule="exact"/>
        <w:ind w:left="560" w:right="20" w:hanging="260"/>
      </w:pPr>
      <w:r>
        <w:rPr>
          <w:rStyle w:val="TimesNewRoman10pt0pt"/>
          <w:rFonts w:eastAsia="Sylfaen"/>
        </w:rPr>
        <w:t>Зелененькі огірочки, жовтенькі квіточки! / Нема мого ми</w:t>
      </w:r>
      <w:r>
        <w:rPr>
          <w:rStyle w:val="TimesNewRoman10pt0pt"/>
          <w:rFonts w:eastAsia="Sylfaen"/>
        </w:rPr>
        <w:softHyphen/>
        <w:t>ленького, плачуть карі очки! / Болять, болять очки, сер</w:t>
      </w:r>
      <w:r>
        <w:rPr>
          <w:rStyle w:val="TimesNewRoman10pt0pt"/>
          <w:rFonts w:eastAsia="Sylfaen"/>
        </w:rPr>
        <w:softHyphen/>
        <w:t>денько понило, / Не бачу я миленького — і діло не мило!</w:t>
      </w:r>
    </w:p>
    <w:p w:rsidR="00614CCD" w:rsidRDefault="00614CCD" w:rsidP="00614CCD">
      <w:pPr>
        <w:pStyle w:val="2"/>
        <w:numPr>
          <w:ilvl w:val="0"/>
          <w:numId w:val="12"/>
        </w:numPr>
        <w:shd w:val="clear" w:color="auto" w:fill="auto"/>
        <w:tabs>
          <w:tab w:val="left" w:pos="516"/>
        </w:tabs>
        <w:spacing w:before="0" w:line="240" w:lineRule="exact"/>
        <w:ind w:left="300" w:right="20" w:firstLine="0"/>
        <w:jc w:val="left"/>
      </w:pPr>
      <w:r>
        <w:rPr>
          <w:rStyle w:val="TimesNewRoman10pt0pt"/>
          <w:rFonts w:eastAsia="Sylfaen"/>
        </w:rPr>
        <w:t xml:space="preserve">Ой як впускала, / То й цілувала. / Як випускала, / Тяжко </w:t>
      </w:r>
      <w:proofErr w:type="spellStart"/>
      <w:r>
        <w:rPr>
          <w:rStyle w:val="TimesNewRoman10pt0pt"/>
          <w:rFonts w:eastAsia="Sylfaen"/>
        </w:rPr>
        <w:t>вздихала</w:t>
      </w:r>
      <w:proofErr w:type="spellEnd"/>
      <w:r>
        <w:rPr>
          <w:rStyle w:val="TimesNewRoman10pt0pt"/>
          <w:rFonts w:eastAsia="Sylfaen"/>
        </w:rPr>
        <w:t>.</w:t>
      </w:r>
    </w:p>
    <w:p w:rsidR="00614CCD" w:rsidRDefault="00614CCD" w:rsidP="00614CCD">
      <w:pPr>
        <w:pStyle w:val="2"/>
        <w:numPr>
          <w:ilvl w:val="0"/>
          <w:numId w:val="12"/>
        </w:numPr>
        <w:shd w:val="clear" w:color="auto" w:fill="auto"/>
        <w:tabs>
          <w:tab w:val="left" w:pos="526"/>
        </w:tabs>
        <w:spacing w:before="0" w:line="240" w:lineRule="exact"/>
        <w:ind w:left="300" w:right="20" w:firstLine="0"/>
        <w:jc w:val="left"/>
      </w:pPr>
      <w:r>
        <w:rPr>
          <w:rStyle w:val="TimesNewRoman10pt0pt"/>
          <w:rFonts w:eastAsia="Sylfaen"/>
        </w:rPr>
        <w:t>Гільце — деревце з ялини, / Із червоної калини, / Із хре</w:t>
      </w:r>
      <w:r>
        <w:rPr>
          <w:rStyle w:val="TimesNewRoman10pt0pt"/>
          <w:rFonts w:eastAsia="Sylfaen"/>
        </w:rPr>
        <w:softHyphen/>
        <w:t>щатого барвінку / Із запашного васильку</w:t>
      </w:r>
    </w:p>
    <w:p w:rsidR="00614CCD" w:rsidRDefault="00614CCD" w:rsidP="00614CCD">
      <w:pPr>
        <w:pStyle w:val="2"/>
        <w:shd w:val="clear" w:color="auto" w:fill="auto"/>
        <w:tabs>
          <w:tab w:val="left" w:pos="564"/>
        </w:tabs>
        <w:spacing w:before="0" w:line="240" w:lineRule="exact"/>
        <w:ind w:left="300" w:firstLine="0"/>
        <w:jc w:val="left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  <w:t>«А брат сестрицю та й розплітає»</w:t>
      </w:r>
    </w:p>
    <w:p w:rsidR="00614CCD" w:rsidRDefault="00614CCD" w:rsidP="00614CCD">
      <w:pPr>
        <w:pStyle w:val="2"/>
        <w:shd w:val="clear" w:color="auto" w:fill="auto"/>
        <w:tabs>
          <w:tab w:val="left" w:pos="559"/>
        </w:tabs>
        <w:spacing w:before="0" w:line="240" w:lineRule="exact"/>
        <w:ind w:left="300" w:firstLine="0"/>
        <w:jc w:val="left"/>
      </w:pPr>
      <w:r>
        <w:rPr>
          <w:rStyle w:val="TimesNewRoman10pt0pt"/>
          <w:rFonts w:eastAsia="Sylfaen"/>
        </w:rPr>
        <w:t>б)</w:t>
      </w:r>
      <w:r>
        <w:rPr>
          <w:rStyle w:val="TimesNewRoman10pt0pt"/>
          <w:rFonts w:eastAsia="Sylfaen"/>
        </w:rPr>
        <w:tab/>
        <w:t xml:space="preserve">«Сонце </w:t>
      </w:r>
      <w:proofErr w:type="spellStart"/>
      <w:r>
        <w:rPr>
          <w:rStyle w:val="TimesNewRoman10pt0pt"/>
          <w:rFonts w:eastAsia="Sylfaen"/>
        </w:rPr>
        <w:t>низенько</w:t>
      </w:r>
      <w:proofErr w:type="spellEnd"/>
      <w:r>
        <w:rPr>
          <w:rStyle w:val="TimesNewRoman10pt0pt"/>
          <w:rFonts w:eastAsia="Sylfaen"/>
        </w:rPr>
        <w:t>, вечір близенько»</w:t>
      </w:r>
    </w:p>
    <w:p w:rsidR="00614CCD" w:rsidRDefault="00614CCD" w:rsidP="00614CCD">
      <w:pPr>
        <w:pStyle w:val="2"/>
        <w:shd w:val="clear" w:color="auto" w:fill="auto"/>
        <w:tabs>
          <w:tab w:val="left" w:pos="564"/>
        </w:tabs>
        <w:spacing w:before="0" w:line="240" w:lineRule="exact"/>
        <w:ind w:left="300" w:firstLine="0"/>
        <w:jc w:val="left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  <w:t xml:space="preserve">«Світи, світи, </w:t>
      </w:r>
      <w:proofErr w:type="spellStart"/>
      <w:r>
        <w:rPr>
          <w:rStyle w:val="TimesNewRoman10pt0pt"/>
          <w:rFonts w:eastAsia="Sylfaen"/>
        </w:rPr>
        <w:t>місяченьку</w:t>
      </w:r>
      <w:proofErr w:type="spellEnd"/>
      <w:r>
        <w:rPr>
          <w:rStyle w:val="TimesNewRoman10pt0pt"/>
          <w:rFonts w:eastAsia="Sylfaen"/>
        </w:rPr>
        <w:t>»</w:t>
      </w:r>
    </w:p>
    <w:p w:rsidR="00614CCD" w:rsidRDefault="00614CCD" w:rsidP="00614CCD">
      <w:pPr>
        <w:pStyle w:val="2"/>
        <w:shd w:val="clear" w:color="auto" w:fill="auto"/>
        <w:tabs>
          <w:tab w:val="left" w:pos="554"/>
        </w:tabs>
        <w:spacing w:before="0" w:line="240" w:lineRule="exact"/>
        <w:ind w:left="300" w:firstLine="0"/>
        <w:jc w:val="left"/>
      </w:pPr>
      <w:r>
        <w:rPr>
          <w:rStyle w:val="TimesNewRoman10pt0pt"/>
          <w:rFonts w:eastAsia="Sylfaen"/>
        </w:rPr>
        <w:t>г)</w:t>
      </w:r>
      <w:r>
        <w:rPr>
          <w:rStyle w:val="TimesNewRoman10pt0pt"/>
          <w:rFonts w:eastAsia="Sylfaen"/>
        </w:rPr>
        <w:tab/>
        <w:t>«До бору, дружечки, до бору»</w:t>
      </w:r>
    </w:p>
    <w:p w:rsidR="00614CCD" w:rsidRDefault="00614CCD" w:rsidP="00614CCD">
      <w:pPr>
        <w:pStyle w:val="2"/>
        <w:shd w:val="clear" w:color="auto" w:fill="auto"/>
        <w:tabs>
          <w:tab w:val="left" w:pos="574"/>
        </w:tabs>
        <w:spacing w:before="0" w:line="240" w:lineRule="exact"/>
        <w:ind w:left="300" w:firstLine="0"/>
        <w:jc w:val="left"/>
      </w:pPr>
      <w:proofErr w:type="spellStart"/>
      <w:r>
        <w:rPr>
          <w:rStyle w:val="TimesNewRoman10pt0pt"/>
          <w:rFonts w:eastAsia="Sylfaen"/>
        </w:rPr>
        <w:t>д</w:t>
      </w:r>
      <w:proofErr w:type="spellEnd"/>
      <w:r>
        <w:rPr>
          <w:rStyle w:val="TimesNewRoman10pt0pt"/>
          <w:rFonts w:eastAsia="Sylfaen"/>
        </w:rPr>
        <w:t>)</w:t>
      </w:r>
      <w:r>
        <w:rPr>
          <w:rStyle w:val="TimesNewRoman10pt0pt"/>
          <w:rFonts w:eastAsia="Sylfaen"/>
        </w:rPr>
        <w:tab/>
        <w:t>«В кінці греблі шумлять верби»</w:t>
      </w:r>
    </w:p>
    <w:p w:rsidR="00614CCD" w:rsidRDefault="00614CCD" w:rsidP="00614CCD">
      <w:pPr>
        <w:pStyle w:val="2"/>
        <w:shd w:val="clear" w:color="auto" w:fill="auto"/>
        <w:spacing w:before="0" w:line="240" w:lineRule="exact"/>
        <w:ind w:left="300" w:firstLine="0"/>
        <w:jc w:val="left"/>
      </w:pPr>
      <w:r>
        <w:rPr>
          <w:rStyle w:val="TimesNewRoman0pt"/>
          <w:rFonts w:eastAsia="Sylfaen"/>
        </w:rPr>
        <w:t>Ключ:</w:t>
      </w:r>
      <w:r>
        <w:rPr>
          <w:rStyle w:val="TimesNewRoman10pt0pt"/>
          <w:rFonts w:eastAsia="Sylfaen"/>
        </w:rPr>
        <w:t xml:space="preserve"> 1 — в, 2 — </w:t>
      </w:r>
      <w:proofErr w:type="spellStart"/>
      <w:r>
        <w:rPr>
          <w:rStyle w:val="TimesNewRoman10pt0pt"/>
          <w:rFonts w:eastAsia="Sylfaen"/>
        </w:rPr>
        <w:t>д</w:t>
      </w:r>
      <w:proofErr w:type="spellEnd"/>
      <w:r>
        <w:rPr>
          <w:rStyle w:val="TimesNewRoman10pt0pt"/>
          <w:rFonts w:eastAsia="Sylfaen"/>
        </w:rPr>
        <w:t>, 3 — б, 4 — г.</w:t>
      </w:r>
    </w:p>
    <w:p w:rsidR="00614CCD" w:rsidRDefault="00614CCD" w:rsidP="00614CCD">
      <w:pPr>
        <w:pStyle w:val="2"/>
        <w:numPr>
          <w:ilvl w:val="0"/>
          <w:numId w:val="11"/>
        </w:numPr>
        <w:shd w:val="clear" w:color="auto" w:fill="auto"/>
        <w:tabs>
          <w:tab w:val="left" w:pos="246"/>
        </w:tabs>
        <w:spacing w:before="0" w:line="240" w:lineRule="exact"/>
        <w:ind w:left="300" w:right="20" w:hanging="280"/>
        <w:jc w:val="left"/>
      </w:pPr>
      <w:r>
        <w:rPr>
          <w:rStyle w:val="TimesNewRoman10pt0pt"/>
          <w:rFonts w:eastAsia="Sylfaen"/>
        </w:rPr>
        <w:t>Установіть відповідність між героями художніх творів та їх</w:t>
      </w:r>
      <w:r>
        <w:rPr>
          <w:rStyle w:val="TimesNewRoman10pt0pt"/>
          <w:rFonts w:eastAsia="Sylfaen"/>
        </w:rPr>
        <w:softHyphen/>
        <w:t>німи висловлюваннями:</w:t>
      </w:r>
    </w:p>
    <w:p w:rsidR="00614CCD" w:rsidRDefault="00614CCD" w:rsidP="00614CCD">
      <w:pPr>
        <w:pStyle w:val="2"/>
        <w:numPr>
          <w:ilvl w:val="0"/>
          <w:numId w:val="13"/>
        </w:numPr>
        <w:shd w:val="clear" w:color="auto" w:fill="auto"/>
        <w:tabs>
          <w:tab w:val="left" w:pos="1054"/>
        </w:tabs>
        <w:spacing w:before="0" w:line="240" w:lineRule="exact"/>
        <w:ind w:left="300" w:firstLine="0"/>
        <w:jc w:val="left"/>
      </w:pPr>
      <w:r>
        <w:rPr>
          <w:rStyle w:val="TimesNewRoman10pt0pt"/>
          <w:rFonts w:eastAsia="Sylfaen"/>
        </w:rPr>
        <w:t>3мій</w:t>
      </w:r>
      <w:r>
        <w:rPr>
          <w:rStyle w:val="TimesNewRoman10pt0pt"/>
          <w:rFonts w:eastAsia="Sylfaen"/>
        </w:rPr>
        <w:tab/>
        <w:t>(легенда про перших людей Адама і Єву)</w:t>
      </w:r>
    </w:p>
    <w:p w:rsidR="00614CCD" w:rsidRDefault="00614CCD" w:rsidP="00614CCD">
      <w:pPr>
        <w:pStyle w:val="2"/>
        <w:numPr>
          <w:ilvl w:val="0"/>
          <w:numId w:val="13"/>
        </w:numPr>
        <w:shd w:val="clear" w:color="auto" w:fill="auto"/>
        <w:tabs>
          <w:tab w:val="left" w:pos="521"/>
        </w:tabs>
        <w:spacing w:before="0" w:line="240" w:lineRule="exact"/>
        <w:ind w:left="300" w:firstLine="0"/>
        <w:jc w:val="left"/>
      </w:pPr>
      <w:r>
        <w:rPr>
          <w:rStyle w:val="TimesNewRoman10pt0pt"/>
          <w:rFonts w:eastAsia="Sylfaen"/>
        </w:rPr>
        <w:t>Б. Хмельницький («Літопис Г. Граб’янки»)</w:t>
      </w:r>
    </w:p>
    <w:p w:rsidR="00614CCD" w:rsidRDefault="00614CCD" w:rsidP="00614CCD">
      <w:pPr>
        <w:pStyle w:val="2"/>
        <w:numPr>
          <w:ilvl w:val="0"/>
          <w:numId w:val="13"/>
        </w:numPr>
        <w:shd w:val="clear" w:color="auto" w:fill="auto"/>
        <w:tabs>
          <w:tab w:val="left" w:pos="521"/>
        </w:tabs>
        <w:spacing w:before="0" w:line="240" w:lineRule="exact"/>
        <w:ind w:left="300" w:firstLine="0"/>
        <w:jc w:val="left"/>
      </w:pPr>
      <w:r>
        <w:rPr>
          <w:rStyle w:val="TimesNewRoman10pt0pt"/>
          <w:rFonts w:eastAsia="Sylfaen"/>
        </w:rPr>
        <w:t>Бджола (Г. Сковорода «Бджола та Шершень»)</w:t>
      </w:r>
    </w:p>
    <w:p w:rsidR="00614CCD" w:rsidRDefault="00614CCD" w:rsidP="00614CCD">
      <w:pPr>
        <w:pStyle w:val="2"/>
        <w:numPr>
          <w:ilvl w:val="0"/>
          <w:numId w:val="13"/>
        </w:numPr>
        <w:shd w:val="clear" w:color="auto" w:fill="auto"/>
        <w:tabs>
          <w:tab w:val="left" w:pos="1394"/>
        </w:tabs>
        <w:spacing w:before="0" w:line="240" w:lineRule="exact"/>
        <w:ind w:left="300" w:firstLine="0"/>
        <w:jc w:val="left"/>
      </w:pPr>
      <w:proofErr w:type="spellStart"/>
      <w:r>
        <w:rPr>
          <w:rStyle w:val="TimesNewRoman10pt0pt"/>
          <w:rFonts w:eastAsia="Sylfaen"/>
        </w:rPr>
        <w:t>Фірідам</w:t>
      </w:r>
      <w:proofErr w:type="spellEnd"/>
      <w:r>
        <w:rPr>
          <w:rStyle w:val="TimesNewRoman10pt0pt"/>
          <w:rFonts w:eastAsia="Sylfaen"/>
        </w:rPr>
        <w:tab/>
        <w:t>(Г. Сковорода «Собака і Вовк»)</w:t>
      </w:r>
    </w:p>
    <w:p w:rsidR="00614CCD" w:rsidRDefault="00614CCD" w:rsidP="00614CCD">
      <w:pPr>
        <w:pStyle w:val="2"/>
        <w:shd w:val="clear" w:color="auto" w:fill="auto"/>
        <w:spacing w:before="0" w:line="240" w:lineRule="exact"/>
        <w:ind w:left="300" w:right="20" w:firstLine="0"/>
        <w:jc w:val="left"/>
      </w:pPr>
      <w:r>
        <w:rPr>
          <w:rStyle w:val="TimesNewRoman10pt0pt"/>
          <w:rFonts w:eastAsia="Sylfaen"/>
        </w:rPr>
        <w:t>а) «Голосом і волосом ти справді на нас схожий, але серце твоє далеко стоїть» я) «До сього ми народжені і будемо такі, доки не помремо. А без сього жити... для нас найлютіша мука»</w:t>
      </w:r>
    </w:p>
    <w:p w:rsidR="00614CCD" w:rsidRDefault="00614CCD" w:rsidP="00614CCD">
      <w:pPr>
        <w:pStyle w:val="2"/>
        <w:shd w:val="clear" w:color="auto" w:fill="auto"/>
        <w:tabs>
          <w:tab w:val="left" w:pos="540"/>
        </w:tabs>
        <w:spacing w:before="0" w:line="240" w:lineRule="exact"/>
        <w:ind w:left="300" w:right="20" w:firstLine="0"/>
        <w:jc w:val="left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  <w:t>«Коли ви з’їсте заборонений плід, ви... станете такі ж му</w:t>
      </w:r>
      <w:r>
        <w:rPr>
          <w:rStyle w:val="TimesNewRoman10pt0pt"/>
          <w:rFonts w:eastAsia="Sylfaen"/>
        </w:rPr>
        <w:softHyphen/>
        <w:t>дрі та всемогутні, як сам Бог»</w:t>
      </w:r>
    </w:p>
    <w:p w:rsidR="00614CCD" w:rsidRDefault="00614CCD" w:rsidP="00614CCD">
      <w:pPr>
        <w:pStyle w:val="2"/>
        <w:shd w:val="clear" w:color="auto" w:fill="auto"/>
        <w:tabs>
          <w:tab w:val="left" w:pos="540"/>
        </w:tabs>
        <w:spacing w:before="0" w:line="240" w:lineRule="exact"/>
        <w:ind w:left="300" w:right="20" w:firstLine="0"/>
      </w:pPr>
      <w:r>
        <w:rPr>
          <w:rStyle w:val="TimesNewRoman10pt0pt"/>
          <w:rFonts w:eastAsia="Sylfaen"/>
        </w:rPr>
        <w:t>г)</w:t>
      </w:r>
      <w:r>
        <w:rPr>
          <w:rStyle w:val="TimesNewRoman10pt0pt"/>
          <w:rFonts w:eastAsia="Sylfaen"/>
        </w:rPr>
        <w:tab/>
        <w:t>«І ми раді, що Господь, давши нам силу знести часи скор</w:t>
      </w:r>
      <w:r>
        <w:rPr>
          <w:rStyle w:val="TimesNewRoman10pt0pt"/>
          <w:rFonts w:eastAsia="Sylfaen"/>
        </w:rPr>
        <w:softHyphen/>
        <w:t>боти, допоміг незабаром все те своєю відвагою виправити, допоміг відплатити ляхам та вигнати їх з України»</w:t>
      </w:r>
    </w:p>
    <w:p w:rsidR="00614CCD" w:rsidRDefault="00614CCD" w:rsidP="00614CCD">
      <w:pPr>
        <w:pStyle w:val="2"/>
        <w:shd w:val="clear" w:color="auto" w:fill="auto"/>
        <w:tabs>
          <w:tab w:val="left" w:pos="545"/>
        </w:tabs>
        <w:spacing w:before="0" w:line="240" w:lineRule="exact"/>
        <w:ind w:left="300" w:right="20" w:firstLine="0"/>
      </w:pPr>
      <w:proofErr w:type="spellStart"/>
      <w:r>
        <w:rPr>
          <w:rStyle w:val="TimesNewRoman10pt0pt"/>
          <w:rFonts w:eastAsia="Sylfaen"/>
        </w:rPr>
        <w:t>д</w:t>
      </w:r>
      <w:proofErr w:type="spellEnd"/>
      <w:r>
        <w:rPr>
          <w:rStyle w:val="TimesNewRoman10pt0pt"/>
          <w:rFonts w:eastAsia="Sylfaen"/>
        </w:rPr>
        <w:t>)</w:t>
      </w:r>
      <w:r>
        <w:rPr>
          <w:rStyle w:val="TimesNewRoman10pt0pt"/>
          <w:rFonts w:eastAsia="Sylfaen"/>
        </w:rPr>
        <w:tab/>
        <w:t>«Не підупадати на силах при потребі в мужності і подви</w:t>
      </w:r>
      <w:r>
        <w:rPr>
          <w:rStyle w:val="TimesNewRoman10pt0pt"/>
          <w:rFonts w:eastAsia="Sylfaen"/>
        </w:rPr>
        <w:softHyphen/>
        <w:t>гах ратних, триматися завжди одностайної згоди і братської дружби, без чого ніяке царство і ніяке суспільство стояти не може»</w:t>
      </w:r>
    </w:p>
    <w:p w:rsidR="00614CCD" w:rsidRDefault="00614CCD" w:rsidP="00614CCD">
      <w:pPr>
        <w:pStyle w:val="2"/>
        <w:shd w:val="clear" w:color="auto" w:fill="auto"/>
        <w:spacing w:before="0" w:line="240" w:lineRule="exact"/>
        <w:ind w:left="300" w:firstLine="0"/>
        <w:jc w:val="left"/>
      </w:pPr>
      <w:r>
        <w:rPr>
          <w:rStyle w:val="TimesNewRoman0pt"/>
          <w:rFonts w:eastAsia="Sylfaen"/>
        </w:rPr>
        <w:t>Ключ:</w:t>
      </w:r>
      <w:r>
        <w:rPr>
          <w:rStyle w:val="TimesNewRoman10pt0pt"/>
          <w:rFonts w:eastAsia="Sylfaen"/>
        </w:rPr>
        <w:t xml:space="preserve"> 1 — в, 2 — г, 3 — б, 4 — а.</w:t>
      </w:r>
    </w:p>
    <w:p w:rsidR="00614CCD" w:rsidRDefault="00614CCD" w:rsidP="00614CCD">
      <w:pPr>
        <w:pStyle w:val="2"/>
        <w:numPr>
          <w:ilvl w:val="0"/>
          <w:numId w:val="11"/>
        </w:numPr>
        <w:shd w:val="clear" w:color="auto" w:fill="auto"/>
        <w:tabs>
          <w:tab w:val="left" w:pos="246"/>
        </w:tabs>
        <w:spacing w:before="0" w:line="240" w:lineRule="exact"/>
        <w:ind w:left="300" w:right="20" w:hanging="280"/>
        <w:jc w:val="left"/>
      </w:pPr>
      <w:r>
        <w:rPr>
          <w:rStyle w:val="TimesNewRoman10pt0pt"/>
          <w:rFonts w:eastAsia="Sylfaen"/>
        </w:rPr>
        <w:t>Установіть відповідність між літературними творами та їх</w:t>
      </w:r>
      <w:r>
        <w:rPr>
          <w:rStyle w:val="TimesNewRoman10pt0pt"/>
          <w:rFonts w:eastAsia="Sylfaen"/>
        </w:rPr>
        <w:softHyphen/>
        <w:t>німи героями:</w:t>
      </w:r>
    </w:p>
    <w:p w:rsidR="00614CCD" w:rsidRDefault="00614CCD" w:rsidP="00614CCD">
      <w:pPr>
        <w:pStyle w:val="2"/>
        <w:numPr>
          <w:ilvl w:val="0"/>
          <w:numId w:val="14"/>
        </w:numPr>
        <w:shd w:val="clear" w:color="auto" w:fill="auto"/>
        <w:tabs>
          <w:tab w:val="left" w:pos="516"/>
        </w:tabs>
        <w:spacing w:before="0" w:line="240" w:lineRule="exact"/>
        <w:ind w:left="300" w:firstLine="0"/>
        <w:jc w:val="left"/>
      </w:pPr>
      <w:proofErr w:type="spellStart"/>
      <w:r>
        <w:rPr>
          <w:rStyle w:val="TimesNewRoman10pt0pt"/>
          <w:rFonts w:eastAsia="Sylfaen"/>
        </w:rPr>
        <w:t>Курояд</w:t>
      </w:r>
      <w:proofErr w:type="spellEnd"/>
    </w:p>
    <w:p w:rsidR="00614CCD" w:rsidRDefault="00614CCD" w:rsidP="00614CCD">
      <w:pPr>
        <w:pStyle w:val="2"/>
        <w:numPr>
          <w:ilvl w:val="0"/>
          <w:numId w:val="14"/>
        </w:numPr>
        <w:shd w:val="clear" w:color="auto" w:fill="auto"/>
        <w:tabs>
          <w:tab w:val="left" w:pos="521"/>
        </w:tabs>
        <w:spacing w:before="0" w:line="240" w:lineRule="exact"/>
        <w:ind w:left="300" w:firstLine="0"/>
        <w:jc w:val="left"/>
      </w:pPr>
      <w:proofErr w:type="spellStart"/>
      <w:r>
        <w:rPr>
          <w:rStyle w:val="TimesNewRoman10pt0pt"/>
          <w:rFonts w:eastAsia="Sylfaen"/>
        </w:rPr>
        <w:t>Ісус</w:t>
      </w:r>
      <w:proofErr w:type="spellEnd"/>
    </w:p>
    <w:p w:rsidR="00614CCD" w:rsidRDefault="00614CCD" w:rsidP="00614CCD">
      <w:pPr>
        <w:pStyle w:val="2"/>
        <w:numPr>
          <w:ilvl w:val="0"/>
          <w:numId w:val="14"/>
        </w:numPr>
        <w:shd w:val="clear" w:color="auto" w:fill="auto"/>
        <w:tabs>
          <w:tab w:val="left" w:pos="521"/>
        </w:tabs>
        <w:spacing w:before="0" w:line="240" w:lineRule="exact"/>
        <w:ind w:left="300" w:firstLine="0"/>
        <w:jc w:val="left"/>
      </w:pPr>
      <w:r>
        <w:rPr>
          <w:rStyle w:val="TimesNewRoman10pt0pt"/>
          <w:rFonts w:eastAsia="Sylfaen"/>
        </w:rPr>
        <w:t>Святополк</w:t>
      </w:r>
    </w:p>
    <w:p w:rsidR="00614CCD" w:rsidRDefault="00614CCD" w:rsidP="00614CCD">
      <w:pPr>
        <w:pStyle w:val="2"/>
        <w:numPr>
          <w:ilvl w:val="0"/>
          <w:numId w:val="14"/>
        </w:numPr>
        <w:shd w:val="clear" w:color="auto" w:fill="auto"/>
        <w:tabs>
          <w:tab w:val="left" w:pos="526"/>
        </w:tabs>
        <w:spacing w:before="0" w:line="240" w:lineRule="exact"/>
        <w:ind w:left="300" w:firstLine="0"/>
        <w:jc w:val="left"/>
      </w:pPr>
      <w:r>
        <w:rPr>
          <w:rStyle w:val="TimesNewRoman10pt0pt"/>
          <w:rFonts w:eastAsia="Sylfaen"/>
        </w:rPr>
        <w:t>І. Мазепа</w:t>
      </w:r>
    </w:p>
    <w:p w:rsidR="00614CCD" w:rsidRDefault="00614CCD" w:rsidP="00614CCD">
      <w:pPr>
        <w:pStyle w:val="2"/>
        <w:shd w:val="clear" w:color="auto" w:fill="auto"/>
        <w:tabs>
          <w:tab w:val="left" w:pos="564"/>
        </w:tabs>
        <w:spacing w:before="0" w:line="240" w:lineRule="exact"/>
        <w:ind w:left="300" w:firstLine="0"/>
        <w:jc w:val="left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  <w:t xml:space="preserve">«Історія </w:t>
      </w:r>
      <w:proofErr w:type="spellStart"/>
      <w:r>
        <w:rPr>
          <w:rStyle w:val="TimesNewRoman10pt0pt"/>
          <w:rFonts w:eastAsia="Sylfaen"/>
        </w:rPr>
        <w:t>русів</w:t>
      </w:r>
      <w:proofErr w:type="spellEnd"/>
      <w:r>
        <w:rPr>
          <w:rStyle w:val="TimesNewRoman10pt0pt"/>
          <w:rFonts w:eastAsia="Sylfaen"/>
        </w:rPr>
        <w:t>»</w:t>
      </w:r>
    </w:p>
    <w:p w:rsidR="00614CCD" w:rsidRDefault="00614CCD" w:rsidP="00614CCD">
      <w:pPr>
        <w:pStyle w:val="2"/>
        <w:shd w:val="clear" w:color="auto" w:fill="auto"/>
        <w:tabs>
          <w:tab w:val="left" w:pos="545"/>
        </w:tabs>
        <w:spacing w:before="0" w:line="240" w:lineRule="exact"/>
        <w:ind w:left="300" w:firstLine="0"/>
        <w:jc w:val="left"/>
      </w:pPr>
      <w:r>
        <w:rPr>
          <w:rStyle w:val="TimesNewRoman10pt0pt"/>
          <w:rFonts w:eastAsia="Sylfaen"/>
        </w:rPr>
        <w:t>б)</w:t>
      </w:r>
      <w:r>
        <w:rPr>
          <w:rStyle w:val="TimesNewRoman10pt0pt"/>
          <w:rFonts w:eastAsia="Sylfaen"/>
        </w:rPr>
        <w:tab/>
        <w:t>Притча про сіяча</w:t>
      </w:r>
    </w:p>
    <w:p w:rsidR="00614CCD" w:rsidRDefault="00614CCD" w:rsidP="00614CCD">
      <w:pPr>
        <w:pStyle w:val="2"/>
        <w:shd w:val="clear" w:color="auto" w:fill="auto"/>
        <w:tabs>
          <w:tab w:val="left" w:pos="545"/>
        </w:tabs>
        <w:spacing w:before="0" w:line="240" w:lineRule="exact"/>
        <w:ind w:left="300" w:firstLine="0"/>
        <w:jc w:val="left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  <w:t>Легенда про Вавилонську вежу</w:t>
      </w:r>
    </w:p>
    <w:p w:rsidR="00614CCD" w:rsidRDefault="00614CCD" w:rsidP="00614CCD">
      <w:pPr>
        <w:pStyle w:val="2"/>
        <w:shd w:val="clear" w:color="auto" w:fill="auto"/>
        <w:tabs>
          <w:tab w:val="left" w:pos="554"/>
        </w:tabs>
        <w:spacing w:before="0" w:line="240" w:lineRule="exact"/>
        <w:ind w:left="300" w:firstLine="0"/>
        <w:jc w:val="left"/>
      </w:pPr>
      <w:r>
        <w:rPr>
          <w:rStyle w:val="TimesNewRoman10pt0pt"/>
          <w:rFonts w:eastAsia="Sylfaen"/>
        </w:rPr>
        <w:t>г)</w:t>
      </w:r>
      <w:r>
        <w:rPr>
          <w:rStyle w:val="TimesNewRoman10pt0pt"/>
          <w:rFonts w:eastAsia="Sylfaen"/>
        </w:rPr>
        <w:tab/>
        <w:t xml:space="preserve">«Оповідання про Прохора </w:t>
      </w:r>
      <w:proofErr w:type="spellStart"/>
      <w:r>
        <w:rPr>
          <w:rStyle w:val="TimesNewRoman10pt0pt"/>
          <w:rFonts w:eastAsia="Sylfaen"/>
        </w:rPr>
        <w:t>чорнорижця</w:t>
      </w:r>
      <w:proofErr w:type="spellEnd"/>
      <w:r>
        <w:rPr>
          <w:rStyle w:val="TimesNewRoman10pt0pt"/>
          <w:rFonts w:eastAsia="Sylfaen"/>
        </w:rPr>
        <w:t>»</w:t>
      </w:r>
    </w:p>
    <w:p w:rsidR="00614CCD" w:rsidRDefault="00614CCD" w:rsidP="00614CCD">
      <w:pPr>
        <w:pStyle w:val="2"/>
        <w:shd w:val="clear" w:color="auto" w:fill="auto"/>
        <w:tabs>
          <w:tab w:val="left" w:pos="554"/>
        </w:tabs>
        <w:spacing w:before="0" w:line="240" w:lineRule="exact"/>
        <w:ind w:left="300" w:firstLine="0"/>
        <w:jc w:val="left"/>
      </w:pPr>
      <w:proofErr w:type="spellStart"/>
      <w:r>
        <w:rPr>
          <w:rStyle w:val="TimesNewRoman10pt0pt"/>
          <w:rFonts w:eastAsia="Sylfaen"/>
        </w:rPr>
        <w:t>д</w:t>
      </w:r>
      <w:proofErr w:type="spellEnd"/>
      <w:r>
        <w:rPr>
          <w:rStyle w:val="TimesNewRoman10pt0pt"/>
          <w:rFonts w:eastAsia="Sylfaen"/>
        </w:rPr>
        <w:t>)</w:t>
      </w:r>
      <w:r>
        <w:rPr>
          <w:rStyle w:val="TimesNewRoman10pt0pt"/>
          <w:rFonts w:eastAsia="Sylfaen"/>
        </w:rPr>
        <w:tab/>
        <w:t xml:space="preserve">Ф. </w:t>
      </w:r>
      <w:proofErr w:type="spellStart"/>
      <w:r>
        <w:rPr>
          <w:rStyle w:val="TimesNewRoman10pt0pt"/>
          <w:rFonts w:eastAsia="Sylfaen"/>
        </w:rPr>
        <w:t>Прокопович</w:t>
      </w:r>
      <w:proofErr w:type="spellEnd"/>
      <w:r>
        <w:rPr>
          <w:rStyle w:val="TimesNewRoman10pt0pt"/>
          <w:rFonts w:eastAsia="Sylfaen"/>
        </w:rPr>
        <w:t xml:space="preserve"> «Владимир»</w:t>
      </w:r>
    </w:p>
    <w:p w:rsidR="00614CCD" w:rsidRDefault="00614CCD" w:rsidP="00614CCD">
      <w:pPr>
        <w:pStyle w:val="2"/>
        <w:shd w:val="clear" w:color="auto" w:fill="auto"/>
        <w:spacing w:before="0" w:line="240" w:lineRule="exact"/>
        <w:ind w:left="300" w:firstLine="0"/>
        <w:jc w:val="left"/>
      </w:pPr>
      <w:r>
        <w:rPr>
          <w:rStyle w:val="TimesNewRoman0pt"/>
          <w:rFonts w:eastAsia="Sylfaen"/>
        </w:rPr>
        <w:t>Ключ:</w:t>
      </w:r>
      <w:r>
        <w:rPr>
          <w:rStyle w:val="TimesNewRoman10pt0pt"/>
          <w:rFonts w:eastAsia="Sylfaen"/>
        </w:rPr>
        <w:t xml:space="preserve"> 1 — </w:t>
      </w:r>
      <w:proofErr w:type="spellStart"/>
      <w:r>
        <w:rPr>
          <w:rStyle w:val="TimesNewRoman10pt0pt"/>
          <w:rFonts w:eastAsia="Sylfaen"/>
        </w:rPr>
        <w:t>д</w:t>
      </w:r>
      <w:proofErr w:type="spellEnd"/>
      <w:r>
        <w:rPr>
          <w:rStyle w:val="TimesNewRoman10pt0pt"/>
          <w:rFonts w:eastAsia="Sylfaen"/>
        </w:rPr>
        <w:t>; 2 — б; 3 — г; 4 — а.</w:t>
      </w:r>
    </w:p>
    <w:p w:rsidR="00614CCD" w:rsidRDefault="00614CCD" w:rsidP="00614CCD">
      <w:pPr>
        <w:pStyle w:val="60"/>
        <w:shd w:val="clear" w:color="auto" w:fill="auto"/>
        <w:spacing w:line="240" w:lineRule="exact"/>
        <w:ind w:left="20" w:firstLine="400"/>
        <w:jc w:val="left"/>
      </w:pPr>
      <w:r>
        <w:rPr>
          <w:rStyle w:val="6TimesNewRoman0pt"/>
          <w:rFonts w:eastAsia="Sylfaen"/>
          <w:i/>
          <w:iCs/>
        </w:rPr>
        <w:t>Високий рівень (3 б.)</w:t>
      </w:r>
    </w:p>
    <w:p w:rsidR="00614CCD" w:rsidRDefault="00614CCD" w:rsidP="00614CCD">
      <w:pPr>
        <w:pStyle w:val="2"/>
        <w:numPr>
          <w:ilvl w:val="0"/>
          <w:numId w:val="11"/>
        </w:numPr>
        <w:shd w:val="clear" w:color="auto" w:fill="auto"/>
        <w:tabs>
          <w:tab w:val="left" w:pos="351"/>
        </w:tabs>
        <w:spacing w:before="0" w:line="240" w:lineRule="exact"/>
        <w:ind w:left="20" w:firstLine="0"/>
        <w:jc w:val="left"/>
      </w:pPr>
      <w:r>
        <w:rPr>
          <w:rStyle w:val="TimesNewRoman10pt0pt"/>
          <w:rFonts w:eastAsia="Sylfaen"/>
        </w:rPr>
        <w:t>Напишіть міні-твір на одну із запропонованих тем:</w:t>
      </w:r>
    </w:p>
    <w:p w:rsidR="00614CCD" w:rsidRDefault="00614CCD" w:rsidP="00614CCD">
      <w:pPr>
        <w:pStyle w:val="2"/>
        <w:shd w:val="clear" w:color="auto" w:fill="auto"/>
        <w:tabs>
          <w:tab w:val="left" w:pos="640"/>
        </w:tabs>
        <w:spacing w:before="0" w:line="240" w:lineRule="exact"/>
        <w:ind w:left="400" w:firstLine="0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  <w:t>«Життя є благо, але тільки життя доброчинне, гідне лю</w:t>
      </w:r>
      <w:r>
        <w:rPr>
          <w:rStyle w:val="TimesNewRoman10pt0pt"/>
          <w:rFonts w:eastAsia="Sylfaen"/>
        </w:rPr>
        <w:softHyphen/>
        <w:t xml:space="preserve">дини» (за творчістю С. </w:t>
      </w:r>
      <w:proofErr w:type="spellStart"/>
      <w:r>
        <w:rPr>
          <w:rStyle w:val="TimesNewRoman10pt0pt"/>
          <w:rFonts w:eastAsia="Sylfaen"/>
        </w:rPr>
        <w:t>Климовського</w:t>
      </w:r>
      <w:proofErr w:type="spellEnd"/>
      <w:r>
        <w:rPr>
          <w:rStyle w:val="TimesNewRoman10pt0pt"/>
          <w:rFonts w:eastAsia="Sylfaen"/>
        </w:rPr>
        <w:t>);</w:t>
      </w:r>
    </w:p>
    <w:p w:rsidR="00614CCD" w:rsidRDefault="00614CCD" w:rsidP="00614CCD">
      <w:pPr>
        <w:pStyle w:val="2"/>
        <w:shd w:val="clear" w:color="auto" w:fill="auto"/>
        <w:tabs>
          <w:tab w:val="left" w:pos="640"/>
        </w:tabs>
        <w:spacing w:before="0" w:line="240" w:lineRule="exact"/>
        <w:ind w:left="400" w:firstLine="0"/>
      </w:pPr>
      <w:r>
        <w:rPr>
          <w:rStyle w:val="TimesNewRoman10pt0pt"/>
          <w:rFonts w:eastAsia="Sylfaen"/>
        </w:rPr>
        <w:t>б)</w:t>
      </w:r>
      <w:r>
        <w:rPr>
          <w:rStyle w:val="TimesNewRoman10pt0pt"/>
          <w:rFonts w:eastAsia="Sylfaen"/>
        </w:rPr>
        <w:tab/>
        <w:t>«Суд без милості тому, хто сам не творить милості» (за опо</w:t>
      </w:r>
      <w:r>
        <w:rPr>
          <w:rStyle w:val="TimesNewRoman10pt0pt"/>
          <w:rFonts w:eastAsia="Sylfaen"/>
        </w:rPr>
        <w:softHyphen/>
        <w:t xml:space="preserve">віданням про Прохора </w:t>
      </w:r>
      <w:proofErr w:type="spellStart"/>
      <w:r>
        <w:rPr>
          <w:rStyle w:val="TimesNewRoman10pt0pt"/>
          <w:rFonts w:eastAsia="Sylfaen"/>
        </w:rPr>
        <w:t>чорнорижця</w:t>
      </w:r>
      <w:proofErr w:type="spellEnd"/>
      <w:r>
        <w:rPr>
          <w:rStyle w:val="TimesNewRoman10pt0pt"/>
          <w:rFonts w:eastAsia="Sylfaen"/>
        </w:rPr>
        <w:t>);</w:t>
      </w:r>
    </w:p>
    <w:p w:rsidR="00614CCD" w:rsidRDefault="00614CCD" w:rsidP="00614CCD">
      <w:pPr>
        <w:pStyle w:val="2"/>
        <w:shd w:val="clear" w:color="auto" w:fill="auto"/>
        <w:tabs>
          <w:tab w:val="left" w:pos="660"/>
        </w:tabs>
        <w:spacing w:before="0" w:line="240" w:lineRule="exact"/>
        <w:ind w:left="20" w:firstLine="400"/>
        <w:jc w:val="left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  <w:t>«Біблія — священна книга мудрості тисячоліть»;</w:t>
      </w:r>
    </w:p>
    <w:p w:rsidR="00614CCD" w:rsidRDefault="00614CCD" w:rsidP="00614CCD">
      <w:pPr>
        <w:pStyle w:val="2"/>
        <w:shd w:val="clear" w:color="auto" w:fill="auto"/>
        <w:tabs>
          <w:tab w:val="left" w:pos="640"/>
        </w:tabs>
        <w:spacing w:before="0" w:after="168" w:line="240" w:lineRule="exact"/>
        <w:ind w:left="400" w:firstLine="0"/>
      </w:pPr>
      <w:r>
        <w:rPr>
          <w:rStyle w:val="TimesNewRoman10pt0pt"/>
          <w:rFonts w:eastAsia="Sylfaen"/>
        </w:rPr>
        <w:t>г)</w:t>
      </w:r>
      <w:r>
        <w:rPr>
          <w:rStyle w:val="TimesNewRoman10pt0pt"/>
          <w:rFonts w:eastAsia="Sylfaen"/>
        </w:rPr>
        <w:tab/>
        <w:t>«Веселість серця — життя для людини» (за творчістю Г. Ско</w:t>
      </w:r>
      <w:r>
        <w:rPr>
          <w:rStyle w:val="TimesNewRoman10pt0pt"/>
          <w:rFonts w:eastAsia="Sylfaen"/>
        </w:rPr>
        <w:softHyphen/>
        <w:t>вороди).</w:t>
      </w:r>
    </w:p>
    <w:p w:rsidR="00614CCD" w:rsidRDefault="00614CCD" w:rsidP="00614CCD">
      <w:pPr>
        <w:pStyle w:val="21"/>
        <w:numPr>
          <w:ilvl w:val="0"/>
          <w:numId w:val="2"/>
        </w:numPr>
        <w:shd w:val="clear" w:color="auto" w:fill="auto"/>
        <w:tabs>
          <w:tab w:val="left" w:pos="694"/>
        </w:tabs>
        <w:spacing w:after="84" w:line="180" w:lineRule="exact"/>
        <w:ind w:left="20" w:firstLine="400"/>
      </w:pPr>
      <w:bookmarkStart w:id="3" w:name="bookmark78"/>
      <w:r>
        <w:t>Підсумок уроку</w:t>
      </w:r>
      <w:bookmarkEnd w:id="3"/>
    </w:p>
    <w:p w:rsidR="00614CCD" w:rsidRDefault="00614CCD" w:rsidP="00614CCD">
      <w:pPr>
        <w:pStyle w:val="21"/>
        <w:numPr>
          <w:ilvl w:val="0"/>
          <w:numId w:val="2"/>
        </w:numPr>
        <w:shd w:val="clear" w:color="auto" w:fill="auto"/>
        <w:tabs>
          <w:tab w:val="left" w:pos="746"/>
        </w:tabs>
        <w:spacing w:after="31" w:line="180" w:lineRule="exact"/>
        <w:ind w:left="20" w:firstLine="400"/>
      </w:pPr>
      <w:bookmarkStart w:id="4" w:name="bookmark79"/>
      <w:r>
        <w:t>Домашнє завдання</w:t>
      </w:r>
      <w:bookmarkEnd w:id="4"/>
    </w:p>
    <w:p w:rsidR="00614CCD" w:rsidRDefault="00614CCD" w:rsidP="00614CCD">
      <w:pPr>
        <w:pStyle w:val="2"/>
        <w:shd w:val="clear" w:color="auto" w:fill="auto"/>
        <w:spacing w:before="0" w:line="240" w:lineRule="exact"/>
        <w:ind w:left="20" w:firstLine="400"/>
        <w:jc w:val="left"/>
      </w:pPr>
      <w:r>
        <w:rPr>
          <w:rStyle w:val="TimesNewRoman10pt0pt"/>
          <w:rFonts w:eastAsia="Sylfaen"/>
        </w:rPr>
        <w:t>Скласти план про життя і творчість І. Котляревського, підго</w:t>
      </w:r>
      <w:r>
        <w:rPr>
          <w:rStyle w:val="TimesNewRoman10pt0pt"/>
          <w:rFonts w:eastAsia="Sylfaen"/>
        </w:rPr>
        <w:softHyphen/>
        <w:t>тувати міні-діалог «Вітаю Вас, Іване Петровичу...».</w:t>
      </w:r>
    </w:p>
    <w:p w:rsidR="007A0D79" w:rsidRDefault="007A0D79">
      <w:bookmarkStart w:id="5" w:name="_GoBack"/>
      <w:bookmarkEnd w:id="5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Sylfaen">
    <w:altName w:val="Times New Roman"/>
    <w:panose1 w:val="00000000000000000000"/>
    <w:charset w:val="4D"/>
    <w:family w:val="roman"/>
    <w:notTrueType/>
    <w:pitch w:val="variable"/>
    <w:sig w:usb0="00C00283" w:usb1="00000000" w:usb2="00000000" w:usb3="00000000" w:csb0="0000000D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D6893"/>
    <w:multiLevelType w:val="multilevel"/>
    <w:tmpl w:val="4EF69C16"/>
    <w:lvl w:ilvl="0">
      <w:start w:val="4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6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68C1CBA"/>
    <w:multiLevelType w:val="multilevel"/>
    <w:tmpl w:val="84ECC458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6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D853358"/>
    <w:multiLevelType w:val="multilevel"/>
    <w:tmpl w:val="07325E5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2402013"/>
    <w:multiLevelType w:val="multilevel"/>
    <w:tmpl w:val="430C77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D362AC4"/>
    <w:multiLevelType w:val="multilevel"/>
    <w:tmpl w:val="9C0E548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5D74A4E"/>
    <w:multiLevelType w:val="multilevel"/>
    <w:tmpl w:val="98FC8E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21026E6"/>
    <w:multiLevelType w:val="multilevel"/>
    <w:tmpl w:val="E2C6590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BC33054"/>
    <w:multiLevelType w:val="multilevel"/>
    <w:tmpl w:val="84D8D7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C9A78AA"/>
    <w:multiLevelType w:val="multilevel"/>
    <w:tmpl w:val="B616F9F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589438E"/>
    <w:multiLevelType w:val="multilevel"/>
    <w:tmpl w:val="AAF866E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AB23269"/>
    <w:multiLevelType w:val="multilevel"/>
    <w:tmpl w:val="5F90940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3DE77F2"/>
    <w:multiLevelType w:val="multilevel"/>
    <w:tmpl w:val="841EFE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9413378"/>
    <w:multiLevelType w:val="multilevel"/>
    <w:tmpl w:val="7758DCB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F9A2C8B"/>
    <w:multiLevelType w:val="multilevel"/>
    <w:tmpl w:val="394A143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6"/>
  </w:num>
  <w:num w:numId="5">
    <w:abstractNumId w:val="13"/>
  </w:num>
  <w:num w:numId="6">
    <w:abstractNumId w:val="9"/>
  </w:num>
  <w:num w:numId="7">
    <w:abstractNumId w:val="11"/>
  </w:num>
  <w:num w:numId="8">
    <w:abstractNumId w:val="3"/>
  </w:num>
  <w:num w:numId="9">
    <w:abstractNumId w:val="2"/>
  </w:num>
  <w:num w:numId="10">
    <w:abstractNumId w:val="12"/>
  </w:num>
  <w:num w:numId="11">
    <w:abstractNumId w:val="5"/>
  </w:num>
  <w:num w:numId="12">
    <w:abstractNumId w:val="8"/>
  </w:num>
  <w:num w:numId="13">
    <w:abstractNumId w:val="10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4CCD"/>
    <w:rsid w:val="00614CCD"/>
    <w:rsid w:val="007A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614CCD"/>
    <w:rPr>
      <w:rFonts w:ascii="Sylfaen" w:eastAsia="Sylfaen" w:hAnsi="Sylfaen" w:cs="Sylfaen"/>
      <w:spacing w:val="8"/>
      <w:sz w:val="19"/>
      <w:szCs w:val="19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614CCD"/>
    <w:rPr>
      <w:rFonts w:ascii="Arial" w:eastAsia="Arial" w:hAnsi="Arial" w:cs="Arial"/>
      <w:b/>
      <w:bCs/>
      <w:spacing w:val="6"/>
      <w:sz w:val="18"/>
      <w:szCs w:val="18"/>
      <w:shd w:val="clear" w:color="auto" w:fill="FFFFFF"/>
    </w:rPr>
  </w:style>
  <w:style w:type="character" w:customStyle="1" w:styleId="TimesNewRoman10pt0pt">
    <w:name w:val="Основной текст + Times New Roman;10 pt;Интервал 0 pt"/>
    <w:basedOn w:val="a3"/>
    <w:rsid w:val="00614CCD"/>
    <w:rPr>
      <w:rFonts w:ascii="Times New Roman" w:eastAsia="Times New Roman" w:hAnsi="Times New Roman" w:cs="Times New Roman"/>
      <w:color w:val="000000"/>
      <w:spacing w:val="9"/>
      <w:w w:val="100"/>
      <w:position w:val="0"/>
      <w:sz w:val="20"/>
      <w:szCs w:val="20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614CCD"/>
    <w:pPr>
      <w:widowControl w:val="0"/>
      <w:shd w:val="clear" w:color="auto" w:fill="FFFFFF"/>
      <w:spacing w:before="120" w:line="235" w:lineRule="exact"/>
      <w:ind w:hanging="1360"/>
      <w:jc w:val="both"/>
    </w:pPr>
    <w:rPr>
      <w:rFonts w:ascii="Sylfaen" w:eastAsia="Sylfaen" w:hAnsi="Sylfaen" w:cs="Sylfaen"/>
      <w:spacing w:val="8"/>
      <w:sz w:val="19"/>
      <w:szCs w:val="19"/>
    </w:rPr>
  </w:style>
  <w:style w:type="paragraph" w:customStyle="1" w:styleId="30">
    <w:name w:val="Основной текст (3)"/>
    <w:basedOn w:val="a"/>
    <w:link w:val="3"/>
    <w:rsid w:val="00614CCD"/>
    <w:pPr>
      <w:widowControl w:val="0"/>
      <w:shd w:val="clear" w:color="auto" w:fill="FFFFFF"/>
      <w:spacing w:before="480" w:line="254" w:lineRule="exact"/>
      <w:jc w:val="both"/>
    </w:pPr>
    <w:rPr>
      <w:rFonts w:ascii="Arial" w:eastAsia="Arial" w:hAnsi="Arial" w:cs="Arial"/>
      <w:b/>
      <w:bCs/>
      <w:spacing w:val="6"/>
      <w:sz w:val="18"/>
      <w:szCs w:val="18"/>
    </w:rPr>
  </w:style>
  <w:style w:type="character" w:customStyle="1" w:styleId="20">
    <w:name w:val="Заголовок №2_"/>
    <w:basedOn w:val="a0"/>
    <w:link w:val="21"/>
    <w:rsid w:val="00614CCD"/>
    <w:rPr>
      <w:rFonts w:ascii="Arial" w:eastAsia="Arial" w:hAnsi="Arial" w:cs="Arial"/>
      <w:b/>
      <w:bCs/>
      <w:spacing w:val="6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614CCD"/>
    <w:rPr>
      <w:rFonts w:ascii="Arial" w:eastAsia="Arial" w:hAnsi="Arial" w:cs="Arial"/>
      <w:spacing w:val="1"/>
      <w:sz w:val="18"/>
      <w:szCs w:val="1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614CCD"/>
    <w:rPr>
      <w:rFonts w:ascii="Sylfaen" w:eastAsia="Sylfaen" w:hAnsi="Sylfaen" w:cs="Sylfaen"/>
      <w:b/>
      <w:bCs/>
      <w:spacing w:val="1"/>
      <w:sz w:val="19"/>
      <w:szCs w:val="19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614CCD"/>
    <w:rPr>
      <w:rFonts w:ascii="Sylfaen" w:eastAsia="Sylfaen" w:hAnsi="Sylfaen" w:cs="Sylfaen"/>
      <w:i/>
      <w:iCs/>
      <w:spacing w:val="4"/>
      <w:sz w:val="19"/>
      <w:szCs w:val="19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614CCD"/>
    <w:rPr>
      <w:rFonts w:ascii="Sylfaen" w:eastAsia="Sylfaen" w:hAnsi="Sylfaen" w:cs="Sylfaen"/>
      <w:b/>
      <w:bCs/>
      <w:i/>
      <w:iCs/>
      <w:spacing w:val="7"/>
      <w:sz w:val="19"/>
      <w:szCs w:val="19"/>
      <w:shd w:val="clear" w:color="auto" w:fill="FFFFFF"/>
    </w:rPr>
  </w:style>
  <w:style w:type="character" w:customStyle="1" w:styleId="6TimesNewRoman10pt0pt">
    <w:name w:val="Основной текст (6) + Times New Roman;10 pt;Не курсив;Интервал 0 pt"/>
    <w:basedOn w:val="6"/>
    <w:rsid w:val="00614CCD"/>
    <w:rPr>
      <w:rFonts w:ascii="Times New Roman" w:eastAsia="Times New Roman" w:hAnsi="Times New Roman" w:cs="Times New Roman"/>
      <w:i/>
      <w:iCs/>
      <w:color w:val="000000"/>
      <w:spacing w:val="9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5TimesNewRoman10pt">
    <w:name w:val="Основной текст (5) + Times New Roman;10 pt"/>
    <w:basedOn w:val="5"/>
    <w:rsid w:val="00614CCD"/>
    <w:rPr>
      <w:rFonts w:ascii="Times New Roman" w:eastAsia="Times New Roman" w:hAnsi="Times New Roman" w:cs="Times New Roman"/>
      <w:b/>
      <w:bCs/>
      <w:color w:val="000000"/>
      <w:spacing w:val="1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8TimesNewRoman0pt">
    <w:name w:val="Основной текст (8) + Times New Roman;Интервал 0 pt"/>
    <w:basedOn w:val="8"/>
    <w:rsid w:val="00614CCD"/>
    <w:rPr>
      <w:rFonts w:ascii="Times New Roman" w:eastAsia="Times New Roman" w:hAnsi="Times New Roman" w:cs="Times New Roman"/>
      <w:b/>
      <w:bCs/>
      <w:i/>
      <w:iCs/>
      <w:color w:val="000000"/>
      <w:spacing w:val="1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6TimesNewRoman0pt">
    <w:name w:val="Основной текст (6) + Times New Roman;Полужирный;Интервал 0 pt"/>
    <w:basedOn w:val="6"/>
    <w:rsid w:val="00614CCD"/>
    <w:rPr>
      <w:rFonts w:ascii="Times New Roman" w:eastAsia="Times New Roman" w:hAnsi="Times New Roman" w:cs="Times New Roman"/>
      <w:b/>
      <w:bCs/>
      <w:i/>
      <w:iCs/>
      <w:color w:val="000000"/>
      <w:spacing w:val="9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TimesNewRoman0pt">
    <w:name w:val="Основной текст + Times New Roman;Полужирный;Курсив;Интервал 0 pt"/>
    <w:basedOn w:val="a3"/>
    <w:rsid w:val="00614CCD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2"/>
      <w:w w:val="100"/>
      <w:position w:val="0"/>
      <w:sz w:val="19"/>
      <w:szCs w:val="19"/>
      <w:u w:val="none"/>
      <w:shd w:val="clear" w:color="auto" w:fill="FFFFFF"/>
      <w:lang w:val="uk-UA"/>
    </w:rPr>
  </w:style>
  <w:style w:type="character" w:customStyle="1" w:styleId="TimesNewRoman10pt0pt0">
    <w:name w:val="Основной текст + Times New Roman;10 pt;Полужирный;Интервал 0 pt"/>
    <w:basedOn w:val="a3"/>
    <w:rsid w:val="00614CC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20"/>
      <w:szCs w:val="20"/>
      <w:u w:val="none"/>
      <w:shd w:val="clear" w:color="auto" w:fill="FFFFFF"/>
      <w:lang w:val="uk-UA"/>
    </w:rPr>
  </w:style>
  <w:style w:type="paragraph" w:customStyle="1" w:styleId="21">
    <w:name w:val="Заголовок №2"/>
    <w:basedOn w:val="a"/>
    <w:link w:val="20"/>
    <w:rsid w:val="00614CCD"/>
    <w:pPr>
      <w:widowControl w:val="0"/>
      <w:shd w:val="clear" w:color="auto" w:fill="FFFFFF"/>
      <w:spacing w:after="180" w:line="0" w:lineRule="atLeast"/>
      <w:outlineLvl w:val="1"/>
    </w:pPr>
    <w:rPr>
      <w:rFonts w:ascii="Arial" w:eastAsia="Arial" w:hAnsi="Arial" w:cs="Arial"/>
      <w:b/>
      <w:bCs/>
      <w:spacing w:val="6"/>
      <w:sz w:val="18"/>
      <w:szCs w:val="18"/>
    </w:rPr>
  </w:style>
  <w:style w:type="paragraph" w:customStyle="1" w:styleId="40">
    <w:name w:val="Основной текст (4)"/>
    <w:basedOn w:val="a"/>
    <w:link w:val="4"/>
    <w:rsid w:val="00614CCD"/>
    <w:pPr>
      <w:widowControl w:val="0"/>
      <w:shd w:val="clear" w:color="auto" w:fill="FFFFFF"/>
      <w:spacing w:before="120" w:after="120" w:line="0" w:lineRule="atLeast"/>
      <w:jc w:val="both"/>
    </w:pPr>
    <w:rPr>
      <w:rFonts w:ascii="Arial" w:eastAsia="Arial" w:hAnsi="Arial" w:cs="Arial"/>
      <w:spacing w:val="1"/>
      <w:sz w:val="18"/>
      <w:szCs w:val="18"/>
    </w:rPr>
  </w:style>
  <w:style w:type="paragraph" w:customStyle="1" w:styleId="50">
    <w:name w:val="Основной текст (5)"/>
    <w:basedOn w:val="a"/>
    <w:link w:val="5"/>
    <w:rsid w:val="00614CCD"/>
    <w:pPr>
      <w:widowControl w:val="0"/>
      <w:shd w:val="clear" w:color="auto" w:fill="FFFFFF"/>
      <w:spacing w:before="120" w:after="120" w:line="0" w:lineRule="atLeast"/>
      <w:ind w:hanging="300"/>
      <w:jc w:val="both"/>
    </w:pPr>
    <w:rPr>
      <w:rFonts w:ascii="Sylfaen" w:eastAsia="Sylfaen" w:hAnsi="Sylfaen" w:cs="Sylfaen"/>
      <w:b/>
      <w:bCs/>
      <w:spacing w:val="1"/>
      <w:sz w:val="19"/>
      <w:szCs w:val="19"/>
    </w:rPr>
  </w:style>
  <w:style w:type="paragraph" w:customStyle="1" w:styleId="60">
    <w:name w:val="Основной текст (6)"/>
    <w:basedOn w:val="a"/>
    <w:link w:val="6"/>
    <w:rsid w:val="00614CCD"/>
    <w:pPr>
      <w:widowControl w:val="0"/>
      <w:shd w:val="clear" w:color="auto" w:fill="FFFFFF"/>
      <w:spacing w:line="235" w:lineRule="exact"/>
      <w:ind w:hanging="300"/>
      <w:jc w:val="both"/>
    </w:pPr>
    <w:rPr>
      <w:rFonts w:ascii="Sylfaen" w:eastAsia="Sylfaen" w:hAnsi="Sylfaen" w:cs="Sylfaen"/>
      <w:i/>
      <w:iCs/>
      <w:spacing w:val="4"/>
      <w:sz w:val="19"/>
      <w:szCs w:val="19"/>
    </w:rPr>
  </w:style>
  <w:style w:type="paragraph" w:customStyle="1" w:styleId="80">
    <w:name w:val="Основной текст (8)"/>
    <w:basedOn w:val="a"/>
    <w:link w:val="8"/>
    <w:rsid w:val="00614CCD"/>
    <w:pPr>
      <w:widowControl w:val="0"/>
      <w:shd w:val="clear" w:color="auto" w:fill="FFFFFF"/>
      <w:spacing w:before="60" w:line="240" w:lineRule="exact"/>
      <w:ind w:hanging="220"/>
      <w:jc w:val="both"/>
    </w:pPr>
    <w:rPr>
      <w:rFonts w:ascii="Sylfaen" w:eastAsia="Sylfaen" w:hAnsi="Sylfaen" w:cs="Sylfaen"/>
      <w:b/>
      <w:bCs/>
      <w:i/>
      <w:iCs/>
      <w:spacing w:val="7"/>
      <w:sz w:val="19"/>
      <w:szCs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614CCD"/>
    <w:rPr>
      <w:rFonts w:ascii="Sylfaen" w:eastAsia="Sylfaen" w:hAnsi="Sylfaen" w:cs="Sylfaen"/>
      <w:spacing w:val="8"/>
      <w:sz w:val="19"/>
      <w:szCs w:val="19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614CCD"/>
    <w:rPr>
      <w:rFonts w:ascii="Arial" w:eastAsia="Arial" w:hAnsi="Arial" w:cs="Arial"/>
      <w:b/>
      <w:bCs/>
      <w:spacing w:val="6"/>
      <w:sz w:val="18"/>
      <w:szCs w:val="18"/>
      <w:shd w:val="clear" w:color="auto" w:fill="FFFFFF"/>
    </w:rPr>
  </w:style>
  <w:style w:type="character" w:customStyle="1" w:styleId="TimesNewRoman10pt0pt">
    <w:name w:val="Основной текст + Times New Roman;10 pt;Интервал 0 pt"/>
    <w:basedOn w:val="a3"/>
    <w:rsid w:val="00614CCD"/>
    <w:rPr>
      <w:rFonts w:ascii="Times New Roman" w:eastAsia="Times New Roman" w:hAnsi="Times New Roman" w:cs="Times New Roman"/>
      <w:color w:val="000000"/>
      <w:spacing w:val="9"/>
      <w:w w:val="100"/>
      <w:position w:val="0"/>
      <w:sz w:val="20"/>
      <w:szCs w:val="20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614CCD"/>
    <w:pPr>
      <w:widowControl w:val="0"/>
      <w:shd w:val="clear" w:color="auto" w:fill="FFFFFF"/>
      <w:spacing w:before="120" w:line="235" w:lineRule="exact"/>
      <w:ind w:hanging="1360"/>
      <w:jc w:val="both"/>
    </w:pPr>
    <w:rPr>
      <w:rFonts w:ascii="Sylfaen" w:eastAsia="Sylfaen" w:hAnsi="Sylfaen" w:cs="Sylfaen"/>
      <w:spacing w:val="8"/>
      <w:sz w:val="19"/>
      <w:szCs w:val="19"/>
    </w:rPr>
  </w:style>
  <w:style w:type="paragraph" w:customStyle="1" w:styleId="30">
    <w:name w:val="Основной текст (3)"/>
    <w:basedOn w:val="a"/>
    <w:link w:val="3"/>
    <w:rsid w:val="00614CCD"/>
    <w:pPr>
      <w:widowControl w:val="0"/>
      <w:shd w:val="clear" w:color="auto" w:fill="FFFFFF"/>
      <w:spacing w:before="480" w:line="254" w:lineRule="exact"/>
      <w:jc w:val="both"/>
    </w:pPr>
    <w:rPr>
      <w:rFonts w:ascii="Arial" w:eastAsia="Arial" w:hAnsi="Arial" w:cs="Arial"/>
      <w:b/>
      <w:bCs/>
      <w:spacing w:val="6"/>
      <w:sz w:val="18"/>
      <w:szCs w:val="18"/>
    </w:rPr>
  </w:style>
  <w:style w:type="character" w:customStyle="1" w:styleId="20">
    <w:name w:val="Заголовок №2_"/>
    <w:basedOn w:val="a0"/>
    <w:link w:val="21"/>
    <w:rsid w:val="00614CCD"/>
    <w:rPr>
      <w:rFonts w:ascii="Arial" w:eastAsia="Arial" w:hAnsi="Arial" w:cs="Arial"/>
      <w:b/>
      <w:bCs/>
      <w:spacing w:val="6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614CCD"/>
    <w:rPr>
      <w:rFonts w:ascii="Arial" w:eastAsia="Arial" w:hAnsi="Arial" w:cs="Arial"/>
      <w:spacing w:val="1"/>
      <w:sz w:val="18"/>
      <w:szCs w:val="1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614CCD"/>
    <w:rPr>
      <w:rFonts w:ascii="Sylfaen" w:eastAsia="Sylfaen" w:hAnsi="Sylfaen" w:cs="Sylfaen"/>
      <w:b/>
      <w:bCs/>
      <w:spacing w:val="1"/>
      <w:sz w:val="19"/>
      <w:szCs w:val="19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614CCD"/>
    <w:rPr>
      <w:rFonts w:ascii="Sylfaen" w:eastAsia="Sylfaen" w:hAnsi="Sylfaen" w:cs="Sylfaen"/>
      <w:i/>
      <w:iCs/>
      <w:spacing w:val="4"/>
      <w:sz w:val="19"/>
      <w:szCs w:val="19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614CCD"/>
    <w:rPr>
      <w:rFonts w:ascii="Sylfaen" w:eastAsia="Sylfaen" w:hAnsi="Sylfaen" w:cs="Sylfaen"/>
      <w:b/>
      <w:bCs/>
      <w:i/>
      <w:iCs/>
      <w:spacing w:val="7"/>
      <w:sz w:val="19"/>
      <w:szCs w:val="19"/>
      <w:shd w:val="clear" w:color="auto" w:fill="FFFFFF"/>
    </w:rPr>
  </w:style>
  <w:style w:type="character" w:customStyle="1" w:styleId="6TimesNewRoman10pt0pt">
    <w:name w:val="Основной текст (6) + Times New Roman;10 pt;Не курсив;Интервал 0 pt"/>
    <w:basedOn w:val="6"/>
    <w:rsid w:val="00614CCD"/>
    <w:rPr>
      <w:rFonts w:ascii="Times New Roman" w:eastAsia="Times New Roman" w:hAnsi="Times New Roman" w:cs="Times New Roman"/>
      <w:i/>
      <w:iCs/>
      <w:color w:val="000000"/>
      <w:spacing w:val="9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5TimesNewRoman10pt">
    <w:name w:val="Основной текст (5) + Times New Roman;10 pt"/>
    <w:basedOn w:val="5"/>
    <w:rsid w:val="00614CCD"/>
    <w:rPr>
      <w:rFonts w:ascii="Times New Roman" w:eastAsia="Times New Roman" w:hAnsi="Times New Roman" w:cs="Times New Roman"/>
      <w:b/>
      <w:bCs/>
      <w:color w:val="000000"/>
      <w:spacing w:val="1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8TimesNewRoman0pt">
    <w:name w:val="Основной текст (8) + Times New Roman;Интервал 0 pt"/>
    <w:basedOn w:val="8"/>
    <w:rsid w:val="00614CCD"/>
    <w:rPr>
      <w:rFonts w:ascii="Times New Roman" w:eastAsia="Times New Roman" w:hAnsi="Times New Roman" w:cs="Times New Roman"/>
      <w:b/>
      <w:bCs/>
      <w:i/>
      <w:iCs/>
      <w:color w:val="000000"/>
      <w:spacing w:val="1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6TimesNewRoman0pt">
    <w:name w:val="Основной текст (6) + Times New Roman;Полужирный;Интервал 0 pt"/>
    <w:basedOn w:val="6"/>
    <w:rsid w:val="00614CCD"/>
    <w:rPr>
      <w:rFonts w:ascii="Times New Roman" w:eastAsia="Times New Roman" w:hAnsi="Times New Roman" w:cs="Times New Roman"/>
      <w:b/>
      <w:bCs/>
      <w:i/>
      <w:iCs/>
      <w:color w:val="000000"/>
      <w:spacing w:val="9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TimesNewRoman0pt">
    <w:name w:val="Основной текст + Times New Roman;Полужирный;Курсив;Интервал 0 pt"/>
    <w:basedOn w:val="a3"/>
    <w:rsid w:val="00614CCD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2"/>
      <w:w w:val="100"/>
      <w:position w:val="0"/>
      <w:sz w:val="19"/>
      <w:szCs w:val="19"/>
      <w:u w:val="none"/>
      <w:shd w:val="clear" w:color="auto" w:fill="FFFFFF"/>
      <w:lang w:val="uk-UA"/>
    </w:rPr>
  </w:style>
  <w:style w:type="character" w:customStyle="1" w:styleId="TimesNewRoman10pt0pt0">
    <w:name w:val="Основной текст + Times New Roman;10 pt;Полужирный;Интервал 0 pt"/>
    <w:basedOn w:val="a3"/>
    <w:rsid w:val="00614CC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20"/>
      <w:szCs w:val="20"/>
      <w:u w:val="none"/>
      <w:shd w:val="clear" w:color="auto" w:fill="FFFFFF"/>
      <w:lang w:val="uk-UA"/>
    </w:rPr>
  </w:style>
  <w:style w:type="paragraph" w:customStyle="1" w:styleId="21">
    <w:name w:val="Заголовок №2"/>
    <w:basedOn w:val="a"/>
    <w:link w:val="20"/>
    <w:rsid w:val="00614CCD"/>
    <w:pPr>
      <w:widowControl w:val="0"/>
      <w:shd w:val="clear" w:color="auto" w:fill="FFFFFF"/>
      <w:spacing w:after="180" w:line="0" w:lineRule="atLeast"/>
      <w:outlineLvl w:val="1"/>
    </w:pPr>
    <w:rPr>
      <w:rFonts w:ascii="Arial" w:eastAsia="Arial" w:hAnsi="Arial" w:cs="Arial"/>
      <w:b/>
      <w:bCs/>
      <w:spacing w:val="6"/>
      <w:sz w:val="18"/>
      <w:szCs w:val="18"/>
    </w:rPr>
  </w:style>
  <w:style w:type="paragraph" w:customStyle="1" w:styleId="40">
    <w:name w:val="Основной текст (4)"/>
    <w:basedOn w:val="a"/>
    <w:link w:val="4"/>
    <w:rsid w:val="00614CCD"/>
    <w:pPr>
      <w:widowControl w:val="0"/>
      <w:shd w:val="clear" w:color="auto" w:fill="FFFFFF"/>
      <w:spacing w:before="120" w:after="120" w:line="0" w:lineRule="atLeast"/>
      <w:jc w:val="both"/>
    </w:pPr>
    <w:rPr>
      <w:rFonts w:ascii="Arial" w:eastAsia="Arial" w:hAnsi="Arial" w:cs="Arial"/>
      <w:spacing w:val="1"/>
      <w:sz w:val="18"/>
      <w:szCs w:val="18"/>
    </w:rPr>
  </w:style>
  <w:style w:type="paragraph" w:customStyle="1" w:styleId="50">
    <w:name w:val="Основной текст (5)"/>
    <w:basedOn w:val="a"/>
    <w:link w:val="5"/>
    <w:rsid w:val="00614CCD"/>
    <w:pPr>
      <w:widowControl w:val="0"/>
      <w:shd w:val="clear" w:color="auto" w:fill="FFFFFF"/>
      <w:spacing w:before="120" w:after="120" w:line="0" w:lineRule="atLeast"/>
      <w:ind w:hanging="300"/>
      <w:jc w:val="both"/>
    </w:pPr>
    <w:rPr>
      <w:rFonts w:ascii="Sylfaen" w:eastAsia="Sylfaen" w:hAnsi="Sylfaen" w:cs="Sylfaen"/>
      <w:b/>
      <w:bCs/>
      <w:spacing w:val="1"/>
      <w:sz w:val="19"/>
      <w:szCs w:val="19"/>
    </w:rPr>
  </w:style>
  <w:style w:type="paragraph" w:customStyle="1" w:styleId="60">
    <w:name w:val="Основной текст (6)"/>
    <w:basedOn w:val="a"/>
    <w:link w:val="6"/>
    <w:rsid w:val="00614CCD"/>
    <w:pPr>
      <w:widowControl w:val="0"/>
      <w:shd w:val="clear" w:color="auto" w:fill="FFFFFF"/>
      <w:spacing w:line="235" w:lineRule="exact"/>
      <w:ind w:hanging="300"/>
      <w:jc w:val="both"/>
    </w:pPr>
    <w:rPr>
      <w:rFonts w:ascii="Sylfaen" w:eastAsia="Sylfaen" w:hAnsi="Sylfaen" w:cs="Sylfaen"/>
      <w:i/>
      <w:iCs/>
      <w:spacing w:val="4"/>
      <w:sz w:val="19"/>
      <w:szCs w:val="19"/>
    </w:rPr>
  </w:style>
  <w:style w:type="paragraph" w:customStyle="1" w:styleId="80">
    <w:name w:val="Основной текст (8)"/>
    <w:basedOn w:val="a"/>
    <w:link w:val="8"/>
    <w:rsid w:val="00614CCD"/>
    <w:pPr>
      <w:widowControl w:val="0"/>
      <w:shd w:val="clear" w:color="auto" w:fill="FFFFFF"/>
      <w:spacing w:before="60" w:line="240" w:lineRule="exact"/>
      <w:ind w:hanging="220"/>
      <w:jc w:val="both"/>
    </w:pPr>
    <w:rPr>
      <w:rFonts w:ascii="Sylfaen" w:eastAsia="Sylfaen" w:hAnsi="Sylfaen" w:cs="Sylfaen"/>
      <w:b/>
      <w:bCs/>
      <w:i/>
      <w:iCs/>
      <w:spacing w:val="7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1865</Words>
  <Characters>10635</Characters>
  <Application>Microsoft Macintosh Word</Application>
  <DocSecurity>0</DocSecurity>
  <Lines>88</Lines>
  <Paragraphs>24</Paragraphs>
  <ScaleCrop>false</ScaleCrop>
  <Company>CRVGP-F9DFF-YCR4X-D9GMM-9GQYB</Company>
  <LinksUpToDate>false</LinksUpToDate>
  <CharactersWithSpaces>12476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2015-10-07T11:08:00Z</dcterms:created>
  <dcterms:modified xsi:type="dcterms:W3CDTF">2015-10-07T11:10:00Z</dcterms:modified>
</cp:coreProperties>
</file>