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514" w:rsidRDefault="000F2514" w:rsidP="000F2514">
      <w:pPr>
        <w:pStyle w:val="30"/>
        <w:shd w:val="clear" w:color="auto" w:fill="auto"/>
        <w:spacing w:before="0" w:line="264" w:lineRule="exact"/>
        <w:ind w:left="300"/>
      </w:pPr>
      <w:r>
        <w:t>Урок № 22</w:t>
      </w:r>
    </w:p>
    <w:p w:rsidR="000F2514" w:rsidRDefault="000F2514" w:rsidP="000F2514">
      <w:pPr>
        <w:pStyle w:val="30"/>
        <w:shd w:val="clear" w:color="auto" w:fill="auto"/>
        <w:spacing w:before="0" w:after="135" w:line="264" w:lineRule="exact"/>
        <w:ind w:left="300" w:right="1000"/>
        <w:jc w:val="left"/>
      </w:pPr>
      <w:r>
        <w:t>І. КОТЛЯРЕВСЬКИЙ. «НАТАЛКА ПОЛТАВКА» - ПЕРШИЙ ТВІР НОВОЇ УКРАЇНСЬКОЇ ДРАМАТУРГІЇ</w:t>
      </w:r>
    </w:p>
    <w:p w:rsidR="000F2514" w:rsidRDefault="000F2514" w:rsidP="000F2514">
      <w:pPr>
        <w:pStyle w:val="2"/>
        <w:shd w:val="clear" w:color="auto" w:fill="auto"/>
        <w:tabs>
          <w:tab w:val="left" w:pos="1354"/>
        </w:tabs>
        <w:spacing w:before="0" w:line="245" w:lineRule="exact"/>
        <w:ind w:firstLine="0"/>
        <w:jc w:val="left"/>
      </w:pPr>
      <w:r>
        <w:rPr>
          <w:rStyle w:val="TimesNewRoman10pt0pt"/>
          <w:rFonts w:eastAsia="Sylfaen"/>
        </w:rPr>
        <w:t>Мета:</w:t>
      </w:r>
      <w:r>
        <w:rPr>
          <w:rStyle w:val="TimesNewRoman10pt0pt"/>
          <w:rFonts w:eastAsia="Sylfaen"/>
        </w:rPr>
        <w:tab/>
        <w:t xml:space="preserve">виявити основні особливості першого </w:t>
      </w:r>
      <w:proofErr w:type="spellStart"/>
      <w:r>
        <w:rPr>
          <w:rStyle w:val="TimesNewRoman10pt0pt"/>
          <w:rFonts w:eastAsia="Sylfaen"/>
        </w:rPr>
        <w:t>драматургіч</w:t>
      </w:r>
      <w:proofErr w:type="spellEnd"/>
      <w:r>
        <w:rPr>
          <w:rStyle w:val="TimesNewRoman10pt0pt"/>
          <w:rFonts w:eastAsia="Sylfaen"/>
        </w:rPr>
        <w:softHyphen/>
      </w:r>
    </w:p>
    <w:p w:rsidR="000F2514" w:rsidRDefault="000F2514" w:rsidP="000F2514">
      <w:pPr>
        <w:pStyle w:val="2"/>
        <w:shd w:val="clear" w:color="auto" w:fill="auto"/>
        <w:spacing w:before="0" w:line="245" w:lineRule="exact"/>
        <w:ind w:left="1360" w:right="20" w:firstLine="0"/>
      </w:pPr>
      <w:r>
        <w:rPr>
          <w:rStyle w:val="TimesNewRoman10pt0pt"/>
          <w:rFonts w:eastAsia="Sylfaen"/>
        </w:rPr>
        <w:t>ного твору нової української літератури, його ідей</w:t>
      </w:r>
      <w:r>
        <w:rPr>
          <w:rStyle w:val="TimesNewRoman10pt0pt"/>
          <w:rFonts w:eastAsia="Sylfaen"/>
        </w:rPr>
        <w:softHyphen/>
        <w:t xml:space="preserve">но-тематичну спрямованість, композицію, конфлікт; охарактеризувати образ возного, виборного, Терпи- </w:t>
      </w:r>
      <w:proofErr w:type="spellStart"/>
      <w:r>
        <w:rPr>
          <w:rStyle w:val="TimesNewRoman10pt0pt"/>
          <w:rFonts w:eastAsia="Sylfaen"/>
        </w:rPr>
        <w:t>лихи</w:t>
      </w:r>
      <w:proofErr w:type="spellEnd"/>
      <w:r>
        <w:rPr>
          <w:rStyle w:val="TimesNewRoman10pt0pt"/>
          <w:rFonts w:eastAsia="Sylfaen"/>
        </w:rPr>
        <w:t>; опрацювати дію І драми; розвивати культуру зв’язного мовлення, пам’ять, уміння грамотно робити висновки, належним чином їх обґрунтовуючи; аналі</w:t>
      </w:r>
      <w:r>
        <w:rPr>
          <w:rStyle w:val="TimesNewRoman10pt0pt"/>
          <w:rFonts w:eastAsia="Sylfaen"/>
        </w:rPr>
        <w:softHyphen/>
        <w:t xml:space="preserve">зувати художній твір; виховувати почуття поваги до І. Котляревського, історичного минулого рідного краю, любов до рідного слова, вітчизняної культури. Обладнання: портрет І. Котляревського, картина пам’ятника митцю в Полтаві, підручник, текст твору, </w:t>
      </w:r>
      <w:proofErr w:type="spellStart"/>
      <w:r>
        <w:rPr>
          <w:rStyle w:val="TimesNewRoman10pt0pt"/>
          <w:rFonts w:eastAsia="Sylfaen"/>
        </w:rPr>
        <w:t>аудіоза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пис</w:t>
      </w:r>
      <w:proofErr w:type="spellEnd"/>
      <w:r>
        <w:rPr>
          <w:rStyle w:val="TimesNewRoman10pt0pt"/>
          <w:rFonts w:eastAsia="Sylfaen"/>
        </w:rPr>
        <w:t xml:space="preserve"> пісень Наталки; дидактичний матеріал (тестові завдання, картки).</w:t>
      </w:r>
    </w:p>
    <w:p w:rsidR="000F2514" w:rsidRDefault="000F2514" w:rsidP="000F2514">
      <w:pPr>
        <w:pStyle w:val="2"/>
        <w:shd w:val="clear" w:color="auto" w:fill="auto"/>
        <w:spacing w:before="0" w:after="156" w:line="245" w:lineRule="exact"/>
        <w:ind w:firstLine="0"/>
        <w:jc w:val="left"/>
      </w:pPr>
      <w:r>
        <w:rPr>
          <w:rStyle w:val="TimesNewRoman10pt0pt"/>
          <w:rFonts w:eastAsia="Sylfaen"/>
        </w:rPr>
        <w:t xml:space="preserve">Тип уроку: засвоєння знань і формування </w:t>
      </w:r>
      <w:proofErr w:type="spellStart"/>
      <w:r>
        <w:rPr>
          <w:rStyle w:val="TimesNewRoman10pt0pt"/>
          <w:rFonts w:eastAsia="Sylfaen"/>
        </w:rPr>
        <w:t>вмінь</w:t>
      </w:r>
      <w:proofErr w:type="spellEnd"/>
      <w:r>
        <w:rPr>
          <w:rStyle w:val="TimesNewRoman10pt0pt"/>
          <w:rFonts w:eastAsia="Sylfaen"/>
        </w:rPr>
        <w:t>.</w:t>
      </w:r>
    </w:p>
    <w:p w:rsidR="000F2514" w:rsidRDefault="000F2514" w:rsidP="000F2514">
      <w:pPr>
        <w:pStyle w:val="2"/>
        <w:shd w:val="clear" w:color="auto" w:fill="auto"/>
        <w:spacing w:before="0" w:after="80" w:line="200" w:lineRule="exact"/>
        <w:ind w:left="300" w:firstLine="0"/>
      </w:pPr>
      <w:r>
        <w:rPr>
          <w:rStyle w:val="TimesNewRoman10pt0pt"/>
          <w:rFonts w:eastAsia="Sylfaen"/>
        </w:rPr>
        <w:t>ХІД УРОКУ</w:t>
      </w:r>
    </w:p>
    <w:p w:rsidR="000F2514" w:rsidRDefault="000F2514" w:rsidP="000F2514">
      <w:pPr>
        <w:pStyle w:val="30"/>
        <w:numPr>
          <w:ilvl w:val="0"/>
          <w:numId w:val="1"/>
        </w:numPr>
        <w:shd w:val="clear" w:color="auto" w:fill="auto"/>
        <w:tabs>
          <w:tab w:val="left" w:pos="487"/>
        </w:tabs>
        <w:spacing w:before="0" w:after="84" w:line="180" w:lineRule="exact"/>
        <w:ind w:left="300"/>
      </w:pPr>
      <w:r>
        <w:t>Організаційний момент</w:t>
      </w:r>
    </w:p>
    <w:p w:rsidR="000F2514" w:rsidRDefault="000F2514" w:rsidP="000F2514">
      <w:pPr>
        <w:pStyle w:val="30"/>
        <w:numPr>
          <w:ilvl w:val="0"/>
          <w:numId w:val="1"/>
        </w:numPr>
        <w:shd w:val="clear" w:color="auto" w:fill="auto"/>
        <w:tabs>
          <w:tab w:val="left" w:pos="545"/>
        </w:tabs>
        <w:spacing w:before="0" w:after="63" w:line="180" w:lineRule="exact"/>
        <w:ind w:left="300"/>
      </w:pPr>
      <w:r>
        <w:t>Актуалізація опорних знань</w:t>
      </w:r>
    </w:p>
    <w:p w:rsidR="000F2514" w:rsidRDefault="000F2514" w:rsidP="000F2514">
      <w:pPr>
        <w:pStyle w:val="2"/>
        <w:shd w:val="clear" w:color="auto" w:fill="auto"/>
        <w:spacing w:before="0" w:line="200" w:lineRule="exact"/>
        <w:ind w:left="300" w:firstLine="0"/>
      </w:pPr>
      <w:r>
        <w:rPr>
          <w:rStyle w:val="TimesNewRoman10pt0pt"/>
          <w:rFonts w:eastAsia="Sylfaen"/>
        </w:rPr>
        <w:t>1. Літературний тест за поемою</w:t>
      </w:r>
    </w:p>
    <w:p w:rsidR="000F2514" w:rsidRDefault="000F2514" w:rsidP="000F2514">
      <w:pPr>
        <w:pStyle w:val="2"/>
        <w:shd w:val="clear" w:color="auto" w:fill="auto"/>
        <w:tabs>
          <w:tab w:val="left" w:pos="487"/>
        </w:tabs>
        <w:spacing w:before="0" w:after="23" w:line="200" w:lineRule="exact"/>
        <w:ind w:left="300" w:firstLine="0"/>
      </w:pPr>
      <w:r>
        <w:rPr>
          <w:rStyle w:val="TimesNewRoman10pt0pt"/>
          <w:rFonts w:eastAsia="Sylfaen"/>
        </w:rPr>
        <w:t>І.</w:t>
      </w:r>
      <w:r>
        <w:rPr>
          <w:rStyle w:val="TimesNewRoman10pt0pt"/>
          <w:rFonts w:eastAsia="Sylfaen"/>
        </w:rPr>
        <w:tab/>
        <w:t>Котляревського «Енеїда» «Пізнай героя»</w:t>
      </w:r>
    </w:p>
    <w:p w:rsidR="000F2514" w:rsidRDefault="000F2514" w:rsidP="000F2514">
      <w:pPr>
        <w:pStyle w:val="2"/>
        <w:shd w:val="clear" w:color="auto" w:fill="auto"/>
        <w:spacing w:before="0" w:line="245" w:lineRule="exact"/>
        <w:ind w:right="20" w:firstLine="300"/>
      </w:pPr>
      <w:r>
        <w:rPr>
          <w:rStyle w:val="TimesNewRoman10pt0pt"/>
          <w:rFonts w:eastAsia="Sylfaen"/>
        </w:rPr>
        <w:t xml:space="preserve">Завдання: відповідно до цитатної характеристики з твору учням упродовж 12 </w:t>
      </w:r>
      <w:proofErr w:type="spellStart"/>
      <w:r>
        <w:rPr>
          <w:rStyle w:val="TimesNewRoman10pt0pt"/>
          <w:rFonts w:eastAsia="Sylfaen"/>
        </w:rPr>
        <w:t>хв</w:t>
      </w:r>
      <w:proofErr w:type="spellEnd"/>
      <w:r>
        <w:rPr>
          <w:rStyle w:val="TimesNewRoman10pt0pt"/>
          <w:rFonts w:eastAsia="Sylfaen"/>
        </w:rPr>
        <w:t xml:space="preserve"> необхідно визначити героя «Енеїди», ви</w:t>
      </w:r>
      <w:r>
        <w:rPr>
          <w:rStyle w:val="TimesNewRoman10pt0pt"/>
          <w:rFonts w:eastAsia="Sylfaen"/>
        </w:rPr>
        <w:softHyphen/>
        <w:t>конавши тестові завдання.</w:t>
      </w:r>
    </w:p>
    <w:p w:rsidR="000F2514" w:rsidRDefault="000F2514" w:rsidP="000F2514">
      <w:pPr>
        <w:pStyle w:val="2"/>
        <w:numPr>
          <w:ilvl w:val="0"/>
          <w:numId w:val="2"/>
        </w:numPr>
        <w:shd w:val="clear" w:color="auto" w:fill="auto"/>
        <w:tabs>
          <w:tab w:val="left" w:pos="516"/>
        </w:tabs>
        <w:spacing w:before="0" w:line="245" w:lineRule="exact"/>
        <w:ind w:left="300" w:right="20" w:firstLine="0"/>
      </w:pPr>
      <w:r>
        <w:rPr>
          <w:rStyle w:val="TimesNewRoman10pt0pt"/>
          <w:rFonts w:eastAsia="Sylfaen"/>
        </w:rPr>
        <w:t>Вмер від горілки, а потрапив до раю, бо був у родинних зв’яз</w:t>
      </w:r>
      <w:r>
        <w:rPr>
          <w:rStyle w:val="TimesNewRoman10pt0pt"/>
          <w:rFonts w:eastAsia="Sylfaen"/>
        </w:rPr>
        <w:softHyphen/>
        <w:t>ках із богами:</w:t>
      </w:r>
    </w:p>
    <w:p w:rsidR="000F2514" w:rsidRDefault="000F2514" w:rsidP="000F2514">
      <w:pPr>
        <w:pStyle w:val="2"/>
        <w:shd w:val="clear" w:color="auto" w:fill="auto"/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 xml:space="preserve">а) </w:t>
      </w:r>
      <w:proofErr w:type="spellStart"/>
      <w:r>
        <w:rPr>
          <w:rStyle w:val="TimesNewRoman10pt0pt"/>
          <w:rFonts w:eastAsia="Sylfaen"/>
        </w:rPr>
        <w:t>Паллант</w:t>
      </w:r>
      <w:proofErr w:type="spellEnd"/>
      <w:r>
        <w:rPr>
          <w:rStyle w:val="TimesNewRoman10pt0pt"/>
          <w:rFonts w:eastAsia="Sylfaen"/>
        </w:rPr>
        <w:t xml:space="preserve">; б) </w:t>
      </w:r>
      <w:proofErr w:type="spellStart"/>
      <w:r>
        <w:rPr>
          <w:rStyle w:val="TimesNewRoman10pt0pt"/>
          <w:rFonts w:eastAsia="Sylfaen"/>
        </w:rPr>
        <w:t>Турн</w:t>
      </w:r>
      <w:proofErr w:type="spellEnd"/>
      <w:r>
        <w:rPr>
          <w:rStyle w:val="TimesNewRoman10pt0pt"/>
          <w:rFonts w:eastAsia="Sylfaen"/>
        </w:rPr>
        <w:t xml:space="preserve">; в) Латин; г) </w:t>
      </w:r>
      <w:proofErr w:type="spellStart"/>
      <w:r>
        <w:rPr>
          <w:rStyle w:val="TimesNewRoman0pt"/>
          <w:rFonts w:eastAsia="Sylfaen"/>
        </w:rPr>
        <w:t>Анхіз</w:t>
      </w:r>
      <w:proofErr w:type="spellEnd"/>
      <w:r>
        <w:rPr>
          <w:rStyle w:val="TimesNewRoman0pt"/>
          <w:rFonts w:eastAsia="Sylfaen"/>
        </w:rPr>
        <w:t>.</w:t>
      </w:r>
    </w:p>
    <w:p w:rsidR="000F2514" w:rsidRDefault="000F2514" w:rsidP="000F2514">
      <w:pPr>
        <w:pStyle w:val="2"/>
        <w:numPr>
          <w:ilvl w:val="0"/>
          <w:numId w:val="2"/>
        </w:numPr>
        <w:shd w:val="clear" w:color="auto" w:fill="auto"/>
        <w:tabs>
          <w:tab w:val="left" w:pos="530"/>
        </w:tabs>
        <w:spacing w:before="0" w:line="245" w:lineRule="exact"/>
        <w:ind w:left="300" w:right="20" w:firstLine="0"/>
      </w:pPr>
      <w:r>
        <w:rPr>
          <w:rStyle w:val="TimesNewRoman10pt0pt"/>
          <w:rFonts w:eastAsia="Sylfaen"/>
        </w:rPr>
        <w:t>...</w:t>
      </w:r>
      <w:proofErr w:type="spellStart"/>
      <w:r>
        <w:rPr>
          <w:rStyle w:val="TimesNewRoman10pt0pt"/>
          <w:rFonts w:eastAsia="Sylfaen"/>
        </w:rPr>
        <w:t>Рутульської</w:t>
      </w:r>
      <w:proofErr w:type="spellEnd"/>
      <w:r>
        <w:rPr>
          <w:rStyle w:val="TimesNewRoman10pt0pt"/>
          <w:rFonts w:eastAsia="Sylfaen"/>
        </w:rPr>
        <w:t xml:space="preserve"> породи, / Троюрідний був Турну сват, / Хвас</w:t>
      </w:r>
      <w:r>
        <w:rPr>
          <w:rStyle w:val="TimesNewRoman10pt0pt"/>
          <w:rFonts w:eastAsia="Sylfaen"/>
        </w:rPr>
        <w:softHyphen/>
        <w:t>тун і дурень од природи, / Що не робив, то все не в лад:</w:t>
      </w:r>
    </w:p>
    <w:p w:rsidR="000F2514" w:rsidRDefault="000F2514" w:rsidP="000F2514">
      <w:pPr>
        <w:pStyle w:val="2"/>
        <w:shd w:val="clear" w:color="auto" w:fill="auto"/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 xml:space="preserve">а) </w:t>
      </w:r>
      <w:proofErr w:type="spellStart"/>
      <w:r>
        <w:rPr>
          <w:rStyle w:val="TimesNewRoman10pt0pt"/>
          <w:rFonts w:eastAsia="Sylfaen"/>
        </w:rPr>
        <w:t>Еол</w:t>
      </w:r>
      <w:proofErr w:type="spellEnd"/>
      <w:r>
        <w:rPr>
          <w:rStyle w:val="TimesNewRoman10pt0pt"/>
          <w:rFonts w:eastAsia="Sylfaen"/>
        </w:rPr>
        <w:t xml:space="preserve">; б) Зевс; в) </w:t>
      </w:r>
      <w:proofErr w:type="spellStart"/>
      <w:r>
        <w:rPr>
          <w:rStyle w:val="TimesNewRoman0pt"/>
          <w:rFonts w:eastAsia="Sylfaen"/>
        </w:rPr>
        <w:t>Ремул</w:t>
      </w:r>
      <w:proofErr w:type="spellEnd"/>
      <w:r>
        <w:rPr>
          <w:rStyle w:val="TimesNewRoman0pt"/>
          <w:rFonts w:eastAsia="Sylfaen"/>
        </w:rPr>
        <w:t>;</w:t>
      </w:r>
      <w:r>
        <w:rPr>
          <w:rStyle w:val="TimesNewRoman10pt0pt"/>
          <w:rFonts w:eastAsia="Sylfaen"/>
        </w:rPr>
        <w:t xml:space="preserve"> г) </w:t>
      </w:r>
      <w:proofErr w:type="spellStart"/>
      <w:r>
        <w:rPr>
          <w:rStyle w:val="TimesNewRoman10pt0pt"/>
          <w:rFonts w:eastAsia="Sylfaen"/>
        </w:rPr>
        <w:t>Геленор</w:t>
      </w:r>
      <w:proofErr w:type="spellEnd"/>
      <w:r>
        <w:rPr>
          <w:rStyle w:val="TimesNewRoman10pt0pt"/>
          <w:rFonts w:eastAsia="Sylfaen"/>
        </w:rPr>
        <w:t>.</w:t>
      </w:r>
    </w:p>
    <w:p w:rsidR="000F2514" w:rsidRDefault="000F2514" w:rsidP="000F2514">
      <w:pPr>
        <w:pStyle w:val="2"/>
        <w:numPr>
          <w:ilvl w:val="0"/>
          <w:numId w:val="2"/>
        </w:numPr>
        <w:shd w:val="clear" w:color="auto" w:fill="auto"/>
        <w:tabs>
          <w:tab w:val="left" w:pos="521"/>
        </w:tabs>
        <w:spacing w:before="0" w:line="245" w:lineRule="exact"/>
        <w:ind w:left="300" w:right="20" w:firstLine="0"/>
      </w:pPr>
      <w:r>
        <w:rPr>
          <w:rStyle w:val="TimesNewRoman10pt0pt"/>
          <w:rFonts w:eastAsia="Sylfaen"/>
        </w:rPr>
        <w:t>Кому належать слова: От я так чисто сиротина, / Росту, як при шляху горох: / Без нені, без отця дитина, / Еней — отець, а неня — бог?</w:t>
      </w:r>
    </w:p>
    <w:p w:rsidR="000F2514" w:rsidRDefault="000F2514" w:rsidP="000F2514">
      <w:pPr>
        <w:pStyle w:val="2"/>
        <w:shd w:val="clear" w:color="auto" w:fill="auto"/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 xml:space="preserve">а) </w:t>
      </w:r>
      <w:r>
        <w:rPr>
          <w:rStyle w:val="TimesNewRoman0pt"/>
          <w:rFonts w:eastAsia="Sylfaen"/>
        </w:rPr>
        <w:t>Низу;</w:t>
      </w:r>
      <w:r>
        <w:rPr>
          <w:rStyle w:val="TimesNewRoman10pt0pt"/>
          <w:rFonts w:eastAsia="Sylfaen"/>
        </w:rPr>
        <w:t xml:space="preserve"> б) </w:t>
      </w:r>
      <w:proofErr w:type="spellStart"/>
      <w:r>
        <w:rPr>
          <w:rStyle w:val="TimesNewRoman10pt0pt"/>
          <w:rFonts w:eastAsia="Sylfaen"/>
        </w:rPr>
        <w:t>Евріалу</w:t>
      </w:r>
      <w:proofErr w:type="spellEnd"/>
      <w:r>
        <w:rPr>
          <w:rStyle w:val="TimesNewRoman10pt0pt"/>
          <w:rFonts w:eastAsia="Sylfaen"/>
        </w:rPr>
        <w:t xml:space="preserve">; в) </w:t>
      </w:r>
      <w:proofErr w:type="spellStart"/>
      <w:r>
        <w:rPr>
          <w:rStyle w:val="TimesNewRoman10pt0pt"/>
          <w:rFonts w:eastAsia="Sylfaen"/>
        </w:rPr>
        <w:t>Іулу</w:t>
      </w:r>
      <w:proofErr w:type="spellEnd"/>
      <w:r>
        <w:rPr>
          <w:rStyle w:val="TimesNewRoman10pt0pt"/>
          <w:rFonts w:eastAsia="Sylfaen"/>
        </w:rPr>
        <w:t xml:space="preserve">; г) </w:t>
      </w:r>
      <w:proofErr w:type="spellStart"/>
      <w:r>
        <w:rPr>
          <w:rStyle w:val="TimesNewRoman10pt0pt"/>
          <w:rFonts w:eastAsia="Sylfaen"/>
        </w:rPr>
        <w:t>Ремулу</w:t>
      </w:r>
      <w:proofErr w:type="spellEnd"/>
      <w:r>
        <w:rPr>
          <w:rStyle w:val="TimesNewRoman10pt0pt"/>
          <w:rFonts w:eastAsia="Sylfaen"/>
        </w:rPr>
        <w:t>.</w:t>
      </w:r>
    </w:p>
    <w:p w:rsidR="000F2514" w:rsidRDefault="000F2514" w:rsidP="000F2514">
      <w:pPr>
        <w:pStyle w:val="2"/>
        <w:numPr>
          <w:ilvl w:val="0"/>
          <w:numId w:val="2"/>
        </w:numPr>
        <w:shd w:val="clear" w:color="auto" w:fill="auto"/>
        <w:tabs>
          <w:tab w:val="left" w:pos="526"/>
        </w:tabs>
        <w:spacing w:before="0" w:line="245" w:lineRule="exact"/>
        <w:ind w:left="300" w:right="20" w:firstLine="0"/>
      </w:pPr>
      <w:r>
        <w:rPr>
          <w:rStyle w:val="TimesNewRoman10pt0pt"/>
          <w:rFonts w:eastAsia="Sylfaen"/>
        </w:rPr>
        <w:t xml:space="preserve">Про кого йдеться: ...був молоденький, / Так </w:t>
      </w:r>
      <w:proofErr w:type="spellStart"/>
      <w:r>
        <w:rPr>
          <w:rStyle w:val="TimesNewRoman10pt0pt"/>
          <w:rFonts w:eastAsia="Sylfaen"/>
        </w:rPr>
        <w:t>годів</w:t>
      </w:r>
      <w:proofErr w:type="spellEnd"/>
      <w:r>
        <w:rPr>
          <w:rStyle w:val="TimesNewRoman10pt0pt"/>
          <w:rFonts w:eastAsia="Sylfaen"/>
        </w:rPr>
        <w:t xml:space="preserve"> з дев’ятна</w:t>
      </w:r>
      <w:r>
        <w:rPr>
          <w:rStyle w:val="TimesNewRoman10pt0pt"/>
          <w:rFonts w:eastAsia="Sylfaen"/>
        </w:rPr>
        <w:softHyphen/>
        <w:t xml:space="preserve">дцять мав, / Де </w:t>
      </w:r>
      <w:proofErr w:type="spellStart"/>
      <w:r>
        <w:rPr>
          <w:rStyle w:val="TimesNewRoman10pt0pt"/>
          <w:rFonts w:eastAsia="Sylfaen"/>
        </w:rPr>
        <w:t>усу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буть</w:t>
      </w:r>
      <w:proofErr w:type="spellEnd"/>
      <w:r>
        <w:rPr>
          <w:rStyle w:val="TimesNewRoman10pt0pt"/>
          <w:rFonts w:eastAsia="Sylfaen"/>
        </w:rPr>
        <w:t>, пушок м’якенький / Біленьку шкуру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 xml:space="preserve">пробивав, / Та був </w:t>
      </w:r>
      <w:proofErr w:type="spellStart"/>
      <w:r>
        <w:rPr>
          <w:rStyle w:val="TimesNewRoman10pt0pt"/>
          <w:rFonts w:eastAsia="Sylfaen"/>
        </w:rPr>
        <w:t>одвага</w:t>
      </w:r>
      <w:proofErr w:type="spellEnd"/>
      <w:r>
        <w:rPr>
          <w:rStyle w:val="TimesNewRoman10pt0pt"/>
          <w:rFonts w:eastAsia="Sylfaen"/>
        </w:rPr>
        <w:t xml:space="preserve"> і завзятий, / Силач, козак лицар- </w:t>
      </w:r>
      <w:proofErr w:type="spellStart"/>
      <w:r>
        <w:rPr>
          <w:rStyle w:val="TimesNewRoman10pt0pt"/>
          <w:rFonts w:eastAsia="Sylfaen"/>
        </w:rPr>
        <w:t>куватий</w:t>
      </w:r>
      <w:proofErr w:type="spellEnd"/>
      <w:r>
        <w:rPr>
          <w:rStyle w:val="TimesNewRoman10pt0pt"/>
          <w:rFonts w:eastAsia="Sylfaen"/>
        </w:rPr>
        <w:t>?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а) </w:t>
      </w:r>
      <w:proofErr w:type="spellStart"/>
      <w:r>
        <w:rPr>
          <w:rStyle w:val="TimesNewRoman10pt0pt"/>
          <w:rFonts w:eastAsia="Sylfaen"/>
        </w:rPr>
        <w:t>Евандра</w:t>
      </w:r>
      <w:proofErr w:type="spellEnd"/>
      <w:r>
        <w:rPr>
          <w:rStyle w:val="TimesNewRoman10pt0pt"/>
          <w:rFonts w:eastAsia="Sylfaen"/>
        </w:rPr>
        <w:t xml:space="preserve">; б) </w:t>
      </w:r>
      <w:proofErr w:type="spellStart"/>
      <w:r>
        <w:rPr>
          <w:rStyle w:val="TimesNewRoman10pt0pt"/>
          <w:rFonts w:eastAsia="Sylfaen"/>
        </w:rPr>
        <w:t>Низа</w:t>
      </w:r>
      <w:proofErr w:type="spellEnd"/>
      <w:r>
        <w:rPr>
          <w:rStyle w:val="TimesNewRoman10pt0pt"/>
          <w:rFonts w:eastAsia="Sylfaen"/>
        </w:rPr>
        <w:t xml:space="preserve">; в) </w:t>
      </w:r>
      <w:proofErr w:type="spellStart"/>
      <w:r>
        <w:rPr>
          <w:rStyle w:val="TimesNewRoman0pt"/>
          <w:rFonts w:eastAsia="Sylfaen"/>
        </w:rPr>
        <w:t>Евріала</w:t>
      </w:r>
      <w:proofErr w:type="spellEnd"/>
      <w:r>
        <w:rPr>
          <w:rStyle w:val="TimesNewRoman0pt"/>
          <w:rFonts w:eastAsia="Sylfaen"/>
        </w:rPr>
        <w:t>;</w:t>
      </w:r>
      <w:r>
        <w:rPr>
          <w:rStyle w:val="TimesNewRoman10pt0pt"/>
          <w:rFonts w:eastAsia="Sylfaen"/>
        </w:rPr>
        <w:t xml:space="preserve"> г) </w:t>
      </w:r>
      <w:proofErr w:type="spellStart"/>
      <w:r>
        <w:rPr>
          <w:rStyle w:val="TimesNewRoman10pt0pt"/>
          <w:rFonts w:eastAsia="Sylfaen"/>
        </w:rPr>
        <w:t>Палланта</w:t>
      </w:r>
      <w:proofErr w:type="spellEnd"/>
      <w:r>
        <w:rPr>
          <w:rStyle w:val="TimesNewRoman10pt0pt"/>
          <w:rFonts w:eastAsia="Sylfaen"/>
        </w:rPr>
        <w:t>.</w:t>
      </w:r>
    </w:p>
    <w:p w:rsidR="000F2514" w:rsidRDefault="000F2514" w:rsidP="000F2514">
      <w:pPr>
        <w:pStyle w:val="2"/>
        <w:numPr>
          <w:ilvl w:val="0"/>
          <w:numId w:val="2"/>
        </w:numPr>
        <w:shd w:val="clear" w:color="auto" w:fill="auto"/>
        <w:tabs>
          <w:tab w:val="left" w:pos="501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Що матір’ю була богів, / Ізмолоду була не промах, / Коли ж як стала без зубів, / То </w:t>
      </w:r>
      <w:proofErr w:type="spellStart"/>
      <w:r>
        <w:rPr>
          <w:rStyle w:val="TimesNewRoman10pt0pt"/>
          <w:rFonts w:eastAsia="Sylfaen"/>
        </w:rPr>
        <w:t>тілько</w:t>
      </w:r>
      <w:proofErr w:type="spellEnd"/>
      <w:r>
        <w:rPr>
          <w:rStyle w:val="TimesNewRoman10pt0pt"/>
          <w:rFonts w:eastAsia="Sylfaen"/>
        </w:rPr>
        <w:t xml:space="preserve"> на печі сиділа, / 3 кулешиком лемішку їла / І не мішалася в діла: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а) </w:t>
      </w:r>
      <w:proofErr w:type="spellStart"/>
      <w:r>
        <w:rPr>
          <w:rStyle w:val="TimesNewRoman10pt0pt"/>
          <w:rFonts w:eastAsia="Sylfaen"/>
        </w:rPr>
        <w:t>Сівілла</w:t>
      </w:r>
      <w:proofErr w:type="spellEnd"/>
      <w:r>
        <w:rPr>
          <w:rStyle w:val="TimesNewRoman10pt0pt"/>
          <w:rFonts w:eastAsia="Sylfaen"/>
        </w:rPr>
        <w:t xml:space="preserve">; б) </w:t>
      </w:r>
      <w:proofErr w:type="spellStart"/>
      <w:r>
        <w:rPr>
          <w:rStyle w:val="TimesNewRoman10pt0pt"/>
          <w:rFonts w:eastAsia="Sylfaen"/>
        </w:rPr>
        <w:t>Юнона</w:t>
      </w:r>
      <w:proofErr w:type="spellEnd"/>
      <w:r>
        <w:rPr>
          <w:rStyle w:val="TimesNewRoman10pt0pt"/>
          <w:rFonts w:eastAsia="Sylfaen"/>
        </w:rPr>
        <w:t xml:space="preserve">; в) </w:t>
      </w:r>
      <w:proofErr w:type="spellStart"/>
      <w:r>
        <w:rPr>
          <w:rStyle w:val="TimesNewRoman10pt0pt"/>
          <w:rFonts w:eastAsia="Sylfaen"/>
        </w:rPr>
        <w:t>Амата</w:t>
      </w:r>
      <w:proofErr w:type="spellEnd"/>
      <w:r>
        <w:rPr>
          <w:rStyle w:val="TimesNewRoman10pt0pt"/>
          <w:rFonts w:eastAsia="Sylfaen"/>
        </w:rPr>
        <w:t xml:space="preserve">; г) </w:t>
      </w:r>
      <w:proofErr w:type="spellStart"/>
      <w:r>
        <w:rPr>
          <w:rStyle w:val="TimesNewRoman0pt"/>
          <w:rFonts w:eastAsia="Sylfaen"/>
        </w:rPr>
        <w:t>Цібелла</w:t>
      </w:r>
      <w:proofErr w:type="spellEnd"/>
      <w:r>
        <w:rPr>
          <w:rStyle w:val="TimesNewRoman0pt"/>
          <w:rFonts w:eastAsia="Sylfaen"/>
        </w:rPr>
        <w:t>.</w:t>
      </w:r>
    </w:p>
    <w:p w:rsidR="000F2514" w:rsidRDefault="000F2514" w:rsidP="000F2514">
      <w:pPr>
        <w:pStyle w:val="2"/>
        <w:numPr>
          <w:ilvl w:val="0"/>
          <w:numId w:val="2"/>
        </w:numPr>
        <w:shd w:val="clear" w:color="auto" w:fill="auto"/>
        <w:tabs>
          <w:tab w:val="left" w:pos="51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Воно </w:t>
      </w:r>
      <w:proofErr w:type="spellStart"/>
      <w:r>
        <w:rPr>
          <w:rStyle w:val="TimesNewRoman10pt0pt"/>
          <w:rFonts w:eastAsia="Sylfaen"/>
        </w:rPr>
        <w:t>хоть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паруб’я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неспорно</w:t>
      </w:r>
      <w:proofErr w:type="spellEnd"/>
      <w:r>
        <w:rPr>
          <w:rStyle w:val="TimesNewRoman10pt0pt"/>
          <w:rFonts w:eastAsia="Sylfaen"/>
        </w:rPr>
        <w:t xml:space="preserve">, / Уміє і склади </w:t>
      </w:r>
      <w:proofErr w:type="spellStart"/>
      <w:r>
        <w:rPr>
          <w:rStyle w:val="TimesNewRoman10pt0pt"/>
          <w:rFonts w:eastAsia="Sylfaen"/>
        </w:rPr>
        <w:t>читать</w:t>
      </w:r>
      <w:proofErr w:type="spellEnd"/>
      <w:r>
        <w:rPr>
          <w:rStyle w:val="TimesNewRoman10pt0pt"/>
          <w:rFonts w:eastAsia="Sylfaen"/>
        </w:rPr>
        <w:t>, / Та ду</w:t>
      </w:r>
      <w:r>
        <w:rPr>
          <w:rStyle w:val="TimesNewRoman10pt0pt"/>
          <w:rFonts w:eastAsia="Sylfaen"/>
        </w:rPr>
        <w:softHyphen/>
        <w:t xml:space="preserve">рень, молоде, </w:t>
      </w:r>
      <w:proofErr w:type="spellStart"/>
      <w:r>
        <w:rPr>
          <w:rStyle w:val="TimesNewRoman10pt0pt"/>
          <w:rFonts w:eastAsia="Sylfaen"/>
        </w:rPr>
        <w:t>одважне</w:t>
      </w:r>
      <w:proofErr w:type="spellEnd"/>
      <w:r>
        <w:rPr>
          <w:rStyle w:val="TimesNewRoman10pt0pt"/>
          <w:rFonts w:eastAsia="Sylfaen"/>
        </w:rPr>
        <w:t>, / В бою як буде необачне, / То може згинуть неборак: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а) </w:t>
      </w:r>
      <w:proofErr w:type="spellStart"/>
      <w:r>
        <w:rPr>
          <w:rStyle w:val="TimesNewRoman0pt"/>
          <w:rFonts w:eastAsia="Sylfaen"/>
        </w:rPr>
        <w:t>Турн</w:t>
      </w:r>
      <w:proofErr w:type="spellEnd"/>
      <w:r>
        <w:rPr>
          <w:rStyle w:val="TimesNewRoman0pt"/>
          <w:rFonts w:eastAsia="Sylfaen"/>
        </w:rPr>
        <w:t>;</w:t>
      </w:r>
      <w:r>
        <w:rPr>
          <w:rStyle w:val="TimesNewRoman10pt0pt"/>
          <w:rFonts w:eastAsia="Sylfaen"/>
        </w:rPr>
        <w:t xml:space="preserve"> б) </w:t>
      </w:r>
      <w:proofErr w:type="spellStart"/>
      <w:r>
        <w:rPr>
          <w:rStyle w:val="TimesNewRoman10pt0pt"/>
          <w:rFonts w:eastAsia="Sylfaen"/>
        </w:rPr>
        <w:t>Геленор</w:t>
      </w:r>
      <w:proofErr w:type="spellEnd"/>
      <w:r>
        <w:rPr>
          <w:rStyle w:val="TimesNewRoman10pt0pt"/>
          <w:rFonts w:eastAsia="Sylfaen"/>
        </w:rPr>
        <w:t xml:space="preserve">; в) </w:t>
      </w:r>
      <w:proofErr w:type="spellStart"/>
      <w:r>
        <w:rPr>
          <w:rStyle w:val="TimesNewRoman10pt0pt"/>
          <w:rFonts w:eastAsia="Sylfaen"/>
        </w:rPr>
        <w:t>Паллант</w:t>
      </w:r>
      <w:proofErr w:type="spellEnd"/>
      <w:r>
        <w:rPr>
          <w:rStyle w:val="TimesNewRoman10pt0pt"/>
          <w:rFonts w:eastAsia="Sylfaen"/>
        </w:rPr>
        <w:t xml:space="preserve">; г) </w:t>
      </w:r>
      <w:proofErr w:type="spellStart"/>
      <w:r>
        <w:rPr>
          <w:rStyle w:val="TimesNewRoman10pt0pt"/>
          <w:rFonts w:eastAsia="Sylfaen"/>
        </w:rPr>
        <w:t>Іул</w:t>
      </w:r>
      <w:proofErr w:type="spellEnd"/>
      <w:r>
        <w:rPr>
          <w:rStyle w:val="TimesNewRoman10pt0pt"/>
          <w:rFonts w:eastAsia="Sylfaen"/>
        </w:rPr>
        <w:t>.</w:t>
      </w:r>
    </w:p>
    <w:p w:rsidR="000F2514" w:rsidRDefault="000F2514" w:rsidP="000F2514">
      <w:pPr>
        <w:pStyle w:val="2"/>
        <w:numPr>
          <w:ilvl w:val="0"/>
          <w:numId w:val="2"/>
        </w:numPr>
        <w:shd w:val="clear" w:color="auto" w:fill="auto"/>
        <w:tabs>
          <w:tab w:val="left" w:pos="51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...</w:t>
      </w:r>
      <w:proofErr w:type="spellStart"/>
      <w:r>
        <w:rPr>
          <w:rStyle w:val="TimesNewRoman10pt0pt"/>
          <w:rFonts w:eastAsia="Sylfaen"/>
        </w:rPr>
        <w:t>Білолика</w:t>
      </w:r>
      <w:proofErr w:type="spellEnd"/>
      <w:r>
        <w:rPr>
          <w:rStyle w:val="TimesNewRoman10pt0pt"/>
          <w:rFonts w:eastAsia="Sylfaen"/>
        </w:rPr>
        <w:t xml:space="preserve">, красна, / </w:t>
      </w:r>
      <w:proofErr w:type="spellStart"/>
      <w:r>
        <w:rPr>
          <w:rStyle w:val="TimesNewRoman10pt0pt"/>
          <w:rFonts w:eastAsia="Sylfaen"/>
        </w:rPr>
        <w:t>Курносенька</w:t>
      </w:r>
      <w:proofErr w:type="spellEnd"/>
      <w:r>
        <w:rPr>
          <w:rStyle w:val="TimesNewRoman10pt0pt"/>
          <w:rFonts w:eastAsia="Sylfaen"/>
        </w:rPr>
        <w:t xml:space="preserve">, очима ясна. / І вся, як з кров’ю молоко, / Духи од себе випускала / І збрую </w:t>
      </w:r>
      <w:proofErr w:type="spellStart"/>
      <w:r>
        <w:rPr>
          <w:rStyle w:val="TimesNewRoman10pt0pt"/>
          <w:rFonts w:eastAsia="Sylfaen"/>
        </w:rPr>
        <w:t>чудную</w:t>
      </w:r>
      <w:proofErr w:type="spellEnd"/>
      <w:r>
        <w:rPr>
          <w:rStyle w:val="TimesNewRoman10pt0pt"/>
          <w:rFonts w:eastAsia="Sylfaen"/>
        </w:rPr>
        <w:t xml:space="preserve"> держала, / Явилась так перед </w:t>
      </w:r>
      <w:proofErr w:type="spellStart"/>
      <w:r>
        <w:rPr>
          <w:rStyle w:val="TimesNewRoman10pt0pt"/>
          <w:rFonts w:eastAsia="Sylfaen"/>
        </w:rPr>
        <w:t>синком</w:t>
      </w:r>
      <w:proofErr w:type="spellEnd"/>
      <w:r>
        <w:rPr>
          <w:rStyle w:val="TimesNewRoman10pt0pt"/>
          <w:rFonts w:eastAsia="Sylfaen"/>
        </w:rPr>
        <w:t>: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а) </w:t>
      </w:r>
      <w:proofErr w:type="spellStart"/>
      <w:r>
        <w:rPr>
          <w:rStyle w:val="TimesNewRoman10pt0pt"/>
          <w:rFonts w:eastAsia="Sylfaen"/>
        </w:rPr>
        <w:t>Юнона</w:t>
      </w:r>
      <w:proofErr w:type="spellEnd"/>
      <w:r>
        <w:rPr>
          <w:rStyle w:val="TimesNewRoman10pt0pt"/>
          <w:rFonts w:eastAsia="Sylfaen"/>
        </w:rPr>
        <w:t xml:space="preserve">; б) </w:t>
      </w:r>
      <w:r>
        <w:rPr>
          <w:rStyle w:val="TimesNewRoman0pt"/>
          <w:rFonts w:eastAsia="Sylfaen"/>
        </w:rPr>
        <w:t>Венера;</w:t>
      </w:r>
      <w:r>
        <w:rPr>
          <w:rStyle w:val="TimesNewRoman10pt0pt"/>
          <w:rFonts w:eastAsia="Sylfaen"/>
        </w:rPr>
        <w:t xml:space="preserve"> в) </w:t>
      </w:r>
      <w:proofErr w:type="spellStart"/>
      <w:r>
        <w:rPr>
          <w:rStyle w:val="TimesNewRoman10pt0pt"/>
          <w:rFonts w:eastAsia="Sylfaen"/>
        </w:rPr>
        <w:t>Сівілла</w:t>
      </w:r>
      <w:proofErr w:type="spellEnd"/>
      <w:r>
        <w:rPr>
          <w:rStyle w:val="TimesNewRoman10pt0pt"/>
          <w:rFonts w:eastAsia="Sylfaen"/>
        </w:rPr>
        <w:t>; г) Дідона.</w:t>
      </w:r>
    </w:p>
    <w:p w:rsidR="000F2514" w:rsidRDefault="000F2514" w:rsidP="000F2514">
      <w:pPr>
        <w:pStyle w:val="2"/>
        <w:numPr>
          <w:ilvl w:val="0"/>
          <w:numId w:val="2"/>
        </w:numPr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...Старий дідище, / Обмитий ввесь очеретом, / Він був собі </w:t>
      </w:r>
      <w:proofErr w:type="spellStart"/>
      <w:r>
        <w:rPr>
          <w:rStyle w:val="TimesNewRoman10pt0pt"/>
          <w:rFonts w:eastAsia="Sylfaen"/>
        </w:rPr>
        <w:t>ковтуноватий</w:t>
      </w:r>
      <w:proofErr w:type="spellEnd"/>
      <w:r>
        <w:rPr>
          <w:rStyle w:val="TimesNewRoman10pt0pt"/>
          <w:rFonts w:eastAsia="Sylfaen"/>
        </w:rPr>
        <w:t xml:space="preserve">, / </w:t>
      </w:r>
      <w:proofErr w:type="spellStart"/>
      <w:r>
        <w:rPr>
          <w:rStyle w:val="TimesNewRoman10pt0pt"/>
          <w:rFonts w:eastAsia="Sylfaen"/>
        </w:rPr>
        <w:t>Сідий</w:t>
      </w:r>
      <w:proofErr w:type="spellEnd"/>
      <w:r>
        <w:rPr>
          <w:rStyle w:val="TimesNewRoman10pt0pt"/>
          <w:rFonts w:eastAsia="Sylfaen"/>
        </w:rPr>
        <w:t xml:space="preserve">, в </w:t>
      </w:r>
      <w:proofErr w:type="spellStart"/>
      <w:r>
        <w:rPr>
          <w:rStyle w:val="TimesNewRoman10pt0pt"/>
          <w:rFonts w:eastAsia="Sylfaen"/>
        </w:rPr>
        <w:t>космах</w:t>
      </w:r>
      <w:proofErr w:type="spellEnd"/>
      <w:r>
        <w:rPr>
          <w:rStyle w:val="TimesNewRoman10pt0pt"/>
          <w:rFonts w:eastAsia="Sylfaen"/>
        </w:rPr>
        <w:t xml:space="preserve"> і пелехатий, / Зігнувсь, під</w:t>
      </w:r>
      <w:r>
        <w:rPr>
          <w:rStyle w:val="TimesNewRoman10pt0pt"/>
          <w:rFonts w:eastAsia="Sylfaen"/>
        </w:rPr>
        <w:softHyphen/>
        <w:t>першися ціпком: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а) </w:t>
      </w:r>
      <w:proofErr w:type="spellStart"/>
      <w:r>
        <w:rPr>
          <w:rStyle w:val="TimesNewRoman0pt"/>
          <w:rFonts w:eastAsia="Sylfaen"/>
        </w:rPr>
        <w:t>Тібр</w:t>
      </w:r>
      <w:proofErr w:type="spellEnd"/>
      <w:r>
        <w:rPr>
          <w:rStyle w:val="TimesNewRoman0pt"/>
          <w:rFonts w:eastAsia="Sylfaen"/>
        </w:rPr>
        <w:t>;</w:t>
      </w:r>
      <w:r>
        <w:rPr>
          <w:rStyle w:val="TimesNewRoman10pt0pt"/>
          <w:rFonts w:eastAsia="Sylfaen"/>
        </w:rPr>
        <w:t xml:space="preserve"> б) Латин; в) </w:t>
      </w:r>
      <w:proofErr w:type="spellStart"/>
      <w:r>
        <w:rPr>
          <w:rStyle w:val="TimesNewRoman10pt0pt"/>
          <w:rFonts w:eastAsia="Sylfaen"/>
        </w:rPr>
        <w:t>Анхіз</w:t>
      </w:r>
      <w:proofErr w:type="spellEnd"/>
      <w:r>
        <w:rPr>
          <w:rStyle w:val="TimesNewRoman10pt0pt"/>
          <w:rFonts w:eastAsia="Sylfaen"/>
        </w:rPr>
        <w:t xml:space="preserve">; г) </w:t>
      </w:r>
      <w:proofErr w:type="spellStart"/>
      <w:r>
        <w:rPr>
          <w:rStyle w:val="TimesNewRoman10pt0pt"/>
          <w:rFonts w:eastAsia="Sylfaen"/>
        </w:rPr>
        <w:t>Евандр</w:t>
      </w:r>
      <w:proofErr w:type="spellEnd"/>
      <w:r>
        <w:rPr>
          <w:rStyle w:val="TimesNewRoman10pt0pt"/>
          <w:rFonts w:eastAsia="Sylfaen"/>
        </w:rPr>
        <w:t>.</w:t>
      </w:r>
    </w:p>
    <w:p w:rsidR="000F2514" w:rsidRDefault="000F2514" w:rsidP="000F2514">
      <w:pPr>
        <w:pStyle w:val="2"/>
        <w:numPr>
          <w:ilvl w:val="0"/>
          <w:numId w:val="2"/>
        </w:numPr>
        <w:shd w:val="clear" w:color="auto" w:fill="auto"/>
        <w:tabs>
          <w:tab w:val="left" w:pos="51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Не звір я — людську кров пролити, / І не харциз, людей щоб бити, / Для мене гидкий всякий </w:t>
      </w:r>
      <w:proofErr w:type="spellStart"/>
      <w:r>
        <w:rPr>
          <w:rStyle w:val="TimesNewRoman10pt0pt"/>
          <w:rFonts w:eastAsia="Sylfaen"/>
        </w:rPr>
        <w:t>бой</w:t>
      </w:r>
      <w:proofErr w:type="spellEnd"/>
      <w:r>
        <w:rPr>
          <w:rStyle w:val="TimesNewRoman10pt0pt"/>
          <w:rFonts w:eastAsia="Sylfaen"/>
        </w:rPr>
        <w:t>: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а) </w:t>
      </w:r>
      <w:r>
        <w:rPr>
          <w:rStyle w:val="TimesNewRoman0pt"/>
          <w:rFonts w:eastAsia="Sylfaen"/>
        </w:rPr>
        <w:t>Латин;</w:t>
      </w:r>
      <w:r>
        <w:rPr>
          <w:rStyle w:val="TimesNewRoman10pt0pt"/>
          <w:rFonts w:eastAsia="Sylfaen"/>
        </w:rPr>
        <w:t xml:space="preserve"> б) </w:t>
      </w:r>
      <w:proofErr w:type="spellStart"/>
      <w:r>
        <w:rPr>
          <w:rStyle w:val="TimesNewRoman10pt0pt"/>
          <w:rFonts w:eastAsia="Sylfaen"/>
        </w:rPr>
        <w:t>Турн</w:t>
      </w:r>
      <w:proofErr w:type="spellEnd"/>
      <w:r>
        <w:rPr>
          <w:rStyle w:val="TimesNewRoman10pt0pt"/>
          <w:rFonts w:eastAsia="Sylfaen"/>
        </w:rPr>
        <w:t>; в) Еней; г) Зевс.</w:t>
      </w:r>
    </w:p>
    <w:p w:rsidR="000F2514" w:rsidRDefault="000F2514" w:rsidP="000F2514">
      <w:pPr>
        <w:pStyle w:val="2"/>
        <w:numPr>
          <w:ilvl w:val="0"/>
          <w:numId w:val="2"/>
        </w:numPr>
        <w:shd w:val="clear" w:color="auto" w:fill="auto"/>
        <w:tabs>
          <w:tab w:val="left" w:pos="351"/>
        </w:tabs>
        <w:spacing w:before="0" w:line="240" w:lineRule="exact"/>
        <w:ind w:left="280" w:hanging="260"/>
      </w:pPr>
      <w:r>
        <w:rPr>
          <w:rStyle w:val="TimesNewRoman10pt0pt"/>
          <w:rFonts w:eastAsia="Sylfaen"/>
        </w:rPr>
        <w:t>Без того ж завжди був тихенький / Як всякий дід старий, слабенький, / В чужеє діло не мішавсь: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а) </w:t>
      </w:r>
      <w:proofErr w:type="spellStart"/>
      <w:r>
        <w:rPr>
          <w:rStyle w:val="TimesNewRoman10pt0pt"/>
          <w:rFonts w:eastAsia="Sylfaen"/>
        </w:rPr>
        <w:t>Тібр</w:t>
      </w:r>
      <w:proofErr w:type="spellEnd"/>
      <w:r>
        <w:rPr>
          <w:rStyle w:val="TimesNewRoman10pt0pt"/>
          <w:rFonts w:eastAsia="Sylfaen"/>
        </w:rPr>
        <w:t xml:space="preserve">; б) Нептун; в) </w:t>
      </w:r>
      <w:r>
        <w:rPr>
          <w:rStyle w:val="TimesNewRoman0pt"/>
          <w:rFonts w:eastAsia="Sylfaen"/>
        </w:rPr>
        <w:t>Латин;</w:t>
      </w:r>
      <w:r>
        <w:rPr>
          <w:rStyle w:val="TimesNewRoman10pt0pt"/>
          <w:rFonts w:eastAsia="Sylfaen"/>
        </w:rPr>
        <w:t xml:space="preserve"> г) </w:t>
      </w:r>
      <w:proofErr w:type="spellStart"/>
      <w:r>
        <w:rPr>
          <w:rStyle w:val="TimesNewRoman10pt0pt"/>
          <w:rFonts w:eastAsia="Sylfaen"/>
        </w:rPr>
        <w:t>Ретус</w:t>
      </w:r>
      <w:proofErr w:type="spellEnd"/>
      <w:r>
        <w:rPr>
          <w:rStyle w:val="TimesNewRoman10pt0pt"/>
          <w:rFonts w:eastAsia="Sylfaen"/>
        </w:rPr>
        <w:t>.</w:t>
      </w:r>
    </w:p>
    <w:p w:rsidR="000F2514" w:rsidRDefault="000F2514" w:rsidP="000F2514">
      <w:pPr>
        <w:pStyle w:val="2"/>
        <w:numPr>
          <w:ilvl w:val="0"/>
          <w:numId w:val="2"/>
        </w:numPr>
        <w:shd w:val="clear" w:color="auto" w:fill="auto"/>
        <w:tabs>
          <w:tab w:val="left" w:pos="351"/>
        </w:tabs>
        <w:spacing w:before="0" w:line="240" w:lineRule="exact"/>
        <w:ind w:left="280" w:hanging="260"/>
      </w:pPr>
      <w:r>
        <w:rPr>
          <w:rStyle w:val="TimesNewRoman10pt0pt"/>
          <w:rFonts w:eastAsia="Sylfaen"/>
        </w:rPr>
        <w:t xml:space="preserve">Прибігла фурія із пекла, / </w:t>
      </w:r>
      <w:proofErr w:type="spellStart"/>
      <w:r>
        <w:rPr>
          <w:rStyle w:val="TimesNewRoman10pt0pt"/>
          <w:rFonts w:eastAsia="Sylfaen"/>
        </w:rPr>
        <w:t>Яхиднійша</w:t>
      </w:r>
      <w:proofErr w:type="spellEnd"/>
      <w:r>
        <w:rPr>
          <w:rStyle w:val="TimesNewRoman10pt0pt"/>
          <w:rFonts w:eastAsia="Sylfaen"/>
        </w:rPr>
        <w:t xml:space="preserve"> од всіх відьом, / Зла, хитра, </w:t>
      </w:r>
      <w:proofErr w:type="spellStart"/>
      <w:r>
        <w:rPr>
          <w:rStyle w:val="TimesNewRoman10pt0pt"/>
          <w:rFonts w:eastAsia="Sylfaen"/>
        </w:rPr>
        <w:t>злобная</w:t>
      </w:r>
      <w:proofErr w:type="spellEnd"/>
      <w:r>
        <w:rPr>
          <w:rStyle w:val="TimesNewRoman10pt0pt"/>
          <w:rFonts w:eastAsia="Sylfaen"/>
        </w:rPr>
        <w:t>, запекла, / Робила з себе скрізь содом:</w:t>
      </w:r>
    </w:p>
    <w:p w:rsidR="000F2514" w:rsidRDefault="000F2514" w:rsidP="000F2514">
      <w:pPr>
        <w:pStyle w:val="2"/>
        <w:shd w:val="clear" w:color="auto" w:fill="auto"/>
        <w:tabs>
          <w:tab w:val="left" w:pos="534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</w:r>
      <w:proofErr w:type="spellStart"/>
      <w:r>
        <w:rPr>
          <w:rStyle w:val="TimesNewRoman0pt"/>
          <w:rFonts w:eastAsia="Sylfaen"/>
        </w:rPr>
        <w:t>Тезіфона</w:t>
      </w:r>
      <w:proofErr w:type="spellEnd"/>
      <w:r>
        <w:rPr>
          <w:rStyle w:val="TimesNewRoman0pt"/>
          <w:rFonts w:eastAsia="Sylfaen"/>
        </w:rPr>
        <w:t>;</w:t>
      </w:r>
      <w:r>
        <w:rPr>
          <w:rStyle w:val="TimesNewRoman10pt0pt"/>
          <w:rFonts w:eastAsia="Sylfaen"/>
        </w:rPr>
        <w:t xml:space="preserve"> б) </w:t>
      </w:r>
      <w:proofErr w:type="spellStart"/>
      <w:r>
        <w:rPr>
          <w:rStyle w:val="TimesNewRoman10pt0pt"/>
          <w:rFonts w:eastAsia="Sylfaen"/>
        </w:rPr>
        <w:t>Сівілла</w:t>
      </w:r>
      <w:proofErr w:type="spellEnd"/>
      <w:r>
        <w:rPr>
          <w:rStyle w:val="TimesNewRoman10pt0pt"/>
          <w:rFonts w:eastAsia="Sylfaen"/>
        </w:rPr>
        <w:t xml:space="preserve">; в) </w:t>
      </w:r>
      <w:proofErr w:type="spellStart"/>
      <w:r>
        <w:rPr>
          <w:rStyle w:val="TimesNewRoman10pt0pt"/>
          <w:rFonts w:eastAsia="Sylfaen"/>
        </w:rPr>
        <w:t>Цібелла</w:t>
      </w:r>
      <w:proofErr w:type="spellEnd"/>
      <w:r>
        <w:rPr>
          <w:rStyle w:val="TimesNewRoman10pt0pt"/>
          <w:rFonts w:eastAsia="Sylfaen"/>
        </w:rPr>
        <w:t xml:space="preserve">; г) </w:t>
      </w:r>
      <w:proofErr w:type="spellStart"/>
      <w:r>
        <w:rPr>
          <w:rStyle w:val="TimesNewRoman10pt0pt"/>
          <w:rFonts w:eastAsia="Sylfaen"/>
        </w:rPr>
        <w:t>Амата</w:t>
      </w:r>
      <w:proofErr w:type="spellEnd"/>
      <w:r>
        <w:rPr>
          <w:rStyle w:val="TimesNewRoman10pt0pt"/>
          <w:rFonts w:eastAsia="Sylfaen"/>
        </w:rPr>
        <w:t>.</w:t>
      </w:r>
    </w:p>
    <w:p w:rsidR="000F2514" w:rsidRDefault="000F2514" w:rsidP="000F2514">
      <w:pPr>
        <w:pStyle w:val="2"/>
        <w:numPr>
          <w:ilvl w:val="0"/>
          <w:numId w:val="2"/>
        </w:numPr>
        <w:shd w:val="clear" w:color="auto" w:fill="auto"/>
        <w:tabs>
          <w:tab w:val="left" w:pos="346"/>
        </w:tabs>
        <w:spacing w:before="0" w:line="240" w:lineRule="exact"/>
        <w:ind w:left="280" w:hanging="260"/>
      </w:pPr>
      <w:r>
        <w:rPr>
          <w:rStyle w:val="TimesNewRoman10pt0pt"/>
          <w:rFonts w:eastAsia="Sylfaen"/>
        </w:rPr>
        <w:t>Люта чарівниця / І дуже злая до людей; / Які лиш не остере</w:t>
      </w:r>
      <w:r>
        <w:rPr>
          <w:rStyle w:val="TimesNewRoman10pt0pt"/>
          <w:rFonts w:eastAsia="Sylfaen"/>
        </w:rPr>
        <w:softHyphen/>
        <w:t xml:space="preserve">жуться, / А їй на острів попадуться, / Тих переверне на </w:t>
      </w:r>
      <w:proofErr w:type="spellStart"/>
      <w:r>
        <w:rPr>
          <w:rStyle w:val="TimesNewRoman10pt0pt"/>
          <w:rFonts w:eastAsia="Sylfaen"/>
        </w:rPr>
        <w:t>зві</w:t>
      </w:r>
      <w:proofErr w:type="spellEnd"/>
      <w:r>
        <w:rPr>
          <w:rStyle w:val="TimesNewRoman10pt0pt"/>
          <w:rFonts w:eastAsia="Sylfaen"/>
        </w:rPr>
        <w:t>- рей:</w:t>
      </w:r>
    </w:p>
    <w:p w:rsidR="000F2514" w:rsidRDefault="000F2514" w:rsidP="000F2514">
      <w:pPr>
        <w:pStyle w:val="2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</w:r>
      <w:proofErr w:type="spellStart"/>
      <w:r>
        <w:rPr>
          <w:rStyle w:val="TimesNewRoman0pt"/>
          <w:rFonts w:eastAsia="Sylfaen"/>
        </w:rPr>
        <w:t>Цірцея</w:t>
      </w:r>
      <w:proofErr w:type="spellEnd"/>
      <w:r>
        <w:rPr>
          <w:rStyle w:val="TimesNewRoman0pt"/>
          <w:rFonts w:eastAsia="Sylfaen"/>
        </w:rPr>
        <w:t>;</w:t>
      </w:r>
      <w:r>
        <w:rPr>
          <w:rStyle w:val="TimesNewRoman10pt0pt"/>
          <w:rFonts w:eastAsia="Sylfaen"/>
        </w:rPr>
        <w:t xml:space="preserve"> б) Дідона; в) </w:t>
      </w:r>
      <w:proofErr w:type="spellStart"/>
      <w:r>
        <w:rPr>
          <w:rStyle w:val="TimesNewRoman10pt0pt"/>
          <w:rFonts w:eastAsia="Sylfaen"/>
        </w:rPr>
        <w:t>Сівілла</w:t>
      </w:r>
      <w:proofErr w:type="spellEnd"/>
      <w:r>
        <w:rPr>
          <w:rStyle w:val="TimesNewRoman10pt0pt"/>
          <w:rFonts w:eastAsia="Sylfaen"/>
        </w:rPr>
        <w:t xml:space="preserve">; г) </w:t>
      </w:r>
      <w:proofErr w:type="spellStart"/>
      <w:r>
        <w:rPr>
          <w:rStyle w:val="TimesNewRoman10pt0pt"/>
          <w:rFonts w:eastAsia="Sylfaen"/>
        </w:rPr>
        <w:t>Юнона</w:t>
      </w:r>
      <w:proofErr w:type="spellEnd"/>
      <w:r>
        <w:rPr>
          <w:rStyle w:val="TimesNewRoman10pt0pt"/>
          <w:rFonts w:eastAsia="Sylfaen"/>
        </w:rPr>
        <w:t>.</w:t>
      </w:r>
    </w:p>
    <w:p w:rsidR="000F2514" w:rsidRDefault="000F2514" w:rsidP="000F2514">
      <w:pPr>
        <w:pStyle w:val="2"/>
        <w:shd w:val="clear" w:color="auto" w:fill="auto"/>
        <w:spacing w:before="0" w:after="92" w:line="240" w:lineRule="exact"/>
        <w:ind w:firstLine="260"/>
        <w:jc w:val="left"/>
      </w:pPr>
      <w:r>
        <w:rPr>
          <w:rStyle w:val="TimesNewRoman0pt"/>
          <w:rFonts w:eastAsia="Sylfaen"/>
        </w:rPr>
        <w:t>Примітка.</w:t>
      </w:r>
      <w:r>
        <w:rPr>
          <w:rStyle w:val="TimesNewRoman10pt0pt"/>
          <w:rFonts w:eastAsia="Sylfaen"/>
        </w:rPr>
        <w:t xml:space="preserve"> За кожну правильну відповідь установлюється 1 бал.</w:t>
      </w:r>
    </w:p>
    <w:p w:rsidR="000F2514" w:rsidRDefault="000F2514" w:rsidP="000F2514">
      <w:pPr>
        <w:pStyle w:val="32"/>
        <w:numPr>
          <w:ilvl w:val="0"/>
          <w:numId w:val="4"/>
        </w:numPr>
        <w:shd w:val="clear" w:color="auto" w:fill="auto"/>
        <w:tabs>
          <w:tab w:val="left" w:pos="510"/>
        </w:tabs>
        <w:spacing w:before="0" w:after="0" w:line="200" w:lineRule="exact"/>
        <w:ind w:left="280" w:firstLine="0"/>
        <w:jc w:val="both"/>
      </w:pPr>
      <w:bookmarkStart w:id="0" w:name="bookmark107"/>
      <w:r>
        <w:rPr>
          <w:rStyle w:val="3TimesNewRoman0pt"/>
          <w:rFonts w:eastAsia="Sylfaen"/>
        </w:rPr>
        <w:t>Мозкова атака. Опрацювання питань</w:t>
      </w:r>
      <w:bookmarkEnd w:id="0"/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501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Що вам відомо про драму — літературний жанр?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496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Яким був театр у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ст.?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496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Як розподілялася тематика шкільних драм відповідно до її </w:t>
      </w:r>
      <w:proofErr w:type="spellStart"/>
      <w:r>
        <w:rPr>
          <w:rStyle w:val="TimesNewRoman10pt0pt"/>
          <w:rFonts w:eastAsia="Sylfaen"/>
        </w:rPr>
        <w:t>піджанрів</w:t>
      </w:r>
      <w:proofErr w:type="spellEnd"/>
      <w:r>
        <w:rPr>
          <w:rStyle w:val="TimesNewRoman10pt0pt"/>
          <w:rFonts w:eastAsia="Sylfaen"/>
        </w:rPr>
        <w:t>?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496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Зазначте п’єси давньої літератури, які користувалися вели</w:t>
      </w:r>
      <w:r>
        <w:rPr>
          <w:rStyle w:val="TimesNewRoman10pt0pt"/>
          <w:rFonts w:eastAsia="Sylfaen"/>
        </w:rPr>
        <w:softHyphen/>
        <w:t xml:space="preserve">кою популярністю в глядачів. </w:t>
      </w:r>
      <w:r>
        <w:rPr>
          <w:rStyle w:val="TimesNewRoman0pt"/>
          <w:rFonts w:eastAsia="Sylfaen"/>
        </w:rPr>
        <w:t>(«</w:t>
      </w:r>
      <w:proofErr w:type="spellStart"/>
      <w:r>
        <w:rPr>
          <w:rStyle w:val="TimesNewRoman0pt"/>
          <w:rFonts w:eastAsia="Sylfaen"/>
        </w:rPr>
        <w:t>Комическое</w:t>
      </w:r>
      <w:proofErr w:type="spellEnd"/>
      <w:r>
        <w:rPr>
          <w:rStyle w:val="TimesNewRoman0pt"/>
          <w:rFonts w:eastAsia="Sylfaen"/>
        </w:rPr>
        <w:t xml:space="preserve"> </w:t>
      </w:r>
      <w:proofErr w:type="spellStart"/>
      <w:r>
        <w:rPr>
          <w:rStyle w:val="TimesNewRoman0pt"/>
          <w:rFonts w:eastAsia="Sylfaen"/>
        </w:rPr>
        <w:t>действие</w:t>
      </w:r>
      <w:proofErr w:type="spellEnd"/>
      <w:r>
        <w:rPr>
          <w:rStyle w:val="TimesNewRoman0pt"/>
          <w:rFonts w:eastAsia="Sylfaen"/>
        </w:rPr>
        <w:t>»</w:t>
      </w:r>
      <w:r>
        <w:rPr>
          <w:rStyle w:val="TimesNewRoman10pt0pt"/>
          <w:rFonts w:eastAsia="Sylfaen"/>
        </w:rPr>
        <w:t xml:space="preserve"> (</w:t>
      </w:r>
      <w:r>
        <w:rPr>
          <w:rStyle w:val="TimesNewRoman0pt"/>
          <w:rFonts w:eastAsia="Sylfaen"/>
        </w:rPr>
        <w:t>1736)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right="20" w:firstLine="0"/>
        <w:jc w:val="right"/>
      </w:pPr>
      <w:r>
        <w:rPr>
          <w:rStyle w:val="TimesNewRoman10pt0pt"/>
          <w:rFonts w:eastAsia="Sylfaen"/>
        </w:rPr>
        <w:t xml:space="preserve">М. </w:t>
      </w:r>
      <w:proofErr w:type="spellStart"/>
      <w:r>
        <w:rPr>
          <w:rStyle w:val="TimesNewRoman10pt0pt"/>
          <w:rFonts w:eastAsia="Sylfaen"/>
        </w:rPr>
        <w:t>Довголевського</w:t>
      </w:r>
      <w:proofErr w:type="spellEnd"/>
      <w:r>
        <w:rPr>
          <w:rStyle w:val="TimesNewRoman10pt0pt"/>
          <w:rFonts w:eastAsia="Sylfaen"/>
        </w:rPr>
        <w:t>, «</w:t>
      </w:r>
      <w:proofErr w:type="spellStart"/>
      <w:r>
        <w:rPr>
          <w:rStyle w:val="TimesNewRoman10pt0pt"/>
          <w:rFonts w:eastAsia="Sylfaen"/>
        </w:rPr>
        <w:t>Воскресеніе</w:t>
      </w:r>
      <w:proofErr w:type="spellEnd"/>
      <w:r>
        <w:rPr>
          <w:rStyle w:val="TimesNewRoman10pt0pt"/>
          <w:rFonts w:eastAsia="Sylfaen"/>
        </w:rPr>
        <w:t xml:space="preserve"> мертвих» (1747) І. </w:t>
      </w:r>
      <w:proofErr w:type="spellStart"/>
      <w:r>
        <w:rPr>
          <w:rStyle w:val="TimesNewRoman10pt0pt"/>
          <w:rFonts w:eastAsia="Sylfaen"/>
        </w:rPr>
        <w:t>Кониського</w:t>
      </w:r>
      <w:proofErr w:type="spellEnd"/>
      <w:r>
        <w:rPr>
          <w:rStyle w:val="TimesNewRoman10pt0pt"/>
          <w:rFonts w:eastAsia="Sylfaen"/>
        </w:rPr>
        <w:t>,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right="20" w:firstLine="0"/>
        <w:jc w:val="right"/>
      </w:pPr>
      <w:r>
        <w:rPr>
          <w:rStyle w:val="TimesNewRoman10pt0pt"/>
          <w:rFonts w:eastAsia="Sylfaen"/>
        </w:rPr>
        <w:t xml:space="preserve">«Трагедія о смерті </w:t>
      </w:r>
      <w:proofErr w:type="spellStart"/>
      <w:r>
        <w:rPr>
          <w:rStyle w:val="TimesNewRoman10pt0pt"/>
          <w:rFonts w:eastAsia="Sylfaen"/>
        </w:rPr>
        <w:t>Уроша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Пятого</w:t>
      </w:r>
      <w:proofErr w:type="spellEnd"/>
      <w:r>
        <w:rPr>
          <w:rStyle w:val="TimesNewRoman10pt0pt"/>
          <w:rFonts w:eastAsia="Sylfaen"/>
        </w:rPr>
        <w:t xml:space="preserve">» (1744) М. </w:t>
      </w:r>
      <w:proofErr w:type="spellStart"/>
      <w:r>
        <w:rPr>
          <w:rStyle w:val="TimesNewRoman10pt0pt"/>
          <w:rFonts w:eastAsia="Sylfaen"/>
        </w:rPr>
        <w:t>Козачинського</w:t>
      </w:r>
      <w:proofErr w:type="spellEnd"/>
      <w:r>
        <w:rPr>
          <w:rStyle w:val="TimesNewRoman10pt0pt"/>
          <w:rFonts w:eastAsia="Sylfaen"/>
        </w:rPr>
        <w:t>»)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251"/>
        </w:tabs>
        <w:spacing w:before="0" w:after="108" w:line="240" w:lineRule="exact"/>
        <w:ind w:left="40" w:firstLine="0"/>
      </w:pPr>
      <w:r>
        <w:rPr>
          <w:rStyle w:val="TimesNewRoman10pt0pt"/>
          <w:rFonts w:eastAsia="Sylfaen"/>
        </w:rPr>
        <w:t>У чому полягає актуальність вертепу сьогодні?</w:t>
      </w:r>
    </w:p>
    <w:p w:rsidR="000F2514" w:rsidRDefault="000F2514" w:rsidP="000F2514">
      <w:pPr>
        <w:pStyle w:val="21"/>
        <w:numPr>
          <w:ilvl w:val="0"/>
          <w:numId w:val="1"/>
        </w:numPr>
        <w:shd w:val="clear" w:color="auto" w:fill="auto"/>
        <w:tabs>
          <w:tab w:val="left" w:pos="637"/>
        </w:tabs>
        <w:spacing w:after="0" w:line="180" w:lineRule="exact"/>
        <w:ind w:left="320" w:right="2620"/>
        <w:jc w:val="both"/>
      </w:pPr>
      <w:bookmarkStart w:id="1" w:name="bookmark108"/>
      <w:r>
        <w:t>Оголошення теми, мети уроку. Мотивація навчальної діяльності IV.</w:t>
      </w:r>
      <w:r>
        <w:tab/>
        <w:t>Основний зміст уроку</w:t>
      </w:r>
      <w:bookmarkEnd w:id="1"/>
    </w:p>
    <w:p w:rsidR="000F2514" w:rsidRDefault="000F2514" w:rsidP="000F2514">
      <w:pPr>
        <w:pStyle w:val="70"/>
        <w:shd w:val="clear" w:color="auto" w:fill="auto"/>
        <w:spacing w:before="0" w:line="211" w:lineRule="exact"/>
        <w:ind w:left="320" w:right="20" w:firstLine="0"/>
      </w:pPr>
      <w:r>
        <w:rPr>
          <w:rStyle w:val="7TimesNewRoman8pt0pt"/>
          <w:rFonts w:eastAsia="Sylfaen"/>
          <w:i/>
          <w:iCs/>
        </w:rPr>
        <w:t>«Наталка Полтавка</w:t>
      </w:r>
      <w:r>
        <w:rPr>
          <w:rStyle w:val="7TimesNewRoman0pt"/>
          <w:rFonts w:eastAsia="Sylfaen"/>
        </w:rPr>
        <w:t xml:space="preserve">» — </w:t>
      </w:r>
      <w:proofErr w:type="spellStart"/>
      <w:r>
        <w:rPr>
          <w:rStyle w:val="7TimesNewRoman8pt0pt"/>
          <w:rFonts w:eastAsia="Sylfaen"/>
          <w:i/>
          <w:iCs/>
        </w:rPr>
        <w:t>пражатір</w:t>
      </w:r>
      <w:proofErr w:type="spellEnd"/>
      <w:r>
        <w:rPr>
          <w:rStyle w:val="7TimesNewRoman8pt0pt"/>
          <w:rFonts w:eastAsia="Sylfaen"/>
          <w:i/>
          <w:iCs/>
        </w:rPr>
        <w:t xml:space="preserve"> українського народного театру.</w:t>
      </w:r>
    </w:p>
    <w:p w:rsidR="000F2514" w:rsidRDefault="000F2514" w:rsidP="000F2514">
      <w:pPr>
        <w:pStyle w:val="70"/>
        <w:shd w:val="clear" w:color="auto" w:fill="auto"/>
        <w:tabs>
          <w:tab w:val="left" w:pos="5042"/>
        </w:tabs>
        <w:spacing w:before="0" w:after="69" w:line="211" w:lineRule="exact"/>
        <w:ind w:left="2560" w:right="20" w:firstLine="2220"/>
        <w:jc w:val="left"/>
      </w:pPr>
      <w:r>
        <w:rPr>
          <w:rStyle w:val="7TimesNewRoman0pt"/>
          <w:rFonts w:eastAsia="Sylfaen"/>
        </w:rPr>
        <w:t>І.</w:t>
      </w:r>
      <w:r>
        <w:rPr>
          <w:rStyle w:val="7TimesNewRoman0pt"/>
          <w:rFonts w:eastAsia="Sylfaen"/>
        </w:rPr>
        <w:tab/>
        <w:t xml:space="preserve">Карпенко-Карий </w:t>
      </w:r>
      <w:r>
        <w:rPr>
          <w:rStyle w:val="7TimesNewRoman8pt0pt"/>
          <w:rFonts w:eastAsia="Sylfaen"/>
          <w:i/>
          <w:iCs/>
        </w:rPr>
        <w:t>Драматичний витвір І. Котляревського</w:t>
      </w:r>
      <w:r>
        <w:rPr>
          <w:rStyle w:val="7TimesNewRoman0pt"/>
          <w:rFonts w:eastAsia="Sylfaen"/>
        </w:rPr>
        <w:t xml:space="preserve"> — </w:t>
      </w:r>
      <w:r>
        <w:rPr>
          <w:rStyle w:val="7TimesNewRoman8pt0pt"/>
          <w:rFonts w:eastAsia="Sylfaen"/>
          <w:i/>
          <w:iCs/>
        </w:rPr>
        <w:t xml:space="preserve">найкраща оздоба української сцени </w:t>
      </w:r>
      <w:proofErr w:type="spellStart"/>
      <w:r>
        <w:rPr>
          <w:rStyle w:val="7TimesNewRoman0pt"/>
          <w:rFonts w:eastAsia="Sylfaen"/>
        </w:rPr>
        <w:t>Анджело</w:t>
      </w:r>
      <w:proofErr w:type="spellEnd"/>
      <w:r>
        <w:rPr>
          <w:rStyle w:val="7TimesNewRoman0pt"/>
          <w:rFonts w:eastAsia="Sylfaen"/>
        </w:rPr>
        <w:t xml:space="preserve"> де </w:t>
      </w:r>
      <w:proofErr w:type="spellStart"/>
      <w:r>
        <w:rPr>
          <w:rStyle w:val="7TimesNewRoman0pt"/>
          <w:rFonts w:eastAsia="Sylfaen"/>
        </w:rPr>
        <w:t>Губернатіс</w:t>
      </w:r>
      <w:proofErr w:type="spellEnd"/>
      <w:r>
        <w:rPr>
          <w:rStyle w:val="7TimesNewRoman0pt"/>
          <w:rFonts w:eastAsia="Sylfaen"/>
        </w:rPr>
        <w:t>, італійський учений</w:t>
      </w:r>
    </w:p>
    <w:p w:rsidR="000F2514" w:rsidRDefault="000F2514" w:rsidP="000F2514">
      <w:pPr>
        <w:pStyle w:val="50"/>
        <w:numPr>
          <w:ilvl w:val="0"/>
          <w:numId w:val="5"/>
        </w:numPr>
        <w:shd w:val="clear" w:color="auto" w:fill="auto"/>
        <w:tabs>
          <w:tab w:val="left" w:pos="256"/>
        </w:tabs>
        <w:spacing w:before="0" w:after="0" w:line="200" w:lineRule="exact"/>
        <w:ind w:left="40" w:firstLine="0"/>
      </w:pPr>
      <w:r>
        <w:rPr>
          <w:rStyle w:val="5TimesNewRoman10pt0pt"/>
          <w:rFonts w:eastAsia="Sylfaen"/>
          <w:b/>
          <w:bCs/>
        </w:rPr>
        <w:t>Вступне слово вчителя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40" w:right="20" w:firstLine="280"/>
      </w:pPr>
      <w:r>
        <w:rPr>
          <w:rStyle w:val="TimesNewRoman10pt0pt"/>
          <w:rFonts w:eastAsia="Sylfaen"/>
        </w:rPr>
        <w:t>Лунає пісня в аудіозаписі Наталки «Ой я дівчина Полтавка». «Під розлогою вербою, що наполовину закриває селянську хату, стоїть струнка кароока чорнобрива дівчина з відрами через плече. Біля неї у шанобливій позі чоловік в одязі чиновника, а з-за де</w:t>
      </w:r>
      <w:r>
        <w:rPr>
          <w:rStyle w:val="TimesNewRoman10pt0pt"/>
          <w:rFonts w:eastAsia="Sylfaen"/>
        </w:rPr>
        <w:softHyphen/>
        <w:t>рева виглядає якийсь дідуган. Удалині — вишневі садки, луки, в’ється річка...»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40" w:right="20" w:firstLine="280"/>
      </w:pPr>
      <w:r>
        <w:rPr>
          <w:rStyle w:val="TimesNewRoman10pt0pt"/>
          <w:rFonts w:eastAsia="Sylfaen"/>
        </w:rPr>
        <w:t xml:space="preserve">Це опис одного з барельєфів на пам’ятнику Котляревському в Полтаві. Скульптор М. </w:t>
      </w:r>
      <w:proofErr w:type="spellStart"/>
      <w:r>
        <w:rPr>
          <w:rStyle w:val="TimesNewRoman10pt0pt"/>
          <w:rFonts w:eastAsia="Sylfaen"/>
        </w:rPr>
        <w:t>Позен</w:t>
      </w:r>
      <w:proofErr w:type="spellEnd"/>
      <w:r>
        <w:rPr>
          <w:rStyle w:val="TimesNewRoman10pt0pt"/>
          <w:rFonts w:eastAsia="Sylfaen"/>
        </w:rPr>
        <w:t xml:space="preserve"> цією картиною відобразив факт з історії українського театру (вчитель демонструє картину, звер</w:t>
      </w:r>
      <w:r>
        <w:rPr>
          <w:rStyle w:val="TimesNewRoman10pt0pt"/>
          <w:rFonts w:eastAsia="Sylfaen"/>
        </w:rPr>
        <w:softHyphen/>
        <w:t>таючи увагу учнів), бо саме такий живопис побачила в 1819 р. публіка на виставці «Наталка Полтавка».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40" w:right="20" w:firstLine="280"/>
      </w:pPr>
      <w:r>
        <w:rPr>
          <w:rStyle w:val="TimesNewRoman10pt0pt"/>
          <w:rFonts w:eastAsia="Sylfaen"/>
        </w:rPr>
        <w:t xml:space="preserve">Глядачі були вражені: замість давно обридлих </w:t>
      </w:r>
      <w:proofErr w:type="spellStart"/>
      <w:r>
        <w:rPr>
          <w:rStyle w:val="TimesNewRoman10pt0pt"/>
          <w:rFonts w:eastAsia="Sylfaen"/>
        </w:rPr>
        <w:t>палаців</w:t>
      </w:r>
      <w:proofErr w:type="spellEnd"/>
      <w:r>
        <w:rPr>
          <w:rStyle w:val="TimesNewRoman10pt0pt"/>
          <w:rFonts w:eastAsia="Sylfaen"/>
        </w:rPr>
        <w:t xml:space="preserve"> та аль</w:t>
      </w:r>
      <w:r>
        <w:rPr>
          <w:rStyle w:val="TimesNewRoman10pt0pt"/>
          <w:rFonts w:eastAsia="Sylfaen"/>
        </w:rPr>
        <w:softHyphen/>
        <w:t xml:space="preserve">танок вони побачили милі їхньому серцю краєвиди рідної </w:t>
      </w:r>
      <w:proofErr w:type="spellStart"/>
      <w:r>
        <w:rPr>
          <w:rStyle w:val="TimesNewRoman10pt0pt"/>
          <w:rFonts w:eastAsia="Sylfaen"/>
        </w:rPr>
        <w:t>Надвор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склянщини</w:t>
      </w:r>
      <w:proofErr w:type="spellEnd"/>
      <w:r>
        <w:rPr>
          <w:rStyle w:val="TimesNewRoman10pt0pt"/>
          <w:rFonts w:eastAsia="Sylfaen"/>
        </w:rPr>
        <w:t xml:space="preserve">, а замість фальшивої </w:t>
      </w:r>
      <w:proofErr w:type="spellStart"/>
      <w:r>
        <w:rPr>
          <w:rStyle w:val="TimesNewRoman10pt0pt"/>
          <w:rFonts w:eastAsia="Sylfaen"/>
        </w:rPr>
        <w:t>мелодрами</w:t>
      </w:r>
      <w:proofErr w:type="spellEnd"/>
      <w:r>
        <w:rPr>
          <w:rStyle w:val="TimesNewRoman10pt0pt"/>
          <w:rFonts w:eastAsia="Sylfaen"/>
        </w:rPr>
        <w:t xml:space="preserve"> чи пустого фарсу — глибоку драму серця простої дівчини-селянки.</w:t>
      </w:r>
    </w:p>
    <w:p w:rsidR="000F2514" w:rsidRDefault="000F2514" w:rsidP="000F2514">
      <w:pPr>
        <w:pStyle w:val="2"/>
        <w:shd w:val="clear" w:color="auto" w:fill="auto"/>
        <w:spacing w:before="0" w:after="92" w:line="240" w:lineRule="exact"/>
        <w:ind w:left="40" w:right="20" w:firstLine="280"/>
      </w:pPr>
      <w:r>
        <w:rPr>
          <w:rStyle w:val="TimesNewRoman10pt0pt"/>
          <w:rFonts w:eastAsia="Sylfaen"/>
        </w:rPr>
        <w:t>Тож і ми сьогодні будемо насолоджуватися цим твором мис</w:t>
      </w:r>
      <w:r>
        <w:rPr>
          <w:rStyle w:val="TimesNewRoman10pt0pt"/>
          <w:rFonts w:eastAsia="Sylfaen"/>
        </w:rPr>
        <w:softHyphen/>
        <w:t>тецтва слова.</w:t>
      </w:r>
    </w:p>
    <w:p w:rsidR="000F2514" w:rsidRDefault="000F2514" w:rsidP="000F2514">
      <w:pPr>
        <w:pStyle w:val="50"/>
        <w:numPr>
          <w:ilvl w:val="0"/>
          <w:numId w:val="5"/>
        </w:numPr>
        <w:shd w:val="clear" w:color="auto" w:fill="auto"/>
        <w:tabs>
          <w:tab w:val="left" w:pos="266"/>
        </w:tabs>
        <w:spacing w:before="0" w:after="0" w:line="200" w:lineRule="exact"/>
        <w:ind w:left="40" w:firstLine="0"/>
      </w:pPr>
      <w:r>
        <w:rPr>
          <w:rStyle w:val="5TimesNewRoman10pt0pt"/>
          <w:rFonts w:eastAsia="Sylfaen"/>
          <w:b/>
          <w:bCs/>
        </w:rPr>
        <w:t>Інсценізація учнями улюбленого уривку</w:t>
      </w:r>
    </w:p>
    <w:p w:rsidR="000F2514" w:rsidRDefault="000F2514" w:rsidP="000F2514">
      <w:pPr>
        <w:pStyle w:val="50"/>
        <w:shd w:val="clear" w:color="auto" w:fill="auto"/>
        <w:spacing w:before="0" w:after="0" w:line="200" w:lineRule="exact"/>
        <w:ind w:left="40" w:firstLine="280"/>
      </w:pPr>
      <w:r>
        <w:rPr>
          <w:rStyle w:val="5TimesNewRoman10pt0pt"/>
          <w:rFonts w:eastAsia="Sylfaen"/>
          <w:b/>
          <w:bCs/>
        </w:rPr>
        <w:t>з твору І. Котляревського «Наталка Полтавка»</w:t>
      </w:r>
    </w:p>
    <w:p w:rsidR="000F2514" w:rsidRDefault="000F2514" w:rsidP="000F2514">
      <w:pPr>
        <w:pStyle w:val="2"/>
        <w:numPr>
          <w:ilvl w:val="0"/>
          <w:numId w:val="5"/>
        </w:numPr>
        <w:shd w:val="clear" w:color="auto" w:fill="auto"/>
        <w:tabs>
          <w:tab w:val="left" w:pos="261"/>
        </w:tabs>
        <w:spacing w:before="0" w:line="240" w:lineRule="exact"/>
        <w:ind w:left="40" w:firstLine="0"/>
      </w:pPr>
      <w:r>
        <w:rPr>
          <w:rStyle w:val="TimesNewRoman10pt0pt"/>
          <w:rFonts w:eastAsia="Sylfaen"/>
        </w:rPr>
        <w:t>Робота над твором І. Котляревського «Наталка Полтавка».</w:t>
      </w:r>
    </w:p>
    <w:p w:rsidR="000F2514" w:rsidRDefault="000F2514" w:rsidP="000F2514">
      <w:pPr>
        <w:pStyle w:val="2"/>
        <w:numPr>
          <w:ilvl w:val="1"/>
          <w:numId w:val="5"/>
        </w:numPr>
        <w:shd w:val="clear" w:color="auto" w:fill="auto"/>
        <w:tabs>
          <w:tab w:val="left" w:pos="443"/>
        </w:tabs>
        <w:spacing w:before="0" w:line="240" w:lineRule="exact"/>
        <w:ind w:left="40" w:firstLine="0"/>
      </w:pPr>
      <w:r>
        <w:rPr>
          <w:rStyle w:val="TimesNewRoman10pt0pt"/>
          <w:rFonts w:eastAsia="Sylfaen"/>
        </w:rPr>
        <w:t>Історія написання, джерела.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40" w:right="20" w:firstLine="280"/>
      </w:pPr>
      <w:r>
        <w:rPr>
          <w:rStyle w:val="TimesNewRoman10pt0pt"/>
          <w:rFonts w:eastAsia="Sylfaen"/>
        </w:rPr>
        <w:t>Написана п’єса І. Котляревським до 1819 року, точної дати її створення не залишилось.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256"/>
        </w:tabs>
        <w:spacing w:before="0" w:line="240" w:lineRule="exact"/>
        <w:ind w:left="40" w:firstLine="0"/>
      </w:pPr>
      <w:r>
        <w:rPr>
          <w:rStyle w:val="TimesNewRoman10pt0pt"/>
          <w:rFonts w:eastAsia="Sylfaen"/>
        </w:rPr>
        <w:t>Що ж спонукало митця створити цей театральний шедевр?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40" w:firstLine="280"/>
      </w:pPr>
      <w:r>
        <w:rPr>
          <w:rStyle w:val="TimesNewRoman10pt0pt"/>
          <w:rFonts w:eastAsia="Sylfaen"/>
        </w:rPr>
        <w:t>Ставши директором полтавського театру, І. Котляревський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40" w:right="20" w:firstLine="0"/>
      </w:pPr>
      <w:r>
        <w:rPr>
          <w:rStyle w:val="TimesNewRoman10pt0pt"/>
          <w:rFonts w:eastAsia="Sylfaen"/>
        </w:rPr>
        <w:t>був невдоволений репертуаром. Тому, на відміну від «високої» класицистичної трагедії, яка за допомогою абстрактно-логічного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40" w:right="20" w:firstLine="0"/>
      </w:pPr>
      <w:r>
        <w:rPr>
          <w:rStyle w:val="TimesNewRoman10pt0pt"/>
          <w:rFonts w:eastAsia="Sylfaen"/>
        </w:rPr>
        <w:t>узагальнення показувала подвиги й страждання великих людей, та комедії, де об’єктом смішного виступав народ, у п’єсах І. Кот</w:t>
      </w:r>
      <w:r>
        <w:rPr>
          <w:rStyle w:val="TimesNewRoman10pt0pt"/>
          <w:rFonts w:eastAsia="Sylfaen"/>
        </w:rPr>
        <w:softHyphen/>
        <w:t>ляревського представники простого народу виходять на сцену як герої, гідні поваги й наслідування.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296"/>
        </w:tabs>
        <w:spacing w:before="0" w:line="240" w:lineRule="exact"/>
        <w:ind w:left="340" w:right="20" w:hanging="260"/>
      </w:pPr>
      <w:r>
        <w:rPr>
          <w:rStyle w:val="TimesNewRoman10pt0pt"/>
          <w:rFonts w:eastAsia="Sylfaen"/>
        </w:rPr>
        <w:t>Якими джерелами скористався письменник для написання твору?</w:t>
      </w:r>
    </w:p>
    <w:p w:rsidR="000F2514" w:rsidRDefault="000F2514" w:rsidP="000F2514">
      <w:pPr>
        <w:pStyle w:val="60"/>
        <w:numPr>
          <w:ilvl w:val="0"/>
          <w:numId w:val="3"/>
        </w:numPr>
        <w:shd w:val="clear" w:color="auto" w:fill="auto"/>
        <w:tabs>
          <w:tab w:val="left" w:pos="301"/>
        </w:tabs>
        <w:spacing w:line="240" w:lineRule="exact"/>
        <w:ind w:left="340" w:right="20" w:hanging="260"/>
      </w:pPr>
      <w:r>
        <w:rPr>
          <w:rStyle w:val="6TimesNewRoman10pt0pt"/>
          <w:rFonts w:eastAsia="Sylfaen"/>
        </w:rPr>
        <w:t xml:space="preserve">Справжні життєві факти українського суспільства того часу. </w:t>
      </w:r>
      <w:r>
        <w:rPr>
          <w:rStyle w:val="6TimesNewRoman0pt"/>
          <w:rFonts w:eastAsia="Sylfaen"/>
          <w:i/>
          <w:iCs/>
        </w:rPr>
        <w:t xml:space="preserve">(Авторові, напевно, були відомі й інші </w:t>
      </w:r>
      <w:proofErr w:type="spellStart"/>
      <w:r>
        <w:rPr>
          <w:rStyle w:val="6TimesNewRoman0pt"/>
          <w:rFonts w:eastAsia="Sylfaen"/>
          <w:i/>
          <w:iCs/>
        </w:rPr>
        <w:t>подібни</w:t>
      </w:r>
      <w:proofErr w:type="spellEnd"/>
      <w:r>
        <w:rPr>
          <w:rStyle w:val="6TimesNewRoman0pt"/>
          <w:rFonts w:eastAsia="Sylfaen"/>
          <w:i/>
          <w:iCs/>
        </w:rPr>
        <w:t xml:space="preserve"> історії, коли дівчат силоміць видавали заміж, і він узагальнив їх)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296"/>
        </w:tabs>
        <w:spacing w:before="0" w:line="240" w:lineRule="exact"/>
        <w:ind w:left="340" w:right="20" w:hanging="260"/>
      </w:pPr>
      <w:r>
        <w:rPr>
          <w:rStyle w:val="TimesNewRoman10pt0pt"/>
          <w:rFonts w:eastAsia="Sylfaen"/>
        </w:rPr>
        <w:t xml:space="preserve">Українські лірично-побутові, обрядові, купальські та баладні пісні: «Ой </w:t>
      </w:r>
      <w:proofErr w:type="spellStart"/>
      <w:r>
        <w:rPr>
          <w:rStyle w:val="TimesNewRoman10pt0pt"/>
          <w:rFonts w:eastAsia="Sylfaen"/>
        </w:rPr>
        <w:t>оддала</w:t>
      </w:r>
      <w:proofErr w:type="spellEnd"/>
      <w:r>
        <w:rPr>
          <w:rStyle w:val="TimesNewRoman10pt0pt"/>
          <w:rFonts w:eastAsia="Sylfaen"/>
        </w:rPr>
        <w:t xml:space="preserve"> мене мати за нелюба заміж», «Брала дівка льон...», «Розлилися води на чотири броди», «Чорна хма</w:t>
      </w:r>
      <w:r>
        <w:rPr>
          <w:rStyle w:val="TimesNewRoman10pt0pt"/>
          <w:rFonts w:eastAsia="Sylfaen"/>
        </w:rPr>
        <w:softHyphen/>
        <w:t>ронька наступає», «</w:t>
      </w:r>
      <w:proofErr w:type="spellStart"/>
      <w:r>
        <w:rPr>
          <w:rStyle w:val="TimesNewRoman10pt0pt"/>
          <w:rFonts w:eastAsia="Sylfaen"/>
        </w:rPr>
        <w:t>Лимерівна</w:t>
      </w:r>
      <w:proofErr w:type="spellEnd"/>
      <w:r>
        <w:rPr>
          <w:rStyle w:val="TimesNewRoman10pt0pt"/>
          <w:rFonts w:eastAsia="Sylfaen"/>
        </w:rPr>
        <w:t>».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296"/>
        </w:tabs>
        <w:spacing w:before="0" w:line="240" w:lineRule="exact"/>
        <w:ind w:left="340" w:hanging="260"/>
      </w:pPr>
      <w:r>
        <w:rPr>
          <w:rStyle w:val="TimesNewRoman10pt0pt"/>
          <w:rFonts w:eastAsia="Sylfaen"/>
        </w:rPr>
        <w:t xml:space="preserve">Українські, вертепні, шкільні драми-інтермедії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296"/>
        </w:tabs>
        <w:spacing w:before="0" w:line="240" w:lineRule="exact"/>
        <w:ind w:left="340" w:right="20" w:hanging="260"/>
      </w:pPr>
      <w:r>
        <w:rPr>
          <w:rStyle w:val="TimesNewRoman10pt0pt"/>
          <w:rFonts w:eastAsia="Sylfaen"/>
        </w:rPr>
        <w:t xml:space="preserve">Досвід російських драматургів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 (Фонвізін, Капніст, Княжнін, </w:t>
      </w:r>
      <w:proofErr w:type="spellStart"/>
      <w:r>
        <w:rPr>
          <w:rStyle w:val="TimesNewRoman10pt0pt"/>
          <w:rFonts w:eastAsia="Sylfaen"/>
        </w:rPr>
        <w:t>Плавальщиков</w:t>
      </w:r>
      <w:proofErr w:type="spellEnd"/>
      <w:r>
        <w:rPr>
          <w:rStyle w:val="TimesNewRoman10pt0pt"/>
          <w:rFonts w:eastAsia="Sylfaen"/>
        </w:rPr>
        <w:t>).</w:t>
      </w:r>
    </w:p>
    <w:p w:rsidR="000F2514" w:rsidRDefault="000F2514" w:rsidP="000F2514">
      <w:pPr>
        <w:pStyle w:val="2"/>
        <w:numPr>
          <w:ilvl w:val="1"/>
          <w:numId w:val="5"/>
        </w:numPr>
        <w:shd w:val="clear" w:color="auto" w:fill="auto"/>
        <w:tabs>
          <w:tab w:val="left" w:pos="507"/>
        </w:tabs>
        <w:spacing w:before="0" w:line="240" w:lineRule="exact"/>
        <w:ind w:left="340" w:right="20" w:hanging="260"/>
      </w:pPr>
      <w:r>
        <w:rPr>
          <w:rStyle w:val="TimesNewRoman0pt"/>
          <w:rFonts w:eastAsia="Sylfaen"/>
        </w:rPr>
        <w:t>Тема:</w:t>
      </w:r>
      <w:r>
        <w:rPr>
          <w:rStyle w:val="TimesNewRoman10pt0pt"/>
          <w:rFonts w:eastAsia="Sylfaen"/>
        </w:rPr>
        <w:t xml:space="preserve"> показ життя сільської бідноти в епоху розкладу фео</w:t>
      </w:r>
      <w:r>
        <w:rPr>
          <w:rStyle w:val="TimesNewRoman10pt0pt"/>
          <w:rFonts w:eastAsia="Sylfaen"/>
        </w:rPr>
        <w:softHyphen/>
        <w:t>дально-кріпосницького ладу (</w:t>
      </w:r>
      <w:proofErr w:type="spellStart"/>
      <w:r>
        <w:rPr>
          <w:rStyle w:val="TimesNewRoman10pt0pt"/>
          <w:rFonts w:eastAsia="Sylfaen"/>
        </w:rPr>
        <w:t>XIX</w:t>
      </w:r>
      <w:proofErr w:type="spellEnd"/>
      <w:r>
        <w:rPr>
          <w:rStyle w:val="TimesNewRoman10pt0pt"/>
          <w:rFonts w:eastAsia="Sylfaen"/>
        </w:rPr>
        <w:t xml:space="preserve"> ст.).</w:t>
      </w:r>
    </w:p>
    <w:p w:rsidR="000F2514" w:rsidRDefault="000F2514" w:rsidP="000F2514">
      <w:pPr>
        <w:pStyle w:val="2"/>
        <w:numPr>
          <w:ilvl w:val="1"/>
          <w:numId w:val="5"/>
        </w:numPr>
        <w:shd w:val="clear" w:color="auto" w:fill="auto"/>
        <w:tabs>
          <w:tab w:val="left" w:pos="459"/>
        </w:tabs>
        <w:spacing w:before="0" w:line="240" w:lineRule="exact"/>
        <w:ind w:left="340" w:right="20" w:hanging="260"/>
      </w:pPr>
      <w:r>
        <w:rPr>
          <w:rStyle w:val="TimesNewRoman0pt"/>
          <w:rFonts w:eastAsia="Sylfaen"/>
        </w:rPr>
        <w:t>Ідея:</w:t>
      </w:r>
      <w:r>
        <w:rPr>
          <w:rStyle w:val="TimesNewRoman10pt0pt"/>
          <w:rFonts w:eastAsia="Sylfaen"/>
        </w:rPr>
        <w:t xml:space="preserve"> втілення народного ідеалу української жінки, її мораль</w:t>
      </w:r>
      <w:r>
        <w:rPr>
          <w:rStyle w:val="TimesNewRoman10pt0pt"/>
          <w:rFonts w:eastAsia="Sylfaen"/>
        </w:rPr>
        <w:softHyphen/>
        <w:t>ної краси; засудження лицемірства, крутійства, хижацтва сіль</w:t>
      </w:r>
      <w:r>
        <w:rPr>
          <w:rStyle w:val="TimesNewRoman10pt0pt"/>
          <w:rFonts w:eastAsia="Sylfaen"/>
        </w:rPr>
        <w:softHyphen/>
        <w:t>ської верхівки в образах виборного і возного.</w:t>
      </w:r>
    </w:p>
    <w:p w:rsidR="000F2514" w:rsidRDefault="000F2514" w:rsidP="000F2514">
      <w:pPr>
        <w:pStyle w:val="2"/>
        <w:numPr>
          <w:ilvl w:val="1"/>
          <w:numId w:val="5"/>
        </w:numPr>
        <w:shd w:val="clear" w:color="auto" w:fill="auto"/>
        <w:tabs>
          <w:tab w:val="left" w:pos="478"/>
        </w:tabs>
        <w:spacing w:before="0" w:line="240" w:lineRule="exact"/>
        <w:ind w:left="340" w:right="20" w:hanging="260"/>
      </w:pPr>
      <w:r>
        <w:rPr>
          <w:rStyle w:val="TimesNewRoman0pt"/>
          <w:rFonts w:eastAsia="Sylfaen"/>
        </w:rPr>
        <w:t>Основна думка:</w:t>
      </w:r>
      <w:r>
        <w:rPr>
          <w:rStyle w:val="TimesNewRoman10pt0pt"/>
          <w:rFonts w:eastAsia="Sylfaen"/>
        </w:rPr>
        <w:t xml:space="preserve"> офіційна мораль тогочасного суспільства су</w:t>
      </w:r>
      <w:r>
        <w:rPr>
          <w:rStyle w:val="TimesNewRoman10pt0pt"/>
          <w:rFonts w:eastAsia="Sylfaen"/>
        </w:rPr>
        <w:softHyphen/>
        <w:t>перечить гуманістичним принципам.</w:t>
      </w:r>
    </w:p>
    <w:p w:rsidR="000F2514" w:rsidRDefault="000F2514" w:rsidP="000F2514">
      <w:pPr>
        <w:pStyle w:val="2"/>
        <w:numPr>
          <w:ilvl w:val="1"/>
          <w:numId w:val="5"/>
        </w:numPr>
        <w:shd w:val="clear" w:color="auto" w:fill="auto"/>
        <w:tabs>
          <w:tab w:val="left" w:pos="454"/>
        </w:tabs>
        <w:spacing w:before="0" w:line="240" w:lineRule="exact"/>
        <w:ind w:left="340" w:right="20" w:hanging="260"/>
      </w:pPr>
      <w:r>
        <w:rPr>
          <w:rStyle w:val="TimesNewRoman0pt"/>
          <w:rFonts w:eastAsia="Sylfaen"/>
        </w:rPr>
        <w:t>Жанр:</w:t>
      </w:r>
      <w:r>
        <w:rPr>
          <w:rStyle w:val="TimesNewRoman10pt0pt"/>
          <w:rFonts w:eastAsia="Sylfaen"/>
        </w:rPr>
        <w:t xml:space="preserve"> сам автор визначав свій твір як « малоросійську оперу ». Насправді, «Наталка...» має ознаки одразу декількох жанрів драматургії: є театрально-драматична й музична форми. Му</w:t>
      </w:r>
      <w:r>
        <w:rPr>
          <w:rStyle w:val="TimesNewRoman10pt0pt"/>
          <w:rFonts w:eastAsia="Sylfaen"/>
        </w:rPr>
        <w:softHyphen/>
        <w:t>зику до цієї п’єси написав М. Лисенко. Тому вважають комічну оперу І. Котляревського синтетичною (</w:t>
      </w:r>
      <w:proofErr w:type="spellStart"/>
      <w:r>
        <w:rPr>
          <w:rStyle w:val="TimesNewRoman10pt0pt"/>
          <w:rFonts w:eastAsia="Sylfaen"/>
        </w:rPr>
        <w:t>змішаність</w:t>
      </w:r>
      <w:proofErr w:type="spellEnd"/>
      <w:r>
        <w:rPr>
          <w:rStyle w:val="TimesNewRoman10pt0pt"/>
          <w:rFonts w:eastAsia="Sylfaen"/>
        </w:rPr>
        <w:t xml:space="preserve"> елементів) п’єсою (</w:t>
      </w:r>
      <w:proofErr w:type="spellStart"/>
      <w:r>
        <w:rPr>
          <w:rStyle w:val="TimesNewRoman10pt0pt"/>
          <w:rFonts w:eastAsia="Sylfaen"/>
        </w:rPr>
        <w:t>драматично-музичним</w:t>
      </w:r>
      <w:proofErr w:type="spellEnd"/>
      <w:r>
        <w:rPr>
          <w:rStyle w:val="TimesNewRoman10pt0pt"/>
          <w:rFonts w:eastAsia="Sylfaen"/>
        </w:rPr>
        <w:t xml:space="preserve"> твором, близьким до драми).</w:t>
      </w:r>
    </w:p>
    <w:p w:rsidR="000F2514" w:rsidRDefault="000F2514" w:rsidP="000F2514">
      <w:pPr>
        <w:pStyle w:val="2"/>
        <w:numPr>
          <w:ilvl w:val="1"/>
          <w:numId w:val="5"/>
        </w:numPr>
        <w:shd w:val="clear" w:color="auto" w:fill="auto"/>
        <w:tabs>
          <w:tab w:val="left" w:pos="478"/>
        </w:tabs>
        <w:spacing w:before="0" w:line="240" w:lineRule="exact"/>
        <w:ind w:left="340" w:hanging="260"/>
      </w:pPr>
      <w:r>
        <w:rPr>
          <w:rStyle w:val="TimesNewRoman10pt0pt"/>
          <w:rFonts w:eastAsia="Sylfaen"/>
        </w:rPr>
        <w:t>Особливості твору.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296"/>
        </w:tabs>
        <w:spacing w:before="0" w:line="240" w:lineRule="exact"/>
        <w:ind w:left="340" w:right="20" w:hanging="260"/>
      </w:pPr>
      <w:r>
        <w:rPr>
          <w:rStyle w:val="TimesNewRoman10pt0pt"/>
          <w:rFonts w:eastAsia="Sylfaen"/>
        </w:rPr>
        <w:t>Якщо тогочасні політичні опери мали переважно розважаль</w:t>
      </w:r>
      <w:r>
        <w:rPr>
          <w:rStyle w:val="TimesNewRoman10pt0pt"/>
          <w:rFonts w:eastAsia="Sylfaen"/>
        </w:rPr>
        <w:softHyphen/>
        <w:t>ний характер, то п’єса І. Котляревського — серйозний твір про прекрасну душу народу і його щедре серце, світлий розум і гірке безталання.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01"/>
        </w:tabs>
        <w:spacing w:before="0" w:line="240" w:lineRule="exact"/>
        <w:ind w:left="340" w:right="20" w:hanging="260"/>
      </w:pPr>
      <w:r>
        <w:rPr>
          <w:rStyle w:val="TimesNewRoman10pt0pt"/>
          <w:rFonts w:eastAsia="Sylfaen"/>
        </w:rPr>
        <w:t>Письменник реалістично зобразив життя «простолюду», кри</w:t>
      </w:r>
      <w:r>
        <w:rPr>
          <w:rStyle w:val="TimesNewRoman10pt0pt"/>
          <w:rFonts w:eastAsia="Sylfaen"/>
        </w:rPr>
        <w:softHyphen/>
        <w:t>тично засудив тодішнє суспільство (хабарництво, обдурю</w:t>
      </w:r>
      <w:r>
        <w:rPr>
          <w:rStyle w:val="TimesNewRoman10pt0pt"/>
          <w:rFonts w:eastAsia="Sylfaen"/>
        </w:rPr>
        <w:softHyphen/>
        <w:t>вання, зверхність багатих над бідними та ін.).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291"/>
        </w:tabs>
        <w:spacing w:before="0" w:line="240" w:lineRule="exact"/>
        <w:ind w:left="340" w:right="20" w:hanging="260"/>
      </w:pPr>
      <w:r>
        <w:rPr>
          <w:rStyle w:val="TimesNewRoman10pt0pt"/>
          <w:rFonts w:eastAsia="Sylfaen"/>
        </w:rPr>
        <w:t>Автор змалював взаємини між простими людьми, використав не</w:t>
      </w:r>
      <w:r>
        <w:rPr>
          <w:rStyle w:val="TimesNewRoman10pt0pt"/>
          <w:rFonts w:eastAsia="Sylfaen"/>
        </w:rPr>
        <w:softHyphen/>
        <w:t>вичерпні скарби народної розмовної мови і пісенної творчості.</w:t>
      </w:r>
    </w:p>
    <w:p w:rsidR="000F2514" w:rsidRDefault="000F2514" w:rsidP="000F2514">
      <w:pPr>
        <w:pStyle w:val="2"/>
        <w:numPr>
          <w:ilvl w:val="1"/>
          <w:numId w:val="5"/>
        </w:numPr>
        <w:shd w:val="clear" w:color="auto" w:fill="auto"/>
        <w:tabs>
          <w:tab w:val="left" w:pos="483"/>
        </w:tabs>
        <w:spacing w:before="0" w:line="240" w:lineRule="exact"/>
        <w:ind w:left="340" w:hanging="260"/>
      </w:pPr>
      <w:r>
        <w:rPr>
          <w:rStyle w:val="TimesNewRoman10pt0pt"/>
          <w:rFonts w:eastAsia="Sylfaen"/>
        </w:rPr>
        <w:t>Композиція.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100" w:right="20" w:firstLine="0"/>
        <w:jc w:val="right"/>
      </w:pPr>
      <w:r>
        <w:rPr>
          <w:rStyle w:val="TimesNewRoman10pt0pt"/>
          <w:rFonts w:eastAsia="Sylfaen"/>
        </w:rPr>
        <w:t>Весь текст п’єси поділяється на великі частини — дії (їх у творі дві), кожна з яких поділяється на картини, а ті у свою чергу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right="20" w:firstLine="0"/>
      </w:pPr>
      <w:r>
        <w:rPr>
          <w:rStyle w:val="TimesNewRoman10pt0pt"/>
          <w:rFonts w:eastAsia="Sylfaen"/>
        </w:rPr>
        <w:t>на яви, пов’язані з входом чи виходом дійових осіб. Усі яви на</w:t>
      </w:r>
      <w:r>
        <w:rPr>
          <w:rStyle w:val="TimesNewRoman10pt0pt"/>
          <w:rFonts w:eastAsia="Sylfaen"/>
        </w:rPr>
        <w:softHyphen/>
        <w:t>писані у формі діалогів між двома або більше дійовими особами, зрідка трапляються монологи.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firstLine="340"/>
      </w:pPr>
      <w:r>
        <w:rPr>
          <w:rStyle w:val="TimesNewRoman10pt0pt"/>
          <w:rFonts w:eastAsia="Sylfaen"/>
        </w:rPr>
        <w:t>Дія твору відбувається в одному полтавському селі.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0pt"/>
          <w:rFonts w:eastAsia="Sylfaen"/>
        </w:rPr>
        <w:t>Композиція:</w:t>
      </w:r>
      <w:r>
        <w:rPr>
          <w:rStyle w:val="TimesNewRoman10pt0pt"/>
          <w:rFonts w:eastAsia="Sylfaen"/>
        </w:rPr>
        <w:t xml:space="preserve"> початок першої дії, де читач знайомиться з міс</w:t>
      </w:r>
      <w:r>
        <w:rPr>
          <w:rStyle w:val="TimesNewRoman10pt0pt"/>
          <w:rFonts w:eastAsia="Sylfaen"/>
        </w:rPr>
        <w:softHyphen/>
        <w:t xml:space="preserve">цем подій (село над Ворсклою, хата </w:t>
      </w:r>
      <w:proofErr w:type="spellStart"/>
      <w:r>
        <w:rPr>
          <w:rStyle w:val="TimesNewRoman10pt0pt"/>
          <w:rFonts w:eastAsia="Sylfaen"/>
        </w:rPr>
        <w:t>Терпелихи</w:t>
      </w:r>
      <w:proofErr w:type="spellEnd"/>
      <w:r>
        <w:rPr>
          <w:rStyle w:val="TimesNewRoman10pt0pt"/>
          <w:rFonts w:eastAsia="Sylfaen"/>
        </w:rPr>
        <w:t>), з головним ге</w:t>
      </w:r>
      <w:r>
        <w:rPr>
          <w:rStyle w:val="TimesNewRoman10pt0pt"/>
          <w:rFonts w:eastAsia="Sylfaen"/>
        </w:rPr>
        <w:softHyphen/>
        <w:t>роєм твору (Наталка). Тут ми дізнаємося, що Наталка дуже лю</w:t>
      </w:r>
      <w:r>
        <w:rPr>
          <w:rStyle w:val="TimesNewRoman10pt0pt"/>
          <w:rFonts w:eastAsia="Sylfaen"/>
        </w:rPr>
        <w:softHyphen/>
        <w:t>бить Петра і чекає його з далеких мандрів.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0pt"/>
          <w:rFonts w:eastAsia="Sylfaen"/>
        </w:rPr>
        <w:t>Зав’язка:</w:t>
      </w:r>
      <w:r>
        <w:rPr>
          <w:rStyle w:val="TimesNewRoman10pt0pt"/>
          <w:rFonts w:eastAsia="Sylfaen"/>
        </w:rPr>
        <w:t xml:space="preserve"> подальші сцени, з яких довідуємося про намір воз</w:t>
      </w:r>
      <w:r>
        <w:rPr>
          <w:rStyle w:val="TimesNewRoman10pt0pt"/>
          <w:rFonts w:eastAsia="Sylfaen"/>
        </w:rPr>
        <w:softHyphen/>
        <w:t>ного одружитися з Наталкою, в цьому йому має допомогти ви</w:t>
      </w:r>
      <w:r>
        <w:rPr>
          <w:rStyle w:val="TimesNewRoman10pt0pt"/>
          <w:rFonts w:eastAsia="Sylfaen"/>
        </w:rPr>
        <w:softHyphen/>
        <w:t>борний Макогоненко (ява 3 дії І).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0pt"/>
          <w:rFonts w:eastAsia="Sylfaen"/>
        </w:rPr>
        <w:t>Розвиток дії:</w:t>
      </w:r>
      <w:r>
        <w:rPr>
          <w:rStyle w:val="TimesNewRoman10pt0pt"/>
          <w:rFonts w:eastAsia="Sylfaen"/>
        </w:rPr>
        <w:t xml:space="preserve"> старшина села вмовляє Наталку погодитися на шлюб з паном возним і діє через матір, а другий посередник, Микола, влаштовує побачення Наталки з Петром, який оце по</w:t>
      </w:r>
      <w:r>
        <w:rPr>
          <w:rStyle w:val="TimesNewRoman10pt0pt"/>
          <w:rFonts w:eastAsia="Sylfaen"/>
        </w:rPr>
        <w:softHyphen/>
        <w:t xml:space="preserve">вертається із заробітків, куди погнали його лиха доля і </w:t>
      </w:r>
      <w:proofErr w:type="spellStart"/>
      <w:r>
        <w:rPr>
          <w:rStyle w:val="TimesNewRoman10pt0pt"/>
          <w:rFonts w:eastAsia="Sylfaen"/>
        </w:rPr>
        <w:t>Наталчин</w:t>
      </w:r>
      <w:proofErr w:type="spellEnd"/>
      <w:r>
        <w:rPr>
          <w:rStyle w:val="TimesNewRoman10pt0pt"/>
          <w:rFonts w:eastAsia="Sylfaen"/>
        </w:rPr>
        <w:t xml:space="preserve"> батько, що не погодився віддати дочку за наймита. Та й стара </w:t>
      </w:r>
      <w:proofErr w:type="spellStart"/>
      <w:r>
        <w:rPr>
          <w:rStyle w:val="TimesNewRoman10pt0pt"/>
          <w:rFonts w:eastAsia="Sylfaen"/>
        </w:rPr>
        <w:t>Терпилиха</w:t>
      </w:r>
      <w:proofErr w:type="spellEnd"/>
      <w:r>
        <w:rPr>
          <w:rStyle w:val="TimesNewRoman10pt0pt"/>
          <w:rFonts w:eastAsia="Sylfaen"/>
        </w:rPr>
        <w:t xml:space="preserve"> мріє про багатого зятя. Отже, на шляху до щастя за</w:t>
      </w:r>
      <w:r>
        <w:rPr>
          <w:rStyle w:val="TimesNewRoman10pt0pt"/>
          <w:rFonts w:eastAsia="Sylfaen"/>
        </w:rPr>
        <w:softHyphen/>
        <w:t>коханих — майнова нерівність.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0pt"/>
          <w:rFonts w:eastAsia="Sylfaen"/>
        </w:rPr>
        <w:t>Кульмінація:</w:t>
      </w:r>
      <w:r>
        <w:rPr>
          <w:rStyle w:val="TimesNewRoman10pt0pt"/>
          <w:rFonts w:eastAsia="Sylfaen"/>
        </w:rPr>
        <w:t xml:space="preserve"> категорична відмова Наталки стати дружиною возного (ява 9 дії II).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0pt"/>
          <w:rFonts w:eastAsia="Sylfaen"/>
        </w:rPr>
        <w:t>Розв’язка:</w:t>
      </w:r>
      <w:r>
        <w:rPr>
          <w:rStyle w:val="TimesNewRoman10pt0pt"/>
          <w:rFonts w:eastAsia="Sylfaen"/>
        </w:rPr>
        <w:t xml:space="preserve"> благословення матері Наталки і Петра на одру</w:t>
      </w:r>
      <w:r>
        <w:rPr>
          <w:rStyle w:val="TimesNewRoman10pt0pt"/>
          <w:rFonts w:eastAsia="Sylfaen"/>
        </w:rPr>
        <w:softHyphen/>
        <w:t xml:space="preserve">ження, оскільки возний зазначив: «Я </w:t>
      </w:r>
      <w:proofErr w:type="spellStart"/>
      <w:r>
        <w:rPr>
          <w:rStyle w:val="TimesNewRoman10pt0pt"/>
          <w:rFonts w:eastAsia="Sylfaen"/>
        </w:rPr>
        <w:t>отказуюсь</w:t>
      </w:r>
      <w:proofErr w:type="spellEnd"/>
      <w:r>
        <w:rPr>
          <w:rStyle w:val="TimesNewRoman10pt0pt"/>
          <w:rFonts w:eastAsia="Sylfaen"/>
        </w:rPr>
        <w:t xml:space="preserve"> од Наталки і уступаю Петру </w:t>
      </w:r>
      <w:proofErr w:type="spellStart"/>
      <w:r>
        <w:rPr>
          <w:rStyle w:val="TimesNewRoman10pt0pt"/>
          <w:rFonts w:eastAsia="Sylfaen"/>
        </w:rPr>
        <w:t>во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вічноє</w:t>
      </w:r>
      <w:proofErr w:type="spellEnd"/>
      <w:r>
        <w:rPr>
          <w:rStyle w:val="TimesNewRoman10pt0pt"/>
          <w:rFonts w:eastAsia="Sylfaen"/>
        </w:rPr>
        <w:t xml:space="preserve"> і </w:t>
      </w:r>
      <w:proofErr w:type="spellStart"/>
      <w:r>
        <w:rPr>
          <w:rStyle w:val="TimesNewRoman10pt0pt"/>
          <w:rFonts w:eastAsia="Sylfaen"/>
        </w:rPr>
        <w:t>потомственноє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владєніє</w:t>
      </w:r>
      <w:proofErr w:type="spellEnd"/>
      <w:r>
        <w:rPr>
          <w:rStyle w:val="TimesNewRoman10pt0pt"/>
          <w:rFonts w:eastAsia="Sylfaen"/>
        </w:rPr>
        <w:t xml:space="preserve"> з тим, щоб зробив її благополучною».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 xml:space="preserve">Таким чином, композиція п’єси «Наталка Полтавка» досить майстерна, напруженість розвитку дії весь час тримає читачів у пильній увазі, в </w:t>
      </w:r>
      <w:proofErr w:type="spellStart"/>
      <w:r>
        <w:rPr>
          <w:rStyle w:val="TimesNewRoman10pt0pt"/>
          <w:rFonts w:eastAsia="Sylfaen"/>
        </w:rPr>
        <w:t>неослабленому</w:t>
      </w:r>
      <w:proofErr w:type="spellEnd"/>
      <w:r>
        <w:rPr>
          <w:rStyle w:val="TimesNewRoman10pt0pt"/>
          <w:rFonts w:eastAsia="Sylfaen"/>
        </w:rPr>
        <w:t xml:space="preserve"> інтересі до кожної сцени, до кож</w:t>
      </w:r>
      <w:r>
        <w:rPr>
          <w:rStyle w:val="TimesNewRoman10pt0pt"/>
          <w:rFonts w:eastAsia="Sylfaen"/>
        </w:rPr>
        <w:softHyphen/>
        <w:t>ної дійової особи і її поведінки, хвилює її.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 xml:space="preserve">Певну композиційну роль відіграють у цій п’єсі ремарки (весь авторський текст у творі), вони здебільшого короткі, стислі, але влучні, виразні, ясні. Наприклад, автор хоче, щоб на сцені було так: «Село над річкою Ворсклою. Упродовж сцени вулиця, що веде до річки; тут між хатами і </w:t>
      </w:r>
      <w:proofErr w:type="spellStart"/>
      <w:r>
        <w:rPr>
          <w:rStyle w:val="TimesNewRoman10pt0pt"/>
          <w:rFonts w:eastAsia="Sylfaen"/>
        </w:rPr>
        <w:t>Терпилихина</w:t>
      </w:r>
      <w:proofErr w:type="spellEnd"/>
      <w:r>
        <w:rPr>
          <w:rStyle w:val="TimesNewRoman10pt0pt"/>
          <w:rFonts w:eastAsia="Sylfaen"/>
        </w:rPr>
        <w:t xml:space="preserve"> хата». Ось і все. А вже режисер-постановник, художник і </w:t>
      </w:r>
      <w:proofErr w:type="spellStart"/>
      <w:r>
        <w:rPr>
          <w:rStyle w:val="TimesNewRoman10pt0pt"/>
          <w:rFonts w:eastAsia="Sylfaen"/>
        </w:rPr>
        <w:t>оформлювачі</w:t>
      </w:r>
      <w:proofErr w:type="spellEnd"/>
      <w:r>
        <w:rPr>
          <w:rStyle w:val="TimesNewRoman10pt0pt"/>
          <w:rFonts w:eastAsia="Sylfaen"/>
        </w:rPr>
        <w:t xml:space="preserve"> сцени ма</w:t>
      </w:r>
      <w:r>
        <w:rPr>
          <w:rStyle w:val="TimesNewRoman10pt0pt"/>
          <w:rFonts w:eastAsia="Sylfaen"/>
        </w:rPr>
        <w:softHyphen/>
        <w:t>ють додумати все інше, різні деталі, щоб сцена відповідала ре</w:t>
      </w:r>
      <w:r>
        <w:rPr>
          <w:rStyle w:val="TimesNewRoman10pt0pt"/>
          <w:rFonts w:eastAsia="Sylfaen"/>
        </w:rPr>
        <w:softHyphen/>
        <w:t xml:space="preserve">альній картині українського села початку </w:t>
      </w:r>
      <w:proofErr w:type="spellStart"/>
      <w:r>
        <w:rPr>
          <w:rStyle w:val="TimesNewRoman10pt0pt"/>
          <w:rFonts w:eastAsia="Sylfaen"/>
        </w:rPr>
        <w:t>XIX</w:t>
      </w:r>
      <w:proofErr w:type="spellEnd"/>
      <w:r>
        <w:rPr>
          <w:rStyle w:val="TimesNewRoman10pt0pt"/>
          <w:rFonts w:eastAsia="Sylfaen"/>
        </w:rPr>
        <w:t xml:space="preserve"> ст.</w:t>
      </w:r>
    </w:p>
    <w:p w:rsidR="000F2514" w:rsidRDefault="000F2514" w:rsidP="000F2514">
      <w:pPr>
        <w:pStyle w:val="2"/>
        <w:numPr>
          <w:ilvl w:val="1"/>
          <w:numId w:val="5"/>
        </w:numPr>
        <w:shd w:val="clear" w:color="auto" w:fill="auto"/>
        <w:tabs>
          <w:tab w:val="left" w:pos="414"/>
        </w:tabs>
        <w:spacing w:before="0" w:line="240" w:lineRule="exact"/>
        <w:ind w:left="20" w:firstLine="0"/>
      </w:pPr>
      <w:r>
        <w:rPr>
          <w:rStyle w:val="TimesNewRoman10pt0pt"/>
          <w:rFonts w:eastAsia="Sylfaen"/>
        </w:rPr>
        <w:t>Дійові особи твору.</w:t>
      </w:r>
    </w:p>
    <w:p w:rsidR="000F2514" w:rsidRDefault="000F2514" w:rsidP="000F2514">
      <w:pPr>
        <w:pStyle w:val="2"/>
        <w:numPr>
          <w:ilvl w:val="0"/>
          <w:numId w:val="5"/>
        </w:numPr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У п’єсі діє всього шість осіб, і кожна з них займає певне місце в розвитку дії. Всі вони належать до двох протилежних таборів: перший — Наталка, Петро і Микола, другий — решта персона</w:t>
      </w:r>
      <w:r>
        <w:rPr>
          <w:rStyle w:val="TimesNewRoman10pt0pt"/>
          <w:rFonts w:eastAsia="Sylfaen"/>
        </w:rPr>
        <w:softHyphen/>
        <w:t>жів. Щоправда, мати в ході розвитку подій потрапляє то в один табір, то в другий, що обумовлюється її великою материнською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right="20" w:firstLine="0"/>
      </w:pPr>
      <w:r>
        <w:rPr>
          <w:rStyle w:val="TimesNewRoman10pt0pt"/>
          <w:rFonts w:eastAsia="Sylfaen"/>
        </w:rPr>
        <w:t>любов’ю до дочки, бажанням їй щастя в житті, а ще — боязню сільського начальства, взагалі «сильних світу цього».</w:t>
      </w:r>
    </w:p>
    <w:p w:rsidR="000F2514" w:rsidRDefault="000F2514" w:rsidP="000F2514">
      <w:pPr>
        <w:pStyle w:val="2"/>
        <w:numPr>
          <w:ilvl w:val="1"/>
          <w:numId w:val="5"/>
        </w:numPr>
        <w:shd w:val="clear" w:color="auto" w:fill="auto"/>
        <w:tabs>
          <w:tab w:val="left" w:pos="429"/>
        </w:tabs>
        <w:spacing w:before="0" w:line="240" w:lineRule="exact"/>
        <w:ind w:left="40" w:firstLine="0"/>
      </w:pPr>
      <w:r>
        <w:rPr>
          <w:rStyle w:val="TimesNewRoman10pt0pt"/>
          <w:rFonts w:eastAsia="Sylfaen"/>
        </w:rPr>
        <w:t>Вплив класицизму та сентименталізму на розвиток дії у п’єсі.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241"/>
        </w:tabs>
        <w:spacing w:before="0" w:line="240" w:lineRule="exact"/>
        <w:ind w:left="340" w:right="20" w:hanging="320"/>
      </w:pPr>
      <w:r>
        <w:rPr>
          <w:rStyle w:val="TimesNewRoman10pt0pt"/>
          <w:rFonts w:eastAsia="Sylfaen"/>
        </w:rPr>
        <w:t xml:space="preserve">Слід звернути увагу на те, що дія у творі починається вранці (Наталка йде по воду), а завершується, коли вже «сонце </w:t>
      </w:r>
      <w:proofErr w:type="spellStart"/>
      <w:r>
        <w:rPr>
          <w:rStyle w:val="TimesNewRoman10pt0pt"/>
          <w:rFonts w:eastAsia="Sylfaen"/>
        </w:rPr>
        <w:t>ни</w:t>
      </w:r>
      <w:r>
        <w:rPr>
          <w:rStyle w:val="TimesNewRoman10pt0pt"/>
          <w:rFonts w:eastAsia="Sylfaen"/>
        </w:rPr>
        <w:softHyphen/>
        <w:t>зенько</w:t>
      </w:r>
      <w:proofErr w:type="spellEnd"/>
      <w:r>
        <w:rPr>
          <w:rStyle w:val="TimesNewRoman10pt0pt"/>
          <w:rFonts w:eastAsia="Sylfaen"/>
        </w:rPr>
        <w:t>, вечір близенько». У цьому виявляється вплив кла</w:t>
      </w:r>
      <w:r>
        <w:rPr>
          <w:rStyle w:val="TimesNewRoman10pt0pt"/>
          <w:rFonts w:eastAsia="Sylfaen"/>
        </w:rPr>
        <w:softHyphen/>
        <w:t>сицизму («єдність часу»). Однак існує інша думка: возний прагнув чимшвидше одержати Наталку у своє «</w:t>
      </w:r>
      <w:proofErr w:type="spellStart"/>
      <w:r>
        <w:rPr>
          <w:rStyle w:val="TimesNewRoman10pt0pt"/>
          <w:rFonts w:eastAsia="Sylfaen"/>
        </w:rPr>
        <w:t>вічноє</w:t>
      </w:r>
      <w:proofErr w:type="spellEnd"/>
      <w:r>
        <w:rPr>
          <w:rStyle w:val="TimesNewRoman10pt0pt"/>
          <w:rFonts w:eastAsia="Sylfaen"/>
        </w:rPr>
        <w:t xml:space="preserve"> і по- </w:t>
      </w:r>
      <w:proofErr w:type="spellStart"/>
      <w:r>
        <w:rPr>
          <w:rStyle w:val="TimesNewRoman10pt0pt"/>
          <w:rFonts w:eastAsia="Sylfaen"/>
        </w:rPr>
        <w:t>томственноє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владєніє</w:t>
      </w:r>
      <w:proofErr w:type="spellEnd"/>
      <w:r>
        <w:rPr>
          <w:rStyle w:val="TimesNewRoman10pt0pt"/>
          <w:rFonts w:eastAsia="Sylfaen"/>
        </w:rPr>
        <w:t>», атому сватання й заручини було об’єд</w:t>
      </w:r>
      <w:r>
        <w:rPr>
          <w:rStyle w:val="TimesNewRoman10pt0pt"/>
          <w:rFonts w:eastAsia="Sylfaen"/>
        </w:rPr>
        <w:softHyphen/>
        <w:t>нано, для цього вистачило й одного дня.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236"/>
        </w:tabs>
        <w:spacing w:before="0" w:line="240" w:lineRule="exact"/>
        <w:ind w:left="340" w:right="20" w:hanging="320"/>
      </w:pPr>
      <w:r>
        <w:rPr>
          <w:rStyle w:val="TimesNewRoman10pt0pt"/>
          <w:rFonts w:eastAsia="Sylfaen"/>
        </w:rPr>
        <w:t>Деякі літературознавці стверджують, що п’єса — твір сен</w:t>
      </w:r>
      <w:r>
        <w:rPr>
          <w:rStyle w:val="TimesNewRoman10pt0pt"/>
          <w:rFonts w:eastAsia="Sylfaen"/>
        </w:rPr>
        <w:softHyphen/>
        <w:t xml:space="preserve">тиментальний, що почуттєвість дійових осіб перебільшено. Почуттєвість, деяка сентиментальність в образах Наталки й </w:t>
      </w:r>
      <w:proofErr w:type="spellStart"/>
      <w:r>
        <w:rPr>
          <w:rStyle w:val="TimesNewRoman10pt0pt"/>
          <w:rFonts w:eastAsia="Sylfaen"/>
        </w:rPr>
        <w:t>Терпилихи</w:t>
      </w:r>
      <w:proofErr w:type="spellEnd"/>
      <w:r>
        <w:rPr>
          <w:rStyle w:val="TimesNewRoman10pt0pt"/>
          <w:rFonts w:eastAsia="Sylfaen"/>
        </w:rPr>
        <w:t>, що проявляються у висловлюваннях, вчинках і поведінці, стосунках між героями, випливає з особливостей психології українців. Ця особливість є органічною частиною цільних, життєво правдивих образів-персонажів п’єси. Деякий надмір почуттєвості, навряд чи властивий наймитові-бурлаці, можна відмітити лиш в характері Петра.</w:t>
      </w:r>
    </w:p>
    <w:p w:rsidR="000F2514" w:rsidRDefault="000F2514" w:rsidP="000F2514">
      <w:pPr>
        <w:pStyle w:val="2"/>
        <w:numPr>
          <w:ilvl w:val="1"/>
          <w:numId w:val="5"/>
        </w:numPr>
        <w:shd w:val="clear" w:color="auto" w:fill="auto"/>
        <w:tabs>
          <w:tab w:val="left" w:pos="558"/>
        </w:tabs>
        <w:spacing w:before="0" w:line="240" w:lineRule="exact"/>
        <w:ind w:left="40" w:firstLine="0"/>
      </w:pPr>
      <w:r>
        <w:rPr>
          <w:rStyle w:val="TimesNewRoman10pt0pt"/>
          <w:rFonts w:eastAsia="Sylfaen"/>
        </w:rPr>
        <w:t>Обряди у творі.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40" w:right="20" w:firstLine="320"/>
      </w:pPr>
      <w:r>
        <w:rPr>
          <w:rStyle w:val="TimesNewRoman10pt0pt"/>
          <w:rFonts w:eastAsia="Sylfaen"/>
        </w:rPr>
        <w:t>У п’єсі яскраво відтворено народні обряди, пов’язані зі сва</w:t>
      </w:r>
      <w:r>
        <w:rPr>
          <w:rStyle w:val="TimesNewRoman10pt0pt"/>
          <w:rFonts w:eastAsia="Sylfaen"/>
        </w:rPr>
        <w:softHyphen/>
        <w:t>танням, весіллям.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40" w:right="20" w:firstLine="320"/>
      </w:pPr>
      <w:r>
        <w:rPr>
          <w:rStyle w:val="TimesNewRoman10pt0pt"/>
          <w:rFonts w:eastAsia="Sylfaen"/>
        </w:rPr>
        <w:t>Згідно з обрядом сватання в ньому повинні брати участь же</w:t>
      </w:r>
      <w:r>
        <w:rPr>
          <w:rStyle w:val="TimesNewRoman10pt0pt"/>
          <w:rFonts w:eastAsia="Sylfaen"/>
        </w:rPr>
        <w:softHyphen/>
        <w:t>них і два свати. Проте, щоб не вводити ще одного персонажа,</w:t>
      </w:r>
    </w:p>
    <w:p w:rsidR="000F2514" w:rsidRDefault="000F2514" w:rsidP="000F2514">
      <w:pPr>
        <w:pStyle w:val="2"/>
        <w:shd w:val="clear" w:color="auto" w:fill="auto"/>
        <w:tabs>
          <w:tab w:val="left" w:pos="246"/>
        </w:tabs>
        <w:spacing w:before="0" w:line="240" w:lineRule="exact"/>
        <w:ind w:left="40" w:right="20" w:firstLine="0"/>
      </w:pPr>
      <w:r>
        <w:rPr>
          <w:rStyle w:val="TimesNewRoman10pt0pt"/>
          <w:rFonts w:eastAsia="Sylfaen"/>
        </w:rPr>
        <w:t>І.</w:t>
      </w:r>
      <w:r>
        <w:rPr>
          <w:rStyle w:val="TimesNewRoman10pt0pt"/>
          <w:rFonts w:eastAsia="Sylfaen"/>
        </w:rPr>
        <w:tab/>
        <w:t xml:space="preserve">Котляревський «залишив» другого свата (Бориса) в хаті </w:t>
      </w:r>
      <w:proofErr w:type="spellStart"/>
      <w:r>
        <w:rPr>
          <w:rStyle w:val="TimesNewRoman10pt0pt"/>
          <w:rFonts w:eastAsia="Sylfaen"/>
        </w:rPr>
        <w:t>Терпи</w:t>
      </w:r>
      <w:r>
        <w:rPr>
          <w:rStyle w:val="TimesNewRoman10pt0pt"/>
          <w:rFonts w:eastAsia="Sylfaen"/>
        </w:rPr>
        <w:softHyphen/>
        <w:t>лихи</w:t>
      </w:r>
      <w:proofErr w:type="spellEnd"/>
      <w:r>
        <w:rPr>
          <w:rStyle w:val="TimesNewRoman10pt0pt"/>
          <w:rFonts w:eastAsia="Sylfaen"/>
        </w:rPr>
        <w:t>. Той так набрався «окаянної варенухи», що й не тримався на ногах. Цим сюжетним ходом автор дотримав правдивого зобра</w:t>
      </w:r>
      <w:r>
        <w:rPr>
          <w:rStyle w:val="TimesNewRoman10pt0pt"/>
          <w:rFonts w:eastAsia="Sylfaen"/>
        </w:rPr>
        <w:softHyphen/>
        <w:t>ження народного обряду й уникнув ускладненості тексту п’єси, бо для Бориса (по суті зайвої дійової особи) потрібно було розроб</w:t>
      </w:r>
      <w:r>
        <w:rPr>
          <w:rStyle w:val="TimesNewRoman10pt0pt"/>
          <w:rFonts w:eastAsia="Sylfaen"/>
        </w:rPr>
        <w:softHyphen/>
        <w:t>ляти окрему роль.</w:t>
      </w:r>
    </w:p>
    <w:p w:rsidR="000F2514" w:rsidRDefault="000F2514" w:rsidP="000F2514">
      <w:pPr>
        <w:pStyle w:val="2"/>
        <w:numPr>
          <w:ilvl w:val="1"/>
          <w:numId w:val="5"/>
        </w:numPr>
        <w:shd w:val="clear" w:color="auto" w:fill="auto"/>
        <w:tabs>
          <w:tab w:val="left" w:pos="563"/>
        </w:tabs>
        <w:spacing w:before="0" w:line="240" w:lineRule="exact"/>
        <w:ind w:left="40" w:firstLine="0"/>
      </w:pPr>
      <w:r>
        <w:rPr>
          <w:rStyle w:val="TimesNewRoman10pt0pt"/>
          <w:rFonts w:eastAsia="Sylfaen"/>
        </w:rPr>
        <w:t>Мова «Наталки Полтавки».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40" w:right="20" w:firstLine="320"/>
      </w:pPr>
      <w:r>
        <w:rPr>
          <w:rStyle w:val="TimesNewRoman10pt0pt"/>
          <w:rFonts w:eastAsia="Sylfaen"/>
        </w:rPr>
        <w:t xml:space="preserve">Мова дійових осіб п’єси виразно індивідуалізована відповідно до їх соціального становища і характерів. Говорять ці персонажі в основному побутовою мовою, але в Наталки, Петра і частково </w:t>
      </w:r>
      <w:proofErr w:type="spellStart"/>
      <w:r>
        <w:rPr>
          <w:rStyle w:val="TimesNewRoman10pt0pt"/>
          <w:rFonts w:eastAsia="Sylfaen"/>
        </w:rPr>
        <w:t>Терпилихи</w:t>
      </w:r>
      <w:proofErr w:type="spellEnd"/>
      <w:r>
        <w:rPr>
          <w:rStyle w:val="TimesNewRoman10pt0pt"/>
          <w:rFonts w:eastAsia="Sylfaen"/>
        </w:rPr>
        <w:t xml:space="preserve"> вона позначена ліризмом, а у виборного і Миколи — гумором. Крім того, Петро і Микола, що побували в світах, вжи</w:t>
      </w:r>
      <w:r>
        <w:rPr>
          <w:rStyle w:val="TimesNewRoman10pt0pt"/>
          <w:rFonts w:eastAsia="Sylfaen"/>
        </w:rPr>
        <w:softHyphen/>
        <w:t>вають слова, взяті з міської лексики. В мові дійових осіб нерідко зустрічаються народні приказки і прислів’я («Знайся кінь з ко</w:t>
      </w:r>
      <w:r>
        <w:rPr>
          <w:rStyle w:val="TimesNewRoman10pt0pt"/>
          <w:rFonts w:eastAsia="Sylfaen"/>
        </w:rPr>
        <w:softHyphen/>
        <w:t xml:space="preserve">нем, а віл з волом», «Живемо, як горох при дорозі: хто не схоче, той не скубне», «На похиле дерево і кози скачуть» тощо), а також народні вирази («Шануючи бога і вас», «Од твого розуму цього </w:t>
      </w:r>
      <w:proofErr w:type="spellStart"/>
      <w:r>
        <w:rPr>
          <w:rStyle w:val="TimesNewRoman10pt0pt"/>
          <w:rFonts w:eastAsia="Sylfaen"/>
        </w:rPr>
        <w:t>неждав</w:t>
      </w:r>
      <w:proofErr w:type="spellEnd"/>
      <w:r>
        <w:rPr>
          <w:rStyle w:val="TimesNewRoman10pt0pt"/>
          <w:rFonts w:eastAsia="Sylfaen"/>
        </w:rPr>
        <w:t>», «Взятись за розум», «</w:t>
      </w:r>
      <w:proofErr w:type="spellStart"/>
      <w:r>
        <w:rPr>
          <w:rStyle w:val="TimesNewRoman10pt0pt"/>
          <w:rFonts w:eastAsia="Sylfaen"/>
        </w:rPr>
        <w:t>Буціміне</w:t>
      </w:r>
      <w:proofErr w:type="spellEnd"/>
      <w:r>
        <w:rPr>
          <w:rStyle w:val="TimesNewRoman10pt0pt"/>
          <w:rFonts w:eastAsia="Sylfaen"/>
        </w:rPr>
        <w:t xml:space="preserve"> знаєш» </w:t>
      </w:r>
      <w:proofErr w:type="spellStart"/>
      <w:r>
        <w:rPr>
          <w:rStyle w:val="TimesNewRoman10pt0pt"/>
          <w:rFonts w:eastAsia="Sylfaen"/>
        </w:rPr>
        <w:t>таін</w:t>
      </w:r>
      <w:proofErr w:type="spellEnd"/>
      <w:r>
        <w:rPr>
          <w:rStyle w:val="TimesNewRoman10pt0pt"/>
          <w:rFonts w:eastAsia="Sylfaen"/>
        </w:rPr>
        <w:t xml:space="preserve">.), </w:t>
      </w:r>
      <w:proofErr w:type="spellStart"/>
      <w:r>
        <w:rPr>
          <w:rStyle w:val="TimesNewRoman10pt0pt"/>
          <w:rFonts w:eastAsia="Sylfaen"/>
        </w:rPr>
        <w:t>атакож</w:t>
      </w:r>
      <w:proofErr w:type="spellEnd"/>
    </w:p>
    <w:p w:rsidR="000F2514" w:rsidRDefault="000F2514" w:rsidP="000F2514">
      <w:pPr>
        <w:pStyle w:val="2"/>
        <w:shd w:val="clear" w:color="auto" w:fill="auto"/>
        <w:spacing w:before="0"/>
        <w:ind w:left="40" w:right="20" w:firstLine="0"/>
      </w:pPr>
      <w:r>
        <w:rPr>
          <w:rStyle w:val="TimesNewRoman10pt0pt"/>
          <w:rFonts w:eastAsia="Sylfaen"/>
        </w:rPr>
        <w:t>близькі до пісенних («З кінця світа прилинув би», «Трудно, мамо, викинути Петра з голови, а ще трудніше з серця», «І для того тільки побачились, щоб навіки розлучитися» тощо).</w:t>
      </w:r>
    </w:p>
    <w:p w:rsidR="000F2514" w:rsidRDefault="000F2514" w:rsidP="000F2514">
      <w:pPr>
        <w:pStyle w:val="2"/>
        <w:shd w:val="clear" w:color="auto" w:fill="auto"/>
        <w:spacing w:before="0"/>
        <w:ind w:left="120" w:right="20" w:firstLine="240"/>
        <w:jc w:val="left"/>
      </w:pPr>
      <w:r>
        <w:rPr>
          <w:rStyle w:val="TimesNewRoman10pt0pt"/>
          <w:rFonts w:eastAsia="Sylfaen"/>
        </w:rPr>
        <w:t>Народна мова у п’єсі «Наталка Полтавка» використана значно ширше, ніж в «Енеїді».</w:t>
      </w:r>
    </w:p>
    <w:p w:rsidR="000F2514" w:rsidRDefault="000F2514" w:rsidP="000F2514">
      <w:pPr>
        <w:pStyle w:val="2"/>
        <w:shd w:val="clear" w:color="auto" w:fill="auto"/>
        <w:spacing w:before="0"/>
        <w:ind w:left="120" w:right="20" w:firstLine="240"/>
        <w:jc w:val="left"/>
      </w:pPr>
      <w:r>
        <w:rPr>
          <w:rStyle w:val="TimesNewRoman10pt0pt"/>
          <w:rFonts w:eastAsia="Sylfaen"/>
        </w:rPr>
        <w:t>Мова виборного, то мова селянської верхівки, вона наказує, лає, повчає.</w:t>
      </w:r>
    </w:p>
    <w:p w:rsidR="000F2514" w:rsidRDefault="000F2514" w:rsidP="000F2514">
      <w:pPr>
        <w:pStyle w:val="60"/>
        <w:shd w:val="clear" w:color="auto" w:fill="auto"/>
        <w:ind w:left="360" w:right="1200" w:firstLine="0"/>
        <w:jc w:val="left"/>
      </w:pPr>
      <w:r>
        <w:rPr>
          <w:rStyle w:val="6TimesNewRoman0pt"/>
          <w:rFonts w:eastAsia="Sylfaen"/>
          <w:i/>
          <w:iCs/>
        </w:rPr>
        <w:t>Тлумачний словник до п’єси І. Котляревського «Наталка Полтавка» (фрагмент)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07"/>
        </w:tabs>
        <w:spacing w:before="0"/>
        <w:ind w:left="120" w:firstLine="0"/>
      </w:pPr>
      <w:r>
        <w:rPr>
          <w:rStyle w:val="TimesNewRoman0pt"/>
          <w:rFonts w:eastAsia="Sylfaen"/>
        </w:rPr>
        <w:t>Аз</w:t>
      </w:r>
      <w:r>
        <w:rPr>
          <w:rStyle w:val="TimesNewRoman10pt0pt"/>
          <w:rFonts w:eastAsia="Sylfaen"/>
        </w:rPr>
        <w:t xml:space="preserve"> (церковнослов’янське) — я.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07"/>
        </w:tabs>
        <w:spacing w:before="0"/>
        <w:ind w:left="360" w:right="20" w:hanging="240"/>
        <w:jc w:val="left"/>
      </w:pPr>
      <w:r>
        <w:rPr>
          <w:rStyle w:val="TimesNewRoman0pt"/>
          <w:rFonts w:eastAsia="Sylfaen"/>
        </w:rPr>
        <w:t>Ангел</w:t>
      </w:r>
      <w:r>
        <w:rPr>
          <w:rStyle w:val="TimesNewRoman10pt0pt"/>
          <w:rFonts w:eastAsia="Sylfaen"/>
        </w:rPr>
        <w:t xml:space="preserve"> — у релігійній міфології посланець бога, що зображу</w:t>
      </w:r>
      <w:r>
        <w:rPr>
          <w:rStyle w:val="TimesNewRoman10pt0pt"/>
          <w:rFonts w:eastAsia="Sylfaen"/>
        </w:rPr>
        <w:softHyphen/>
        <w:t>ється у вигляді юнака з крилами.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07"/>
        </w:tabs>
        <w:spacing w:before="0"/>
        <w:ind w:left="120" w:firstLine="0"/>
      </w:pPr>
      <w:r>
        <w:rPr>
          <w:rStyle w:val="TimesNewRoman0pt"/>
          <w:rFonts w:eastAsia="Sylfaen"/>
        </w:rPr>
        <w:t>Артикул</w:t>
      </w:r>
      <w:r>
        <w:rPr>
          <w:rStyle w:val="TimesNewRoman10pt0pt"/>
          <w:rFonts w:eastAsia="Sylfaen"/>
        </w:rPr>
        <w:t xml:space="preserve"> — стаття, параграф у документі.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26"/>
        </w:tabs>
        <w:spacing w:before="0"/>
        <w:ind w:left="120" w:firstLine="0"/>
      </w:pPr>
      <w:r>
        <w:rPr>
          <w:rStyle w:val="TimesNewRoman0pt"/>
          <w:rFonts w:eastAsia="Sylfaen"/>
        </w:rPr>
        <w:t>Баталія</w:t>
      </w:r>
      <w:r>
        <w:rPr>
          <w:rStyle w:val="TimesNewRoman10pt0pt"/>
          <w:rFonts w:eastAsia="Sylfaen"/>
        </w:rPr>
        <w:t xml:space="preserve"> — битва.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26"/>
        </w:tabs>
        <w:spacing w:before="0"/>
        <w:ind w:left="120" w:firstLine="0"/>
      </w:pPr>
      <w:r>
        <w:rPr>
          <w:rStyle w:val="TimesNewRoman0pt"/>
          <w:rFonts w:eastAsia="Sylfaen"/>
        </w:rPr>
        <w:t>Блаженний</w:t>
      </w:r>
      <w:r>
        <w:rPr>
          <w:rStyle w:val="TimesNewRoman10pt0pt"/>
          <w:rFonts w:eastAsia="Sylfaen"/>
        </w:rPr>
        <w:t xml:space="preserve"> — який несе добро, щастя.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26"/>
        </w:tabs>
        <w:spacing w:before="0"/>
        <w:ind w:left="120" w:firstLine="0"/>
      </w:pPr>
      <w:r>
        <w:rPr>
          <w:rStyle w:val="TimesNewRoman0pt"/>
          <w:rFonts w:eastAsia="Sylfaen"/>
        </w:rPr>
        <w:t>Бурлака</w:t>
      </w:r>
      <w:r>
        <w:rPr>
          <w:rStyle w:val="TimesNewRoman10pt0pt"/>
          <w:rFonts w:eastAsia="Sylfaen"/>
        </w:rPr>
        <w:t xml:space="preserve"> — наймит, бездомна людина.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26"/>
        </w:tabs>
        <w:spacing w:before="0"/>
        <w:ind w:left="360" w:right="20" w:hanging="240"/>
        <w:jc w:val="left"/>
      </w:pPr>
      <w:proofErr w:type="spellStart"/>
      <w:r>
        <w:rPr>
          <w:rStyle w:val="TimesNewRoman0pt"/>
          <w:rFonts w:eastAsia="Sylfaen"/>
        </w:rPr>
        <w:t>Вашице</w:t>
      </w:r>
      <w:proofErr w:type="spellEnd"/>
      <w:r>
        <w:rPr>
          <w:rStyle w:val="TimesNewRoman0pt"/>
          <w:rFonts w:eastAsia="Sylfaen"/>
        </w:rPr>
        <w:t xml:space="preserve"> </w:t>
      </w:r>
      <w:proofErr w:type="spellStart"/>
      <w:r>
        <w:rPr>
          <w:rStyle w:val="TimesNewRoman0pt"/>
          <w:rFonts w:eastAsia="Sylfaen"/>
        </w:rPr>
        <w:t>проше</w:t>
      </w:r>
      <w:proofErr w:type="spellEnd"/>
      <w:r>
        <w:rPr>
          <w:rStyle w:val="TimesNewRoman10pt0pt"/>
          <w:rFonts w:eastAsia="Sylfaen"/>
        </w:rPr>
        <w:t xml:space="preserve"> (застаріле) — прошу вашої милості (форма ша</w:t>
      </w:r>
      <w:r>
        <w:rPr>
          <w:rStyle w:val="TimesNewRoman10pt0pt"/>
          <w:rFonts w:eastAsia="Sylfaen"/>
        </w:rPr>
        <w:softHyphen/>
        <w:t>нобливого звертання до поважної особи).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26"/>
        </w:tabs>
        <w:spacing w:before="0"/>
        <w:ind w:left="120" w:firstLine="0"/>
      </w:pPr>
      <w:proofErr w:type="spellStart"/>
      <w:r>
        <w:rPr>
          <w:rStyle w:val="TimesNewRoman0pt"/>
          <w:rFonts w:eastAsia="Sylfaen"/>
        </w:rPr>
        <w:t>Вашець</w:t>
      </w:r>
      <w:proofErr w:type="spellEnd"/>
      <w:r>
        <w:rPr>
          <w:rStyle w:val="TimesNewRoman10pt0pt"/>
          <w:rFonts w:eastAsia="Sylfaen"/>
        </w:rPr>
        <w:t xml:space="preserve"> — ваша </w:t>
      </w:r>
      <w:proofErr w:type="spellStart"/>
      <w:r>
        <w:rPr>
          <w:rStyle w:val="TimesNewRoman10pt0pt"/>
          <w:rFonts w:eastAsia="Sylfaen"/>
        </w:rPr>
        <w:t>милость</w:t>
      </w:r>
      <w:proofErr w:type="spellEnd"/>
      <w:r>
        <w:rPr>
          <w:rStyle w:val="TimesNewRoman10pt0pt"/>
          <w:rFonts w:eastAsia="Sylfaen"/>
        </w:rPr>
        <w:t>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26"/>
        </w:tabs>
        <w:spacing w:before="0"/>
        <w:ind w:left="120" w:firstLine="0"/>
      </w:pPr>
      <w:r>
        <w:rPr>
          <w:rStyle w:val="TimesNewRoman0pt"/>
          <w:rFonts w:eastAsia="Sylfaen"/>
        </w:rPr>
        <w:t xml:space="preserve">Ветхая </w:t>
      </w:r>
      <w:proofErr w:type="spellStart"/>
      <w:r>
        <w:rPr>
          <w:rStyle w:val="TimesNewRoman0pt"/>
          <w:rFonts w:eastAsia="Sylfaen"/>
        </w:rPr>
        <w:t>деньми</w:t>
      </w:r>
      <w:proofErr w:type="spellEnd"/>
      <w:r>
        <w:rPr>
          <w:rStyle w:val="TimesNewRoman10pt0pt"/>
          <w:rFonts w:eastAsia="Sylfaen"/>
        </w:rPr>
        <w:t xml:space="preserve"> — дуже стара віком.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26"/>
        </w:tabs>
        <w:spacing w:before="0"/>
        <w:ind w:left="360" w:right="20" w:hanging="240"/>
        <w:jc w:val="left"/>
      </w:pPr>
      <w:r>
        <w:rPr>
          <w:rStyle w:val="TimesNewRoman0pt"/>
          <w:rFonts w:eastAsia="Sylfaen"/>
        </w:rPr>
        <w:t>Виборний</w:t>
      </w:r>
      <w:r>
        <w:rPr>
          <w:rStyle w:val="TimesNewRoman10pt0pt"/>
          <w:rFonts w:eastAsia="Sylfaen"/>
        </w:rPr>
        <w:t xml:space="preserve"> — особа, обрана для керівництва громадою, поміч</w:t>
      </w:r>
      <w:r>
        <w:rPr>
          <w:rStyle w:val="TimesNewRoman10pt0pt"/>
          <w:rFonts w:eastAsia="Sylfaen"/>
        </w:rPr>
        <w:softHyphen/>
        <w:t>ник старости.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26"/>
        </w:tabs>
        <w:spacing w:before="0"/>
        <w:ind w:left="120" w:firstLine="0"/>
      </w:pPr>
      <w:proofErr w:type="spellStart"/>
      <w:r>
        <w:rPr>
          <w:rStyle w:val="TimesNewRoman0pt"/>
          <w:rFonts w:eastAsia="Sylfaen"/>
        </w:rPr>
        <w:t>Вишереченний</w:t>
      </w:r>
      <w:proofErr w:type="spellEnd"/>
      <w:r>
        <w:rPr>
          <w:rStyle w:val="TimesNewRoman10pt0pt"/>
          <w:rFonts w:eastAsia="Sylfaen"/>
        </w:rPr>
        <w:t xml:space="preserve"> — названий вище.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26"/>
        </w:tabs>
        <w:spacing w:before="0"/>
        <w:ind w:left="120" w:firstLine="0"/>
      </w:pPr>
      <w:r>
        <w:rPr>
          <w:rStyle w:val="TimesNewRoman0pt"/>
          <w:rFonts w:eastAsia="Sylfaen"/>
        </w:rPr>
        <w:t>Возний</w:t>
      </w:r>
      <w:r>
        <w:rPr>
          <w:rStyle w:val="TimesNewRoman10pt0pt"/>
          <w:rFonts w:eastAsia="Sylfaen"/>
        </w:rPr>
        <w:t xml:space="preserve"> — дрібний судовий чиновник на Україні в старі часи.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26"/>
        </w:tabs>
        <w:spacing w:before="0"/>
        <w:ind w:left="360" w:right="20" w:hanging="240"/>
        <w:jc w:val="left"/>
      </w:pPr>
      <w:r>
        <w:rPr>
          <w:rStyle w:val="TimesNewRoman0pt"/>
          <w:rFonts w:eastAsia="Sylfaen"/>
        </w:rPr>
        <w:t>Гусарин</w:t>
      </w:r>
      <w:r>
        <w:rPr>
          <w:rStyle w:val="TimesNewRoman10pt0pt"/>
          <w:rFonts w:eastAsia="Sylfaen"/>
        </w:rPr>
        <w:t xml:space="preserve"> — воїн кавалерійської частини, одягнений у форму особливого зразка.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36"/>
        </w:tabs>
        <w:spacing w:before="0"/>
        <w:ind w:left="120" w:firstLine="0"/>
      </w:pPr>
      <w:r>
        <w:rPr>
          <w:rStyle w:val="TimesNewRoman0pt"/>
          <w:rFonts w:eastAsia="Sylfaen"/>
        </w:rPr>
        <w:t>Засідатель</w:t>
      </w:r>
      <w:r>
        <w:rPr>
          <w:rStyle w:val="TimesNewRoman10pt0pt"/>
          <w:rFonts w:eastAsia="Sylfaen"/>
        </w:rPr>
        <w:t xml:space="preserve"> — обраний від населення учасник судового процесу.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36"/>
        </w:tabs>
        <w:spacing w:before="0"/>
        <w:ind w:left="120" w:firstLine="0"/>
      </w:pPr>
      <w:r>
        <w:rPr>
          <w:rStyle w:val="TimesNewRoman0pt"/>
          <w:rFonts w:eastAsia="Sylfaen"/>
        </w:rPr>
        <w:t>Земство</w:t>
      </w:r>
      <w:r>
        <w:rPr>
          <w:rStyle w:val="TimesNewRoman10pt0pt"/>
          <w:rFonts w:eastAsia="Sylfaen"/>
        </w:rPr>
        <w:t xml:space="preserve"> — тут: чиновництво.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26"/>
        </w:tabs>
        <w:spacing w:before="0"/>
        <w:ind w:left="360" w:right="20" w:hanging="240"/>
        <w:jc w:val="left"/>
      </w:pPr>
      <w:r>
        <w:rPr>
          <w:rStyle w:val="TimesNewRoman0pt"/>
          <w:rFonts w:eastAsia="Sylfaen"/>
        </w:rPr>
        <w:t>Ім’ярек</w:t>
      </w:r>
      <w:r>
        <w:rPr>
          <w:rStyle w:val="TimesNewRoman10pt0pt"/>
          <w:rFonts w:eastAsia="Sylfaen"/>
        </w:rPr>
        <w:t xml:space="preserve"> (церковнослов’янське, канцеляризм) — назване ім’я, добродій.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26"/>
        </w:tabs>
        <w:spacing w:before="0"/>
        <w:ind w:left="120" w:firstLine="0"/>
      </w:pPr>
      <w:r>
        <w:rPr>
          <w:rStyle w:val="TimesNewRoman0pt"/>
          <w:rFonts w:eastAsia="Sylfaen"/>
        </w:rPr>
        <w:t>Кварта</w:t>
      </w:r>
      <w:r>
        <w:rPr>
          <w:rStyle w:val="TimesNewRoman10pt0pt"/>
          <w:rFonts w:eastAsia="Sylfaen"/>
        </w:rPr>
        <w:t xml:space="preserve"> — трохи більша за літр міра рідини.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26"/>
        </w:tabs>
        <w:spacing w:before="0"/>
        <w:ind w:left="360" w:right="20" w:hanging="240"/>
        <w:jc w:val="left"/>
      </w:pPr>
      <w:r>
        <w:rPr>
          <w:rStyle w:val="TimesNewRoman0pt"/>
          <w:rFonts w:eastAsia="Sylfaen"/>
        </w:rPr>
        <w:t>Колода</w:t>
      </w:r>
      <w:r>
        <w:rPr>
          <w:rStyle w:val="TimesNewRoman10pt0pt"/>
          <w:rFonts w:eastAsia="Sylfaen"/>
        </w:rPr>
        <w:t xml:space="preserve"> — дерев’яні кайдани, що надівали в старі часи аре</w:t>
      </w:r>
      <w:r>
        <w:rPr>
          <w:rStyle w:val="TimesNewRoman10pt0pt"/>
          <w:rFonts w:eastAsia="Sylfaen"/>
        </w:rPr>
        <w:softHyphen/>
        <w:t>штанту на руки, ноги й шию.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26"/>
        </w:tabs>
        <w:spacing w:before="0"/>
        <w:ind w:left="120" w:firstLine="0"/>
      </w:pPr>
      <w:r>
        <w:rPr>
          <w:rStyle w:val="TimesNewRoman0pt"/>
          <w:rFonts w:eastAsia="Sylfaen"/>
        </w:rPr>
        <w:t>Комісар</w:t>
      </w:r>
      <w:r>
        <w:rPr>
          <w:rStyle w:val="TimesNewRoman10pt0pt"/>
          <w:rFonts w:eastAsia="Sylfaen"/>
        </w:rPr>
        <w:t xml:space="preserve"> — поліцейський чиновник, пристав.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26"/>
        </w:tabs>
        <w:spacing w:before="0"/>
        <w:ind w:left="120" w:firstLine="0"/>
      </w:pPr>
      <w:proofErr w:type="spellStart"/>
      <w:r>
        <w:rPr>
          <w:rStyle w:val="TimesNewRoman0pt"/>
          <w:rFonts w:eastAsia="Sylfaen"/>
        </w:rPr>
        <w:t>Контроверсія</w:t>
      </w:r>
      <w:proofErr w:type="spellEnd"/>
      <w:r>
        <w:rPr>
          <w:rStyle w:val="TimesNewRoman10pt0pt"/>
          <w:rFonts w:eastAsia="Sylfaen"/>
        </w:rPr>
        <w:t xml:space="preserve"> — скарга, що опротестовує судове рішення.</w:t>
      </w:r>
    </w:p>
    <w:p w:rsidR="000F2514" w:rsidRDefault="000F2514" w:rsidP="000F2514">
      <w:pPr>
        <w:pStyle w:val="2"/>
        <w:numPr>
          <w:ilvl w:val="0"/>
          <w:numId w:val="3"/>
        </w:numPr>
        <w:shd w:val="clear" w:color="auto" w:fill="auto"/>
        <w:tabs>
          <w:tab w:val="left" w:pos="326"/>
        </w:tabs>
        <w:spacing w:before="0"/>
        <w:ind w:left="120" w:firstLine="0"/>
      </w:pPr>
      <w:r>
        <w:rPr>
          <w:rStyle w:val="TimesNewRoman0pt"/>
          <w:rFonts w:eastAsia="Sylfaen"/>
        </w:rPr>
        <w:t>Копи</w:t>
      </w:r>
      <w:r>
        <w:rPr>
          <w:rStyle w:val="TimesNewRoman10pt0pt"/>
          <w:rFonts w:eastAsia="Sylfaen"/>
        </w:rPr>
        <w:t xml:space="preserve"> — тут: судові засідання.</w:t>
      </w:r>
    </w:p>
    <w:p w:rsidR="000F2514" w:rsidRDefault="000F2514" w:rsidP="000F2514">
      <w:pPr>
        <w:pStyle w:val="2"/>
        <w:numPr>
          <w:ilvl w:val="1"/>
          <w:numId w:val="5"/>
        </w:numPr>
        <w:shd w:val="clear" w:color="auto" w:fill="auto"/>
        <w:tabs>
          <w:tab w:val="left" w:pos="634"/>
        </w:tabs>
        <w:spacing w:before="0"/>
        <w:ind w:left="120" w:firstLine="0"/>
      </w:pPr>
      <w:r>
        <w:rPr>
          <w:rStyle w:val="TimesNewRoman10pt0pt"/>
          <w:rFonts w:eastAsia="Sylfaen"/>
        </w:rPr>
        <w:t>Характеристика образів твору.</w:t>
      </w:r>
    </w:p>
    <w:p w:rsidR="000F2514" w:rsidRDefault="000F2514" w:rsidP="000F2514">
      <w:pPr>
        <w:pStyle w:val="2"/>
        <w:numPr>
          <w:ilvl w:val="2"/>
          <w:numId w:val="5"/>
        </w:numPr>
        <w:shd w:val="clear" w:color="auto" w:fill="auto"/>
        <w:tabs>
          <w:tab w:val="left" w:pos="816"/>
        </w:tabs>
        <w:spacing w:before="0"/>
        <w:ind w:left="120" w:firstLine="0"/>
      </w:pPr>
      <w:r>
        <w:rPr>
          <w:rStyle w:val="TimesNewRoman10pt0pt"/>
          <w:rFonts w:eastAsia="Sylfaen"/>
        </w:rPr>
        <w:t xml:space="preserve">Возний </w:t>
      </w:r>
      <w:proofErr w:type="spellStart"/>
      <w:r>
        <w:rPr>
          <w:rStyle w:val="TimesNewRoman10pt0pt"/>
          <w:rFonts w:eastAsia="Sylfaen"/>
        </w:rPr>
        <w:t>Тетерваковський</w:t>
      </w:r>
      <w:proofErr w:type="spellEnd"/>
      <w:r>
        <w:rPr>
          <w:rStyle w:val="TimesNewRoman10pt0pt"/>
          <w:rFonts w:eastAsia="Sylfaen"/>
        </w:rPr>
        <w:t>.</w:t>
      </w:r>
    </w:p>
    <w:p w:rsidR="000F2514" w:rsidRDefault="000F2514" w:rsidP="000F2514">
      <w:pPr>
        <w:pStyle w:val="2"/>
        <w:numPr>
          <w:ilvl w:val="3"/>
          <w:numId w:val="5"/>
        </w:numPr>
        <w:shd w:val="clear" w:color="auto" w:fill="auto"/>
        <w:tabs>
          <w:tab w:val="left" w:pos="989"/>
        </w:tabs>
        <w:spacing w:before="0"/>
        <w:ind w:left="120" w:firstLine="0"/>
      </w:pPr>
      <w:r>
        <w:rPr>
          <w:rStyle w:val="TimesNewRoman10pt0pt"/>
          <w:rFonts w:eastAsia="Sylfaen"/>
        </w:rPr>
        <w:t>Орієнтовний план щодо характеристики героя.</w:t>
      </w:r>
    </w:p>
    <w:p w:rsidR="000F2514" w:rsidRDefault="000F2514" w:rsidP="000F2514">
      <w:pPr>
        <w:pStyle w:val="2"/>
        <w:numPr>
          <w:ilvl w:val="0"/>
          <w:numId w:val="6"/>
        </w:numPr>
        <w:shd w:val="clear" w:color="auto" w:fill="auto"/>
        <w:tabs>
          <w:tab w:val="left" w:pos="346"/>
        </w:tabs>
        <w:spacing w:before="0"/>
        <w:ind w:left="360" w:right="20" w:hanging="240"/>
        <w:jc w:val="left"/>
      </w:pPr>
      <w:proofErr w:type="spellStart"/>
      <w:r>
        <w:rPr>
          <w:rStyle w:val="TimesNewRoman10pt0pt"/>
          <w:rFonts w:eastAsia="Sylfaen"/>
        </w:rPr>
        <w:t>Тетерваковський</w:t>
      </w:r>
      <w:proofErr w:type="spellEnd"/>
      <w:r>
        <w:rPr>
          <w:rStyle w:val="TimesNewRoman10pt0pt"/>
          <w:rFonts w:eastAsia="Sylfaen"/>
        </w:rPr>
        <w:t xml:space="preserve"> — тип дрібного чиновника часів кріпосни</w:t>
      </w:r>
      <w:r>
        <w:rPr>
          <w:rStyle w:val="TimesNewRoman10pt0pt"/>
          <w:rFonts w:eastAsia="Sylfaen"/>
        </w:rPr>
        <w:softHyphen/>
        <w:t>цтва.</w:t>
      </w:r>
    </w:p>
    <w:p w:rsidR="000F2514" w:rsidRDefault="000F2514" w:rsidP="000F2514">
      <w:pPr>
        <w:pStyle w:val="2"/>
        <w:numPr>
          <w:ilvl w:val="0"/>
          <w:numId w:val="6"/>
        </w:numPr>
        <w:shd w:val="clear" w:color="auto" w:fill="auto"/>
        <w:tabs>
          <w:tab w:val="left" w:pos="403"/>
        </w:tabs>
        <w:spacing w:before="0"/>
        <w:ind w:left="120" w:firstLine="0"/>
      </w:pPr>
      <w:r>
        <w:rPr>
          <w:rStyle w:val="TimesNewRoman10pt0pt"/>
          <w:rFonts w:eastAsia="Sylfaen"/>
        </w:rPr>
        <w:t>Портрет, зовнішність персонажа.</w:t>
      </w:r>
    </w:p>
    <w:p w:rsidR="000F2514" w:rsidRDefault="000F2514" w:rsidP="000F2514">
      <w:pPr>
        <w:pStyle w:val="2"/>
        <w:numPr>
          <w:ilvl w:val="1"/>
          <w:numId w:val="5"/>
        </w:numPr>
        <w:shd w:val="clear" w:color="auto" w:fill="auto"/>
        <w:tabs>
          <w:tab w:val="left" w:pos="634"/>
        </w:tabs>
        <w:spacing w:before="0"/>
        <w:ind w:left="120" w:firstLine="0"/>
      </w:pPr>
      <w:r>
        <w:rPr>
          <w:rStyle w:val="TimesNewRoman10pt0pt"/>
          <w:rFonts w:eastAsia="Sylfaen"/>
        </w:rPr>
        <w:t>Характеристика образів твору.</w:t>
      </w:r>
    </w:p>
    <w:p w:rsidR="000F2514" w:rsidRDefault="000F2514" w:rsidP="000F2514">
      <w:pPr>
        <w:pStyle w:val="2"/>
        <w:numPr>
          <w:ilvl w:val="2"/>
          <w:numId w:val="5"/>
        </w:numPr>
        <w:shd w:val="clear" w:color="auto" w:fill="auto"/>
        <w:tabs>
          <w:tab w:val="left" w:pos="816"/>
        </w:tabs>
        <w:spacing w:before="0"/>
        <w:ind w:left="120" w:firstLine="0"/>
      </w:pPr>
      <w:r>
        <w:rPr>
          <w:rStyle w:val="TimesNewRoman10pt0pt"/>
          <w:rFonts w:eastAsia="Sylfaen"/>
        </w:rPr>
        <w:t xml:space="preserve">Возний </w:t>
      </w:r>
      <w:proofErr w:type="spellStart"/>
      <w:r>
        <w:rPr>
          <w:rStyle w:val="TimesNewRoman10pt0pt"/>
          <w:rFonts w:eastAsia="Sylfaen"/>
        </w:rPr>
        <w:t>Тетерваковський</w:t>
      </w:r>
      <w:proofErr w:type="spellEnd"/>
      <w:r>
        <w:rPr>
          <w:rStyle w:val="TimesNewRoman10pt0pt"/>
          <w:rFonts w:eastAsia="Sylfaen"/>
        </w:rPr>
        <w:t>.</w:t>
      </w:r>
    </w:p>
    <w:p w:rsidR="000F2514" w:rsidRDefault="000F2514" w:rsidP="000F2514">
      <w:pPr>
        <w:pStyle w:val="2"/>
        <w:numPr>
          <w:ilvl w:val="3"/>
          <w:numId w:val="5"/>
        </w:numPr>
        <w:shd w:val="clear" w:color="auto" w:fill="auto"/>
        <w:tabs>
          <w:tab w:val="left" w:pos="989"/>
        </w:tabs>
        <w:spacing w:before="0"/>
        <w:ind w:left="120" w:firstLine="0"/>
      </w:pPr>
      <w:r>
        <w:rPr>
          <w:rStyle w:val="TimesNewRoman10pt0pt"/>
          <w:rFonts w:eastAsia="Sylfaen"/>
        </w:rPr>
        <w:t>Орієнтовний план щодо характеристики героя.</w:t>
      </w:r>
    </w:p>
    <w:p w:rsidR="000F2514" w:rsidRDefault="000F2514" w:rsidP="000F2514">
      <w:pPr>
        <w:pStyle w:val="2"/>
        <w:numPr>
          <w:ilvl w:val="0"/>
          <w:numId w:val="6"/>
        </w:numPr>
        <w:shd w:val="clear" w:color="auto" w:fill="auto"/>
        <w:tabs>
          <w:tab w:val="left" w:pos="346"/>
        </w:tabs>
        <w:spacing w:before="0"/>
        <w:ind w:left="360" w:right="20" w:hanging="240"/>
        <w:jc w:val="left"/>
      </w:pPr>
      <w:proofErr w:type="spellStart"/>
      <w:r>
        <w:rPr>
          <w:rStyle w:val="TimesNewRoman10pt0pt"/>
          <w:rFonts w:eastAsia="Sylfaen"/>
        </w:rPr>
        <w:t>Тетерваковський</w:t>
      </w:r>
      <w:proofErr w:type="spellEnd"/>
      <w:r>
        <w:rPr>
          <w:rStyle w:val="TimesNewRoman10pt0pt"/>
          <w:rFonts w:eastAsia="Sylfaen"/>
        </w:rPr>
        <w:t xml:space="preserve"> — тип дрібного чиновника часів кріпосни</w:t>
      </w:r>
      <w:r>
        <w:rPr>
          <w:rStyle w:val="TimesNewRoman10pt0pt"/>
          <w:rFonts w:eastAsia="Sylfaen"/>
        </w:rPr>
        <w:softHyphen/>
        <w:t>цтва.</w:t>
      </w:r>
    </w:p>
    <w:p w:rsidR="000F2514" w:rsidRDefault="000F2514" w:rsidP="000F2514">
      <w:pPr>
        <w:pStyle w:val="2"/>
        <w:numPr>
          <w:ilvl w:val="0"/>
          <w:numId w:val="6"/>
        </w:numPr>
        <w:shd w:val="clear" w:color="auto" w:fill="auto"/>
        <w:tabs>
          <w:tab w:val="left" w:pos="403"/>
        </w:tabs>
        <w:spacing w:before="0"/>
        <w:ind w:left="120" w:firstLine="0"/>
      </w:pPr>
      <w:r>
        <w:rPr>
          <w:rStyle w:val="TimesNewRoman10pt0pt"/>
          <w:rFonts w:eastAsia="Sylfaen"/>
        </w:rPr>
        <w:t>Портрет, зовнішність персонажа.</w:t>
      </w:r>
    </w:p>
    <w:p w:rsidR="000F2514" w:rsidRDefault="000F2514" w:rsidP="000F2514">
      <w:pPr>
        <w:pStyle w:val="60"/>
        <w:shd w:val="clear" w:color="auto" w:fill="auto"/>
        <w:spacing w:line="240" w:lineRule="exact"/>
        <w:ind w:left="220" w:right="20" w:firstLine="0"/>
      </w:pPr>
      <w:r>
        <w:rPr>
          <w:rStyle w:val="610pt"/>
          <w:i/>
          <w:iCs/>
        </w:rPr>
        <w:t xml:space="preserve">одного </w:t>
      </w:r>
      <w:proofErr w:type="spellStart"/>
      <w:r>
        <w:rPr>
          <w:rStyle w:val="610pt"/>
          <w:i/>
          <w:iCs/>
        </w:rPr>
        <w:t>обманють</w:t>
      </w:r>
      <w:proofErr w:type="spellEnd"/>
      <w:r>
        <w:rPr>
          <w:rStyle w:val="610pt"/>
          <w:i/>
          <w:iCs/>
        </w:rPr>
        <w:t xml:space="preserve"> так, як того і треба». В пісні-монолозі «Вся</w:t>
      </w:r>
      <w:r>
        <w:rPr>
          <w:rStyle w:val="610pt"/>
          <w:i/>
          <w:iCs/>
        </w:rPr>
        <w:softHyphen/>
        <w:t xml:space="preserve">кому городу </w:t>
      </w:r>
      <w:proofErr w:type="spellStart"/>
      <w:r>
        <w:rPr>
          <w:rStyle w:val="610pt"/>
          <w:i/>
          <w:iCs/>
        </w:rPr>
        <w:t>нрав</w:t>
      </w:r>
      <w:proofErr w:type="spellEnd"/>
      <w:r>
        <w:rPr>
          <w:rStyle w:val="610pt"/>
          <w:i/>
          <w:iCs/>
        </w:rPr>
        <w:t xml:space="preserve"> і права...», що є перекрученим віршем Г. Ско</w:t>
      </w:r>
      <w:r>
        <w:rPr>
          <w:rStyle w:val="610pt"/>
          <w:i/>
          <w:iCs/>
        </w:rPr>
        <w:softHyphen/>
        <w:t>вороди, возний прагне обґрунтувати «законність» здирства і хабарництва, бо, мовляв, немає людей «без гріха»)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0pt"/>
        </w:rPr>
        <w:t>Як герой розповідає про складність своєї професійної діяль</w:t>
      </w:r>
      <w:r>
        <w:rPr>
          <w:rStyle w:val="60pt"/>
        </w:rPr>
        <w:softHyphen/>
        <w:t>ності виборному? («</w:t>
      </w:r>
      <w:r>
        <w:rPr>
          <w:rStyle w:val="610pt"/>
          <w:i/>
          <w:iCs/>
        </w:rPr>
        <w:t>Юриста і хапун» завзятий, він не соро</w:t>
      </w:r>
      <w:r>
        <w:rPr>
          <w:rStyle w:val="610pt"/>
          <w:i/>
          <w:iCs/>
        </w:rPr>
        <w:softHyphen/>
        <w:t xml:space="preserve">миться </w:t>
      </w:r>
      <w:proofErr w:type="spellStart"/>
      <w:r>
        <w:rPr>
          <w:rStyle w:val="610pt"/>
          <w:i/>
          <w:iCs/>
        </w:rPr>
        <w:t>одверто</w:t>
      </w:r>
      <w:proofErr w:type="spellEnd"/>
      <w:r>
        <w:rPr>
          <w:rStyle w:val="610pt"/>
          <w:i/>
          <w:iCs/>
        </w:rPr>
        <w:t xml:space="preserve"> говорити про свої нечисті діла, нечесні спо</w:t>
      </w:r>
      <w:r>
        <w:rPr>
          <w:rStyle w:val="610pt"/>
          <w:i/>
          <w:iCs/>
        </w:rPr>
        <w:softHyphen/>
        <w:t>соби збагачення. Заходи уряду проти хабарництва і бюрокра</w:t>
      </w:r>
      <w:r>
        <w:rPr>
          <w:rStyle w:val="610pt"/>
          <w:i/>
          <w:iCs/>
        </w:rPr>
        <w:softHyphen/>
        <w:t>тії приводять його в «</w:t>
      </w:r>
      <w:proofErr w:type="spellStart"/>
      <w:r>
        <w:rPr>
          <w:rStyle w:val="610pt"/>
          <w:i/>
          <w:iCs/>
        </w:rPr>
        <w:t>униніє</w:t>
      </w:r>
      <w:proofErr w:type="spellEnd"/>
      <w:r>
        <w:rPr>
          <w:rStyle w:val="610pt"/>
          <w:i/>
          <w:iCs/>
        </w:rPr>
        <w:t>», і він гірко скаржиться вибор</w:t>
      </w:r>
      <w:r>
        <w:rPr>
          <w:rStyle w:val="610pt"/>
          <w:i/>
          <w:iCs/>
        </w:rPr>
        <w:softHyphen/>
        <w:t xml:space="preserve">ному, що «трудно </w:t>
      </w:r>
      <w:proofErr w:type="spellStart"/>
      <w:r>
        <w:rPr>
          <w:rStyle w:val="610pt"/>
          <w:i/>
          <w:iCs/>
        </w:rPr>
        <w:t>становиться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жить</w:t>
      </w:r>
      <w:proofErr w:type="spellEnd"/>
      <w:r>
        <w:rPr>
          <w:rStyle w:val="610pt"/>
          <w:i/>
          <w:iCs/>
        </w:rPr>
        <w:t xml:space="preserve"> на світі», бо «</w:t>
      </w:r>
      <w:proofErr w:type="spellStart"/>
      <w:r>
        <w:rPr>
          <w:rStyle w:val="610pt"/>
          <w:i/>
          <w:iCs/>
        </w:rPr>
        <w:t>малійшая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проволочка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ілі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прижимочка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просителю</w:t>
      </w:r>
      <w:proofErr w:type="spellEnd"/>
      <w:r>
        <w:rPr>
          <w:rStyle w:val="610pt"/>
          <w:i/>
          <w:iCs/>
        </w:rPr>
        <w:t xml:space="preserve">, як водилось перше, починається за </w:t>
      </w:r>
      <w:proofErr w:type="spellStart"/>
      <w:r>
        <w:rPr>
          <w:rStyle w:val="610pt"/>
          <w:i/>
          <w:iCs/>
        </w:rPr>
        <w:t>уголовноє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преступленіє</w:t>
      </w:r>
      <w:proofErr w:type="spellEnd"/>
      <w:r>
        <w:rPr>
          <w:rStyle w:val="610pt"/>
          <w:i/>
          <w:iCs/>
        </w:rPr>
        <w:t xml:space="preserve">, а </w:t>
      </w:r>
      <w:proofErr w:type="spellStart"/>
      <w:r>
        <w:rPr>
          <w:rStyle w:val="610pt"/>
          <w:i/>
          <w:iCs/>
        </w:rPr>
        <w:t>взяточок</w:t>
      </w:r>
      <w:proofErr w:type="spellEnd"/>
      <w:r>
        <w:rPr>
          <w:rStyle w:val="610pt"/>
          <w:i/>
          <w:iCs/>
        </w:rPr>
        <w:t>, сиріч</w:t>
      </w:r>
      <w:r>
        <w:rPr>
          <w:rStyle w:val="60pt"/>
        </w:rPr>
        <w:t xml:space="preserve"> — </w:t>
      </w:r>
      <w:proofErr w:type="spellStart"/>
      <w:r>
        <w:rPr>
          <w:rStyle w:val="610pt"/>
          <w:i/>
          <w:iCs/>
        </w:rPr>
        <w:t>винужденний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подарочок</w:t>
      </w:r>
      <w:proofErr w:type="spellEnd"/>
      <w:r>
        <w:rPr>
          <w:rStyle w:val="610pt"/>
          <w:i/>
          <w:iCs/>
        </w:rPr>
        <w:t xml:space="preserve">, </w:t>
      </w:r>
      <w:proofErr w:type="spellStart"/>
      <w:r>
        <w:rPr>
          <w:rStyle w:val="610pt"/>
          <w:i/>
          <w:iCs/>
        </w:rPr>
        <w:t>весьма</w:t>
      </w:r>
      <w:proofErr w:type="spellEnd"/>
      <w:r>
        <w:rPr>
          <w:rStyle w:val="60pt"/>
        </w:rPr>
        <w:t xml:space="preserve"> — </w:t>
      </w:r>
      <w:proofErr w:type="spellStart"/>
      <w:r>
        <w:rPr>
          <w:rStyle w:val="610pt"/>
          <w:i/>
          <w:iCs/>
        </w:rPr>
        <w:t>очень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іскусно</w:t>
      </w:r>
      <w:proofErr w:type="spellEnd"/>
      <w:r>
        <w:rPr>
          <w:rStyle w:val="610pt"/>
          <w:i/>
          <w:iCs/>
        </w:rPr>
        <w:t xml:space="preserve"> у </w:t>
      </w:r>
      <w:proofErr w:type="spellStart"/>
      <w:r>
        <w:rPr>
          <w:rStyle w:val="610pt"/>
          <w:i/>
          <w:iCs/>
        </w:rPr>
        <w:t>істця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ілі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ответчика</w:t>
      </w:r>
      <w:proofErr w:type="spellEnd"/>
      <w:r>
        <w:rPr>
          <w:rStyle w:val="610pt"/>
          <w:i/>
          <w:iCs/>
        </w:rPr>
        <w:t xml:space="preserve"> треба виканючити»)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0pt"/>
        </w:rPr>
        <w:t>3 яким проханням возний звертається до виборного? Чим він намагається йому віддячити? (</w:t>
      </w:r>
      <w:r>
        <w:rPr>
          <w:rStyle w:val="610pt"/>
          <w:i/>
          <w:iCs/>
        </w:rPr>
        <w:t>Натура крючкодера і шахрая проявилася і тоді, коли возний підмовляє виборного «</w:t>
      </w:r>
      <w:proofErr w:type="spellStart"/>
      <w:r>
        <w:rPr>
          <w:rStyle w:val="610pt"/>
          <w:i/>
          <w:iCs/>
        </w:rPr>
        <w:t>хождє</w:t>
      </w:r>
      <w:proofErr w:type="spellEnd"/>
      <w:r>
        <w:rPr>
          <w:rStyle w:val="610pt"/>
          <w:i/>
          <w:iCs/>
        </w:rPr>
        <w:t xml:space="preserve">- </w:t>
      </w:r>
      <w:proofErr w:type="spellStart"/>
      <w:r>
        <w:rPr>
          <w:rStyle w:val="610pt"/>
          <w:i/>
          <w:iCs/>
        </w:rPr>
        <w:t>ніє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іметь</w:t>
      </w:r>
      <w:proofErr w:type="spellEnd"/>
      <w:r>
        <w:rPr>
          <w:rStyle w:val="610pt"/>
          <w:i/>
          <w:iCs/>
        </w:rPr>
        <w:t xml:space="preserve">» по його «сердечному ділу», тобто бути сватом. </w:t>
      </w:r>
      <w:proofErr w:type="spellStart"/>
      <w:r>
        <w:rPr>
          <w:rStyle w:val="610pt"/>
          <w:i/>
          <w:iCs/>
        </w:rPr>
        <w:t>Тетерваковський</w:t>
      </w:r>
      <w:proofErr w:type="spellEnd"/>
      <w:r>
        <w:rPr>
          <w:rStyle w:val="610pt"/>
          <w:i/>
          <w:iCs/>
        </w:rPr>
        <w:t xml:space="preserve"> обіцяє виборному своєрідний хабар: «</w:t>
      </w:r>
      <w:proofErr w:type="spellStart"/>
      <w:r>
        <w:rPr>
          <w:rStyle w:val="610pt"/>
          <w:i/>
          <w:iCs/>
        </w:rPr>
        <w:t>Єжелі</w:t>
      </w:r>
      <w:proofErr w:type="spellEnd"/>
      <w:r>
        <w:rPr>
          <w:rStyle w:val="610pt"/>
          <w:i/>
          <w:iCs/>
        </w:rPr>
        <w:t xml:space="preserve"> виграєш... любов </w:t>
      </w:r>
      <w:proofErr w:type="spellStart"/>
      <w:r>
        <w:rPr>
          <w:rStyle w:val="610pt"/>
          <w:i/>
          <w:iCs/>
        </w:rPr>
        <w:t>ко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мні</w:t>
      </w:r>
      <w:proofErr w:type="spellEnd"/>
      <w:r>
        <w:rPr>
          <w:rStyle w:val="610pt"/>
          <w:i/>
          <w:iCs/>
        </w:rPr>
        <w:t xml:space="preserve"> Наталки», то «без дані, без </w:t>
      </w:r>
      <w:proofErr w:type="spellStart"/>
      <w:r>
        <w:rPr>
          <w:rStyle w:val="610pt"/>
          <w:i/>
          <w:iCs/>
        </w:rPr>
        <w:t>пошлини</w:t>
      </w:r>
      <w:proofErr w:type="spellEnd"/>
      <w:r>
        <w:rPr>
          <w:rStyle w:val="610pt"/>
          <w:i/>
          <w:iCs/>
        </w:rPr>
        <w:t xml:space="preserve"> (тобто без хабара) кому хочеш позов заложу і </w:t>
      </w:r>
      <w:proofErr w:type="spellStart"/>
      <w:r>
        <w:rPr>
          <w:rStyle w:val="610pt"/>
          <w:i/>
          <w:iCs/>
        </w:rPr>
        <w:t>контроверсії</w:t>
      </w:r>
      <w:proofErr w:type="spellEnd"/>
      <w:r>
        <w:rPr>
          <w:rStyle w:val="610pt"/>
          <w:i/>
          <w:iCs/>
        </w:rPr>
        <w:t xml:space="preserve"> (оскарження) починю». Його аніскільки не бентежило те, що ці «позови» і «</w:t>
      </w:r>
      <w:proofErr w:type="spellStart"/>
      <w:r>
        <w:rPr>
          <w:rStyle w:val="610pt"/>
          <w:i/>
          <w:iCs/>
        </w:rPr>
        <w:t>контроверсії</w:t>
      </w:r>
      <w:proofErr w:type="spellEnd"/>
      <w:r>
        <w:rPr>
          <w:rStyle w:val="610pt"/>
          <w:i/>
          <w:iCs/>
        </w:rPr>
        <w:t>» можуть бути незаконними, більше того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він передбачає це і згодний заздалегідь)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0pt"/>
        </w:rPr>
        <w:t xml:space="preserve">Який факт свідчить про те, що возний не оминав можливості збагатитися і за казенні гроші? </w:t>
      </w:r>
      <w:r>
        <w:rPr>
          <w:rStyle w:val="610pt"/>
          <w:i/>
          <w:iCs/>
        </w:rPr>
        <w:t xml:space="preserve">(Не тільки хабарництво, а й казнокрадство сприймає возний як належне. Коли Петро, переказуючи зміст п’єси </w:t>
      </w:r>
      <w:proofErr w:type="spellStart"/>
      <w:r>
        <w:rPr>
          <w:rStyle w:val="610pt"/>
          <w:i/>
          <w:iCs/>
        </w:rPr>
        <w:t>Шаховського</w:t>
      </w:r>
      <w:proofErr w:type="spellEnd"/>
      <w:r>
        <w:rPr>
          <w:rStyle w:val="610pt"/>
          <w:i/>
          <w:iCs/>
        </w:rPr>
        <w:t xml:space="preserve"> «</w:t>
      </w:r>
      <w:proofErr w:type="spellStart"/>
      <w:r>
        <w:rPr>
          <w:rStyle w:val="610pt"/>
          <w:i/>
          <w:iCs/>
        </w:rPr>
        <w:t>Козак-стихотворец</w:t>
      </w:r>
      <w:proofErr w:type="spellEnd"/>
      <w:r>
        <w:rPr>
          <w:rStyle w:val="610pt"/>
          <w:i/>
          <w:iCs/>
        </w:rPr>
        <w:t>», зауважує, що тисяцький Прудивус і його писар Грицько «цар</w:t>
      </w:r>
      <w:r>
        <w:rPr>
          <w:rStyle w:val="610pt"/>
          <w:i/>
          <w:iCs/>
        </w:rPr>
        <w:softHyphen/>
        <w:t xml:space="preserve">ську казну затаїли», </w:t>
      </w:r>
      <w:proofErr w:type="spellStart"/>
      <w:r>
        <w:rPr>
          <w:rStyle w:val="610pt"/>
          <w:i/>
          <w:iCs/>
        </w:rPr>
        <w:t>Тетерваковський</w:t>
      </w:r>
      <w:proofErr w:type="spellEnd"/>
      <w:r>
        <w:rPr>
          <w:rStyle w:val="610pt"/>
          <w:i/>
          <w:iCs/>
        </w:rPr>
        <w:t xml:space="preserve"> поблажливо говорить: «О, се діло </w:t>
      </w:r>
      <w:proofErr w:type="spellStart"/>
      <w:r>
        <w:rPr>
          <w:rStyle w:val="610pt"/>
          <w:i/>
          <w:iCs/>
        </w:rPr>
        <w:t>возможне</w:t>
      </w:r>
      <w:proofErr w:type="spellEnd"/>
      <w:r>
        <w:rPr>
          <w:rStyle w:val="610pt"/>
          <w:i/>
          <w:iCs/>
        </w:rPr>
        <w:t xml:space="preserve"> і за се сердитися не треба. В сім’ї не без виродка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 xml:space="preserve">теє-то як його. Хіба єсть яка земля, праведними Іовами населена? Два </w:t>
      </w:r>
      <w:proofErr w:type="spellStart"/>
      <w:r>
        <w:rPr>
          <w:rStyle w:val="610pt"/>
          <w:i/>
          <w:iCs/>
        </w:rPr>
        <w:t>плута</w:t>
      </w:r>
      <w:proofErr w:type="spellEnd"/>
      <w:r>
        <w:rPr>
          <w:rStyle w:val="610pt"/>
          <w:i/>
          <w:iCs/>
        </w:rPr>
        <w:t xml:space="preserve"> в селі і селу безчестя не роблять, а тільки цілому краєві»)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Що свідчить про надмірне вихваляння </w:t>
      </w:r>
      <w:proofErr w:type="spellStart"/>
      <w:r>
        <w:rPr>
          <w:rStyle w:val="60pt"/>
        </w:rPr>
        <w:t>Тетерваковського</w:t>
      </w:r>
      <w:proofErr w:type="spellEnd"/>
      <w:r>
        <w:rPr>
          <w:rStyle w:val="60pt"/>
        </w:rPr>
        <w:t xml:space="preserve"> своїм чином, коли він захищав таких, як він сам? </w:t>
      </w:r>
      <w:r>
        <w:rPr>
          <w:rStyle w:val="610pt"/>
          <w:i/>
          <w:iCs/>
        </w:rPr>
        <w:t>(Зауваження Ми</w:t>
      </w:r>
      <w:r>
        <w:rPr>
          <w:rStyle w:val="610pt"/>
          <w:i/>
          <w:iCs/>
        </w:rPr>
        <w:softHyphen/>
        <w:t xml:space="preserve">коли про те, що возний: «...бундючиться, що паном помазався», теж виправдовується в поведінці і вчинках </w:t>
      </w:r>
      <w:proofErr w:type="spellStart"/>
      <w:r>
        <w:rPr>
          <w:rStyle w:val="610pt"/>
          <w:i/>
          <w:iCs/>
        </w:rPr>
        <w:t>Тетерваковського</w:t>
      </w:r>
      <w:proofErr w:type="spellEnd"/>
      <w:r>
        <w:rPr>
          <w:rStyle w:val="610pt"/>
          <w:i/>
          <w:iCs/>
        </w:rPr>
        <w:t xml:space="preserve">. Він величається своїм “чином </w:t>
      </w:r>
      <w:proofErr w:type="spellStart"/>
      <w:r>
        <w:rPr>
          <w:rStyle w:val="610pt"/>
          <w:i/>
          <w:iCs/>
        </w:rPr>
        <w:t>преважним</w:t>
      </w:r>
      <w:proofErr w:type="spellEnd"/>
      <w:r>
        <w:rPr>
          <w:rStyle w:val="610pt"/>
          <w:i/>
          <w:iCs/>
        </w:rPr>
        <w:t xml:space="preserve">”, “письменством”, самовдоволено заявляє, що в нього “копійка волочиться і про чорний день </w:t>
      </w:r>
      <w:proofErr w:type="spellStart"/>
      <w:r>
        <w:rPr>
          <w:rStyle w:val="610pt"/>
          <w:i/>
          <w:iCs/>
        </w:rPr>
        <w:t>іміється</w:t>
      </w:r>
      <w:proofErr w:type="spellEnd"/>
      <w:r>
        <w:rPr>
          <w:rStyle w:val="610pt"/>
          <w:i/>
          <w:iCs/>
        </w:rPr>
        <w:t>”. Недаремно возний виправдовує всіх шахраїв, хабарників і казнокрадів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сам він теж розбагатів</w:t>
      </w:r>
    </w:p>
    <w:p w:rsidR="000F2514" w:rsidRDefault="000F2514" w:rsidP="000F2514">
      <w:pPr>
        <w:pStyle w:val="60"/>
        <w:shd w:val="clear" w:color="auto" w:fill="auto"/>
        <w:spacing w:line="240" w:lineRule="exact"/>
        <w:ind w:left="220" w:right="20" w:firstLine="0"/>
      </w:pPr>
      <w:r>
        <w:rPr>
          <w:rStyle w:val="610pt"/>
          <w:i/>
          <w:iCs/>
        </w:rPr>
        <w:t>за рахунок “</w:t>
      </w:r>
      <w:proofErr w:type="spellStart"/>
      <w:r>
        <w:rPr>
          <w:rStyle w:val="610pt"/>
          <w:i/>
          <w:iCs/>
        </w:rPr>
        <w:t>винужденних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подарочків</w:t>
      </w:r>
      <w:proofErr w:type="spellEnd"/>
      <w:r>
        <w:rPr>
          <w:rStyle w:val="610pt"/>
          <w:i/>
          <w:iCs/>
        </w:rPr>
        <w:t>”, які, очевидно “</w:t>
      </w:r>
      <w:proofErr w:type="spellStart"/>
      <w:r>
        <w:rPr>
          <w:rStyle w:val="610pt"/>
          <w:i/>
          <w:iCs/>
        </w:rPr>
        <w:t>весьма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очень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іскусно</w:t>
      </w:r>
      <w:proofErr w:type="spellEnd"/>
      <w:r>
        <w:rPr>
          <w:rStyle w:val="610pt"/>
          <w:i/>
          <w:iCs/>
        </w:rPr>
        <w:t xml:space="preserve"> у </w:t>
      </w:r>
      <w:proofErr w:type="spellStart"/>
      <w:r>
        <w:rPr>
          <w:rStyle w:val="610pt"/>
          <w:i/>
          <w:iCs/>
        </w:rPr>
        <w:t>істця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ілі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отвітчика</w:t>
      </w:r>
      <w:proofErr w:type="spellEnd"/>
      <w:r>
        <w:rPr>
          <w:rStyle w:val="610pt"/>
          <w:i/>
          <w:iCs/>
        </w:rPr>
        <w:t xml:space="preserve"> виканючував”»)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Як освіченість, мова возного відповідають його соціальному становищу? </w:t>
      </w:r>
      <w:r>
        <w:rPr>
          <w:rStyle w:val="610pt"/>
          <w:i/>
          <w:iCs/>
        </w:rPr>
        <w:t>(«Письменство» возного, тобто освіченість, обме</w:t>
      </w:r>
      <w:r>
        <w:rPr>
          <w:rStyle w:val="610pt"/>
          <w:i/>
          <w:iCs/>
        </w:rPr>
        <w:softHyphen/>
        <w:t>жене, примітивне, межує з неуцтвом. Співає він низькопробні романси, вимоги його до театру грубі і низькі: він вважає, що якби на сцені «справді вбивалися, то було б за що гроші пла</w:t>
      </w:r>
      <w:r>
        <w:rPr>
          <w:rStyle w:val="610pt"/>
          <w:i/>
          <w:iCs/>
        </w:rPr>
        <w:softHyphen/>
        <w:t>тити». Про намагання возного відмежуватися від простого народу, підкреслити свою вищість, свідчить і склад його мови. Він говорить майже такою мовою, якою писалися акти й інші ділові папери у ХУІІ-ХУІІІ ст.: це суміш церковнослов’яніз</w:t>
      </w:r>
      <w:r>
        <w:rPr>
          <w:rStyle w:val="610pt"/>
          <w:i/>
          <w:iCs/>
        </w:rPr>
        <w:softHyphen/>
        <w:t xml:space="preserve">мів, канцеляризмів і слів розмовно-побутової мови народу. До того ж мова цього </w:t>
      </w:r>
      <w:proofErr w:type="spellStart"/>
      <w:r>
        <w:rPr>
          <w:rStyle w:val="610pt"/>
          <w:i/>
          <w:iCs/>
        </w:rPr>
        <w:t>судейського</w:t>
      </w:r>
      <w:proofErr w:type="spellEnd"/>
      <w:r>
        <w:rPr>
          <w:rStyle w:val="610pt"/>
          <w:i/>
          <w:iCs/>
        </w:rPr>
        <w:t xml:space="preserve"> крючкодера дуже спотворена недоречним вживанням позбавленого змісту виразу «теє-то як його», який виник, мабуть, внаслідок того, що возний час</w:t>
      </w:r>
      <w:r>
        <w:rPr>
          <w:rStyle w:val="610pt"/>
          <w:i/>
          <w:iCs/>
        </w:rPr>
        <w:softHyphen/>
        <w:t>тенько говорив неправду і йому доводилося під час розмови підбирати правдоподібні слова для прикриття брехні, а пере</w:t>
      </w:r>
      <w:r>
        <w:rPr>
          <w:rStyle w:val="610pt"/>
          <w:i/>
          <w:iCs/>
        </w:rPr>
        <w:softHyphen/>
        <w:t xml:space="preserve">рву у висловлюванні мусив прикрити якимсь словом, хоч би й безглуздим. Канцеляризми і церковнослов’янізми так міцно ввійшли в мову </w:t>
      </w:r>
      <w:proofErr w:type="spellStart"/>
      <w:r>
        <w:rPr>
          <w:rStyle w:val="610pt"/>
          <w:i/>
          <w:iCs/>
        </w:rPr>
        <w:t>Тетерваковського</w:t>
      </w:r>
      <w:proofErr w:type="spellEnd"/>
      <w:r>
        <w:rPr>
          <w:rStyle w:val="610pt"/>
          <w:i/>
          <w:iCs/>
        </w:rPr>
        <w:t>, що він не може обійтися без них навіть під час освідчення Наталці в коханні. Щоб передати силу свого кохання, він вживає такі вирази: «без</w:t>
      </w:r>
      <w:r>
        <w:rPr>
          <w:rStyle w:val="610pt"/>
          <w:i/>
          <w:iCs/>
        </w:rPr>
        <w:softHyphen/>
        <w:t xml:space="preserve">мірно, ах! Люблю </w:t>
      </w:r>
      <w:proofErr w:type="spellStart"/>
      <w:r>
        <w:rPr>
          <w:rStyle w:val="610pt"/>
          <w:i/>
          <w:iCs/>
        </w:rPr>
        <w:t>тя</w:t>
      </w:r>
      <w:proofErr w:type="spellEnd"/>
      <w:r>
        <w:rPr>
          <w:rStyle w:val="610pt"/>
          <w:i/>
          <w:iCs/>
        </w:rPr>
        <w:t xml:space="preserve">, дівицю», </w:t>
      </w:r>
      <w:proofErr w:type="spellStart"/>
      <w:r>
        <w:rPr>
          <w:rStyle w:val="610pt"/>
          <w:i/>
          <w:iCs/>
        </w:rPr>
        <w:t>Наталчин</w:t>
      </w:r>
      <w:proofErr w:type="spellEnd"/>
      <w:r>
        <w:rPr>
          <w:rStyle w:val="610pt"/>
          <w:i/>
          <w:iCs/>
        </w:rPr>
        <w:t xml:space="preserve"> «вид ясний» його «утробу всю потряс», він відчув «</w:t>
      </w:r>
      <w:proofErr w:type="spellStart"/>
      <w:r>
        <w:rPr>
          <w:rStyle w:val="610pt"/>
          <w:i/>
          <w:iCs/>
        </w:rPr>
        <w:t>возженіє</w:t>
      </w:r>
      <w:proofErr w:type="spellEnd"/>
      <w:r>
        <w:rPr>
          <w:rStyle w:val="610pt"/>
          <w:i/>
          <w:iCs/>
        </w:rPr>
        <w:t xml:space="preserve"> в крові», від чого йому все на світі стало противне, навіть «синкліт весь </w:t>
      </w:r>
      <w:proofErr w:type="spellStart"/>
      <w:r>
        <w:rPr>
          <w:rStyle w:val="610pt"/>
          <w:i/>
          <w:iCs/>
        </w:rPr>
        <w:t>бу</w:t>
      </w:r>
      <w:proofErr w:type="spellEnd"/>
      <w:r>
        <w:rPr>
          <w:rStyle w:val="610pt"/>
          <w:i/>
          <w:iCs/>
        </w:rPr>
        <w:t xml:space="preserve">- </w:t>
      </w:r>
      <w:proofErr w:type="spellStart"/>
      <w:r>
        <w:rPr>
          <w:rStyle w:val="610pt"/>
          <w:i/>
          <w:iCs/>
        </w:rPr>
        <w:t>мажний</w:t>
      </w:r>
      <w:proofErr w:type="spellEnd"/>
      <w:r>
        <w:rPr>
          <w:rStyle w:val="610pt"/>
          <w:i/>
          <w:iCs/>
        </w:rPr>
        <w:t>», «статут і розділи, позви і копи»)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0pt"/>
        </w:rPr>
        <w:t>Що намагається висміяти І. Котляревський, описуючи зали</w:t>
      </w:r>
      <w:r>
        <w:rPr>
          <w:rStyle w:val="60pt"/>
        </w:rPr>
        <w:softHyphen/>
        <w:t xml:space="preserve">цяння свого героя до Наталки? </w:t>
      </w:r>
      <w:r>
        <w:rPr>
          <w:rStyle w:val="610pt"/>
          <w:i/>
          <w:iCs/>
        </w:rPr>
        <w:t xml:space="preserve">(Почуття </w:t>
      </w:r>
      <w:proofErr w:type="spellStart"/>
      <w:r>
        <w:rPr>
          <w:rStyle w:val="610pt"/>
          <w:i/>
          <w:iCs/>
        </w:rPr>
        <w:t>Тетерваковського</w:t>
      </w:r>
      <w:proofErr w:type="spellEnd"/>
      <w:r>
        <w:rPr>
          <w:rStyle w:val="610pt"/>
          <w:i/>
          <w:iCs/>
        </w:rPr>
        <w:t>, як і його характер та погляди, низькі, грубі, вульгарні. На</w:t>
      </w:r>
      <w:r>
        <w:rPr>
          <w:rStyle w:val="610pt"/>
          <w:i/>
          <w:iCs/>
        </w:rPr>
        <w:softHyphen/>
        <w:t>талку він любить, «</w:t>
      </w:r>
      <w:proofErr w:type="spellStart"/>
      <w:r>
        <w:rPr>
          <w:rStyle w:val="610pt"/>
          <w:i/>
          <w:iCs/>
        </w:rPr>
        <w:t>как</w:t>
      </w:r>
      <w:proofErr w:type="spellEnd"/>
      <w:r>
        <w:rPr>
          <w:rStyle w:val="610pt"/>
          <w:i/>
          <w:iCs/>
        </w:rPr>
        <w:t xml:space="preserve"> жадний </w:t>
      </w:r>
      <w:proofErr w:type="spellStart"/>
      <w:r>
        <w:rPr>
          <w:rStyle w:val="610pt"/>
          <w:i/>
          <w:iCs/>
        </w:rPr>
        <w:t>волк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младую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ягніцу</w:t>
      </w:r>
      <w:proofErr w:type="spellEnd"/>
      <w:r>
        <w:rPr>
          <w:rStyle w:val="610pt"/>
          <w:i/>
          <w:iCs/>
        </w:rPr>
        <w:t>», одру</w:t>
      </w:r>
      <w:r>
        <w:rPr>
          <w:rStyle w:val="610pt"/>
          <w:i/>
          <w:iCs/>
        </w:rPr>
        <w:softHyphen/>
        <w:t>ження з Наталкою для нього солодке, «</w:t>
      </w:r>
      <w:proofErr w:type="spellStart"/>
      <w:r>
        <w:rPr>
          <w:rStyle w:val="610pt"/>
          <w:i/>
          <w:iCs/>
        </w:rPr>
        <w:t>как</w:t>
      </w:r>
      <w:proofErr w:type="spellEnd"/>
      <w:r>
        <w:rPr>
          <w:rStyle w:val="610pt"/>
          <w:i/>
          <w:iCs/>
        </w:rPr>
        <w:t xml:space="preserve"> з медом </w:t>
      </w:r>
      <w:proofErr w:type="spellStart"/>
      <w:r>
        <w:rPr>
          <w:rStyle w:val="610pt"/>
          <w:i/>
          <w:iCs/>
        </w:rPr>
        <w:t>мак</w:t>
      </w:r>
      <w:proofErr w:type="spellEnd"/>
      <w:r>
        <w:rPr>
          <w:rStyle w:val="610pt"/>
          <w:i/>
          <w:iCs/>
        </w:rPr>
        <w:t>». Лю</w:t>
      </w:r>
      <w:r>
        <w:rPr>
          <w:rStyle w:val="610pt"/>
          <w:i/>
          <w:iCs/>
        </w:rPr>
        <w:softHyphen/>
        <w:t xml:space="preserve">бов Наталки він збирається «виграти», наче судову справу. Одруження для нього немов би складання якогось ділового паперу; він просить Наталку: «...до формального </w:t>
      </w:r>
      <w:proofErr w:type="spellStart"/>
      <w:r>
        <w:rPr>
          <w:rStyle w:val="610pt"/>
          <w:i/>
          <w:iCs/>
        </w:rPr>
        <w:t>опреділенія</w:t>
      </w:r>
      <w:proofErr w:type="spellEnd"/>
    </w:p>
    <w:p w:rsidR="000F2514" w:rsidRDefault="000F2514" w:rsidP="000F2514">
      <w:pPr>
        <w:pStyle w:val="60"/>
        <w:shd w:val="clear" w:color="auto" w:fill="auto"/>
        <w:tabs>
          <w:tab w:val="left" w:pos="441"/>
          <w:tab w:val="left" w:pos="422"/>
        </w:tabs>
        <w:spacing w:line="240" w:lineRule="exact"/>
        <w:ind w:left="220" w:right="20" w:firstLine="0"/>
      </w:pPr>
      <w:r>
        <w:rPr>
          <w:rStyle w:val="610pt"/>
          <w:i/>
          <w:iCs/>
        </w:rPr>
        <w:t>о</w:t>
      </w:r>
      <w:r>
        <w:rPr>
          <w:rStyle w:val="610pt"/>
          <w:i/>
          <w:iCs/>
        </w:rPr>
        <w:tab/>
      </w:r>
      <w:proofErr w:type="spellStart"/>
      <w:r>
        <w:rPr>
          <w:rStyle w:val="610pt"/>
          <w:i/>
          <w:iCs/>
        </w:rPr>
        <w:t>моєй</w:t>
      </w:r>
      <w:proofErr w:type="spellEnd"/>
      <w:r>
        <w:rPr>
          <w:rStyle w:val="610pt"/>
          <w:i/>
          <w:iCs/>
        </w:rPr>
        <w:t xml:space="preserve"> участі, </w:t>
      </w:r>
      <w:proofErr w:type="spellStart"/>
      <w:r>
        <w:rPr>
          <w:rStyle w:val="610pt"/>
          <w:i/>
          <w:iCs/>
        </w:rPr>
        <w:t>открой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мні</w:t>
      </w:r>
      <w:proofErr w:type="spellEnd"/>
      <w:r>
        <w:rPr>
          <w:rStyle w:val="610pt"/>
          <w:i/>
          <w:iCs/>
        </w:rPr>
        <w:t xml:space="preserve">, </w:t>
      </w:r>
      <w:proofErr w:type="spellStart"/>
      <w:r>
        <w:rPr>
          <w:rStyle w:val="610pt"/>
          <w:i/>
          <w:iCs/>
        </w:rPr>
        <w:t>хотя</w:t>
      </w:r>
      <w:proofErr w:type="spellEnd"/>
      <w:r>
        <w:rPr>
          <w:rStyle w:val="610pt"/>
          <w:i/>
          <w:iCs/>
        </w:rPr>
        <w:t xml:space="preserve"> в терміні, </w:t>
      </w:r>
      <w:proofErr w:type="spellStart"/>
      <w:r>
        <w:rPr>
          <w:rStyle w:val="610pt"/>
          <w:i/>
          <w:iCs/>
        </w:rPr>
        <w:t>партикулярно</w:t>
      </w:r>
      <w:proofErr w:type="spellEnd"/>
      <w:r>
        <w:rPr>
          <w:rStyle w:val="610pt"/>
          <w:i/>
          <w:iCs/>
        </w:rPr>
        <w:t xml:space="preserve">, резолюцію, </w:t>
      </w:r>
      <w:proofErr w:type="spellStart"/>
      <w:r>
        <w:rPr>
          <w:rStyle w:val="610pt"/>
          <w:i/>
          <w:iCs/>
        </w:rPr>
        <w:t>могу</w:t>
      </w:r>
      <w:proofErr w:type="spellEnd"/>
      <w:r>
        <w:rPr>
          <w:rStyle w:val="610pt"/>
          <w:i/>
          <w:iCs/>
        </w:rPr>
        <w:t xml:space="preserve"> лі теє-то як його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 xml:space="preserve">без </w:t>
      </w:r>
      <w:proofErr w:type="spellStart"/>
      <w:r>
        <w:rPr>
          <w:rStyle w:val="610pt"/>
          <w:i/>
          <w:iCs/>
        </w:rPr>
        <w:t>отсрочок</w:t>
      </w:r>
      <w:proofErr w:type="spellEnd"/>
      <w:r>
        <w:rPr>
          <w:rStyle w:val="610pt"/>
          <w:i/>
          <w:iCs/>
        </w:rPr>
        <w:t xml:space="preserve">, </w:t>
      </w:r>
      <w:proofErr w:type="spellStart"/>
      <w:r>
        <w:rPr>
          <w:rStyle w:val="610pt"/>
          <w:i/>
          <w:iCs/>
        </w:rPr>
        <w:t>волокити</w:t>
      </w:r>
      <w:proofErr w:type="spellEnd"/>
      <w:r>
        <w:rPr>
          <w:rStyle w:val="610pt"/>
          <w:i/>
          <w:iCs/>
        </w:rPr>
        <w:t xml:space="preserve">, </w:t>
      </w:r>
      <w:proofErr w:type="spellStart"/>
      <w:r>
        <w:rPr>
          <w:rStyle w:val="610pt"/>
          <w:i/>
          <w:iCs/>
        </w:rPr>
        <w:t>проторов</w:t>
      </w:r>
      <w:proofErr w:type="spellEnd"/>
      <w:r>
        <w:rPr>
          <w:rStyle w:val="610pt"/>
          <w:i/>
          <w:iCs/>
        </w:rPr>
        <w:t xml:space="preserve"> і </w:t>
      </w:r>
      <w:proofErr w:type="spellStart"/>
      <w:r>
        <w:rPr>
          <w:rStyle w:val="610pt"/>
          <w:i/>
          <w:iCs/>
        </w:rPr>
        <w:t>убитков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получити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во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вічноє</w:t>
      </w:r>
      <w:proofErr w:type="spellEnd"/>
      <w:r>
        <w:rPr>
          <w:rStyle w:val="610pt"/>
          <w:i/>
          <w:iCs/>
        </w:rPr>
        <w:t xml:space="preserve"> і </w:t>
      </w:r>
      <w:proofErr w:type="spellStart"/>
      <w:r>
        <w:rPr>
          <w:rStyle w:val="610pt"/>
          <w:i/>
          <w:iCs/>
        </w:rPr>
        <w:t>потомственноє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вла</w:t>
      </w:r>
      <w:proofErr w:type="spellEnd"/>
      <w:r>
        <w:rPr>
          <w:rStyle w:val="610pt"/>
          <w:i/>
          <w:iCs/>
        </w:rPr>
        <w:t xml:space="preserve">- </w:t>
      </w:r>
      <w:proofErr w:type="spellStart"/>
      <w:r>
        <w:rPr>
          <w:rStyle w:val="610pt"/>
          <w:i/>
          <w:iCs/>
        </w:rPr>
        <w:t>дініє</w:t>
      </w:r>
      <w:proofErr w:type="spellEnd"/>
      <w:r>
        <w:rPr>
          <w:rStyle w:val="610pt"/>
          <w:i/>
          <w:iCs/>
        </w:rPr>
        <w:t xml:space="preserve"> тебе</w:t>
      </w:r>
      <w:r>
        <w:rPr>
          <w:rStyle w:val="60pt"/>
        </w:rPr>
        <w:t xml:space="preserve"> — </w:t>
      </w:r>
      <w:proofErr w:type="spellStart"/>
      <w:r>
        <w:rPr>
          <w:rStyle w:val="610pt"/>
          <w:i/>
          <w:iCs/>
        </w:rPr>
        <w:t>движимоє</w:t>
      </w:r>
      <w:proofErr w:type="spellEnd"/>
      <w:r>
        <w:rPr>
          <w:rStyle w:val="610pt"/>
          <w:i/>
          <w:iCs/>
        </w:rPr>
        <w:t xml:space="preserve"> і </w:t>
      </w:r>
      <w:proofErr w:type="spellStart"/>
      <w:r>
        <w:rPr>
          <w:rStyle w:val="610pt"/>
          <w:i/>
          <w:iCs/>
        </w:rPr>
        <w:t>недвижимоє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імініє</w:t>
      </w:r>
      <w:proofErr w:type="spellEnd"/>
      <w:r>
        <w:rPr>
          <w:rStyle w:val="610pt"/>
          <w:i/>
          <w:iCs/>
        </w:rPr>
        <w:t xml:space="preserve"> для душі </w:t>
      </w:r>
      <w:proofErr w:type="spellStart"/>
      <w:r>
        <w:rPr>
          <w:rStyle w:val="610pt"/>
          <w:i/>
          <w:iCs/>
        </w:rPr>
        <w:t>моєй</w:t>
      </w:r>
      <w:proofErr w:type="spellEnd"/>
      <w:r>
        <w:rPr>
          <w:rStyle w:val="60pt"/>
        </w:rPr>
        <w:t xml:space="preserve"> — </w:t>
      </w:r>
      <w:r>
        <w:rPr>
          <w:rStyle w:val="610pt"/>
          <w:i/>
          <w:iCs/>
        </w:rPr>
        <w:t xml:space="preserve">з правом </w:t>
      </w:r>
      <w:proofErr w:type="spellStart"/>
      <w:r>
        <w:rPr>
          <w:rStyle w:val="610pt"/>
          <w:i/>
          <w:iCs/>
        </w:rPr>
        <w:t>владіти</w:t>
      </w:r>
      <w:proofErr w:type="spellEnd"/>
      <w:r>
        <w:rPr>
          <w:rStyle w:val="610pt"/>
          <w:i/>
          <w:iCs/>
        </w:rPr>
        <w:t xml:space="preserve"> тобою спокійно, </w:t>
      </w:r>
      <w:proofErr w:type="spellStart"/>
      <w:r>
        <w:rPr>
          <w:rStyle w:val="610pt"/>
          <w:i/>
          <w:iCs/>
        </w:rPr>
        <w:t>безпрекословно</w:t>
      </w:r>
      <w:proofErr w:type="spellEnd"/>
      <w:r>
        <w:rPr>
          <w:rStyle w:val="610pt"/>
          <w:i/>
          <w:iCs/>
        </w:rPr>
        <w:t xml:space="preserve"> і по </w:t>
      </w:r>
      <w:proofErr w:type="spellStart"/>
      <w:r>
        <w:rPr>
          <w:rStyle w:val="610pt"/>
          <w:i/>
          <w:iCs/>
        </w:rPr>
        <w:t>своєй</w:t>
      </w:r>
      <w:proofErr w:type="spellEnd"/>
      <w:r>
        <w:rPr>
          <w:rStyle w:val="610pt"/>
          <w:i/>
          <w:iCs/>
        </w:rPr>
        <w:t xml:space="preserve"> волі</w:t>
      </w:r>
      <w:r>
        <w:rPr>
          <w:rStyle w:val="60pt"/>
        </w:rPr>
        <w:t xml:space="preserve"> — </w:t>
      </w:r>
      <w:proofErr w:type="spellStart"/>
      <w:r>
        <w:rPr>
          <w:rStyle w:val="610pt"/>
          <w:i/>
          <w:iCs/>
        </w:rPr>
        <w:t>теї-то</w:t>
      </w:r>
      <w:proofErr w:type="spellEnd"/>
      <w:r>
        <w:rPr>
          <w:rStyle w:val="610pt"/>
          <w:i/>
          <w:iCs/>
        </w:rPr>
        <w:t xml:space="preserve"> як його</w:t>
      </w:r>
      <w:r>
        <w:rPr>
          <w:rStyle w:val="60pt"/>
        </w:rPr>
        <w:t xml:space="preserve"> — </w:t>
      </w:r>
      <w:proofErr w:type="spellStart"/>
      <w:r>
        <w:rPr>
          <w:rStyle w:val="610pt"/>
          <w:i/>
          <w:iCs/>
        </w:rPr>
        <w:t>розпоряжать</w:t>
      </w:r>
      <w:proofErr w:type="spellEnd"/>
      <w:r>
        <w:rPr>
          <w:rStyle w:val="610pt"/>
          <w:i/>
          <w:iCs/>
        </w:rPr>
        <w:t>?». Жаргон возного вве</w:t>
      </w:r>
      <w:r>
        <w:rPr>
          <w:rStyle w:val="610pt"/>
          <w:i/>
          <w:iCs/>
        </w:rPr>
        <w:softHyphen/>
        <w:t>дений для індивідуалізації мови, а також з метою сатирич</w:t>
      </w:r>
      <w:r>
        <w:rPr>
          <w:rStyle w:val="610pt"/>
          <w:i/>
          <w:iCs/>
        </w:rPr>
        <w:softHyphen/>
        <w:t>ного окреслення цього образу)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0pt"/>
        </w:rPr>
        <w:t xml:space="preserve">Як вік героя є невідповідним для його кохання? </w:t>
      </w:r>
      <w:r>
        <w:rPr>
          <w:rStyle w:val="610pt"/>
          <w:i/>
          <w:iCs/>
        </w:rPr>
        <w:t xml:space="preserve">(На не першу молодість коханого іронічно натякає виборний, кажучи, що возному «здається, вже пора» женитися, і тут же співає пісню «Ой під вишнею». Про це свідчить і намагання </w:t>
      </w:r>
      <w:proofErr w:type="spellStart"/>
      <w:r>
        <w:rPr>
          <w:rStyle w:val="610pt"/>
          <w:i/>
          <w:iCs/>
        </w:rPr>
        <w:t>Тете</w:t>
      </w:r>
      <w:r>
        <w:rPr>
          <w:rStyle w:val="610pt"/>
          <w:i/>
          <w:iCs/>
        </w:rPr>
        <w:softHyphen/>
        <w:t>рваковського</w:t>
      </w:r>
      <w:proofErr w:type="spellEnd"/>
      <w:r>
        <w:rPr>
          <w:rStyle w:val="610pt"/>
          <w:i/>
          <w:iCs/>
        </w:rPr>
        <w:t xml:space="preserve"> переконати Наталку, що кохання не зважає «ні на породу, ні на літа, ні на </w:t>
      </w:r>
      <w:proofErr w:type="spellStart"/>
      <w:r>
        <w:rPr>
          <w:rStyle w:val="610pt"/>
          <w:i/>
          <w:iCs/>
        </w:rPr>
        <w:t>состояніє</w:t>
      </w:r>
      <w:proofErr w:type="spellEnd"/>
      <w:r>
        <w:rPr>
          <w:rStyle w:val="610pt"/>
          <w:i/>
          <w:iCs/>
        </w:rPr>
        <w:t>». Незграбне зали</w:t>
      </w:r>
      <w:r>
        <w:rPr>
          <w:rStyle w:val="610pt"/>
          <w:i/>
          <w:iCs/>
        </w:rPr>
        <w:softHyphen/>
        <w:t>цяння возного до Наталки, невідповідність віку його для за</w:t>
      </w:r>
      <w:r>
        <w:rPr>
          <w:rStyle w:val="610pt"/>
          <w:i/>
          <w:iCs/>
        </w:rPr>
        <w:softHyphen/>
        <w:t>коханості, вживання канцеляризмів для вираження ніжних почуттів викликають у глядача і читача сміх. Кохання воз</w:t>
      </w:r>
      <w:r>
        <w:rPr>
          <w:rStyle w:val="610pt"/>
          <w:i/>
          <w:iCs/>
        </w:rPr>
        <w:softHyphen/>
        <w:t>ного подано в зниженому плані)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0pt"/>
        </w:rPr>
        <w:t>Яким чином письменник висміює пристрасть возного до го</w:t>
      </w:r>
      <w:r>
        <w:rPr>
          <w:rStyle w:val="60pt"/>
        </w:rPr>
        <w:softHyphen/>
        <w:t xml:space="preserve">рілки, критикує самодурство героя? </w:t>
      </w:r>
      <w:r>
        <w:rPr>
          <w:rStyle w:val="610pt"/>
          <w:i/>
          <w:iCs/>
        </w:rPr>
        <w:t>(Як і більшість чиновни</w:t>
      </w:r>
      <w:r>
        <w:rPr>
          <w:rStyle w:val="610pt"/>
          <w:i/>
          <w:iCs/>
        </w:rPr>
        <w:softHyphen/>
        <w:t xml:space="preserve">ків, </w:t>
      </w:r>
      <w:proofErr w:type="spellStart"/>
      <w:r>
        <w:rPr>
          <w:rStyle w:val="610pt"/>
          <w:i/>
          <w:iCs/>
        </w:rPr>
        <w:t>Тетерваковський</w:t>
      </w:r>
      <w:proofErr w:type="spellEnd"/>
      <w:r>
        <w:rPr>
          <w:rStyle w:val="610pt"/>
          <w:i/>
          <w:iCs/>
        </w:rPr>
        <w:t xml:space="preserve"> був п’яничкою. На заручинах він так «смикнув окаянної варенухи», що ледве вибрався з </w:t>
      </w:r>
      <w:proofErr w:type="spellStart"/>
      <w:r>
        <w:rPr>
          <w:rStyle w:val="610pt"/>
          <w:i/>
          <w:iCs/>
        </w:rPr>
        <w:t>Терпилихи</w:t>
      </w:r>
      <w:proofErr w:type="spellEnd"/>
      <w:r>
        <w:rPr>
          <w:rStyle w:val="610pt"/>
          <w:i/>
          <w:iCs/>
        </w:rPr>
        <w:t xml:space="preserve">- </w:t>
      </w:r>
      <w:proofErr w:type="spellStart"/>
      <w:r>
        <w:rPr>
          <w:rStyle w:val="610pt"/>
          <w:i/>
          <w:iCs/>
        </w:rPr>
        <w:t>ної</w:t>
      </w:r>
      <w:proofErr w:type="spellEnd"/>
      <w:r>
        <w:rPr>
          <w:rStyle w:val="610pt"/>
          <w:i/>
          <w:iCs/>
        </w:rPr>
        <w:t xml:space="preserve"> хати. Влада над людьми обумовила розвиток в характері возного такої риси, як самодурство. Коли Наталка рішуче відмовляє йому, хоч уже й подала рушники, розгніваний </w:t>
      </w:r>
      <w:proofErr w:type="spellStart"/>
      <w:r>
        <w:rPr>
          <w:rStyle w:val="610pt"/>
          <w:i/>
          <w:iCs/>
        </w:rPr>
        <w:t>Те</w:t>
      </w:r>
      <w:r>
        <w:rPr>
          <w:rStyle w:val="610pt"/>
          <w:i/>
          <w:iCs/>
        </w:rPr>
        <w:softHyphen/>
        <w:t>терваковський</w:t>
      </w:r>
      <w:proofErr w:type="spellEnd"/>
      <w:r>
        <w:rPr>
          <w:rStyle w:val="610pt"/>
          <w:i/>
          <w:iCs/>
        </w:rPr>
        <w:t xml:space="preserve"> загрожує їй і </w:t>
      </w:r>
      <w:proofErr w:type="spellStart"/>
      <w:r>
        <w:rPr>
          <w:rStyle w:val="610pt"/>
          <w:i/>
          <w:iCs/>
        </w:rPr>
        <w:t>Терпелисі</w:t>
      </w:r>
      <w:proofErr w:type="spellEnd"/>
      <w:r>
        <w:rPr>
          <w:rStyle w:val="610pt"/>
          <w:i/>
          <w:iCs/>
        </w:rPr>
        <w:t xml:space="preserve">: «В </w:t>
      </w:r>
      <w:proofErr w:type="spellStart"/>
      <w:r>
        <w:rPr>
          <w:rStyle w:val="610pt"/>
          <w:i/>
          <w:iCs/>
        </w:rPr>
        <w:t>таком</w:t>
      </w:r>
      <w:proofErr w:type="spellEnd"/>
      <w:r>
        <w:rPr>
          <w:rStyle w:val="610pt"/>
          <w:i/>
          <w:iCs/>
        </w:rPr>
        <w:t xml:space="preserve"> припадку станеш </w:t>
      </w:r>
      <w:proofErr w:type="spellStart"/>
      <w:r>
        <w:rPr>
          <w:rStyle w:val="610pt"/>
          <w:i/>
          <w:iCs/>
        </w:rPr>
        <w:t>пред</w:t>
      </w:r>
      <w:proofErr w:type="spellEnd"/>
      <w:r>
        <w:rPr>
          <w:rStyle w:val="610pt"/>
          <w:i/>
          <w:iCs/>
        </w:rPr>
        <w:t xml:space="preserve"> суд, заплатиш пеню і посидиш на вежі». Пе</w:t>
      </w:r>
      <w:r>
        <w:rPr>
          <w:rStyle w:val="610pt"/>
          <w:i/>
          <w:iCs/>
        </w:rPr>
        <w:softHyphen/>
        <w:t>тра він збирається «запроторити туди, де козам роги прав</w:t>
      </w:r>
      <w:r>
        <w:rPr>
          <w:rStyle w:val="610pt"/>
          <w:i/>
          <w:iCs/>
        </w:rPr>
        <w:softHyphen/>
        <w:t>лять»)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>Що позитивного притаманно возному, герою цілком нереа</w:t>
      </w:r>
      <w:r>
        <w:rPr>
          <w:rStyle w:val="60pt"/>
        </w:rPr>
        <w:softHyphen/>
        <w:t xml:space="preserve">лістичному? </w:t>
      </w:r>
      <w:r>
        <w:rPr>
          <w:rStyle w:val="610pt"/>
          <w:i/>
          <w:iCs/>
        </w:rPr>
        <w:t xml:space="preserve">(Йому властивий гумор, він добре знає козацькі літописи, не дурний. У кінці п’єси </w:t>
      </w:r>
      <w:proofErr w:type="spellStart"/>
      <w:r>
        <w:rPr>
          <w:rStyle w:val="610pt"/>
          <w:i/>
          <w:iCs/>
        </w:rPr>
        <w:t>Тетерваковський</w:t>
      </w:r>
      <w:proofErr w:type="spellEnd"/>
      <w:r>
        <w:rPr>
          <w:rStyle w:val="610pt"/>
          <w:i/>
          <w:iCs/>
        </w:rPr>
        <w:t xml:space="preserve"> під впли</w:t>
      </w:r>
      <w:r>
        <w:rPr>
          <w:rStyle w:val="610pt"/>
          <w:i/>
          <w:iCs/>
        </w:rPr>
        <w:softHyphen/>
        <w:t xml:space="preserve">вом доброго вчинку Петра і </w:t>
      </w:r>
      <w:proofErr w:type="spellStart"/>
      <w:r>
        <w:rPr>
          <w:rStyle w:val="610pt"/>
          <w:i/>
          <w:iCs/>
        </w:rPr>
        <w:t>сльозливо-розчуленого</w:t>
      </w:r>
      <w:proofErr w:type="spellEnd"/>
      <w:r>
        <w:rPr>
          <w:rStyle w:val="610pt"/>
          <w:i/>
          <w:iCs/>
        </w:rPr>
        <w:t xml:space="preserve"> настрою оточуючих його людей знаходить у собі силу відмовитись від Наталки. Таке завершення образу в творі є штучним. Своєю рішучою відмовою від одруження будь з ким («...знайте, що я вічно </w:t>
      </w:r>
      <w:proofErr w:type="spellStart"/>
      <w:r>
        <w:rPr>
          <w:rStyle w:val="610pt"/>
          <w:i/>
          <w:iCs/>
        </w:rPr>
        <w:t>одрікаюсь</w:t>
      </w:r>
      <w:proofErr w:type="spellEnd"/>
      <w:r>
        <w:rPr>
          <w:rStyle w:val="610pt"/>
          <w:i/>
          <w:iCs/>
        </w:rPr>
        <w:t xml:space="preserve"> од Петра і за возним ніколи не буду») На</w:t>
      </w:r>
      <w:r>
        <w:rPr>
          <w:rStyle w:val="610pt"/>
          <w:i/>
          <w:iCs/>
        </w:rPr>
        <w:softHyphen/>
        <w:t xml:space="preserve">талка позбавила </w:t>
      </w:r>
      <w:proofErr w:type="spellStart"/>
      <w:r>
        <w:rPr>
          <w:rStyle w:val="610pt"/>
          <w:i/>
          <w:iCs/>
        </w:rPr>
        <w:t>Тетерваковського</w:t>
      </w:r>
      <w:proofErr w:type="spellEnd"/>
      <w:r>
        <w:rPr>
          <w:rStyle w:val="610pt"/>
          <w:i/>
          <w:iCs/>
        </w:rPr>
        <w:t xml:space="preserve"> всякої надії. Добре розу</w:t>
      </w:r>
      <w:r>
        <w:rPr>
          <w:rStyle w:val="610pt"/>
          <w:i/>
          <w:iCs/>
        </w:rPr>
        <w:softHyphen/>
        <w:t>міючи це, хитрий «юриста» вирішив нажити «моральний ка</w:t>
      </w:r>
      <w:r>
        <w:rPr>
          <w:rStyle w:val="610pt"/>
          <w:i/>
          <w:iCs/>
        </w:rPr>
        <w:softHyphen/>
        <w:t>пітал»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показною добрістю викликати повагу і вдячність в інших людей. Своє рішення відступитися від Наталки возний виголошує з комічним пафосом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це надає його «ка</w:t>
      </w:r>
      <w:r>
        <w:rPr>
          <w:rStyle w:val="610pt"/>
          <w:i/>
          <w:iCs/>
        </w:rPr>
        <w:softHyphen/>
        <w:t>яттю» гумористичного забарвлення і пом’якшує штучність переосмислення образу. З останніх висловлювань дійових осіб виходить, немовби всі полтавці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 xml:space="preserve">люди дуже добрі. І сам </w:t>
      </w:r>
      <w:proofErr w:type="spellStart"/>
      <w:r>
        <w:rPr>
          <w:rStyle w:val="610pt"/>
          <w:i/>
          <w:iCs/>
        </w:rPr>
        <w:t>Тетерваковський</w:t>
      </w:r>
      <w:proofErr w:type="spellEnd"/>
      <w:r>
        <w:rPr>
          <w:rStyle w:val="610pt"/>
          <w:i/>
          <w:iCs/>
        </w:rPr>
        <w:t xml:space="preserve"> заявляє, що ніби «от </w:t>
      </w:r>
      <w:proofErr w:type="spellStart"/>
      <w:r>
        <w:rPr>
          <w:rStyle w:val="610pt"/>
          <w:i/>
          <w:iCs/>
        </w:rPr>
        <w:t>рожденія</w:t>
      </w:r>
      <w:proofErr w:type="spellEnd"/>
      <w:r>
        <w:rPr>
          <w:rStyle w:val="610pt"/>
          <w:i/>
          <w:iCs/>
        </w:rPr>
        <w:t xml:space="preserve"> мого </w:t>
      </w:r>
      <w:proofErr w:type="spellStart"/>
      <w:r>
        <w:rPr>
          <w:rStyle w:val="610pt"/>
          <w:i/>
          <w:iCs/>
        </w:rPr>
        <w:t>распо</w:t>
      </w:r>
      <w:proofErr w:type="spellEnd"/>
      <w:r>
        <w:rPr>
          <w:rStyle w:val="610pt"/>
          <w:i/>
          <w:iCs/>
        </w:rPr>
        <w:t xml:space="preserve">- </w:t>
      </w:r>
      <w:proofErr w:type="spellStart"/>
      <w:r>
        <w:rPr>
          <w:rStyle w:val="610pt"/>
          <w:i/>
          <w:iCs/>
        </w:rPr>
        <w:t>ложен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к</w:t>
      </w:r>
      <w:proofErr w:type="spellEnd"/>
      <w:r>
        <w:rPr>
          <w:rStyle w:val="610pt"/>
          <w:i/>
          <w:iCs/>
        </w:rPr>
        <w:t xml:space="preserve"> добрим ділам», но, за </w:t>
      </w:r>
      <w:proofErr w:type="spellStart"/>
      <w:r>
        <w:rPr>
          <w:rStyle w:val="610pt"/>
          <w:i/>
          <w:iCs/>
        </w:rPr>
        <w:t>недосужностію</w:t>
      </w:r>
      <w:proofErr w:type="spellEnd"/>
      <w:r>
        <w:rPr>
          <w:rStyle w:val="610pt"/>
          <w:i/>
          <w:iCs/>
        </w:rPr>
        <w:t xml:space="preserve"> по </w:t>
      </w:r>
      <w:proofErr w:type="spellStart"/>
      <w:r>
        <w:rPr>
          <w:rStyle w:val="610pt"/>
          <w:i/>
          <w:iCs/>
        </w:rPr>
        <w:t>должності</w:t>
      </w:r>
      <w:proofErr w:type="spellEnd"/>
      <w:r>
        <w:rPr>
          <w:rStyle w:val="610pt"/>
          <w:i/>
          <w:iCs/>
        </w:rPr>
        <w:t xml:space="preserve"> і за другими клопотами, </w:t>
      </w:r>
      <w:proofErr w:type="spellStart"/>
      <w:r>
        <w:rPr>
          <w:rStyle w:val="610pt"/>
          <w:i/>
          <w:iCs/>
        </w:rPr>
        <w:t>доселі</w:t>
      </w:r>
      <w:proofErr w:type="spellEnd"/>
      <w:r>
        <w:rPr>
          <w:rStyle w:val="610pt"/>
          <w:i/>
          <w:iCs/>
        </w:rPr>
        <w:t xml:space="preserve"> ні одного не </w:t>
      </w:r>
      <w:proofErr w:type="spellStart"/>
      <w:r>
        <w:rPr>
          <w:rStyle w:val="610pt"/>
          <w:i/>
          <w:iCs/>
        </w:rPr>
        <w:t>зділал</w:t>
      </w:r>
      <w:proofErr w:type="spellEnd"/>
      <w:r>
        <w:rPr>
          <w:rStyle w:val="610pt"/>
          <w:i/>
          <w:iCs/>
        </w:rPr>
        <w:t xml:space="preserve">. Поступок Петра, </w:t>
      </w:r>
      <w:proofErr w:type="spellStart"/>
      <w:r>
        <w:rPr>
          <w:rStyle w:val="610pt"/>
          <w:i/>
          <w:iCs/>
        </w:rPr>
        <w:t>толіко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усердний</w:t>
      </w:r>
      <w:proofErr w:type="spellEnd"/>
      <w:r>
        <w:rPr>
          <w:rStyle w:val="610pt"/>
          <w:i/>
          <w:iCs/>
        </w:rPr>
        <w:t xml:space="preserve"> і без </w:t>
      </w:r>
      <w:proofErr w:type="spellStart"/>
      <w:r>
        <w:rPr>
          <w:rStyle w:val="610pt"/>
          <w:i/>
          <w:iCs/>
        </w:rPr>
        <w:t>примісу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ухищренія</w:t>
      </w:r>
      <w:proofErr w:type="spellEnd"/>
      <w:r>
        <w:rPr>
          <w:rStyle w:val="610pt"/>
          <w:i/>
          <w:iCs/>
        </w:rPr>
        <w:t xml:space="preserve">, </w:t>
      </w:r>
      <w:proofErr w:type="spellStart"/>
      <w:r>
        <w:rPr>
          <w:rStyle w:val="610pt"/>
          <w:i/>
          <w:iCs/>
        </w:rPr>
        <w:t>подвигаєть</w:t>
      </w:r>
      <w:proofErr w:type="spellEnd"/>
      <w:r>
        <w:rPr>
          <w:rStyle w:val="610pt"/>
          <w:i/>
          <w:iCs/>
        </w:rPr>
        <w:t xml:space="preserve"> мене на </w:t>
      </w:r>
      <w:proofErr w:type="spellStart"/>
      <w:r>
        <w:rPr>
          <w:rStyle w:val="610pt"/>
          <w:i/>
          <w:iCs/>
        </w:rPr>
        <w:t>нижеслідующеє</w:t>
      </w:r>
      <w:proofErr w:type="spellEnd"/>
      <w:r>
        <w:rPr>
          <w:rStyle w:val="610pt"/>
          <w:i/>
          <w:iCs/>
        </w:rPr>
        <w:t>...»)</w:t>
      </w:r>
    </w:p>
    <w:p w:rsidR="000F2514" w:rsidRDefault="000F2514" w:rsidP="000F2514">
      <w:pPr>
        <w:pStyle w:val="2"/>
        <w:numPr>
          <w:ilvl w:val="0"/>
          <w:numId w:val="7"/>
        </w:numPr>
        <w:shd w:val="clear" w:color="auto" w:fill="auto"/>
        <w:tabs>
          <w:tab w:val="left" w:pos="501"/>
        </w:tabs>
        <w:spacing w:before="0" w:line="245" w:lineRule="exact"/>
        <w:ind w:left="280" w:right="20" w:firstLine="0"/>
      </w:pPr>
      <w:r>
        <w:t>Чи змінилося ставлення читача до цього героя наприкінці твору? Відповідь вмотивуйте.</w:t>
      </w:r>
    </w:p>
    <w:p w:rsidR="000F2514" w:rsidRDefault="000F2514" w:rsidP="000F2514">
      <w:pPr>
        <w:pStyle w:val="2"/>
        <w:numPr>
          <w:ilvl w:val="0"/>
          <w:numId w:val="8"/>
        </w:numPr>
        <w:shd w:val="clear" w:color="auto" w:fill="auto"/>
        <w:tabs>
          <w:tab w:val="left" w:pos="981"/>
        </w:tabs>
        <w:spacing w:before="0" w:line="245" w:lineRule="exact"/>
        <w:ind w:left="280" w:firstLine="0"/>
      </w:pPr>
      <w:r>
        <w:t>Виборний Макогоненко.</w:t>
      </w:r>
    </w:p>
    <w:p w:rsidR="000F2514" w:rsidRDefault="000F2514" w:rsidP="000F2514">
      <w:pPr>
        <w:pStyle w:val="2"/>
        <w:numPr>
          <w:ilvl w:val="0"/>
          <w:numId w:val="9"/>
        </w:numPr>
        <w:shd w:val="clear" w:color="auto" w:fill="auto"/>
        <w:tabs>
          <w:tab w:val="left" w:pos="1154"/>
        </w:tabs>
        <w:spacing w:before="0" w:line="245" w:lineRule="exact"/>
        <w:ind w:left="280" w:firstLine="0"/>
      </w:pPr>
      <w:r>
        <w:t>Орієнтовний план характеристики дійової особи п’єси.</w:t>
      </w:r>
    </w:p>
    <w:p w:rsidR="000F2514" w:rsidRDefault="000F2514" w:rsidP="000F2514">
      <w:pPr>
        <w:pStyle w:val="2"/>
        <w:numPr>
          <w:ilvl w:val="0"/>
          <w:numId w:val="10"/>
        </w:numPr>
        <w:shd w:val="clear" w:color="auto" w:fill="auto"/>
        <w:tabs>
          <w:tab w:val="left" w:pos="510"/>
        </w:tabs>
        <w:spacing w:before="0" w:line="245" w:lineRule="exact"/>
        <w:ind w:left="280" w:right="20" w:firstLine="0"/>
      </w:pPr>
      <w:r>
        <w:t>Виборний Макогоненко — тип заможного українського селя</w:t>
      </w:r>
      <w:r>
        <w:softHyphen/>
        <w:t>нина, який вибився на дрібного сільського урядовця.</w:t>
      </w:r>
    </w:p>
    <w:p w:rsidR="000F2514" w:rsidRDefault="000F2514" w:rsidP="000F2514">
      <w:pPr>
        <w:pStyle w:val="2"/>
        <w:numPr>
          <w:ilvl w:val="0"/>
          <w:numId w:val="10"/>
        </w:numPr>
        <w:shd w:val="clear" w:color="auto" w:fill="auto"/>
        <w:tabs>
          <w:tab w:val="left" w:pos="563"/>
        </w:tabs>
        <w:spacing w:before="0" w:line="245" w:lineRule="exact"/>
        <w:ind w:left="280" w:firstLine="0"/>
      </w:pPr>
      <w:r>
        <w:t>Портрет, зовнішність героя.</w:t>
      </w:r>
    </w:p>
    <w:p w:rsidR="000F2514" w:rsidRDefault="000F2514" w:rsidP="000F2514">
      <w:pPr>
        <w:pStyle w:val="2"/>
        <w:numPr>
          <w:ilvl w:val="0"/>
          <w:numId w:val="10"/>
        </w:numPr>
        <w:shd w:val="clear" w:color="auto" w:fill="auto"/>
        <w:tabs>
          <w:tab w:val="left" w:pos="621"/>
        </w:tabs>
        <w:spacing w:before="0" w:line="245" w:lineRule="exact"/>
        <w:ind w:left="280" w:firstLine="0"/>
      </w:pPr>
      <w:r>
        <w:t>Риси характеру.</w:t>
      </w:r>
    </w:p>
    <w:p w:rsidR="000F2514" w:rsidRDefault="000F2514" w:rsidP="000F2514">
      <w:pPr>
        <w:pStyle w:val="2"/>
        <w:numPr>
          <w:ilvl w:val="0"/>
          <w:numId w:val="11"/>
        </w:numPr>
        <w:shd w:val="clear" w:color="auto" w:fill="auto"/>
        <w:tabs>
          <w:tab w:val="left" w:pos="501"/>
        </w:tabs>
        <w:spacing w:before="0" w:line="245" w:lineRule="exact"/>
        <w:ind w:left="280" w:firstLine="0"/>
      </w:pPr>
      <w:r>
        <w:t>Позитивні:</w:t>
      </w:r>
    </w:p>
    <w:p w:rsidR="000F2514" w:rsidRDefault="000F2514" w:rsidP="000F2514">
      <w:pPr>
        <w:pStyle w:val="2"/>
        <w:shd w:val="clear" w:color="auto" w:fill="auto"/>
        <w:tabs>
          <w:tab w:val="left" w:pos="530"/>
        </w:tabs>
        <w:spacing w:before="0" w:line="245" w:lineRule="exact"/>
        <w:ind w:left="280" w:firstLine="0"/>
      </w:pPr>
      <w:r>
        <w:t>а)</w:t>
      </w:r>
      <w:r>
        <w:tab/>
        <w:t>почуття гумору, дотепність;</w:t>
      </w:r>
    </w:p>
    <w:p w:rsidR="000F2514" w:rsidRDefault="000F2514" w:rsidP="000F2514">
      <w:pPr>
        <w:pStyle w:val="2"/>
        <w:shd w:val="clear" w:color="auto" w:fill="auto"/>
        <w:tabs>
          <w:tab w:val="left" w:pos="525"/>
        </w:tabs>
        <w:spacing w:before="0" w:line="245" w:lineRule="exact"/>
        <w:ind w:left="280" w:firstLine="0"/>
      </w:pPr>
      <w:r>
        <w:t>б)</w:t>
      </w:r>
      <w:r>
        <w:tab/>
        <w:t>врівноваженість і благодушність.</w:t>
      </w:r>
    </w:p>
    <w:p w:rsidR="000F2514" w:rsidRDefault="000F2514" w:rsidP="000F2514">
      <w:pPr>
        <w:pStyle w:val="2"/>
        <w:numPr>
          <w:ilvl w:val="0"/>
          <w:numId w:val="11"/>
        </w:numPr>
        <w:shd w:val="clear" w:color="auto" w:fill="auto"/>
        <w:tabs>
          <w:tab w:val="left" w:pos="506"/>
        </w:tabs>
        <w:spacing w:before="0" w:line="245" w:lineRule="exact"/>
        <w:ind w:left="280" w:firstLine="0"/>
      </w:pPr>
      <w:r>
        <w:t>Негативні:</w:t>
      </w:r>
    </w:p>
    <w:p w:rsidR="000F2514" w:rsidRDefault="000F2514" w:rsidP="000F2514">
      <w:pPr>
        <w:pStyle w:val="2"/>
        <w:shd w:val="clear" w:color="auto" w:fill="auto"/>
        <w:tabs>
          <w:tab w:val="left" w:pos="530"/>
        </w:tabs>
        <w:spacing w:before="0" w:line="245" w:lineRule="exact"/>
        <w:ind w:left="280" w:firstLine="0"/>
      </w:pPr>
      <w:r>
        <w:t>а)</w:t>
      </w:r>
      <w:r>
        <w:tab/>
        <w:t>хитрість і підступність;</w:t>
      </w:r>
    </w:p>
    <w:p w:rsidR="000F2514" w:rsidRDefault="000F2514" w:rsidP="000F2514">
      <w:pPr>
        <w:pStyle w:val="2"/>
        <w:shd w:val="clear" w:color="auto" w:fill="auto"/>
        <w:tabs>
          <w:tab w:val="left" w:pos="520"/>
        </w:tabs>
        <w:spacing w:before="0" w:line="245" w:lineRule="exact"/>
        <w:ind w:left="280" w:firstLine="0"/>
      </w:pPr>
      <w:r>
        <w:t>б)</w:t>
      </w:r>
      <w:r>
        <w:tab/>
        <w:t>лицемірство і самовдоволення;</w:t>
      </w:r>
    </w:p>
    <w:p w:rsidR="000F2514" w:rsidRDefault="000F2514" w:rsidP="000F2514">
      <w:pPr>
        <w:pStyle w:val="2"/>
        <w:shd w:val="clear" w:color="auto" w:fill="auto"/>
        <w:tabs>
          <w:tab w:val="left" w:pos="530"/>
        </w:tabs>
        <w:spacing w:before="0" w:line="245" w:lineRule="exact"/>
        <w:ind w:left="280" w:firstLine="0"/>
      </w:pPr>
      <w:r>
        <w:t>в)</w:t>
      </w:r>
      <w:r>
        <w:tab/>
        <w:t>крутійство і корисливість;</w:t>
      </w:r>
    </w:p>
    <w:p w:rsidR="000F2514" w:rsidRDefault="000F2514" w:rsidP="000F2514">
      <w:pPr>
        <w:pStyle w:val="2"/>
        <w:shd w:val="clear" w:color="auto" w:fill="auto"/>
        <w:tabs>
          <w:tab w:val="left" w:pos="520"/>
        </w:tabs>
        <w:spacing w:before="0" w:line="245" w:lineRule="exact"/>
        <w:ind w:left="280" w:firstLine="0"/>
      </w:pPr>
      <w:r>
        <w:t>г)</w:t>
      </w:r>
      <w:r>
        <w:tab/>
        <w:t>підлабузництво і бездушність;</w:t>
      </w:r>
    </w:p>
    <w:p w:rsidR="000F2514" w:rsidRDefault="000F2514" w:rsidP="000F2514">
      <w:pPr>
        <w:pStyle w:val="2"/>
        <w:shd w:val="clear" w:color="auto" w:fill="auto"/>
        <w:tabs>
          <w:tab w:val="left" w:pos="539"/>
        </w:tabs>
        <w:spacing w:before="0" w:line="245" w:lineRule="exact"/>
        <w:ind w:left="280" w:firstLine="0"/>
      </w:pPr>
      <w:proofErr w:type="spellStart"/>
      <w:r>
        <w:t>д</w:t>
      </w:r>
      <w:proofErr w:type="spellEnd"/>
      <w:r>
        <w:t>)</w:t>
      </w:r>
      <w:r>
        <w:tab/>
        <w:t>показна доброта.</w:t>
      </w:r>
    </w:p>
    <w:p w:rsidR="000F2514" w:rsidRDefault="000F2514" w:rsidP="000F2514">
      <w:pPr>
        <w:pStyle w:val="2"/>
        <w:numPr>
          <w:ilvl w:val="0"/>
          <w:numId w:val="10"/>
        </w:numPr>
        <w:shd w:val="clear" w:color="auto" w:fill="auto"/>
        <w:tabs>
          <w:tab w:val="left" w:pos="621"/>
        </w:tabs>
        <w:spacing w:before="0" w:line="245" w:lineRule="exact"/>
        <w:ind w:left="280" w:firstLine="0"/>
      </w:pPr>
      <w:r>
        <w:t>Моє ставлення до героя поеми.</w:t>
      </w:r>
    </w:p>
    <w:p w:rsidR="000F2514" w:rsidRDefault="000F2514" w:rsidP="000F2514">
      <w:pPr>
        <w:pStyle w:val="2"/>
        <w:numPr>
          <w:ilvl w:val="0"/>
          <w:numId w:val="9"/>
        </w:numPr>
        <w:shd w:val="clear" w:color="auto" w:fill="auto"/>
        <w:tabs>
          <w:tab w:val="left" w:pos="1168"/>
        </w:tabs>
        <w:spacing w:before="0" w:line="245" w:lineRule="exact"/>
        <w:ind w:left="280" w:right="20" w:firstLine="0"/>
      </w:pPr>
      <w:r>
        <w:t xml:space="preserve">Опрацювання характеристики образу виборного </w:t>
      </w:r>
      <w:proofErr w:type="spellStart"/>
      <w:r>
        <w:t>Мако</w:t>
      </w:r>
      <w:proofErr w:type="spellEnd"/>
      <w:r>
        <w:t xml:space="preserve">- </w:t>
      </w:r>
      <w:proofErr w:type="spellStart"/>
      <w:r>
        <w:t>гоненка</w:t>
      </w:r>
      <w:proofErr w:type="spellEnd"/>
      <w:r>
        <w:t>.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501"/>
        </w:tabs>
        <w:spacing w:line="245" w:lineRule="exact"/>
        <w:ind w:left="280" w:right="20" w:firstLine="0"/>
      </w:pPr>
      <w:r>
        <w:rPr>
          <w:rStyle w:val="60pt"/>
        </w:rPr>
        <w:t xml:space="preserve">Чим образ Макогоненка близький до трактування героя </w:t>
      </w:r>
      <w:proofErr w:type="spellStart"/>
      <w:r>
        <w:rPr>
          <w:rStyle w:val="60pt"/>
        </w:rPr>
        <w:t>Те</w:t>
      </w:r>
      <w:r>
        <w:rPr>
          <w:rStyle w:val="60pt"/>
        </w:rPr>
        <w:softHyphen/>
        <w:t>терваковського</w:t>
      </w:r>
      <w:proofErr w:type="spellEnd"/>
      <w:r>
        <w:rPr>
          <w:rStyle w:val="60pt"/>
        </w:rPr>
        <w:t xml:space="preserve">? </w:t>
      </w:r>
      <w:r>
        <w:rPr>
          <w:rStyle w:val="610pt"/>
          <w:i/>
          <w:iCs/>
        </w:rPr>
        <w:t>(Возний характеризує виборного як хитру і вертку людину. «Ти умієш увернутися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теє-то як його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хитро, мудро, недорогим коштом</w:t>
      </w:r>
      <w:r>
        <w:rPr>
          <w:rStyle w:val="60pt"/>
        </w:rPr>
        <w:t xml:space="preserve">,— </w:t>
      </w:r>
      <w:r>
        <w:rPr>
          <w:rStyle w:val="610pt"/>
          <w:i/>
          <w:iCs/>
        </w:rPr>
        <w:t>говорить він виборному, вмовляючи його згодитися висватати Наталку. На ці ж риси вдачі «старшого в селі» вказує і Микола: «...чоловік і добрий був би, так біда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хитрий, як лисиця... і на всі сторони мотається: де не посій, там і уродиться, і уже де і чорт не зможе, то пошли Макогоненка, зараз докаже»)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496"/>
        </w:tabs>
        <w:spacing w:line="245" w:lineRule="exact"/>
        <w:ind w:left="280" w:right="20" w:firstLine="0"/>
      </w:pPr>
      <w:r>
        <w:rPr>
          <w:rStyle w:val="60pt"/>
        </w:rPr>
        <w:t xml:space="preserve">У чому виявляється показна доброта виборного? </w:t>
      </w:r>
      <w:r>
        <w:rPr>
          <w:rStyle w:val="610pt"/>
          <w:i/>
          <w:iCs/>
        </w:rPr>
        <w:t>(Герой п’єси і справді немов би гарна людина. Він добре відгукується про Наталку, вихваляє її розум і працьовитість, любов до матері і повагу до «старших себе», виправдовує відмови її «</w:t>
      </w:r>
      <w:proofErr w:type="spellStart"/>
      <w:r>
        <w:rPr>
          <w:rStyle w:val="610pt"/>
          <w:i/>
          <w:iCs/>
        </w:rPr>
        <w:t>весьма</w:t>
      </w:r>
      <w:proofErr w:type="spellEnd"/>
      <w:r>
        <w:rPr>
          <w:rStyle w:val="610pt"/>
          <w:i/>
          <w:iCs/>
        </w:rPr>
        <w:t xml:space="preserve"> пристойним» (за визначенням возного) женихам. Як селянин, він вважає, що «Наталці треба не письменного, а хазяїна, щоб умів «</w:t>
      </w:r>
      <w:proofErr w:type="spellStart"/>
      <w:r>
        <w:rPr>
          <w:rStyle w:val="610pt"/>
          <w:i/>
          <w:iCs/>
        </w:rPr>
        <w:t>хлібробити</w:t>
      </w:r>
      <w:proofErr w:type="spellEnd"/>
      <w:r>
        <w:rPr>
          <w:rStyle w:val="610pt"/>
          <w:i/>
          <w:iCs/>
        </w:rPr>
        <w:t>, щоб жінку свою з матір’ю годував і зо</w:t>
      </w:r>
      <w:r>
        <w:rPr>
          <w:rStyle w:val="610pt"/>
          <w:i/>
          <w:iCs/>
        </w:rPr>
        <w:softHyphen/>
        <w:t>дягав». Добродушно посміюючись над залицянням возного до Наталки, він співчуває йому в його «сердечному ділі, береться висватати Наталку немовби з одної поваги до возного. Ви</w:t>
      </w:r>
      <w:r>
        <w:rPr>
          <w:rStyle w:val="610pt"/>
          <w:i/>
          <w:iCs/>
        </w:rPr>
        <w:softHyphen/>
        <w:t>борний наділений почуттям гумору і дотепністю, настрій у нього завжди рівний, благодушний, як у людини, задоволеної</w:t>
      </w:r>
    </w:p>
    <w:p w:rsidR="000F2514" w:rsidRDefault="000F2514" w:rsidP="000F2514">
      <w:pPr>
        <w:pStyle w:val="60"/>
        <w:shd w:val="clear" w:color="auto" w:fill="auto"/>
        <w:spacing w:line="240" w:lineRule="exact"/>
        <w:ind w:left="280" w:right="20" w:firstLine="0"/>
      </w:pPr>
      <w:r>
        <w:rPr>
          <w:rStyle w:val="610pt"/>
          <w:i/>
          <w:iCs/>
        </w:rPr>
        <w:t>життям і собою. Коли возний, просячи його бути сватом, каже: «коли ж що, то можна й брехнути для обману приязні ради», Макогоненко обурюється і рішуче відмовляється бре</w:t>
      </w:r>
      <w:r>
        <w:rPr>
          <w:rStyle w:val="610pt"/>
          <w:i/>
          <w:iCs/>
        </w:rPr>
        <w:softHyphen/>
        <w:t xml:space="preserve">хати: «Для обману? Спасибі за се! </w:t>
      </w:r>
      <w:proofErr w:type="spellStart"/>
      <w:r>
        <w:rPr>
          <w:rStyle w:val="610pt"/>
          <w:i/>
          <w:iCs/>
        </w:rPr>
        <w:t>Брехать</w:t>
      </w:r>
      <w:proofErr w:type="spellEnd"/>
      <w:r>
        <w:rPr>
          <w:rStyle w:val="610pt"/>
          <w:i/>
          <w:iCs/>
        </w:rPr>
        <w:t xml:space="preserve"> і </w:t>
      </w:r>
      <w:proofErr w:type="spellStart"/>
      <w:r>
        <w:rPr>
          <w:rStyle w:val="610pt"/>
          <w:i/>
          <w:iCs/>
        </w:rPr>
        <w:t>обманювать</w:t>
      </w:r>
      <w:proofErr w:type="spellEnd"/>
      <w:r>
        <w:rPr>
          <w:rStyle w:val="610pt"/>
          <w:i/>
          <w:iCs/>
        </w:rPr>
        <w:t xml:space="preserve"> дру</w:t>
      </w:r>
      <w:r>
        <w:rPr>
          <w:rStyle w:val="610pt"/>
          <w:i/>
          <w:iCs/>
        </w:rPr>
        <w:softHyphen/>
        <w:t>гих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од бога гріх, а од людей сором». Коли возний добродушно сміється над простотою виборного («О простота, простота! Хто тепер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теє-то як його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 xml:space="preserve">не </w:t>
      </w:r>
      <w:proofErr w:type="spellStart"/>
      <w:r>
        <w:rPr>
          <w:rStyle w:val="610pt"/>
          <w:i/>
          <w:iCs/>
        </w:rPr>
        <w:t>брешеть</w:t>
      </w:r>
      <w:proofErr w:type="spellEnd"/>
      <w:r>
        <w:rPr>
          <w:rStyle w:val="610pt"/>
          <w:i/>
          <w:iCs/>
        </w:rPr>
        <w:t xml:space="preserve"> і хто не обмани- </w:t>
      </w:r>
      <w:proofErr w:type="spellStart"/>
      <w:r>
        <w:rPr>
          <w:rStyle w:val="610pt"/>
          <w:i/>
          <w:iCs/>
        </w:rPr>
        <w:t>ваєть</w:t>
      </w:r>
      <w:proofErr w:type="spellEnd"/>
      <w:r>
        <w:rPr>
          <w:rStyle w:val="610pt"/>
          <w:i/>
          <w:iCs/>
        </w:rPr>
        <w:t>?») і починає доводити, підтверджуючи доказами, що брехня і обман є немовби норми життя людського суспільства, виборний впізнає в ньому однодумця і дає згоду)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0pt"/>
        </w:rPr>
        <w:t xml:space="preserve">Як поводить себе виборний у хаті </w:t>
      </w:r>
      <w:proofErr w:type="spellStart"/>
      <w:r>
        <w:rPr>
          <w:rStyle w:val="60pt"/>
        </w:rPr>
        <w:t>Терпилихи</w:t>
      </w:r>
      <w:proofErr w:type="spellEnd"/>
      <w:r>
        <w:rPr>
          <w:rStyle w:val="60pt"/>
        </w:rPr>
        <w:t>, виконуючи прохання возного? Що свідчить про його хитрість і підступ</w:t>
      </w:r>
      <w:r>
        <w:rPr>
          <w:rStyle w:val="60pt"/>
        </w:rPr>
        <w:softHyphen/>
        <w:t xml:space="preserve">ність? </w:t>
      </w:r>
      <w:r>
        <w:rPr>
          <w:rStyle w:val="610pt"/>
          <w:i/>
          <w:iCs/>
        </w:rPr>
        <w:t>(Цю справу він повів дуже обережно і хитро. Прий</w:t>
      </w:r>
      <w:r>
        <w:rPr>
          <w:rStyle w:val="610pt"/>
          <w:i/>
          <w:iCs/>
        </w:rPr>
        <w:softHyphen/>
        <w:t xml:space="preserve">шовши в хату </w:t>
      </w:r>
      <w:proofErr w:type="spellStart"/>
      <w:r>
        <w:rPr>
          <w:rStyle w:val="610pt"/>
          <w:i/>
          <w:iCs/>
        </w:rPr>
        <w:t>Терпилихи</w:t>
      </w:r>
      <w:proofErr w:type="spellEnd"/>
      <w:r>
        <w:rPr>
          <w:rStyle w:val="610pt"/>
          <w:i/>
          <w:iCs/>
        </w:rPr>
        <w:t xml:space="preserve">, возний не зразу оголошує причину свого приходу. Він заводить мову здалеку. Немовби не знав </w:t>
      </w:r>
      <w:proofErr w:type="spellStart"/>
      <w:r>
        <w:rPr>
          <w:rStyle w:val="610pt"/>
          <w:i/>
          <w:iCs/>
        </w:rPr>
        <w:t>рініше</w:t>
      </w:r>
      <w:proofErr w:type="spellEnd"/>
      <w:r>
        <w:rPr>
          <w:rStyle w:val="610pt"/>
          <w:i/>
          <w:iCs/>
        </w:rPr>
        <w:t xml:space="preserve"> про їх бідування, </w:t>
      </w:r>
      <w:proofErr w:type="spellStart"/>
      <w:r>
        <w:rPr>
          <w:rStyle w:val="610pt"/>
          <w:i/>
          <w:iCs/>
        </w:rPr>
        <w:t>лицемірно</w:t>
      </w:r>
      <w:proofErr w:type="spellEnd"/>
      <w:r>
        <w:rPr>
          <w:rStyle w:val="610pt"/>
          <w:i/>
          <w:iCs/>
        </w:rPr>
        <w:t xml:space="preserve"> співчуває їм, обвинувачує </w:t>
      </w:r>
      <w:proofErr w:type="spellStart"/>
      <w:r>
        <w:rPr>
          <w:rStyle w:val="610pt"/>
          <w:i/>
          <w:iCs/>
        </w:rPr>
        <w:t>Терпилиху</w:t>
      </w:r>
      <w:proofErr w:type="spellEnd"/>
      <w:r>
        <w:rPr>
          <w:rStyle w:val="610pt"/>
          <w:i/>
          <w:iCs/>
        </w:rPr>
        <w:t>, що не хоче доньки віддавати, дивується, як це Наталка, така розумна дівчина, відмовляє заможним же</w:t>
      </w:r>
      <w:r>
        <w:rPr>
          <w:rStyle w:val="610pt"/>
          <w:i/>
          <w:iCs/>
        </w:rPr>
        <w:softHyphen/>
        <w:t>нихам. Макогоненко добре знає справжню причину відмов Наталки, але обвинувачує її в перебірливості, в надмірній вимогливості, у вередуванні. Вдавано бідкається, що «</w:t>
      </w:r>
      <w:proofErr w:type="spellStart"/>
      <w:r>
        <w:rPr>
          <w:rStyle w:val="610pt"/>
          <w:i/>
          <w:iCs/>
        </w:rPr>
        <w:t>труд</w:t>
      </w:r>
      <w:r>
        <w:rPr>
          <w:rStyle w:val="610pt"/>
          <w:i/>
          <w:iCs/>
        </w:rPr>
        <w:softHyphen/>
        <w:t>ненько</w:t>
      </w:r>
      <w:proofErr w:type="spellEnd"/>
      <w:r>
        <w:rPr>
          <w:rStyle w:val="610pt"/>
          <w:i/>
          <w:iCs/>
        </w:rPr>
        <w:t xml:space="preserve"> тепер бідній убогій дівці заміж вийти, без приданого, </w:t>
      </w:r>
      <w:proofErr w:type="spellStart"/>
      <w:r>
        <w:rPr>
          <w:rStyle w:val="610pt"/>
          <w:i/>
          <w:iCs/>
        </w:rPr>
        <w:t>хоть</w:t>
      </w:r>
      <w:proofErr w:type="spellEnd"/>
      <w:r>
        <w:rPr>
          <w:rStyle w:val="610pt"/>
          <w:i/>
          <w:iCs/>
        </w:rPr>
        <w:t xml:space="preserve"> будь вона мудріша од царя Соломона, а краща од пре</w:t>
      </w:r>
      <w:r>
        <w:rPr>
          <w:rStyle w:val="610pt"/>
          <w:i/>
          <w:iCs/>
        </w:rPr>
        <w:softHyphen/>
        <w:t xml:space="preserve">красного Йосифа, то може умерти </w:t>
      </w:r>
      <w:proofErr w:type="spellStart"/>
      <w:r>
        <w:rPr>
          <w:rStyle w:val="610pt"/>
          <w:i/>
          <w:iCs/>
        </w:rPr>
        <w:t>сідою</w:t>
      </w:r>
      <w:proofErr w:type="spellEnd"/>
      <w:r>
        <w:rPr>
          <w:rStyle w:val="610pt"/>
          <w:i/>
          <w:iCs/>
        </w:rPr>
        <w:t xml:space="preserve"> панною». Цим він ще більше підбурює </w:t>
      </w:r>
      <w:proofErr w:type="spellStart"/>
      <w:r>
        <w:rPr>
          <w:rStyle w:val="610pt"/>
          <w:i/>
          <w:iCs/>
        </w:rPr>
        <w:t>Терпилиху</w:t>
      </w:r>
      <w:proofErr w:type="spellEnd"/>
      <w:r>
        <w:rPr>
          <w:rStyle w:val="610pt"/>
          <w:i/>
          <w:iCs/>
        </w:rPr>
        <w:t xml:space="preserve"> проти непокірливості дочки. Виборний не зупиняється навіть перед тим, щоб очорнити Петра перед Наталкою, малюючи його справу безнадійною; називає його «ланцем», «розбишакою», хоч і не знає цієї лю</w:t>
      </w:r>
      <w:r>
        <w:rPr>
          <w:rStyle w:val="610pt"/>
          <w:i/>
          <w:iCs/>
        </w:rPr>
        <w:softHyphen/>
        <w:t xml:space="preserve">дини. Тільки тоді, коли бачить, що Наталка приборкана, а </w:t>
      </w:r>
      <w:proofErr w:type="spellStart"/>
      <w:r>
        <w:rPr>
          <w:rStyle w:val="610pt"/>
          <w:i/>
          <w:iCs/>
        </w:rPr>
        <w:t>Терпилиха</w:t>
      </w:r>
      <w:proofErr w:type="spellEnd"/>
      <w:r>
        <w:rPr>
          <w:rStyle w:val="610pt"/>
          <w:i/>
          <w:iCs/>
        </w:rPr>
        <w:t xml:space="preserve"> настроєна дуже войовничо, возний оголошує їм мету свого приходу. Хитрий і підступний, Макогоненко до</w:t>
      </w:r>
      <w:r>
        <w:rPr>
          <w:rStyle w:val="610pt"/>
          <w:i/>
          <w:iCs/>
        </w:rPr>
        <w:softHyphen/>
        <w:t>бре зрозумів слабе місце Наталки і по ньому б’є: «І Наталка, кажеш ти, добра дитина, коли бачить рідну свою при старо</w:t>
      </w:r>
      <w:r>
        <w:rPr>
          <w:rStyle w:val="610pt"/>
          <w:i/>
          <w:iCs/>
        </w:rPr>
        <w:softHyphen/>
        <w:t xml:space="preserve">сті, в убожестві, всякий час з заплаканими очима і </w:t>
      </w:r>
      <w:proofErr w:type="spellStart"/>
      <w:r>
        <w:rPr>
          <w:rStyle w:val="610pt"/>
          <w:i/>
          <w:iCs/>
        </w:rPr>
        <w:t>туж-туж</w:t>
      </w:r>
      <w:proofErr w:type="spellEnd"/>
      <w:r>
        <w:rPr>
          <w:rStyle w:val="610pt"/>
          <w:i/>
          <w:iCs/>
        </w:rPr>
        <w:t xml:space="preserve"> умираючу од голодної смерті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не зжалиться над матір’ю?». Отак «хитро мудро», «недорогим коштом» виборний обплу</w:t>
      </w:r>
      <w:r>
        <w:rPr>
          <w:rStyle w:val="610pt"/>
          <w:i/>
          <w:iCs/>
        </w:rPr>
        <w:softHyphen/>
        <w:t xml:space="preserve">тує Наталку, і вона примушує себе згодитись на одруження з возним. Тільки значно пізніше Наталка усвідомила підлу роль виборного в Ті нещасті: «А, здається, Макогоненко до </w:t>
      </w:r>
      <w:proofErr w:type="spellStart"/>
      <w:r>
        <w:rPr>
          <w:rStyle w:val="610pt"/>
          <w:i/>
          <w:iCs/>
        </w:rPr>
        <w:t>всей</w:t>
      </w:r>
      <w:proofErr w:type="spellEnd"/>
      <w:r>
        <w:rPr>
          <w:rStyle w:val="610pt"/>
          <w:i/>
          <w:iCs/>
        </w:rPr>
        <w:t xml:space="preserve"> біди привідця», обурено говорить вона. Отже, зовнішня, показна добродушність і доброзичливість виборного була </w:t>
      </w:r>
      <w:proofErr w:type="spellStart"/>
      <w:r>
        <w:rPr>
          <w:rStyle w:val="610pt"/>
          <w:i/>
          <w:iCs/>
        </w:rPr>
        <w:t>маш</w:t>
      </w:r>
      <w:proofErr w:type="spellEnd"/>
      <w:r>
        <w:rPr>
          <w:rStyle w:val="610pt"/>
          <w:i/>
          <w:iCs/>
        </w:rPr>
        <w:t>- карою, під якою ховалася лицемірна лисиця)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316"/>
        </w:tabs>
        <w:spacing w:line="245" w:lineRule="exact"/>
        <w:ind w:left="340" w:right="20" w:hanging="240"/>
      </w:pPr>
      <w:r>
        <w:rPr>
          <w:rStyle w:val="60pt"/>
        </w:rPr>
        <w:t xml:space="preserve">У чому виявляється крутійство Макогоненка у стосунках з іншими панами і чиновниками? </w:t>
      </w:r>
      <w:r>
        <w:rPr>
          <w:rStyle w:val="610pt"/>
          <w:i/>
          <w:iCs/>
        </w:rPr>
        <w:t>(Виборний тягнеться за панами: із засідателем Щипавкою він у приятельських сто</w:t>
      </w:r>
      <w:r>
        <w:rPr>
          <w:rStyle w:val="610pt"/>
          <w:i/>
          <w:iCs/>
        </w:rPr>
        <w:softHyphen/>
        <w:t>сунках, випиває з ним; у возного береться бути сватом, не</w:t>
      </w:r>
      <w:r>
        <w:rPr>
          <w:rStyle w:val="610pt"/>
          <w:i/>
          <w:iCs/>
        </w:rPr>
        <w:softHyphen/>
        <w:t>мовби тільки «приязні ради». Але глядач і читач добре ро</w:t>
      </w:r>
      <w:r>
        <w:rPr>
          <w:rStyle w:val="610pt"/>
          <w:i/>
          <w:iCs/>
        </w:rPr>
        <w:softHyphen/>
        <w:t>зуміють, що Макогоненко задарма нічого не робитиме, що його спокусила обіцянка возного виграти йому в суді будь-яку справу. Це свідчить про те, що виборний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сам неабиякий крутій)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316"/>
        </w:tabs>
        <w:spacing w:line="245" w:lineRule="exact"/>
        <w:ind w:left="340" w:right="20" w:hanging="240"/>
      </w:pPr>
      <w:r>
        <w:rPr>
          <w:rStyle w:val="60pt"/>
        </w:rPr>
        <w:t xml:space="preserve">За яких обставин І. Котляревський зображує героя таким, яким він є насправді? </w:t>
      </w:r>
      <w:r>
        <w:rPr>
          <w:rStyle w:val="610pt"/>
          <w:i/>
          <w:iCs/>
        </w:rPr>
        <w:t>(Без маски Макогоненко виступає тоді, коли бачить, що справа одруження возного з Наталкою без</w:t>
      </w:r>
      <w:r>
        <w:rPr>
          <w:rStyle w:val="610pt"/>
          <w:i/>
          <w:iCs/>
        </w:rPr>
        <w:softHyphen/>
        <w:t>надійно рухнула. Він кричить на Петра, виганяє його з села, в один голос з возним обіцяє «запроторити» його туди, «де ко</w:t>
      </w:r>
      <w:r>
        <w:rPr>
          <w:rStyle w:val="610pt"/>
          <w:i/>
          <w:iCs/>
        </w:rPr>
        <w:softHyphen/>
        <w:t xml:space="preserve">зам роги правлять», а Наталці і </w:t>
      </w:r>
      <w:proofErr w:type="spellStart"/>
      <w:r>
        <w:rPr>
          <w:rStyle w:val="610pt"/>
          <w:i/>
          <w:iCs/>
        </w:rPr>
        <w:t>Терпелисі</w:t>
      </w:r>
      <w:proofErr w:type="spellEnd"/>
      <w:r>
        <w:rPr>
          <w:rStyle w:val="610pt"/>
          <w:i/>
          <w:iCs/>
        </w:rPr>
        <w:t xml:space="preserve"> на догоду возному загрожує: «Зараз до волосного </w:t>
      </w:r>
      <w:proofErr w:type="spellStart"/>
      <w:r>
        <w:rPr>
          <w:rStyle w:val="610pt"/>
          <w:i/>
          <w:iCs/>
        </w:rPr>
        <w:t>правленія</w:t>
      </w:r>
      <w:proofErr w:type="spellEnd"/>
      <w:r>
        <w:rPr>
          <w:rStyle w:val="610pt"/>
          <w:i/>
          <w:iCs/>
        </w:rPr>
        <w:t xml:space="preserve"> та і в колоду». В цій сцені, підлещуючись перед начальством, з погордою ставля</w:t>
      </w:r>
      <w:r>
        <w:rPr>
          <w:rStyle w:val="610pt"/>
          <w:i/>
          <w:iCs/>
        </w:rPr>
        <w:softHyphen/>
        <w:t xml:space="preserve">чись до бурлак, гримаючи на Наталку і </w:t>
      </w:r>
      <w:proofErr w:type="spellStart"/>
      <w:r>
        <w:rPr>
          <w:rStyle w:val="610pt"/>
          <w:i/>
          <w:iCs/>
        </w:rPr>
        <w:t>Терпилиху</w:t>
      </w:r>
      <w:proofErr w:type="spellEnd"/>
      <w:r>
        <w:rPr>
          <w:rStyle w:val="610pt"/>
          <w:i/>
          <w:iCs/>
        </w:rPr>
        <w:t xml:space="preserve">, виборний </w:t>
      </w:r>
      <w:proofErr w:type="spellStart"/>
      <w:r>
        <w:rPr>
          <w:rStyle w:val="610pt"/>
          <w:i/>
          <w:iCs/>
        </w:rPr>
        <w:t>Макагоненко</w:t>
      </w:r>
      <w:proofErr w:type="spellEnd"/>
      <w:r>
        <w:rPr>
          <w:rStyle w:val="610pt"/>
          <w:i/>
          <w:iCs/>
        </w:rPr>
        <w:t xml:space="preserve"> виступає як типовий представник тогочасної сільської влади)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321"/>
        </w:tabs>
        <w:spacing w:line="245" w:lineRule="exact"/>
        <w:ind w:left="340" w:right="20" w:hanging="240"/>
      </w:pPr>
      <w:r>
        <w:rPr>
          <w:rStyle w:val="60pt"/>
        </w:rPr>
        <w:t>Чим добрий вчинок Петра до сліз розчулив підпилого Мако</w:t>
      </w:r>
      <w:r>
        <w:rPr>
          <w:rStyle w:val="60pt"/>
        </w:rPr>
        <w:softHyphen/>
        <w:t xml:space="preserve">гоненка? </w:t>
      </w:r>
      <w:r>
        <w:rPr>
          <w:rStyle w:val="610pt"/>
          <w:i/>
          <w:iCs/>
        </w:rPr>
        <w:t>(Виборний дуже вражений безкорисливістю бідного парубка і визначає, що «такого чоловіка, як Петро, зроду не бачив». Людські почуття у виборного беруть верх над низь</w:t>
      </w:r>
      <w:r>
        <w:rPr>
          <w:rStyle w:val="610pt"/>
          <w:i/>
          <w:iCs/>
        </w:rPr>
        <w:softHyphen/>
        <w:t>ким, корисливим. Переосмислення образу виборного в п’єсі більше переконливе, ніж возного. На виборного і возного вели</w:t>
      </w:r>
      <w:r>
        <w:rPr>
          <w:rStyle w:val="610pt"/>
          <w:i/>
          <w:iCs/>
        </w:rPr>
        <w:softHyphen/>
        <w:t>кий вплив зробив не стільки сам вчинок, скільки наявність у Петра грошей: значить цей бурлака не такий уже і бідний, а раз так, то його можна поважати)</w:t>
      </w:r>
    </w:p>
    <w:p w:rsidR="000F2514" w:rsidRDefault="000F2514" w:rsidP="000F2514">
      <w:pPr>
        <w:pStyle w:val="2"/>
        <w:numPr>
          <w:ilvl w:val="0"/>
          <w:numId w:val="7"/>
        </w:numPr>
        <w:shd w:val="clear" w:color="auto" w:fill="auto"/>
        <w:tabs>
          <w:tab w:val="left" w:pos="316"/>
        </w:tabs>
        <w:spacing w:before="0" w:line="245" w:lineRule="exact"/>
        <w:ind w:left="340" w:right="20" w:hanging="240"/>
      </w:pPr>
      <w:r>
        <w:t>Як ви вважаєте, чи є виборний щирою, доброю людиною? Чому для нього першооснова — гроші, а не почуття?</w:t>
      </w:r>
    </w:p>
    <w:p w:rsidR="000F2514" w:rsidRDefault="000F2514" w:rsidP="000F2514">
      <w:pPr>
        <w:pStyle w:val="2"/>
        <w:numPr>
          <w:ilvl w:val="0"/>
          <w:numId w:val="7"/>
        </w:numPr>
        <w:shd w:val="clear" w:color="auto" w:fill="auto"/>
        <w:tabs>
          <w:tab w:val="left" w:pos="321"/>
        </w:tabs>
        <w:spacing w:before="0" w:line="245" w:lineRule="exact"/>
        <w:ind w:left="340" w:right="20" w:hanging="240"/>
      </w:pPr>
      <w:r>
        <w:t>Що у його розумінні щастя? Свої міркування доведіть, поси</w:t>
      </w:r>
      <w:r>
        <w:softHyphen/>
        <w:t>лаючись на факти з твору.</w:t>
      </w:r>
    </w:p>
    <w:p w:rsidR="000F2514" w:rsidRDefault="000F2514" w:rsidP="000F2514">
      <w:pPr>
        <w:pStyle w:val="2"/>
        <w:numPr>
          <w:ilvl w:val="0"/>
          <w:numId w:val="8"/>
        </w:numPr>
        <w:shd w:val="clear" w:color="auto" w:fill="auto"/>
        <w:tabs>
          <w:tab w:val="left" w:pos="801"/>
        </w:tabs>
        <w:spacing w:before="0" w:line="245" w:lineRule="exact"/>
        <w:ind w:left="340" w:hanging="240"/>
      </w:pPr>
      <w:r>
        <w:t xml:space="preserve">Горпина </w:t>
      </w:r>
      <w:proofErr w:type="spellStart"/>
      <w:r>
        <w:t>Терпилиха</w:t>
      </w:r>
      <w:proofErr w:type="spellEnd"/>
      <w:r>
        <w:t>.</w:t>
      </w:r>
    </w:p>
    <w:p w:rsidR="000F2514" w:rsidRDefault="000F2514" w:rsidP="000F2514">
      <w:pPr>
        <w:pStyle w:val="2"/>
        <w:numPr>
          <w:ilvl w:val="0"/>
          <w:numId w:val="12"/>
        </w:numPr>
        <w:shd w:val="clear" w:color="auto" w:fill="auto"/>
        <w:tabs>
          <w:tab w:val="left" w:pos="974"/>
        </w:tabs>
        <w:spacing w:before="0" w:line="245" w:lineRule="exact"/>
        <w:ind w:left="340" w:hanging="240"/>
      </w:pPr>
      <w:r>
        <w:t>Орієнтовний план характеристики матері Наталки.</w:t>
      </w:r>
    </w:p>
    <w:p w:rsidR="000F2514" w:rsidRDefault="000F2514" w:rsidP="000F2514">
      <w:pPr>
        <w:pStyle w:val="2"/>
        <w:numPr>
          <w:ilvl w:val="0"/>
          <w:numId w:val="13"/>
        </w:numPr>
        <w:shd w:val="clear" w:color="auto" w:fill="auto"/>
        <w:tabs>
          <w:tab w:val="left" w:pos="330"/>
        </w:tabs>
        <w:spacing w:before="0" w:line="245" w:lineRule="exact"/>
        <w:ind w:left="340" w:hanging="240"/>
      </w:pPr>
      <w:proofErr w:type="spellStart"/>
      <w:r>
        <w:t>Терпилиха</w:t>
      </w:r>
      <w:proofErr w:type="spellEnd"/>
      <w:r>
        <w:t xml:space="preserve"> — типовий образ селянки-біднячки.</w:t>
      </w:r>
    </w:p>
    <w:p w:rsidR="000F2514" w:rsidRDefault="000F2514" w:rsidP="000F2514">
      <w:pPr>
        <w:pStyle w:val="2"/>
        <w:numPr>
          <w:ilvl w:val="0"/>
          <w:numId w:val="13"/>
        </w:numPr>
        <w:shd w:val="clear" w:color="auto" w:fill="auto"/>
        <w:tabs>
          <w:tab w:val="left" w:pos="383"/>
        </w:tabs>
        <w:spacing w:before="0" w:line="245" w:lineRule="exact"/>
        <w:ind w:left="340" w:hanging="240"/>
      </w:pPr>
      <w:r>
        <w:t>Портрет, зовнішність героїні.</w:t>
      </w:r>
    </w:p>
    <w:p w:rsidR="000F2514" w:rsidRDefault="000F2514" w:rsidP="000F2514">
      <w:pPr>
        <w:pStyle w:val="2"/>
        <w:numPr>
          <w:ilvl w:val="0"/>
          <w:numId w:val="13"/>
        </w:numPr>
        <w:shd w:val="clear" w:color="auto" w:fill="auto"/>
        <w:tabs>
          <w:tab w:val="left" w:pos="441"/>
        </w:tabs>
        <w:spacing w:before="0" w:line="245" w:lineRule="exact"/>
        <w:ind w:left="340" w:hanging="240"/>
      </w:pPr>
      <w:r>
        <w:t>Риси характеру:</w:t>
      </w:r>
    </w:p>
    <w:p w:rsidR="000F2514" w:rsidRDefault="000F2514" w:rsidP="000F2514">
      <w:pPr>
        <w:pStyle w:val="2"/>
        <w:shd w:val="clear" w:color="auto" w:fill="auto"/>
        <w:tabs>
          <w:tab w:val="left" w:pos="585"/>
        </w:tabs>
        <w:spacing w:before="0" w:line="245" w:lineRule="exact"/>
        <w:ind w:left="340" w:firstLine="0"/>
        <w:jc w:val="left"/>
      </w:pPr>
      <w:r>
        <w:t>а)</w:t>
      </w:r>
      <w:r>
        <w:tab/>
        <w:t>доброта і справедливість;</w:t>
      </w:r>
    </w:p>
    <w:p w:rsidR="000F2514" w:rsidRDefault="000F2514" w:rsidP="000F2514">
      <w:pPr>
        <w:pStyle w:val="2"/>
        <w:shd w:val="clear" w:color="auto" w:fill="auto"/>
        <w:tabs>
          <w:tab w:val="left" w:pos="585"/>
        </w:tabs>
        <w:spacing w:before="0" w:line="245" w:lineRule="exact"/>
        <w:ind w:left="340" w:firstLine="0"/>
        <w:jc w:val="left"/>
      </w:pPr>
      <w:r>
        <w:t>б)</w:t>
      </w:r>
      <w:r>
        <w:tab/>
        <w:t>неосвіченість і пригніченість;</w:t>
      </w:r>
    </w:p>
    <w:p w:rsidR="000F2514" w:rsidRDefault="000F2514" w:rsidP="000F2514">
      <w:pPr>
        <w:pStyle w:val="2"/>
        <w:shd w:val="clear" w:color="auto" w:fill="auto"/>
        <w:tabs>
          <w:tab w:val="left" w:pos="585"/>
        </w:tabs>
        <w:spacing w:before="0" w:line="245" w:lineRule="exact"/>
        <w:ind w:left="340" w:firstLine="0"/>
        <w:jc w:val="left"/>
      </w:pPr>
      <w:r>
        <w:t>в)</w:t>
      </w:r>
      <w:r>
        <w:tab/>
        <w:t>любляча мати;</w:t>
      </w:r>
    </w:p>
    <w:p w:rsidR="000F2514" w:rsidRDefault="000F2514" w:rsidP="000F2514">
      <w:pPr>
        <w:pStyle w:val="2"/>
        <w:shd w:val="clear" w:color="auto" w:fill="auto"/>
        <w:tabs>
          <w:tab w:val="left" w:pos="575"/>
        </w:tabs>
        <w:spacing w:before="0" w:line="240" w:lineRule="exact"/>
        <w:ind w:left="340" w:firstLine="0"/>
        <w:jc w:val="left"/>
      </w:pPr>
      <w:r>
        <w:t>двоїстість натури;</w:t>
      </w:r>
    </w:p>
    <w:p w:rsidR="000F2514" w:rsidRDefault="000F2514" w:rsidP="000F2514">
      <w:pPr>
        <w:pStyle w:val="2"/>
        <w:shd w:val="clear" w:color="auto" w:fill="auto"/>
        <w:tabs>
          <w:tab w:val="left" w:pos="259"/>
        </w:tabs>
        <w:spacing w:before="0" w:line="240" w:lineRule="exact"/>
        <w:ind w:right="80" w:firstLine="0"/>
        <w:jc w:val="center"/>
      </w:pPr>
      <w:proofErr w:type="spellStart"/>
      <w:r>
        <w:t>д</w:t>
      </w:r>
      <w:proofErr w:type="spellEnd"/>
      <w:r>
        <w:t>)</w:t>
      </w:r>
      <w:r>
        <w:tab/>
      </w:r>
      <w:proofErr w:type="spellStart"/>
      <w:r>
        <w:t>немилосердність</w:t>
      </w:r>
      <w:proofErr w:type="spellEnd"/>
      <w:r>
        <w:t xml:space="preserve"> і жорстокість під час непокори дочки;</w:t>
      </w:r>
    </w:p>
    <w:p w:rsidR="000F2514" w:rsidRDefault="000F2514" w:rsidP="000F2514">
      <w:pPr>
        <w:pStyle w:val="2"/>
        <w:shd w:val="clear" w:color="auto" w:fill="auto"/>
        <w:tabs>
          <w:tab w:val="left" w:pos="580"/>
        </w:tabs>
        <w:spacing w:before="0" w:line="240" w:lineRule="exact"/>
        <w:ind w:left="340" w:firstLine="0"/>
        <w:jc w:val="left"/>
      </w:pPr>
      <w:r>
        <w:t>е)</w:t>
      </w:r>
      <w:r>
        <w:tab/>
        <w:t>працьовитість і душевність.</w:t>
      </w:r>
    </w:p>
    <w:p w:rsidR="000F2514" w:rsidRDefault="000F2514" w:rsidP="000F2514">
      <w:pPr>
        <w:pStyle w:val="2"/>
        <w:numPr>
          <w:ilvl w:val="0"/>
          <w:numId w:val="13"/>
        </w:numPr>
        <w:shd w:val="clear" w:color="auto" w:fill="auto"/>
        <w:tabs>
          <w:tab w:val="left" w:pos="436"/>
        </w:tabs>
        <w:spacing w:before="0" w:line="240" w:lineRule="exact"/>
        <w:ind w:left="340" w:hanging="240"/>
      </w:pPr>
      <w:r>
        <w:t>Значення образу героїні.</w:t>
      </w:r>
    </w:p>
    <w:p w:rsidR="000F2514" w:rsidRDefault="000F2514" w:rsidP="000F2514">
      <w:pPr>
        <w:pStyle w:val="2"/>
        <w:numPr>
          <w:ilvl w:val="0"/>
          <w:numId w:val="12"/>
        </w:numPr>
        <w:shd w:val="clear" w:color="auto" w:fill="auto"/>
        <w:tabs>
          <w:tab w:val="left" w:pos="998"/>
        </w:tabs>
        <w:spacing w:before="0" w:line="240" w:lineRule="exact"/>
        <w:ind w:left="340" w:right="20" w:hanging="240"/>
      </w:pPr>
      <w:r>
        <w:t xml:space="preserve">Опрацювання характеристики образу Горпини </w:t>
      </w:r>
      <w:proofErr w:type="spellStart"/>
      <w:r>
        <w:t>Терпи</w:t>
      </w:r>
      <w:r>
        <w:softHyphen/>
        <w:t>лихи</w:t>
      </w:r>
      <w:proofErr w:type="spellEnd"/>
      <w:r>
        <w:t>.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311"/>
        </w:tabs>
        <w:spacing w:line="240" w:lineRule="exact"/>
        <w:ind w:left="340" w:right="20" w:hanging="240"/>
      </w:pPr>
      <w:r>
        <w:rPr>
          <w:rStyle w:val="60pt"/>
        </w:rPr>
        <w:t xml:space="preserve">Яким вбачає щастя для своєї дочки </w:t>
      </w:r>
      <w:proofErr w:type="spellStart"/>
      <w:r>
        <w:rPr>
          <w:rStyle w:val="60pt"/>
        </w:rPr>
        <w:t>Терпилиха</w:t>
      </w:r>
      <w:proofErr w:type="spellEnd"/>
      <w:r>
        <w:rPr>
          <w:rStyle w:val="60pt"/>
        </w:rPr>
        <w:t xml:space="preserve">? </w:t>
      </w:r>
      <w:r>
        <w:rPr>
          <w:rStyle w:val="610pt"/>
          <w:i/>
          <w:iCs/>
        </w:rPr>
        <w:t>(Усі вчинки і поведінка героїні визначаються перш за все глибокою ма</w:t>
      </w:r>
      <w:r>
        <w:rPr>
          <w:rStyle w:val="610pt"/>
          <w:i/>
          <w:iCs/>
        </w:rPr>
        <w:softHyphen/>
        <w:t xml:space="preserve">теринською любов’ю. Вона якнайгарячіше хоче своїй дочці- одиначці щастя, бореться за нього. Але її розуміння щастя зовсім протилежне </w:t>
      </w:r>
      <w:proofErr w:type="spellStart"/>
      <w:r>
        <w:rPr>
          <w:rStyle w:val="610pt"/>
          <w:i/>
          <w:iCs/>
        </w:rPr>
        <w:t>Наталчиному</w:t>
      </w:r>
      <w:proofErr w:type="spellEnd"/>
      <w:r>
        <w:rPr>
          <w:rStyle w:val="610pt"/>
          <w:i/>
          <w:iCs/>
        </w:rPr>
        <w:t>: для неї воно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в достат</w:t>
      </w:r>
      <w:r>
        <w:rPr>
          <w:rStyle w:val="610pt"/>
          <w:i/>
          <w:iCs/>
        </w:rPr>
        <w:softHyphen/>
        <w:t xml:space="preserve">ках. У минулому багата, а тепер дуже бідна, вона добре знає перевагу багатства над бідністю. </w:t>
      </w:r>
      <w:proofErr w:type="spellStart"/>
      <w:r>
        <w:rPr>
          <w:rStyle w:val="610pt"/>
          <w:i/>
          <w:iCs/>
        </w:rPr>
        <w:t>Терпилиха</w:t>
      </w:r>
      <w:proofErr w:type="spellEnd"/>
      <w:r>
        <w:rPr>
          <w:rStyle w:val="610pt"/>
          <w:i/>
          <w:iCs/>
        </w:rPr>
        <w:t xml:space="preserve"> бачить, як її дочка б’ється над чужою роботою, щоб забезпечити матір, і цінує це. Але, добре знаючи сучасні їй умови життя, вона прекрасно розуміє, що чесною працею злиднів не позбутися)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311"/>
        </w:tabs>
        <w:spacing w:line="240" w:lineRule="exact"/>
        <w:ind w:left="340" w:right="20" w:hanging="240"/>
      </w:pPr>
      <w:r>
        <w:rPr>
          <w:rStyle w:val="60pt"/>
        </w:rPr>
        <w:t>У чому вбачає свій материнський обов’язок Горпина для На</w:t>
      </w:r>
      <w:r>
        <w:rPr>
          <w:rStyle w:val="60pt"/>
        </w:rPr>
        <w:softHyphen/>
        <w:t xml:space="preserve">талки? </w:t>
      </w:r>
      <w:r>
        <w:rPr>
          <w:rStyle w:val="610pt"/>
          <w:i/>
          <w:iCs/>
        </w:rPr>
        <w:t>(</w:t>
      </w:r>
      <w:proofErr w:type="spellStart"/>
      <w:r>
        <w:rPr>
          <w:rStyle w:val="610pt"/>
          <w:i/>
          <w:iCs/>
        </w:rPr>
        <w:t>Терпилиха</w:t>
      </w:r>
      <w:proofErr w:type="spellEnd"/>
      <w:r>
        <w:rPr>
          <w:rStyle w:val="610pt"/>
          <w:i/>
          <w:iCs/>
        </w:rPr>
        <w:t xml:space="preserve"> не зловживає своєю материнською владою над дочкою, співчуває настроям Наталки, її палкому коханню до Петра. Але стара селянка вважає, що прагнення Наталки одружитися з Петром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результат легковажності і жит</w:t>
      </w:r>
      <w:r>
        <w:rPr>
          <w:rStyle w:val="610pt"/>
          <w:i/>
          <w:iCs/>
        </w:rPr>
        <w:softHyphen/>
        <w:t xml:space="preserve">тєвої недосвідченості молодої дівчини. </w:t>
      </w:r>
      <w:proofErr w:type="spellStart"/>
      <w:r>
        <w:rPr>
          <w:rStyle w:val="610pt"/>
          <w:i/>
          <w:iCs/>
        </w:rPr>
        <w:t>Терпелисі</w:t>
      </w:r>
      <w:proofErr w:type="spellEnd"/>
      <w:r>
        <w:rPr>
          <w:rStyle w:val="610pt"/>
          <w:i/>
          <w:iCs/>
        </w:rPr>
        <w:t xml:space="preserve"> не властива жадоба багатства, вона прагне тільки одного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щоб її єдина кохана дитина не зазнала горя від бідності. Свій материн</w:t>
      </w:r>
      <w:r>
        <w:rPr>
          <w:rStyle w:val="610pt"/>
          <w:i/>
          <w:iCs/>
        </w:rPr>
        <w:softHyphen/>
        <w:t xml:space="preserve">ський обов’язок </w:t>
      </w:r>
      <w:proofErr w:type="spellStart"/>
      <w:r>
        <w:rPr>
          <w:rStyle w:val="610pt"/>
          <w:i/>
          <w:iCs/>
        </w:rPr>
        <w:t>Терпилиха</w:t>
      </w:r>
      <w:proofErr w:type="spellEnd"/>
      <w:r>
        <w:rPr>
          <w:rStyle w:val="610pt"/>
          <w:i/>
          <w:iCs/>
        </w:rPr>
        <w:t xml:space="preserve"> бачить у тому, щоб видати свою дочку за заможного чоловіка. «Убожество моє, </w:t>
      </w:r>
      <w:proofErr w:type="spellStart"/>
      <w:r>
        <w:rPr>
          <w:rStyle w:val="610pt"/>
          <w:i/>
          <w:iCs/>
        </w:rPr>
        <w:t>старость</w:t>
      </w:r>
      <w:proofErr w:type="spellEnd"/>
      <w:r>
        <w:rPr>
          <w:rStyle w:val="610pt"/>
          <w:i/>
          <w:iCs/>
        </w:rPr>
        <w:t xml:space="preserve"> си</w:t>
      </w:r>
      <w:r>
        <w:rPr>
          <w:rStyle w:val="610pt"/>
          <w:i/>
          <w:iCs/>
        </w:rPr>
        <w:softHyphen/>
        <w:t xml:space="preserve">лують мене швидше </w:t>
      </w:r>
      <w:proofErr w:type="spellStart"/>
      <w:r>
        <w:rPr>
          <w:rStyle w:val="610pt"/>
          <w:i/>
          <w:iCs/>
        </w:rPr>
        <w:t>замуж</w:t>
      </w:r>
      <w:proofErr w:type="spellEnd"/>
      <w:r>
        <w:rPr>
          <w:rStyle w:val="610pt"/>
          <w:i/>
          <w:iCs/>
        </w:rPr>
        <w:t xml:space="preserve"> тебе </w:t>
      </w:r>
      <w:proofErr w:type="spellStart"/>
      <w:r>
        <w:rPr>
          <w:rStyle w:val="610pt"/>
          <w:i/>
          <w:iCs/>
        </w:rPr>
        <w:t>оддати</w:t>
      </w:r>
      <w:proofErr w:type="spellEnd"/>
      <w:r>
        <w:rPr>
          <w:rStyle w:val="60pt"/>
        </w:rPr>
        <w:t xml:space="preserve">,— </w:t>
      </w:r>
      <w:r>
        <w:rPr>
          <w:rStyle w:val="610pt"/>
          <w:i/>
          <w:iCs/>
        </w:rPr>
        <w:t>каже вона На</w:t>
      </w:r>
      <w:r>
        <w:rPr>
          <w:rStyle w:val="610pt"/>
          <w:i/>
          <w:iCs/>
        </w:rPr>
        <w:softHyphen/>
        <w:t>талці</w:t>
      </w:r>
      <w:r>
        <w:rPr>
          <w:rStyle w:val="60pt"/>
        </w:rPr>
        <w:t xml:space="preserve">.— </w:t>
      </w:r>
      <w:r>
        <w:rPr>
          <w:rStyle w:val="610pt"/>
          <w:i/>
          <w:iCs/>
        </w:rPr>
        <w:t>...Я тобі не ворог»)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311"/>
        </w:tabs>
        <w:spacing w:line="240" w:lineRule="exact"/>
        <w:ind w:left="340" w:right="20" w:hanging="240"/>
      </w:pPr>
      <w:r>
        <w:rPr>
          <w:rStyle w:val="60pt"/>
        </w:rPr>
        <w:t>Як мати реагує на намір дочки вийти заміж за возного? (</w:t>
      </w:r>
      <w:r>
        <w:rPr>
          <w:rStyle w:val="610pt"/>
          <w:i/>
          <w:iCs/>
        </w:rPr>
        <w:t>Праг</w:t>
      </w:r>
      <w:r>
        <w:rPr>
          <w:rStyle w:val="610pt"/>
          <w:i/>
          <w:iCs/>
        </w:rPr>
        <w:softHyphen/>
        <w:t xml:space="preserve">нучи добитись для дочки щастя, </w:t>
      </w:r>
      <w:proofErr w:type="spellStart"/>
      <w:r>
        <w:rPr>
          <w:rStyle w:val="610pt"/>
          <w:i/>
          <w:iCs/>
        </w:rPr>
        <w:t>Терпилиха</w:t>
      </w:r>
      <w:proofErr w:type="spellEnd"/>
      <w:r>
        <w:rPr>
          <w:rStyle w:val="610pt"/>
          <w:i/>
          <w:iCs/>
        </w:rPr>
        <w:t xml:space="preserve"> гнівається на впертість Наталки, стає немилосердною, навіть жорстокою. Вона ладна видати її за возного силоміць: «...Наталку, про мене, зв’яжіть і до вінця </w:t>
      </w:r>
      <w:proofErr w:type="spellStart"/>
      <w:r>
        <w:rPr>
          <w:rStyle w:val="610pt"/>
          <w:i/>
          <w:iCs/>
        </w:rPr>
        <w:t>ведіте</w:t>
      </w:r>
      <w:proofErr w:type="spellEnd"/>
      <w:r>
        <w:rPr>
          <w:rStyle w:val="610pt"/>
          <w:i/>
          <w:iCs/>
        </w:rPr>
        <w:t>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316"/>
        </w:tabs>
        <w:spacing w:line="240" w:lineRule="exact"/>
        <w:ind w:left="340" w:right="20" w:hanging="240"/>
      </w:pPr>
      <w:r>
        <w:rPr>
          <w:rStyle w:val="60pt"/>
        </w:rPr>
        <w:t xml:space="preserve">Що свідчить про лякливість </w:t>
      </w:r>
      <w:proofErr w:type="spellStart"/>
      <w:r>
        <w:rPr>
          <w:rStyle w:val="60pt"/>
        </w:rPr>
        <w:t>Терпилихи</w:t>
      </w:r>
      <w:proofErr w:type="spellEnd"/>
      <w:r>
        <w:rPr>
          <w:rStyle w:val="60pt"/>
        </w:rPr>
        <w:t xml:space="preserve">? </w:t>
      </w:r>
      <w:r>
        <w:rPr>
          <w:rStyle w:val="610pt"/>
          <w:i/>
          <w:iCs/>
        </w:rPr>
        <w:t>(Прибита життям, замучена злиднями, темна і принижена, Горпина боїться вся</w:t>
      </w:r>
      <w:r>
        <w:rPr>
          <w:rStyle w:val="610pt"/>
          <w:i/>
          <w:iCs/>
        </w:rPr>
        <w:softHyphen/>
        <w:t>кого начальства і дуже лякається погроз возного і виборного віддати її під суд за непокірність. Усі звичаї для неї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 xml:space="preserve">закон, який вона ніколи не наважилася б </w:t>
      </w:r>
      <w:proofErr w:type="spellStart"/>
      <w:r>
        <w:rPr>
          <w:rStyle w:val="610pt"/>
          <w:i/>
          <w:iCs/>
        </w:rPr>
        <w:t>преступити</w:t>
      </w:r>
      <w:proofErr w:type="spellEnd"/>
      <w:r>
        <w:rPr>
          <w:rStyle w:val="610pt"/>
          <w:i/>
          <w:iCs/>
        </w:rPr>
        <w:t>. Більш за все вона боїться «поговору людського», «поганої слави». Возного, який на заручинах, за словами виборного, «через край смик</w:t>
      </w:r>
      <w:r>
        <w:rPr>
          <w:rStyle w:val="610pt"/>
          <w:i/>
          <w:iCs/>
        </w:rPr>
        <w:softHyphen/>
        <w:t xml:space="preserve">нув </w:t>
      </w:r>
      <w:proofErr w:type="spellStart"/>
      <w:r>
        <w:rPr>
          <w:rStyle w:val="610pt"/>
          <w:i/>
          <w:iCs/>
        </w:rPr>
        <w:t>окаяної</w:t>
      </w:r>
      <w:proofErr w:type="spellEnd"/>
      <w:r>
        <w:rPr>
          <w:rStyle w:val="610pt"/>
          <w:i/>
          <w:iCs/>
        </w:rPr>
        <w:t xml:space="preserve"> варенухи», вона не хоче випустити на подвір’я, бо в хаті «ніхто не бачить і ніхто не осудить»)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41"/>
        </w:tabs>
        <w:spacing w:line="240" w:lineRule="exact"/>
        <w:ind w:left="240" w:right="20" w:hanging="220"/>
      </w:pPr>
      <w:r>
        <w:rPr>
          <w:rStyle w:val="60pt"/>
        </w:rPr>
        <w:t xml:space="preserve">Чим пояснити двоїсте ставлення </w:t>
      </w:r>
      <w:proofErr w:type="spellStart"/>
      <w:r>
        <w:rPr>
          <w:rStyle w:val="60pt"/>
        </w:rPr>
        <w:t>Терпилихи</w:t>
      </w:r>
      <w:proofErr w:type="spellEnd"/>
      <w:r>
        <w:rPr>
          <w:rStyle w:val="60pt"/>
        </w:rPr>
        <w:t xml:space="preserve"> до Петра? </w:t>
      </w:r>
      <w:r>
        <w:rPr>
          <w:rStyle w:val="610pt"/>
          <w:i/>
          <w:iCs/>
        </w:rPr>
        <w:t>(Вона його поважає за добрість, працьовитість, сумирний харак</w:t>
      </w:r>
      <w:r>
        <w:rPr>
          <w:rStyle w:val="610pt"/>
          <w:i/>
          <w:iCs/>
        </w:rPr>
        <w:softHyphen/>
        <w:t>тер. «Правда, Петро добрий парубок</w:t>
      </w:r>
      <w:r>
        <w:rPr>
          <w:rStyle w:val="60pt"/>
        </w:rPr>
        <w:t xml:space="preserve">...— </w:t>
      </w:r>
      <w:r>
        <w:rPr>
          <w:rStyle w:val="610pt"/>
          <w:i/>
          <w:iCs/>
        </w:rPr>
        <w:t>говорить вона На</w:t>
      </w:r>
      <w:r>
        <w:rPr>
          <w:rStyle w:val="610pt"/>
          <w:i/>
          <w:iCs/>
        </w:rPr>
        <w:softHyphen/>
        <w:t>талці</w:t>
      </w:r>
      <w:r>
        <w:rPr>
          <w:rStyle w:val="60pt"/>
        </w:rPr>
        <w:t xml:space="preserve">,— </w:t>
      </w:r>
      <w:r>
        <w:rPr>
          <w:rStyle w:val="610pt"/>
          <w:i/>
          <w:iCs/>
        </w:rPr>
        <w:t>...він не ледар, трудящий, з ним обідніти до злиднів не можна». Виборний свідчить, що «</w:t>
      </w:r>
      <w:proofErr w:type="spellStart"/>
      <w:r>
        <w:rPr>
          <w:rStyle w:val="610pt"/>
          <w:i/>
          <w:iCs/>
        </w:rPr>
        <w:t>Терпилиха</w:t>
      </w:r>
      <w:proofErr w:type="spellEnd"/>
      <w:r>
        <w:rPr>
          <w:rStyle w:val="610pt"/>
          <w:i/>
          <w:iCs/>
        </w:rPr>
        <w:t xml:space="preserve"> без сліз Петра не згадує». Але Петро, на її думку, є перешкодою до щастя її доньки, тобто до одруження із заможним. Любов і повага до Петра замінюються незадоволенням, яке переростає мало не в ненависть. По-своєму добра і справедлива, </w:t>
      </w:r>
      <w:proofErr w:type="spellStart"/>
      <w:r>
        <w:rPr>
          <w:rStyle w:val="610pt"/>
          <w:i/>
          <w:iCs/>
        </w:rPr>
        <w:t>Терпилиха</w:t>
      </w:r>
      <w:proofErr w:type="spellEnd"/>
      <w:r>
        <w:rPr>
          <w:rStyle w:val="610pt"/>
          <w:i/>
          <w:iCs/>
        </w:rPr>
        <w:t>, бачачи безприкладну непокірність Петра, його безмежну до</w:t>
      </w:r>
      <w:r>
        <w:rPr>
          <w:rStyle w:val="610pt"/>
          <w:i/>
          <w:iCs/>
        </w:rPr>
        <w:softHyphen/>
        <w:t>брість, відчуває, що була неправа, виступаючи проти нього</w:t>
      </w:r>
      <w:r>
        <w:rPr>
          <w:rStyle w:val="60pt"/>
        </w:rPr>
        <w:t xml:space="preserve">,— </w:t>
      </w:r>
      <w:r>
        <w:rPr>
          <w:rStyle w:val="610pt"/>
          <w:i/>
          <w:iCs/>
        </w:rPr>
        <w:t>її серце «проти волі за нього заступається»)</w:t>
      </w:r>
    </w:p>
    <w:p w:rsidR="000F2514" w:rsidRDefault="000F2514" w:rsidP="000F2514">
      <w:pPr>
        <w:pStyle w:val="2"/>
        <w:numPr>
          <w:ilvl w:val="0"/>
          <w:numId w:val="7"/>
        </w:numPr>
        <w:shd w:val="clear" w:color="auto" w:fill="auto"/>
        <w:tabs>
          <w:tab w:val="left" w:pos="236"/>
        </w:tabs>
        <w:spacing w:before="0" w:line="240" w:lineRule="exact"/>
        <w:ind w:left="240" w:right="20" w:hanging="220"/>
      </w:pPr>
      <w:r>
        <w:t xml:space="preserve">Як ви вважаєте, </w:t>
      </w:r>
      <w:proofErr w:type="spellStart"/>
      <w:r>
        <w:t>Терпилиха</w:t>
      </w:r>
      <w:proofErr w:type="spellEnd"/>
      <w:r>
        <w:t xml:space="preserve"> — позитивна чи негативна геро</w:t>
      </w:r>
      <w:r>
        <w:softHyphen/>
        <w:t>їня твору? Відповідь обґрунтуйте.</w:t>
      </w:r>
    </w:p>
    <w:p w:rsidR="000F2514" w:rsidRDefault="000F2514" w:rsidP="000F2514">
      <w:pPr>
        <w:pStyle w:val="2"/>
        <w:shd w:val="clear" w:color="auto" w:fill="auto"/>
        <w:spacing w:before="0" w:line="302" w:lineRule="exact"/>
        <w:ind w:left="240" w:right="320" w:hanging="220"/>
        <w:jc w:val="left"/>
      </w:pPr>
      <w:r>
        <w:t xml:space="preserve">3.13. Ідейно-художній аналіз дії І п’єси. Бесіда за питаннями: </w:t>
      </w:r>
      <w:r>
        <w:rPr>
          <w:rStyle w:val="105pt0pt"/>
        </w:rPr>
        <w:t>Ява 1</w:t>
      </w:r>
    </w:p>
    <w:p w:rsidR="000F2514" w:rsidRDefault="000F2514" w:rsidP="000F2514">
      <w:pPr>
        <w:pStyle w:val="2"/>
        <w:numPr>
          <w:ilvl w:val="0"/>
          <w:numId w:val="7"/>
        </w:numPr>
        <w:shd w:val="clear" w:color="auto" w:fill="auto"/>
        <w:tabs>
          <w:tab w:val="left" w:pos="236"/>
        </w:tabs>
        <w:spacing w:before="0" w:line="245" w:lineRule="exact"/>
        <w:ind w:left="240" w:hanging="220"/>
      </w:pPr>
      <w:r>
        <w:t>Де відбуватимуться події у творі?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41"/>
        </w:tabs>
        <w:spacing w:line="245" w:lineRule="exact"/>
        <w:ind w:left="240" w:right="20" w:hanging="220"/>
      </w:pPr>
      <w:r>
        <w:rPr>
          <w:rStyle w:val="60pt"/>
        </w:rPr>
        <w:t xml:space="preserve">Про що співала Наталка? Чим викликаний її сум? </w:t>
      </w:r>
      <w:r>
        <w:rPr>
          <w:rStyle w:val="610pt"/>
          <w:i/>
          <w:iCs/>
        </w:rPr>
        <w:t xml:space="preserve">{«Де ти, милий, чорнобривий? Де ти? </w:t>
      </w:r>
      <w:proofErr w:type="spellStart"/>
      <w:r>
        <w:rPr>
          <w:rStyle w:val="610pt"/>
          <w:i/>
          <w:iCs/>
        </w:rPr>
        <w:t>Озовися</w:t>
      </w:r>
      <w:proofErr w:type="spellEnd"/>
      <w:r>
        <w:rPr>
          <w:rStyle w:val="610pt"/>
          <w:i/>
          <w:iCs/>
        </w:rPr>
        <w:t>!</w:t>
      </w:r>
      <w:r>
        <w:rPr>
          <w:rStyle w:val="60pt"/>
        </w:rPr>
        <w:t xml:space="preserve"> / </w:t>
      </w:r>
      <w:r>
        <w:rPr>
          <w:rStyle w:val="610pt"/>
          <w:i/>
          <w:iCs/>
        </w:rPr>
        <w:t>Як я бідна, тут чор</w:t>
      </w:r>
      <w:r>
        <w:rPr>
          <w:rStyle w:val="610pt"/>
          <w:i/>
          <w:iCs/>
        </w:rPr>
        <w:softHyphen/>
        <w:t>нію, прийди подивися»)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36"/>
        </w:tabs>
        <w:spacing w:line="245" w:lineRule="exact"/>
        <w:ind w:left="240" w:right="20" w:hanging="220"/>
      </w:pPr>
      <w:r>
        <w:rPr>
          <w:rStyle w:val="60pt"/>
        </w:rPr>
        <w:t xml:space="preserve">У чому звинувачує себе героїня, згадуючи Петра? </w:t>
      </w:r>
      <w:r>
        <w:rPr>
          <w:rStyle w:val="610pt"/>
          <w:i/>
          <w:iCs/>
        </w:rPr>
        <w:t xml:space="preserve">(«Ти був бідним, любив мене і за те потерпів і мусив мене оставити; я тебе любила і тепер люблю. Ми тепер рівня з тобою; і я стала така бідна, як і ти. Вернися до мого серця! Нехай глянуть очі мої на тебе іще раз і навіки закриються...») </w:t>
      </w:r>
      <w:r>
        <w:rPr>
          <w:rStyle w:val="6105pt0pt"/>
          <w:i/>
          <w:iCs/>
        </w:rPr>
        <w:t>Ява 2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36"/>
        </w:tabs>
        <w:spacing w:line="245" w:lineRule="exact"/>
        <w:ind w:left="240" w:right="20" w:hanging="220"/>
      </w:pPr>
      <w:r>
        <w:rPr>
          <w:rStyle w:val="60pt"/>
        </w:rPr>
        <w:t xml:space="preserve">Якою була думка возного, коли він зустрів самотню Наталку? </w:t>
      </w:r>
      <w:r>
        <w:rPr>
          <w:rStyle w:val="610pt"/>
          <w:i/>
          <w:iCs/>
        </w:rPr>
        <w:t>(«</w:t>
      </w:r>
      <w:proofErr w:type="spellStart"/>
      <w:r>
        <w:rPr>
          <w:rStyle w:val="610pt"/>
          <w:i/>
          <w:iCs/>
        </w:rPr>
        <w:t>Удобная</w:t>
      </w:r>
      <w:proofErr w:type="spellEnd"/>
      <w:r>
        <w:rPr>
          <w:rStyle w:val="610pt"/>
          <w:i/>
          <w:iCs/>
        </w:rPr>
        <w:t xml:space="preserve"> оказія предстала </w:t>
      </w:r>
      <w:proofErr w:type="spellStart"/>
      <w:r>
        <w:rPr>
          <w:rStyle w:val="610pt"/>
          <w:i/>
          <w:iCs/>
        </w:rPr>
        <w:t>зділати</w:t>
      </w:r>
      <w:proofErr w:type="spellEnd"/>
      <w:r>
        <w:rPr>
          <w:rStyle w:val="610pt"/>
          <w:i/>
          <w:iCs/>
        </w:rPr>
        <w:t xml:space="preserve"> о собі </w:t>
      </w:r>
      <w:proofErr w:type="spellStart"/>
      <w:r>
        <w:rPr>
          <w:rStyle w:val="610pt"/>
          <w:i/>
          <w:iCs/>
        </w:rPr>
        <w:t>предложеніє</w:t>
      </w:r>
      <w:proofErr w:type="spellEnd"/>
      <w:r>
        <w:rPr>
          <w:rStyle w:val="610pt"/>
          <w:i/>
          <w:iCs/>
        </w:rPr>
        <w:t xml:space="preserve"> на самоті»)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41"/>
        </w:tabs>
        <w:spacing w:line="245" w:lineRule="exact"/>
        <w:ind w:left="240" w:right="20" w:hanging="220"/>
      </w:pPr>
      <w:r>
        <w:rPr>
          <w:rStyle w:val="60pt"/>
        </w:rPr>
        <w:t xml:space="preserve">Через що возний висловив незадоволення своєю професійною діяльністю? </w:t>
      </w:r>
      <w:r>
        <w:rPr>
          <w:rStyle w:val="610pt"/>
          <w:i/>
          <w:iCs/>
        </w:rPr>
        <w:t xml:space="preserve">(«Противні </w:t>
      </w:r>
      <w:proofErr w:type="spellStart"/>
      <w:r>
        <w:rPr>
          <w:rStyle w:val="610pt"/>
          <w:i/>
          <w:iCs/>
        </w:rPr>
        <w:t>мні</w:t>
      </w:r>
      <w:proofErr w:type="spellEnd"/>
      <w:r>
        <w:rPr>
          <w:rStyle w:val="610pt"/>
          <w:i/>
          <w:iCs/>
        </w:rPr>
        <w:t xml:space="preserve"> Статут і розділи,</w:t>
      </w:r>
      <w:r>
        <w:rPr>
          <w:rStyle w:val="60pt"/>
        </w:rPr>
        <w:t xml:space="preserve"> / </w:t>
      </w:r>
      <w:r>
        <w:rPr>
          <w:rStyle w:val="610pt"/>
          <w:i/>
          <w:iCs/>
        </w:rPr>
        <w:t>Позви і копи страх надоїли,</w:t>
      </w:r>
      <w:r>
        <w:rPr>
          <w:rStyle w:val="60pt"/>
        </w:rPr>
        <w:t xml:space="preserve"> / </w:t>
      </w:r>
      <w:proofErr w:type="spellStart"/>
      <w:r>
        <w:rPr>
          <w:rStyle w:val="610pt"/>
          <w:i/>
          <w:iCs/>
        </w:rPr>
        <w:t>Незносен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мні</w:t>
      </w:r>
      <w:proofErr w:type="spellEnd"/>
      <w:r>
        <w:rPr>
          <w:rStyle w:val="610pt"/>
          <w:i/>
          <w:iCs/>
        </w:rPr>
        <w:t xml:space="preserve"> синкліт весь </w:t>
      </w:r>
      <w:proofErr w:type="spellStart"/>
      <w:r>
        <w:rPr>
          <w:rStyle w:val="610pt"/>
          <w:i/>
          <w:iCs/>
        </w:rPr>
        <w:t>бумажний</w:t>
      </w:r>
      <w:proofErr w:type="spellEnd"/>
      <w:r>
        <w:rPr>
          <w:rStyle w:val="610pt"/>
          <w:i/>
          <w:iCs/>
        </w:rPr>
        <w:t>,</w:t>
      </w:r>
      <w:r>
        <w:rPr>
          <w:rStyle w:val="60pt"/>
        </w:rPr>
        <w:t xml:space="preserve"> / </w:t>
      </w:r>
      <w:r>
        <w:rPr>
          <w:rStyle w:val="610pt"/>
          <w:i/>
          <w:iCs/>
        </w:rPr>
        <w:t xml:space="preserve">Про- </w:t>
      </w:r>
      <w:proofErr w:type="spellStart"/>
      <w:r>
        <w:rPr>
          <w:rStyle w:val="610pt"/>
          <w:i/>
          <w:iCs/>
        </w:rPr>
        <w:t>тивен</w:t>
      </w:r>
      <w:proofErr w:type="spellEnd"/>
      <w:r>
        <w:rPr>
          <w:rStyle w:val="610pt"/>
          <w:i/>
          <w:iCs/>
        </w:rPr>
        <w:t xml:space="preserve"> тож і чин </w:t>
      </w:r>
      <w:proofErr w:type="spellStart"/>
      <w:r>
        <w:rPr>
          <w:rStyle w:val="610pt"/>
          <w:i/>
          <w:iCs/>
        </w:rPr>
        <w:t>мой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преважний</w:t>
      </w:r>
      <w:proofErr w:type="spellEnd"/>
      <w:r>
        <w:rPr>
          <w:rStyle w:val="610pt"/>
          <w:i/>
          <w:iCs/>
        </w:rPr>
        <w:t>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36"/>
        </w:tabs>
        <w:spacing w:line="245" w:lineRule="exact"/>
        <w:ind w:left="240" w:right="20" w:hanging="220"/>
      </w:pPr>
      <w:r>
        <w:rPr>
          <w:rStyle w:val="60pt"/>
        </w:rPr>
        <w:t xml:space="preserve">Як зреагувала Наталка на пропозицію </w:t>
      </w:r>
      <w:proofErr w:type="spellStart"/>
      <w:r>
        <w:rPr>
          <w:rStyle w:val="60pt"/>
        </w:rPr>
        <w:t>Тетерваковського</w:t>
      </w:r>
      <w:proofErr w:type="spellEnd"/>
      <w:r>
        <w:rPr>
          <w:rStyle w:val="60pt"/>
        </w:rPr>
        <w:t xml:space="preserve"> одру</w:t>
      </w:r>
      <w:r>
        <w:rPr>
          <w:rStyle w:val="60pt"/>
        </w:rPr>
        <w:softHyphen/>
        <w:t xml:space="preserve">житися з нею? </w:t>
      </w:r>
      <w:r>
        <w:rPr>
          <w:rStyle w:val="610pt"/>
          <w:i/>
          <w:iCs/>
        </w:rPr>
        <w:t>(«Ви пан, а я сирота, ви багатий, а я бідна, ви возний, а я простого роду; та й по всьому я вам не під пару</w:t>
      </w:r>
      <w:r>
        <w:rPr>
          <w:rStyle w:val="60pt"/>
        </w:rPr>
        <w:t>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41"/>
        </w:tabs>
        <w:spacing w:line="245" w:lineRule="exact"/>
        <w:ind w:left="240" w:right="20" w:hanging="220"/>
      </w:pPr>
      <w:r>
        <w:rPr>
          <w:rStyle w:val="60pt"/>
        </w:rPr>
        <w:t xml:space="preserve">Чим вмотивував закоханий </w:t>
      </w:r>
      <w:proofErr w:type="spellStart"/>
      <w:r>
        <w:rPr>
          <w:rStyle w:val="60pt"/>
        </w:rPr>
        <w:t>правочинець</w:t>
      </w:r>
      <w:proofErr w:type="spellEnd"/>
      <w:r>
        <w:rPr>
          <w:rStyle w:val="60pt"/>
        </w:rPr>
        <w:t xml:space="preserve"> на дорікання дівчини про їх соціальну нерівність? </w:t>
      </w:r>
      <w:r>
        <w:rPr>
          <w:rStyle w:val="610pt"/>
          <w:i/>
          <w:iCs/>
        </w:rPr>
        <w:t>(«</w:t>
      </w:r>
      <w:proofErr w:type="spellStart"/>
      <w:r>
        <w:rPr>
          <w:rStyle w:val="610pt"/>
          <w:i/>
          <w:iCs/>
        </w:rPr>
        <w:t>Уязвленное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частореченною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лю</w:t>
      </w:r>
      <w:proofErr w:type="spellEnd"/>
      <w:r>
        <w:rPr>
          <w:rStyle w:val="610pt"/>
          <w:i/>
          <w:iCs/>
        </w:rPr>
        <w:t xml:space="preserve">- </w:t>
      </w:r>
      <w:proofErr w:type="spellStart"/>
      <w:r>
        <w:rPr>
          <w:rStyle w:val="610pt"/>
          <w:i/>
          <w:iCs/>
        </w:rPr>
        <w:t>бовію</w:t>
      </w:r>
      <w:proofErr w:type="spellEnd"/>
      <w:r>
        <w:rPr>
          <w:rStyle w:val="610pt"/>
          <w:i/>
          <w:iCs/>
        </w:rPr>
        <w:t xml:space="preserve"> серце, по всім божеським і </w:t>
      </w:r>
      <w:proofErr w:type="spellStart"/>
      <w:r>
        <w:rPr>
          <w:rStyle w:val="610pt"/>
          <w:i/>
          <w:iCs/>
        </w:rPr>
        <w:t>чоловічеським</w:t>
      </w:r>
      <w:proofErr w:type="spellEnd"/>
      <w:r>
        <w:rPr>
          <w:rStyle w:val="610pt"/>
          <w:i/>
          <w:iCs/>
        </w:rPr>
        <w:t xml:space="preserve"> законам, не </w:t>
      </w:r>
      <w:proofErr w:type="spellStart"/>
      <w:r>
        <w:rPr>
          <w:rStyle w:val="610pt"/>
          <w:i/>
          <w:iCs/>
        </w:rPr>
        <w:t>взираєть</w:t>
      </w:r>
      <w:proofErr w:type="spellEnd"/>
      <w:r>
        <w:rPr>
          <w:rStyle w:val="610pt"/>
          <w:i/>
          <w:iCs/>
        </w:rPr>
        <w:t xml:space="preserve"> ні на його породу, ні на літа, ні на </w:t>
      </w:r>
      <w:proofErr w:type="spellStart"/>
      <w:r>
        <w:rPr>
          <w:rStyle w:val="610pt"/>
          <w:i/>
          <w:iCs/>
        </w:rPr>
        <w:t>состояніє</w:t>
      </w:r>
      <w:proofErr w:type="spellEnd"/>
      <w:r>
        <w:rPr>
          <w:rStyle w:val="610pt"/>
          <w:i/>
          <w:iCs/>
        </w:rPr>
        <w:t xml:space="preserve">. </w:t>
      </w:r>
      <w:proofErr w:type="spellStart"/>
      <w:r>
        <w:rPr>
          <w:rStyle w:val="610pt"/>
          <w:i/>
          <w:iCs/>
        </w:rPr>
        <w:t>Оная</w:t>
      </w:r>
      <w:proofErr w:type="spellEnd"/>
      <w:r>
        <w:rPr>
          <w:rStyle w:val="610pt"/>
          <w:i/>
          <w:iCs/>
        </w:rPr>
        <w:t xml:space="preserve"> любов все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теє-то як його</w:t>
      </w:r>
      <w:r>
        <w:rPr>
          <w:rStyle w:val="60pt"/>
        </w:rPr>
        <w:t xml:space="preserve"> — </w:t>
      </w:r>
      <w:proofErr w:type="spellStart"/>
      <w:r>
        <w:rPr>
          <w:rStyle w:val="610pt"/>
          <w:i/>
          <w:iCs/>
        </w:rPr>
        <w:t>ровняєть</w:t>
      </w:r>
      <w:proofErr w:type="spellEnd"/>
      <w:r>
        <w:rPr>
          <w:rStyle w:val="610pt"/>
          <w:i/>
          <w:iCs/>
        </w:rPr>
        <w:t>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1"/>
        </w:tabs>
        <w:spacing w:line="245" w:lineRule="exact"/>
        <w:ind w:left="220" w:right="20" w:hanging="220"/>
      </w:pPr>
      <w:r>
        <w:rPr>
          <w:rStyle w:val="60pt"/>
        </w:rPr>
        <w:t xml:space="preserve">У чому виявилась мудрість Наталки відмовити возному в його щирих почуттях до неї? </w:t>
      </w:r>
      <w:r>
        <w:rPr>
          <w:rStyle w:val="610pt"/>
          <w:i/>
          <w:iCs/>
        </w:rPr>
        <w:t xml:space="preserve">(«У нас єсть </w:t>
      </w:r>
      <w:proofErr w:type="spellStart"/>
      <w:r>
        <w:rPr>
          <w:rStyle w:val="610pt"/>
          <w:i/>
          <w:iCs/>
        </w:rPr>
        <w:t>пословиця</w:t>
      </w:r>
      <w:proofErr w:type="spellEnd"/>
      <w:r>
        <w:rPr>
          <w:rStyle w:val="610pt"/>
          <w:i/>
          <w:iCs/>
        </w:rPr>
        <w:t>: «Знайся кінь з конем, а віл з волом», шукайте собі, добродію, в городі пан</w:t>
      </w:r>
      <w:r>
        <w:rPr>
          <w:rStyle w:val="610pt"/>
          <w:i/>
          <w:iCs/>
        </w:rPr>
        <w:softHyphen/>
        <w:t xml:space="preserve">ночки, чи там трохи єсть </w:t>
      </w:r>
      <w:proofErr w:type="spellStart"/>
      <w:r>
        <w:rPr>
          <w:rStyle w:val="610pt"/>
          <w:i/>
          <w:iCs/>
        </w:rPr>
        <w:t>суддівен</w:t>
      </w:r>
      <w:proofErr w:type="spellEnd"/>
      <w:r>
        <w:rPr>
          <w:rStyle w:val="610pt"/>
          <w:i/>
          <w:iCs/>
        </w:rPr>
        <w:t xml:space="preserve">, писарівен і гарних попівен. Любую вибирайте... Ось підіть лиш в неділю або в </w:t>
      </w:r>
      <w:proofErr w:type="spellStart"/>
      <w:r>
        <w:rPr>
          <w:rStyle w:val="610pt"/>
          <w:i/>
          <w:iCs/>
        </w:rPr>
        <w:t>празник</w:t>
      </w:r>
      <w:proofErr w:type="spellEnd"/>
      <w:r>
        <w:rPr>
          <w:rStyle w:val="610pt"/>
          <w:i/>
          <w:iCs/>
        </w:rPr>
        <w:t xml:space="preserve"> по Полтаві, то побачите таких гарних, що і розказати не можна</w:t>
      </w:r>
      <w:r>
        <w:rPr>
          <w:rStyle w:val="60pt"/>
        </w:rPr>
        <w:t>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1"/>
        </w:tabs>
        <w:spacing w:line="245" w:lineRule="exact"/>
        <w:ind w:left="220" w:right="20" w:hanging="220"/>
      </w:pPr>
      <w:r>
        <w:rPr>
          <w:rStyle w:val="60pt"/>
        </w:rPr>
        <w:t xml:space="preserve">Яким чином краса Полтавки вразила </w:t>
      </w:r>
      <w:proofErr w:type="spellStart"/>
      <w:r>
        <w:rPr>
          <w:rStyle w:val="60pt"/>
        </w:rPr>
        <w:t>Тетерваковського</w:t>
      </w:r>
      <w:proofErr w:type="spellEnd"/>
      <w:r>
        <w:rPr>
          <w:rStyle w:val="60pt"/>
        </w:rPr>
        <w:t xml:space="preserve">? </w:t>
      </w:r>
      <w:r>
        <w:rPr>
          <w:rStyle w:val="610pt"/>
          <w:i/>
          <w:iCs/>
        </w:rPr>
        <w:t xml:space="preserve">(«Ти одна заложила </w:t>
      </w:r>
      <w:proofErr w:type="spellStart"/>
      <w:r>
        <w:rPr>
          <w:rStyle w:val="610pt"/>
          <w:i/>
          <w:iCs/>
        </w:rPr>
        <w:t>єму</w:t>
      </w:r>
      <w:proofErr w:type="spellEnd"/>
      <w:r>
        <w:rPr>
          <w:rStyle w:val="610pt"/>
          <w:i/>
          <w:iCs/>
        </w:rPr>
        <w:t xml:space="preserve"> (серцю) позов на вічнії роки, і душа моя </w:t>
      </w:r>
      <w:proofErr w:type="spellStart"/>
      <w:r>
        <w:rPr>
          <w:rStyle w:val="610pt"/>
          <w:i/>
          <w:iCs/>
        </w:rPr>
        <w:t>єжечасно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волаєть</w:t>
      </w:r>
      <w:proofErr w:type="spellEnd"/>
      <w:r>
        <w:rPr>
          <w:rStyle w:val="610pt"/>
          <w:i/>
          <w:iCs/>
        </w:rPr>
        <w:t xml:space="preserve"> тебе і послі </w:t>
      </w:r>
      <w:proofErr w:type="spellStart"/>
      <w:r>
        <w:rPr>
          <w:rStyle w:val="610pt"/>
          <w:i/>
          <w:iCs/>
        </w:rPr>
        <w:t>нишпорної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даже</w:t>
      </w:r>
      <w:proofErr w:type="spellEnd"/>
      <w:r>
        <w:rPr>
          <w:rStyle w:val="610pt"/>
          <w:i/>
          <w:iCs/>
        </w:rPr>
        <w:t xml:space="preserve"> години»)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0pt"/>
        </w:rPr>
        <w:t xml:space="preserve">Що свідчить про намагання возного заволодіти дівчиною, наче річчю? </w:t>
      </w:r>
      <w:r>
        <w:rPr>
          <w:rStyle w:val="610pt"/>
          <w:i/>
          <w:iCs/>
        </w:rPr>
        <w:t xml:space="preserve">(«...Тепер же, </w:t>
      </w:r>
      <w:proofErr w:type="spellStart"/>
      <w:r>
        <w:rPr>
          <w:rStyle w:val="610pt"/>
          <w:i/>
          <w:iCs/>
        </w:rPr>
        <w:t>читая</w:t>
      </w:r>
      <w:proofErr w:type="spellEnd"/>
      <w:r>
        <w:rPr>
          <w:rStyle w:val="60pt"/>
        </w:rPr>
        <w:t xml:space="preserve"> — </w:t>
      </w:r>
      <w:r>
        <w:rPr>
          <w:rStyle w:val="610pt"/>
          <w:i/>
          <w:iCs/>
        </w:rPr>
        <w:t>теє-то як його</w:t>
      </w:r>
      <w:r>
        <w:rPr>
          <w:rStyle w:val="60pt"/>
        </w:rPr>
        <w:t xml:space="preserve"> — </w:t>
      </w:r>
      <w:proofErr w:type="spellStart"/>
      <w:r>
        <w:rPr>
          <w:rStyle w:val="610pt"/>
          <w:i/>
          <w:iCs/>
        </w:rPr>
        <w:t>благость</w:t>
      </w:r>
      <w:proofErr w:type="spellEnd"/>
      <w:r>
        <w:rPr>
          <w:rStyle w:val="610pt"/>
          <w:i/>
          <w:iCs/>
        </w:rPr>
        <w:t xml:space="preserve"> в очах твоїх, до формального </w:t>
      </w:r>
      <w:proofErr w:type="spellStart"/>
      <w:r>
        <w:rPr>
          <w:rStyle w:val="610pt"/>
          <w:i/>
          <w:iCs/>
        </w:rPr>
        <w:t>опреділенія</w:t>
      </w:r>
      <w:proofErr w:type="spellEnd"/>
      <w:r>
        <w:rPr>
          <w:rStyle w:val="610pt"/>
          <w:i/>
          <w:iCs/>
        </w:rPr>
        <w:t xml:space="preserve"> о </w:t>
      </w:r>
      <w:proofErr w:type="spellStart"/>
      <w:r>
        <w:rPr>
          <w:rStyle w:val="610pt"/>
          <w:i/>
          <w:iCs/>
        </w:rPr>
        <w:t>моєй</w:t>
      </w:r>
      <w:proofErr w:type="spellEnd"/>
      <w:r>
        <w:rPr>
          <w:rStyle w:val="610pt"/>
          <w:i/>
          <w:iCs/>
        </w:rPr>
        <w:t xml:space="preserve"> участі, </w:t>
      </w:r>
      <w:proofErr w:type="spellStart"/>
      <w:r>
        <w:rPr>
          <w:rStyle w:val="610pt"/>
          <w:i/>
          <w:iCs/>
        </w:rPr>
        <w:t>открой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мні</w:t>
      </w:r>
      <w:proofErr w:type="spellEnd"/>
      <w:r>
        <w:rPr>
          <w:rStyle w:val="610pt"/>
          <w:i/>
          <w:iCs/>
        </w:rPr>
        <w:t xml:space="preserve">, </w:t>
      </w:r>
      <w:proofErr w:type="spellStart"/>
      <w:r>
        <w:rPr>
          <w:rStyle w:val="610pt"/>
          <w:i/>
          <w:iCs/>
        </w:rPr>
        <w:t>хотя</w:t>
      </w:r>
      <w:proofErr w:type="spellEnd"/>
      <w:r>
        <w:rPr>
          <w:rStyle w:val="610pt"/>
          <w:i/>
          <w:iCs/>
        </w:rPr>
        <w:t xml:space="preserve"> в терміні, </w:t>
      </w:r>
      <w:proofErr w:type="spellStart"/>
      <w:r>
        <w:rPr>
          <w:rStyle w:val="610pt"/>
          <w:i/>
          <w:iCs/>
        </w:rPr>
        <w:t>партикулярно</w:t>
      </w:r>
      <w:proofErr w:type="spellEnd"/>
      <w:r>
        <w:rPr>
          <w:rStyle w:val="610pt"/>
          <w:i/>
          <w:iCs/>
        </w:rPr>
        <w:t xml:space="preserve">, резолюцію: </w:t>
      </w:r>
      <w:proofErr w:type="spellStart"/>
      <w:r>
        <w:rPr>
          <w:rStyle w:val="610pt"/>
          <w:i/>
          <w:iCs/>
        </w:rPr>
        <w:t>могу</w:t>
      </w:r>
      <w:proofErr w:type="spellEnd"/>
      <w:r>
        <w:rPr>
          <w:rStyle w:val="610pt"/>
          <w:i/>
          <w:iCs/>
        </w:rPr>
        <w:t xml:space="preserve"> лі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теє- то як його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 xml:space="preserve">без </w:t>
      </w:r>
      <w:proofErr w:type="spellStart"/>
      <w:r>
        <w:rPr>
          <w:rStyle w:val="610pt"/>
          <w:i/>
          <w:iCs/>
        </w:rPr>
        <w:t>отсрочок</w:t>
      </w:r>
      <w:proofErr w:type="spellEnd"/>
      <w:r>
        <w:rPr>
          <w:rStyle w:val="610pt"/>
          <w:i/>
          <w:iCs/>
        </w:rPr>
        <w:t xml:space="preserve">, </w:t>
      </w:r>
      <w:proofErr w:type="spellStart"/>
      <w:r>
        <w:rPr>
          <w:rStyle w:val="610pt"/>
          <w:i/>
          <w:iCs/>
        </w:rPr>
        <w:t>волокити</w:t>
      </w:r>
      <w:proofErr w:type="spellEnd"/>
      <w:r>
        <w:rPr>
          <w:rStyle w:val="610pt"/>
          <w:i/>
          <w:iCs/>
        </w:rPr>
        <w:t xml:space="preserve">, </w:t>
      </w:r>
      <w:proofErr w:type="spellStart"/>
      <w:r>
        <w:rPr>
          <w:rStyle w:val="610pt"/>
          <w:i/>
          <w:iCs/>
        </w:rPr>
        <w:t>проторов</w:t>
      </w:r>
      <w:proofErr w:type="spellEnd"/>
      <w:r>
        <w:rPr>
          <w:rStyle w:val="610pt"/>
          <w:i/>
          <w:iCs/>
        </w:rPr>
        <w:t xml:space="preserve"> і </w:t>
      </w:r>
      <w:proofErr w:type="spellStart"/>
      <w:r>
        <w:rPr>
          <w:rStyle w:val="610pt"/>
          <w:i/>
          <w:iCs/>
        </w:rPr>
        <w:t>убитків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получити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во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вічноє</w:t>
      </w:r>
      <w:proofErr w:type="spellEnd"/>
      <w:r>
        <w:rPr>
          <w:rStyle w:val="610pt"/>
          <w:i/>
          <w:iCs/>
        </w:rPr>
        <w:t xml:space="preserve"> і </w:t>
      </w:r>
      <w:proofErr w:type="spellStart"/>
      <w:r>
        <w:rPr>
          <w:rStyle w:val="610pt"/>
          <w:i/>
          <w:iCs/>
        </w:rPr>
        <w:t>потомственноє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владеніє</w:t>
      </w:r>
      <w:proofErr w:type="spellEnd"/>
      <w:r>
        <w:rPr>
          <w:rStyle w:val="610pt"/>
          <w:i/>
          <w:iCs/>
        </w:rPr>
        <w:t xml:space="preserve"> тебе</w:t>
      </w:r>
      <w:r>
        <w:rPr>
          <w:rStyle w:val="60pt"/>
        </w:rPr>
        <w:t xml:space="preserve"> — </w:t>
      </w:r>
      <w:proofErr w:type="spellStart"/>
      <w:r>
        <w:rPr>
          <w:rStyle w:val="610pt"/>
          <w:i/>
          <w:iCs/>
        </w:rPr>
        <w:t>движи</w:t>
      </w:r>
      <w:proofErr w:type="spellEnd"/>
      <w:r>
        <w:rPr>
          <w:rStyle w:val="610pt"/>
          <w:i/>
          <w:iCs/>
        </w:rPr>
        <w:t xml:space="preserve">- моє і </w:t>
      </w:r>
      <w:proofErr w:type="spellStart"/>
      <w:r>
        <w:rPr>
          <w:rStyle w:val="610pt"/>
          <w:i/>
          <w:iCs/>
        </w:rPr>
        <w:t>недвижимоє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імініє</w:t>
      </w:r>
      <w:proofErr w:type="spellEnd"/>
      <w:r>
        <w:rPr>
          <w:rStyle w:val="610pt"/>
          <w:i/>
          <w:iCs/>
        </w:rPr>
        <w:t xml:space="preserve"> для душі </w:t>
      </w:r>
      <w:proofErr w:type="spellStart"/>
      <w:r>
        <w:rPr>
          <w:rStyle w:val="610pt"/>
          <w:i/>
          <w:iCs/>
        </w:rPr>
        <w:t>моєй</w:t>
      </w:r>
      <w:proofErr w:type="spellEnd"/>
      <w:r>
        <w:rPr>
          <w:rStyle w:val="60pt"/>
        </w:rPr>
        <w:t xml:space="preserve"> — </w:t>
      </w:r>
      <w:r>
        <w:rPr>
          <w:rStyle w:val="610pt"/>
          <w:i/>
          <w:iCs/>
        </w:rPr>
        <w:t xml:space="preserve">з правом </w:t>
      </w:r>
      <w:proofErr w:type="spellStart"/>
      <w:r>
        <w:rPr>
          <w:rStyle w:val="610pt"/>
          <w:i/>
          <w:iCs/>
        </w:rPr>
        <w:t>владіти</w:t>
      </w:r>
      <w:proofErr w:type="spellEnd"/>
      <w:r>
        <w:rPr>
          <w:rStyle w:val="610pt"/>
          <w:i/>
          <w:iCs/>
        </w:rPr>
        <w:t xml:space="preserve"> тобою спокійно, </w:t>
      </w:r>
      <w:proofErr w:type="spellStart"/>
      <w:r>
        <w:rPr>
          <w:rStyle w:val="610pt"/>
          <w:i/>
          <w:iCs/>
        </w:rPr>
        <w:t>безпрекословно</w:t>
      </w:r>
      <w:proofErr w:type="spellEnd"/>
      <w:r>
        <w:rPr>
          <w:rStyle w:val="610pt"/>
          <w:i/>
          <w:iCs/>
        </w:rPr>
        <w:t xml:space="preserve"> і по </w:t>
      </w:r>
      <w:proofErr w:type="spellStart"/>
      <w:r>
        <w:rPr>
          <w:rStyle w:val="610pt"/>
          <w:i/>
          <w:iCs/>
        </w:rPr>
        <w:t>своєй</w:t>
      </w:r>
      <w:proofErr w:type="spellEnd"/>
      <w:r>
        <w:rPr>
          <w:rStyle w:val="610pt"/>
          <w:i/>
          <w:iCs/>
        </w:rPr>
        <w:t xml:space="preserve"> волі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теє-то як його</w:t>
      </w:r>
      <w:r>
        <w:rPr>
          <w:rStyle w:val="60pt"/>
        </w:rPr>
        <w:t xml:space="preserve"> — </w:t>
      </w:r>
      <w:proofErr w:type="spellStart"/>
      <w:r>
        <w:rPr>
          <w:rStyle w:val="610pt"/>
          <w:i/>
          <w:iCs/>
        </w:rPr>
        <w:t>розпоряжать</w:t>
      </w:r>
      <w:proofErr w:type="spellEnd"/>
      <w:r>
        <w:rPr>
          <w:rStyle w:val="610pt"/>
          <w:i/>
          <w:iCs/>
        </w:rPr>
        <w:t xml:space="preserve">? Скажи, говори, </w:t>
      </w:r>
      <w:proofErr w:type="spellStart"/>
      <w:r>
        <w:rPr>
          <w:rStyle w:val="610pt"/>
          <w:i/>
          <w:iCs/>
        </w:rPr>
        <w:t>отвічай</w:t>
      </w:r>
      <w:proofErr w:type="spellEnd"/>
      <w:r>
        <w:rPr>
          <w:rStyle w:val="610pt"/>
          <w:i/>
          <w:iCs/>
        </w:rPr>
        <w:t xml:space="preserve">, </w:t>
      </w:r>
      <w:proofErr w:type="spellStart"/>
      <w:r>
        <w:rPr>
          <w:rStyle w:val="610pt"/>
          <w:i/>
          <w:iCs/>
        </w:rPr>
        <w:t>отвітствуй</w:t>
      </w:r>
      <w:proofErr w:type="spellEnd"/>
      <w:r>
        <w:rPr>
          <w:rStyle w:val="610pt"/>
          <w:i/>
          <w:iCs/>
        </w:rPr>
        <w:t xml:space="preserve">, </w:t>
      </w:r>
      <w:proofErr w:type="spellStart"/>
      <w:r>
        <w:rPr>
          <w:rStyle w:val="610pt"/>
          <w:i/>
          <w:iCs/>
        </w:rPr>
        <w:t>могу</w:t>
      </w:r>
      <w:proofErr w:type="spellEnd"/>
      <w:r>
        <w:rPr>
          <w:rStyle w:val="610pt"/>
          <w:i/>
          <w:iCs/>
        </w:rPr>
        <w:t xml:space="preserve"> лі </w:t>
      </w:r>
      <w:proofErr w:type="spellStart"/>
      <w:r>
        <w:rPr>
          <w:rStyle w:val="610pt"/>
          <w:i/>
          <w:iCs/>
        </w:rPr>
        <w:t>бить</w:t>
      </w:r>
      <w:proofErr w:type="spellEnd"/>
      <w:r>
        <w:rPr>
          <w:rStyle w:val="60pt"/>
        </w:rPr>
        <w:t xml:space="preserve"> — </w:t>
      </w:r>
      <w:r>
        <w:rPr>
          <w:rStyle w:val="610pt"/>
          <w:i/>
          <w:iCs/>
        </w:rPr>
        <w:t>теє-то як його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мужем пристойним і угод</w:t>
      </w:r>
      <w:r>
        <w:rPr>
          <w:rStyle w:val="610pt"/>
          <w:i/>
          <w:iCs/>
        </w:rPr>
        <w:softHyphen/>
        <w:t xml:space="preserve">ним душі </w:t>
      </w:r>
      <w:proofErr w:type="spellStart"/>
      <w:r>
        <w:rPr>
          <w:rStyle w:val="610pt"/>
          <w:i/>
          <w:iCs/>
        </w:rPr>
        <w:t>твоєй</w:t>
      </w:r>
      <w:proofErr w:type="spellEnd"/>
      <w:r>
        <w:rPr>
          <w:rStyle w:val="610pt"/>
          <w:i/>
          <w:iCs/>
        </w:rPr>
        <w:t xml:space="preserve"> і тілу?»)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1"/>
        </w:tabs>
        <w:spacing w:line="245" w:lineRule="exact"/>
        <w:ind w:left="220" w:right="20" w:hanging="220"/>
      </w:pPr>
      <w:r>
        <w:rPr>
          <w:rStyle w:val="60pt"/>
        </w:rPr>
        <w:t xml:space="preserve">Як Наталка характеризує сама себе? </w:t>
      </w:r>
      <w:r>
        <w:rPr>
          <w:rStyle w:val="610pt"/>
          <w:i/>
          <w:iCs/>
        </w:rPr>
        <w:t>(«Не багата я і проста, но чесного роду,</w:t>
      </w:r>
      <w:r>
        <w:rPr>
          <w:rStyle w:val="60pt"/>
        </w:rPr>
        <w:t xml:space="preserve"> / </w:t>
      </w:r>
      <w:r>
        <w:rPr>
          <w:rStyle w:val="610pt"/>
          <w:i/>
          <w:iCs/>
        </w:rPr>
        <w:t>Не стиджуся прясти, шити і носити воду»)</w:t>
      </w:r>
    </w:p>
    <w:p w:rsidR="000F2514" w:rsidRDefault="000F2514" w:rsidP="000F2514">
      <w:pPr>
        <w:pStyle w:val="2"/>
        <w:numPr>
          <w:ilvl w:val="0"/>
          <w:numId w:val="7"/>
        </w:numPr>
        <w:shd w:val="clear" w:color="auto" w:fill="auto"/>
        <w:tabs>
          <w:tab w:val="left" w:pos="216"/>
        </w:tabs>
        <w:spacing w:before="0" w:line="245" w:lineRule="exact"/>
        <w:ind w:left="220" w:hanging="220"/>
      </w:pPr>
      <w:r>
        <w:t>Чому залицяння возного героїня вважає за глум?</w:t>
      </w:r>
    </w:p>
    <w:p w:rsidR="000F2514" w:rsidRDefault="000F2514" w:rsidP="000F2514">
      <w:pPr>
        <w:pStyle w:val="80"/>
        <w:shd w:val="clear" w:color="auto" w:fill="auto"/>
        <w:spacing w:before="0" w:line="245" w:lineRule="exact"/>
        <w:ind w:left="220" w:firstLine="0"/>
        <w:jc w:val="left"/>
      </w:pPr>
      <w:r>
        <w:rPr>
          <w:rStyle w:val="8105pt0pt"/>
          <w:i/>
          <w:iCs/>
        </w:rPr>
        <w:t>Ява З</w:t>
      </w:r>
    </w:p>
    <w:p w:rsidR="000F2514" w:rsidRDefault="000F2514" w:rsidP="000F2514">
      <w:pPr>
        <w:pStyle w:val="2"/>
        <w:numPr>
          <w:ilvl w:val="0"/>
          <w:numId w:val="7"/>
        </w:numPr>
        <w:shd w:val="clear" w:color="auto" w:fill="auto"/>
        <w:tabs>
          <w:tab w:val="left" w:pos="211"/>
        </w:tabs>
        <w:spacing w:before="0" w:line="245" w:lineRule="exact"/>
        <w:ind w:left="220" w:right="20" w:hanging="220"/>
      </w:pPr>
      <w:r>
        <w:t xml:space="preserve">Як </w:t>
      </w:r>
      <w:proofErr w:type="spellStart"/>
      <w:r>
        <w:t>Тетерваковський</w:t>
      </w:r>
      <w:proofErr w:type="spellEnd"/>
      <w:r>
        <w:t xml:space="preserve"> назвав те, що наслідував? Чим він це по</w:t>
      </w:r>
      <w:r>
        <w:softHyphen/>
        <w:t xml:space="preserve">яснив? </w:t>
      </w:r>
      <w:r>
        <w:rPr>
          <w:rStyle w:val="10pt0pt"/>
        </w:rPr>
        <w:t xml:space="preserve">(«...Не пісня, а нісенітниця. Я співаю </w:t>
      </w:r>
      <w:proofErr w:type="spellStart"/>
      <w:r>
        <w:rPr>
          <w:rStyle w:val="10pt0pt"/>
        </w:rPr>
        <w:t>іногді</w:t>
      </w:r>
      <w:proofErr w:type="spellEnd"/>
      <w:r>
        <w:rPr>
          <w:rStyle w:val="10pt0pt"/>
        </w:rPr>
        <w:t>, що в го</w:t>
      </w:r>
      <w:r>
        <w:rPr>
          <w:rStyle w:val="10pt0pt"/>
        </w:rPr>
        <w:softHyphen/>
        <w:t>лову лізе»)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1"/>
        </w:tabs>
        <w:spacing w:line="245" w:lineRule="exact"/>
        <w:ind w:left="220" w:right="20" w:hanging="220"/>
      </w:pPr>
      <w:r>
        <w:rPr>
          <w:rStyle w:val="60pt"/>
        </w:rPr>
        <w:t xml:space="preserve">У чому виявилася гостинність виборного, воли він приймав у себе вдома засідателя Щипавку? </w:t>
      </w:r>
      <w:r>
        <w:rPr>
          <w:rStyle w:val="610pt"/>
          <w:i/>
          <w:iCs/>
        </w:rPr>
        <w:t>(«...Уже, знаєте, не без того</w:t>
      </w:r>
      <w:r>
        <w:rPr>
          <w:rStyle w:val="60pt"/>
        </w:rPr>
        <w:t xml:space="preserve">,— </w:t>
      </w:r>
      <w:r>
        <w:rPr>
          <w:rStyle w:val="610pt"/>
          <w:i/>
          <w:iCs/>
        </w:rPr>
        <w:t>випили по одній, по другій, по третій, холодцем та ковбасою закусили, та вишнівки з кварту укутали, та й, як то кажуть і підкріпилися»)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0pt"/>
        </w:rPr>
        <w:t xml:space="preserve">Про які труднощі у службі розповів засідатель виборному? </w:t>
      </w:r>
      <w:r>
        <w:rPr>
          <w:rStyle w:val="610pt"/>
          <w:i/>
          <w:iCs/>
        </w:rPr>
        <w:t xml:space="preserve">(«...Що всьому земству урвалася тепер нитка, та так, що не </w:t>
      </w:r>
      <w:proofErr w:type="spellStart"/>
      <w:r>
        <w:rPr>
          <w:rStyle w:val="610pt"/>
          <w:i/>
          <w:iCs/>
        </w:rPr>
        <w:t>тілько</w:t>
      </w:r>
      <w:proofErr w:type="spellEnd"/>
      <w:r>
        <w:rPr>
          <w:rStyle w:val="610pt"/>
          <w:i/>
          <w:iCs/>
        </w:rPr>
        <w:t xml:space="preserve"> засідателем, но самому комісарові уже не те, як давно було... Така, каже, халепа, що притьмом </w:t>
      </w:r>
      <w:proofErr w:type="spellStart"/>
      <w:r>
        <w:rPr>
          <w:rStyle w:val="610pt"/>
          <w:i/>
          <w:iCs/>
        </w:rPr>
        <w:t>накладно</w:t>
      </w:r>
      <w:proofErr w:type="spellEnd"/>
      <w:r>
        <w:rPr>
          <w:rStyle w:val="610pt"/>
          <w:i/>
          <w:iCs/>
        </w:rPr>
        <w:t xml:space="preserve"> слу</w:t>
      </w:r>
      <w:r>
        <w:rPr>
          <w:rStyle w:val="610pt"/>
          <w:i/>
          <w:iCs/>
        </w:rPr>
        <w:softHyphen/>
        <w:t xml:space="preserve">жити. Бо, каже що перше дурницею </w:t>
      </w:r>
      <w:proofErr w:type="spellStart"/>
      <w:r>
        <w:rPr>
          <w:rStyle w:val="610pt"/>
          <w:i/>
          <w:iCs/>
        </w:rPr>
        <w:t>достовалося</w:t>
      </w:r>
      <w:proofErr w:type="spellEnd"/>
      <w:r>
        <w:rPr>
          <w:rStyle w:val="610pt"/>
          <w:i/>
          <w:iCs/>
        </w:rPr>
        <w:t>, то тепер або випросити треба або купити»)</w:t>
      </w:r>
    </w:p>
    <w:p w:rsidR="000F2514" w:rsidRDefault="000F2514" w:rsidP="000F2514">
      <w:pPr>
        <w:pStyle w:val="2"/>
        <w:numPr>
          <w:ilvl w:val="0"/>
          <w:numId w:val="7"/>
        </w:numPr>
        <w:shd w:val="clear" w:color="auto" w:fill="auto"/>
        <w:tabs>
          <w:tab w:val="left" w:pos="211"/>
        </w:tabs>
        <w:spacing w:before="0" w:line="245" w:lineRule="exact"/>
        <w:ind w:left="220" w:right="20" w:hanging="220"/>
      </w:pPr>
      <w:r>
        <w:t>Як возний охарактеризував останні зміни, які відбулися в по</w:t>
      </w:r>
      <w:r>
        <w:softHyphen/>
        <w:t xml:space="preserve">вітовому суді? Про що це свідчить? </w:t>
      </w:r>
      <w:r>
        <w:rPr>
          <w:rStyle w:val="10pt0pt"/>
        </w:rPr>
        <w:t>(«...</w:t>
      </w:r>
      <w:proofErr w:type="spellStart"/>
      <w:r>
        <w:rPr>
          <w:rStyle w:val="10pt0pt"/>
        </w:rPr>
        <w:t>Малійшая</w:t>
      </w:r>
      <w:proofErr w:type="spellEnd"/>
      <w:r>
        <w:rPr>
          <w:rStyle w:val="10pt0pt"/>
        </w:rPr>
        <w:t xml:space="preserve"> </w:t>
      </w:r>
      <w:proofErr w:type="spellStart"/>
      <w:r>
        <w:rPr>
          <w:rStyle w:val="10pt0pt"/>
        </w:rPr>
        <w:t>проволочка</w:t>
      </w:r>
      <w:proofErr w:type="spellEnd"/>
    </w:p>
    <w:p w:rsidR="000F2514" w:rsidRDefault="000F2514" w:rsidP="000F2514">
      <w:pPr>
        <w:pStyle w:val="60"/>
        <w:shd w:val="clear" w:color="auto" w:fill="auto"/>
        <w:spacing w:line="240" w:lineRule="exact"/>
        <w:ind w:left="220" w:right="20" w:firstLine="0"/>
      </w:pPr>
      <w:proofErr w:type="spellStart"/>
      <w:r>
        <w:rPr>
          <w:rStyle w:val="610pt"/>
          <w:i/>
          <w:iCs/>
        </w:rPr>
        <w:t>ілі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прижимочка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просителю</w:t>
      </w:r>
      <w:proofErr w:type="spellEnd"/>
      <w:r>
        <w:rPr>
          <w:rStyle w:val="610pt"/>
          <w:i/>
          <w:iCs/>
        </w:rPr>
        <w:t xml:space="preserve">, як водилось перше, </w:t>
      </w:r>
      <w:proofErr w:type="spellStart"/>
      <w:r>
        <w:rPr>
          <w:rStyle w:val="610pt"/>
          <w:i/>
          <w:iCs/>
        </w:rPr>
        <w:t>почитається</w:t>
      </w:r>
      <w:proofErr w:type="spellEnd"/>
      <w:r>
        <w:rPr>
          <w:rStyle w:val="610pt"/>
          <w:i/>
          <w:iCs/>
        </w:rPr>
        <w:t xml:space="preserve"> за </w:t>
      </w:r>
      <w:proofErr w:type="spellStart"/>
      <w:r>
        <w:rPr>
          <w:rStyle w:val="610pt"/>
          <w:i/>
          <w:iCs/>
        </w:rPr>
        <w:t>уголовноє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преступленіє</w:t>
      </w:r>
      <w:proofErr w:type="spellEnd"/>
      <w:r>
        <w:rPr>
          <w:rStyle w:val="610pt"/>
          <w:i/>
          <w:iCs/>
        </w:rPr>
        <w:t xml:space="preserve">, а </w:t>
      </w:r>
      <w:proofErr w:type="spellStart"/>
      <w:r>
        <w:rPr>
          <w:rStyle w:val="610pt"/>
          <w:i/>
          <w:iCs/>
        </w:rPr>
        <w:t>взяточок</w:t>
      </w:r>
      <w:proofErr w:type="spellEnd"/>
      <w:r>
        <w:rPr>
          <w:rStyle w:val="610pt"/>
          <w:i/>
          <w:iCs/>
        </w:rPr>
        <w:t>, сиріч</w:t>
      </w:r>
      <w:r>
        <w:rPr>
          <w:rStyle w:val="60pt"/>
        </w:rPr>
        <w:t xml:space="preserve"> — </w:t>
      </w:r>
      <w:proofErr w:type="spellStart"/>
      <w:r>
        <w:rPr>
          <w:rStyle w:val="610pt"/>
          <w:i/>
          <w:iCs/>
        </w:rPr>
        <w:t>винуждений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подарочок</w:t>
      </w:r>
      <w:proofErr w:type="spellEnd"/>
      <w:r>
        <w:rPr>
          <w:rStyle w:val="610pt"/>
          <w:i/>
          <w:iCs/>
        </w:rPr>
        <w:t xml:space="preserve">, </w:t>
      </w:r>
      <w:proofErr w:type="spellStart"/>
      <w:r>
        <w:rPr>
          <w:rStyle w:val="610pt"/>
          <w:i/>
          <w:iCs/>
        </w:rPr>
        <w:t>весьма</w:t>
      </w:r>
      <w:proofErr w:type="spellEnd"/>
      <w:r>
        <w:rPr>
          <w:rStyle w:val="60pt"/>
        </w:rPr>
        <w:t xml:space="preserve"> — </w:t>
      </w:r>
      <w:proofErr w:type="spellStart"/>
      <w:r>
        <w:rPr>
          <w:rStyle w:val="610pt"/>
          <w:i/>
          <w:iCs/>
        </w:rPr>
        <w:t>очень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іскусно</w:t>
      </w:r>
      <w:proofErr w:type="spellEnd"/>
      <w:r>
        <w:rPr>
          <w:rStyle w:val="610pt"/>
          <w:i/>
          <w:iCs/>
        </w:rPr>
        <w:t xml:space="preserve"> у </w:t>
      </w:r>
      <w:proofErr w:type="spellStart"/>
      <w:r>
        <w:rPr>
          <w:rStyle w:val="610pt"/>
          <w:i/>
          <w:iCs/>
        </w:rPr>
        <w:t>істця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ілі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отвітчика</w:t>
      </w:r>
      <w:proofErr w:type="spellEnd"/>
      <w:r>
        <w:rPr>
          <w:rStyle w:val="610pt"/>
          <w:i/>
          <w:iCs/>
        </w:rPr>
        <w:t xml:space="preserve"> треба виканючити... Трудно </w:t>
      </w:r>
      <w:proofErr w:type="spellStart"/>
      <w:r>
        <w:rPr>
          <w:rStyle w:val="610pt"/>
          <w:i/>
          <w:iCs/>
        </w:rPr>
        <w:t>становиться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жить</w:t>
      </w:r>
      <w:proofErr w:type="spellEnd"/>
      <w:r>
        <w:rPr>
          <w:rStyle w:val="610pt"/>
          <w:i/>
          <w:iCs/>
        </w:rPr>
        <w:t xml:space="preserve"> на світі»)</w:t>
      </w:r>
    </w:p>
    <w:p w:rsidR="000F2514" w:rsidRDefault="000F2514" w:rsidP="000F2514">
      <w:pPr>
        <w:pStyle w:val="2"/>
        <w:numPr>
          <w:ilvl w:val="0"/>
          <w:numId w:val="7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t>Яким чином І. Котляревський намагається висміяти судочин</w:t>
      </w:r>
      <w:r>
        <w:softHyphen/>
        <w:t>ство?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0pt"/>
        </w:rPr>
        <w:t>На що звернув увагу виборний, характеризуючи головну ге</w:t>
      </w:r>
      <w:r>
        <w:rPr>
          <w:rStyle w:val="60pt"/>
        </w:rPr>
        <w:softHyphen/>
        <w:t xml:space="preserve">роїню п’єси? </w:t>
      </w:r>
      <w:r>
        <w:rPr>
          <w:rStyle w:val="610pt"/>
          <w:i/>
          <w:iCs/>
        </w:rPr>
        <w:t>(«Золото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 xml:space="preserve">не дівка! </w:t>
      </w:r>
      <w:proofErr w:type="spellStart"/>
      <w:r>
        <w:rPr>
          <w:rStyle w:val="610pt"/>
          <w:i/>
          <w:iCs/>
        </w:rPr>
        <w:t>Наградив</w:t>
      </w:r>
      <w:proofErr w:type="spellEnd"/>
      <w:r>
        <w:rPr>
          <w:rStyle w:val="610pt"/>
          <w:i/>
          <w:iCs/>
        </w:rPr>
        <w:t xml:space="preserve"> бог </w:t>
      </w:r>
      <w:proofErr w:type="spellStart"/>
      <w:r>
        <w:rPr>
          <w:rStyle w:val="610pt"/>
          <w:i/>
          <w:iCs/>
        </w:rPr>
        <w:t>Терпилиху</w:t>
      </w:r>
      <w:proofErr w:type="spellEnd"/>
      <w:r>
        <w:rPr>
          <w:rStyle w:val="610pt"/>
          <w:i/>
          <w:iCs/>
        </w:rPr>
        <w:t xml:space="preserve"> дочкою. </w:t>
      </w:r>
      <w:proofErr w:type="spellStart"/>
      <w:r>
        <w:rPr>
          <w:rStyle w:val="610pt"/>
          <w:i/>
          <w:iCs/>
        </w:rPr>
        <w:t>Кромі</w:t>
      </w:r>
      <w:proofErr w:type="spellEnd"/>
      <w:r>
        <w:rPr>
          <w:rStyle w:val="610pt"/>
          <w:i/>
          <w:iCs/>
        </w:rPr>
        <w:t xml:space="preserve"> того, що красива, розумна, моторна і до вся</w:t>
      </w:r>
      <w:r>
        <w:rPr>
          <w:rStyle w:val="610pt"/>
          <w:i/>
          <w:iCs/>
        </w:rPr>
        <w:softHyphen/>
        <w:t>кого діла дотепна</w:t>
      </w:r>
      <w:r>
        <w:rPr>
          <w:rStyle w:val="60pt"/>
        </w:rPr>
        <w:t xml:space="preserve">,— </w:t>
      </w:r>
      <w:r>
        <w:rPr>
          <w:rStyle w:val="610pt"/>
          <w:i/>
          <w:iCs/>
        </w:rPr>
        <w:t>яке в неї добре серце, як вона поважає матір свою; шанує всіх старших себе, яка трудяща, яка ру</w:t>
      </w:r>
      <w:r>
        <w:rPr>
          <w:rStyle w:val="610pt"/>
          <w:i/>
          <w:iCs/>
        </w:rPr>
        <w:softHyphen/>
        <w:t>кодільниця; себе і матір свою на світі держить»)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0pt"/>
        </w:rPr>
        <w:t xml:space="preserve">Про яких женихів Наталки розповів возний виборному? Для чого він це зробив? </w:t>
      </w:r>
      <w:r>
        <w:rPr>
          <w:rStyle w:val="610pt"/>
          <w:i/>
          <w:iCs/>
        </w:rPr>
        <w:t>(«...</w:t>
      </w:r>
      <w:proofErr w:type="spellStart"/>
      <w:r>
        <w:rPr>
          <w:rStyle w:val="610pt"/>
          <w:i/>
          <w:iCs/>
        </w:rPr>
        <w:t>Весьма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пристойнії</w:t>
      </w:r>
      <w:proofErr w:type="spellEnd"/>
      <w:r>
        <w:rPr>
          <w:rStyle w:val="610pt"/>
          <w:i/>
          <w:iCs/>
        </w:rPr>
        <w:t xml:space="preserve">, наприклад, </w:t>
      </w:r>
      <w:proofErr w:type="spellStart"/>
      <w:r>
        <w:rPr>
          <w:rStyle w:val="610pt"/>
          <w:i/>
          <w:iCs/>
        </w:rPr>
        <w:t>тах</w:t>
      </w:r>
      <w:proofErr w:type="spellEnd"/>
      <w:r>
        <w:rPr>
          <w:rStyle w:val="610pt"/>
          <w:i/>
          <w:iCs/>
        </w:rPr>
        <w:t xml:space="preserve">- </w:t>
      </w:r>
      <w:proofErr w:type="spellStart"/>
      <w:r>
        <w:rPr>
          <w:rStyle w:val="610pt"/>
          <w:i/>
          <w:iCs/>
        </w:rPr>
        <w:t>таулевський</w:t>
      </w:r>
      <w:proofErr w:type="spellEnd"/>
      <w:r>
        <w:rPr>
          <w:rStyle w:val="610pt"/>
          <w:i/>
          <w:iCs/>
        </w:rPr>
        <w:t xml:space="preserve"> дячок, чоловік знаменитий басом своїм... другий волосний... писар </w:t>
      </w:r>
      <w:proofErr w:type="spellStart"/>
      <w:r>
        <w:rPr>
          <w:rStyle w:val="610pt"/>
          <w:i/>
          <w:iCs/>
        </w:rPr>
        <w:t>Восьмачок</w:t>
      </w:r>
      <w:proofErr w:type="spellEnd"/>
      <w:r>
        <w:rPr>
          <w:rStyle w:val="610pt"/>
          <w:i/>
          <w:iCs/>
        </w:rPr>
        <w:t xml:space="preserve">, молодець не убогий і </w:t>
      </w:r>
      <w:proofErr w:type="spellStart"/>
      <w:r>
        <w:rPr>
          <w:rStyle w:val="610pt"/>
          <w:i/>
          <w:iCs/>
        </w:rPr>
        <w:t>продолжа</w:t>
      </w:r>
      <w:proofErr w:type="spellEnd"/>
      <w:r>
        <w:rPr>
          <w:rStyle w:val="610pt"/>
          <w:i/>
          <w:iCs/>
        </w:rPr>
        <w:t xml:space="preserve">- </w:t>
      </w:r>
      <w:proofErr w:type="spellStart"/>
      <w:r>
        <w:rPr>
          <w:rStyle w:val="610pt"/>
          <w:i/>
          <w:iCs/>
        </w:rPr>
        <w:t>ющий</w:t>
      </w:r>
      <w:proofErr w:type="spellEnd"/>
      <w:r>
        <w:rPr>
          <w:rStyle w:val="610pt"/>
          <w:i/>
          <w:iCs/>
        </w:rPr>
        <w:t xml:space="preserve"> службу свою </w:t>
      </w:r>
      <w:proofErr w:type="spellStart"/>
      <w:r>
        <w:rPr>
          <w:rStyle w:val="610pt"/>
          <w:i/>
          <w:iCs/>
        </w:rPr>
        <w:t>безпорочно</w:t>
      </w:r>
      <w:proofErr w:type="spellEnd"/>
      <w:r>
        <w:rPr>
          <w:rStyle w:val="610pt"/>
          <w:i/>
          <w:iCs/>
        </w:rPr>
        <w:t xml:space="preserve"> скоро </w:t>
      </w:r>
      <w:proofErr w:type="spellStart"/>
      <w:r>
        <w:rPr>
          <w:rStyle w:val="610pt"/>
          <w:i/>
          <w:iCs/>
        </w:rPr>
        <w:t>год</w:t>
      </w:r>
      <w:proofErr w:type="spellEnd"/>
      <w:r>
        <w:rPr>
          <w:rStyle w:val="610pt"/>
          <w:i/>
          <w:iCs/>
        </w:rPr>
        <w:t>; третій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підканце</w:t>
      </w:r>
      <w:r>
        <w:rPr>
          <w:rStyle w:val="610pt"/>
          <w:i/>
          <w:iCs/>
        </w:rPr>
        <w:softHyphen/>
        <w:t xml:space="preserve">лярист із </w:t>
      </w:r>
      <w:proofErr w:type="spellStart"/>
      <w:r>
        <w:rPr>
          <w:rStyle w:val="610pt"/>
          <w:i/>
          <w:iCs/>
        </w:rPr>
        <w:t>суда</w:t>
      </w:r>
      <w:proofErr w:type="spellEnd"/>
      <w:r>
        <w:rPr>
          <w:rStyle w:val="610pt"/>
          <w:i/>
          <w:iCs/>
        </w:rPr>
        <w:t xml:space="preserve"> по імені </w:t>
      </w:r>
      <w:proofErr w:type="spellStart"/>
      <w:r>
        <w:rPr>
          <w:rStyle w:val="610pt"/>
          <w:i/>
          <w:iCs/>
        </w:rPr>
        <w:t>Скоробреха</w:t>
      </w:r>
      <w:proofErr w:type="spellEnd"/>
      <w:r>
        <w:rPr>
          <w:rStyle w:val="610pt"/>
          <w:i/>
          <w:iCs/>
        </w:rPr>
        <w:t xml:space="preserve"> і </w:t>
      </w:r>
      <w:proofErr w:type="spellStart"/>
      <w:r>
        <w:rPr>
          <w:rStyle w:val="610pt"/>
          <w:i/>
          <w:iCs/>
        </w:rPr>
        <w:t>многії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другії</w:t>
      </w:r>
      <w:proofErr w:type="spellEnd"/>
      <w:r>
        <w:rPr>
          <w:rStyle w:val="610pt"/>
          <w:i/>
          <w:iCs/>
        </w:rPr>
        <w:t>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Якого, на думку </w:t>
      </w:r>
      <w:proofErr w:type="spellStart"/>
      <w:r>
        <w:rPr>
          <w:rStyle w:val="60pt"/>
        </w:rPr>
        <w:t>Тетерваковського</w:t>
      </w:r>
      <w:proofErr w:type="spellEnd"/>
      <w:r>
        <w:rPr>
          <w:rStyle w:val="60pt"/>
        </w:rPr>
        <w:t>, потрібно мати жениха На</w:t>
      </w:r>
      <w:r>
        <w:rPr>
          <w:rStyle w:val="60pt"/>
        </w:rPr>
        <w:softHyphen/>
        <w:t xml:space="preserve">талці? </w:t>
      </w:r>
      <w:r>
        <w:rPr>
          <w:rStyle w:val="610pt"/>
          <w:i/>
          <w:iCs/>
        </w:rPr>
        <w:t xml:space="preserve">(«...Треба не письменного, а хазяїна доброго, щоб умів хліб робити і щоб жінку свою з матір’ю годував і </w:t>
      </w:r>
      <w:proofErr w:type="spellStart"/>
      <w:r>
        <w:rPr>
          <w:rStyle w:val="610pt"/>
          <w:i/>
          <w:iCs/>
        </w:rPr>
        <w:t>зодігав</w:t>
      </w:r>
      <w:proofErr w:type="spellEnd"/>
      <w:r>
        <w:rPr>
          <w:rStyle w:val="610pt"/>
          <w:i/>
          <w:iCs/>
        </w:rPr>
        <w:t>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Як себе характеризує возний? Про що це свідчить? </w:t>
      </w:r>
      <w:r>
        <w:rPr>
          <w:rStyle w:val="610pt"/>
          <w:i/>
          <w:iCs/>
        </w:rPr>
        <w:t xml:space="preserve">(«...Живу </w:t>
      </w:r>
      <w:proofErr w:type="spellStart"/>
      <w:r>
        <w:rPr>
          <w:rStyle w:val="610pt"/>
          <w:i/>
          <w:iCs/>
        </w:rPr>
        <w:t>хоть</w:t>
      </w:r>
      <w:proofErr w:type="spellEnd"/>
      <w:r>
        <w:rPr>
          <w:rStyle w:val="610pt"/>
          <w:i/>
          <w:iCs/>
        </w:rPr>
        <w:t xml:space="preserve"> не так, як люди, а </w:t>
      </w:r>
      <w:proofErr w:type="spellStart"/>
      <w:r>
        <w:rPr>
          <w:rStyle w:val="610pt"/>
          <w:i/>
          <w:iCs/>
        </w:rPr>
        <w:t>хоть</w:t>
      </w:r>
      <w:proofErr w:type="spellEnd"/>
      <w:r>
        <w:rPr>
          <w:rStyle w:val="610pt"/>
          <w:i/>
          <w:iCs/>
        </w:rPr>
        <w:t xml:space="preserve"> побіля людей; копійка воло</w:t>
      </w:r>
      <w:r>
        <w:rPr>
          <w:rStyle w:val="610pt"/>
          <w:i/>
          <w:iCs/>
        </w:rPr>
        <w:softHyphen/>
        <w:t xml:space="preserve">читься і про чорний день </w:t>
      </w:r>
      <w:proofErr w:type="spellStart"/>
      <w:r>
        <w:rPr>
          <w:rStyle w:val="610pt"/>
          <w:i/>
          <w:iCs/>
        </w:rPr>
        <w:t>іміється</w:t>
      </w:r>
      <w:proofErr w:type="spellEnd"/>
      <w:r>
        <w:rPr>
          <w:rStyle w:val="610pt"/>
          <w:i/>
          <w:iCs/>
        </w:rPr>
        <w:t>»)</w:t>
      </w:r>
    </w:p>
    <w:p w:rsidR="000F2514" w:rsidRDefault="000F2514" w:rsidP="000F2514">
      <w:pPr>
        <w:pStyle w:val="2"/>
        <w:numPr>
          <w:ilvl w:val="0"/>
          <w:numId w:val="7"/>
        </w:numPr>
        <w:shd w:val="clear" w:color="auto" w:fill="auto"/>
        <w:tabs>
          <w:tab w:val="left" w:pos="216"/>
        </w:tabs>
        <w:spacing w:before="0" w:line="240" w:lineRule="exact"/>
        <w:ind w:left="220" w:hanging="220"/>
      </w:pPr>
      <w:r>
        <w:t>Яку пісню і у зв’язку з чим заспівав виборний возному?</w:t>
      </w:r>
    </w:p>
    <w:p w:rsidR="000F2514" w:rsidRDefault="000F2514" w:rsidP="000F2514">
      <w:pPr>
        <w:pStyle w:val="2"/>
        <w:numPr>
          <w:ilvl w:val="0"/>
          <w:numId w:val="7"/>
        </w:numPr>
        <w:shd w:val="clear" w:color="auto" w:fill="auto"/>
        <w:tabs>
          <w:tab w:val="left" w:pos="221"/>
        </w:tabs>
        <w:spacing w:before="0" w:line="240" w:lineRule="exact"/>
        <w:ind w:left="220" w:right="20" w:hanging="220"/>
      </w:pPr>
      <w:r>
        <w:t>Про що свідчить обряд, коли після закінчення сватання дів</w:t>
      </w:r>
      <w:r>
        <w:softHyphen/>
        <w:t>чина підносила печеного кабака?</w:t>
      </w:r>
    </w:p>
    <w:p w:rsidR="000F2514" w:rsidRDefault="000F2514" w:rsidP="000F2514">
      <w:pPr>
        <w:pStyle w:val="2"/>
        <w:numPr>
          <w:ilvl w:val="0"/>
          <w:numId w:val="7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t>Як возний зізнався виборному про своє кохання до На</w:t>
      </w:r>
      <w:r>
        <w:softHyphen/>
        <w:t>талки?</w:t>
      </w:r>
    </w:p>
    <w:p w:rsidR="000F2514" w:rsidRDefault="000F2514" w:rsidP="000F2514">
      <w:pPr>
        <w:pStyle w:val="2"/>
        <w:numPr>
          <w:ilvl w:val="0"/>
          <w:numId w:val="7"/>
        </w:numPr>
        <w:shd w:val="clear" w:color="auto" w:fill="auto"/>
        <w:tabs>
          <w:tab w:val="left" w:pos="221"/>
        </w:tabs>
        <w:spacing w:before="0" w:line="240" w:lineRule="exact"/>
        <w:ind w:left="220" w:hanging="220"/>
      </w:pPr>
      <w:r>
        <w:t>Поясніть фрази: «кирпу гне», «</w:t>
      </w:r>
      <w:proofErr w:type="spellStart"/>
      <w:r>
        <w:t>надогад</w:t>
      </w:r>
      <w:proofErr w:type="spellEnd"/>
      <w:r>
        <w:t xml:space="preserve"> буряків»?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0pt"/>
        </w:rPr>
        <w:t xml:space="preserve">Що розповів Макогоненко </w:t>
      </w:r>
      <w:proofErr w:type="spellStart"/>
      <w:r>
        <w:rPr>
          <w:rStyle w:val="60pt"/>
        </w:rPr>
        <w:t>Тетерваковському</w:t>
      </w:r>
      <w:proofErr w:type="spellEnd"/>
      <w:r>
        <w:rPr>
          <w:rStyle w:val="60pt"/>
        </w:rPr>
        <w:t xml:space="preserve"> про коханого Наталки Петра? </w:t>
      </w:r>
      <w:r>
        <w:rPr>
          <w:rStyle w:val="610pt"/>
          <w:i/>
          <w:iCs/>
        </w:rPr>
        <w:t xml:space="preserve">(«...Покійний </w:t>
      </w:r>
      <w:proofErr w:type="spellStart"/>
      <w:r>
        <w:rPr>
          <w:rStyle w:val="610pt"/>
          <w:i/>
          <w:iCs/>
        </w:rPr>
        <w:t>Терпило</w:t>
      </w:r>
      <w:proofErr w:type="spellEnd"/>
      <w:r>
        <w:rPr>
          <w:rStyle w:val="610pt"/>
          <w:i/>
          <w:iCs/>
        </w:rPr>
        <w:t xml:space="preserve"> жив був, то прийняв було до себе якогось сироту Петра за годованця. Хлопець виріс славний, гарний, добрий, проворний і роботящий; він од На</w:t>
      </w:r>
      <w:r>
        <w:rPr>
          <w:rStyle w:val="610pt"/>
          <w:i/>
          <w:iCs/>
        </w:rPr>
        <w:softHyphen/>
        <w:t xml:space="preserve">талки старший був </w:t>
      </w:r>
      <w:proofErr w:type="spellStart"/>
      <w:r>
        <w:rPr>
          <w:rStyle w:val="610pt"/>
          <w:i/>
          <w:iCs/>
        </w:rPr>
        <w:t>годів</w:t>
      </w:r>
      <w:proofErr w:type="spellEnd"/>
      <w:r>
        <w:rPr>
          <w:rStyle w:val="610pt"/>
          <w:i/>
          <w:iCs/>
        </w:rPr>
        <w:t xml:space="preserve"> три або чотири; з нею вигодувавсь і зріс вкупі. </w:t>
      </w:r>
      <w:proofErr w:type="spellStart"/>
      <w:r>
        <w:rPr>
          <w:rStyle w:val="610pt"/>
          <w:i/>
          <w:iCs/>
        </w:rPr>
        <w:t>Терпило</w:t>
      </w:r>
      <w:proofErr w:type="spellEnd"/>
      <w:r>
        <w:rPr>
          <w:rStyle w:val="610pt"/>
          <w:i/>
          <w:iCs/>
        </w:rPr>
        <w:t xml:space="preserve"> і </w:t>
      </w:r>
      <w:proofErr w:type="spellStart"/>
      <w:r>
        <w:rPr>
          <w:rStyle w:val="610pt"/>
          <w:i/>
          <w:iCs/>
        </w:rPr>
        <w:t>Терпилиха</w:t>
      </w:r>
      <w:proofErr w:type="spellEnd"/>
      <w:r>
        <w:rPr>
          <w:rStyle w:val="610pt"/>
          <w:i/>
          <w:iCs/>
        </w:rPr>
        <w:t xml:space="preserve"> любили годованця свого, як рідного сина, та було й за що! Наталка любилась з Петром, як брат з сестрою»)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За яких обставин </w:t>
      </w:r>
      <w:proofErr w:type="spellStart"/>
      <w:r>
        <w:rPr>
          <w:rStyle w:val="60pt"/>
        </w:rPr>
        <w:t>Терпилиха</w:t>
      </w:r>
      <w:proofErr w:type="spellEnd"/>
      <w:r>
        <w:rPr>
          <w:rStyle w:val="60pt"/>
        </w:rPr>
        <w:t xml:space="preserve"> з дочкою залишилися бідними? </w:t>
      </w:r>
      <w:r>
        <w:rPr>
          <w:rStyle w:val="610pt"/>
          <w:i/>
          <w:iCs/>
        </w:rPr>
        <w:t xml:space="preserve">(«Но </w:t>
      </w:r>
      <w:proofErr w:type="spellStart"/>
      <w:r>
        <w:rPr>
          <w:rStyle w:val="610pt"/>
          <w:i/>
          <w:iCs/>
        </w:rPr>
        <w:t>Терпило</w:t>
      </w:r>
      <w:proofErr w:type="spellEnd"/>
      <w:r>
        <w:rPr>
          <w:rStyle w:val="610pt"/>
          <w:i/>
          <w:iCs/>
        </w:rPr>
        <w:t xml:space="preserve">, понадіявшись на своє багатство, зачав </w:t>
      </w:r>
      <w:proofErr w:type="spellStart"/>
      <w:r>
        <w:rPr>
          <w:rStyle w:val="610pt"/>
          <w:i/>
          <w:iCs/>
        </w:rPr>
        <w:t>знако</w:t>
      </w:r>
      <w:proofErr w:type="spellEnd"/>
      <w:r>
        <w:rPr>
          <w:rStyle w:val="610pt"/>
          <w:i/>
          <w:iCs/>
        </w:rPr>
        <w:t>- митись не з рівнею: зачав, бач, заводити бенкети з повитчи</w:t>
      </w:r>
      <w:r>
        <w:rPr>
          <w:rStyle w:val="610pt"/>
          <w:i/>
          <w:iCs/>
        </w:rPr>
        <w:softHyphen/>
        <w:t>ками, з канцеляристами, купцями і цехмістрами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пив, гуляв</w:t>
      </w:r>
    </w:p>
    <w:p w:rsidR="000F2514" w:rsidRDefault="000F2514" w:rsidP="000F2514">
      <w:pPr>
        <w:pStyle w:val="60"/>
        <w:shd w:val="clear" w:color="auto" w:fill="auto"/>
        <w:ind w:left="220" w:right="20" w:firstLine="0"/>
      </w:pPr>
      <w:r>
        <w:rPr>
          <w:rStyle w:val="610pt"/>
          <w:i/>
          <w:iCs/>
        </w:rPr>
        <w:t xml:space="preserve">і шахрував гроші; покинув свій промисел і помалу розточив своє добро, розпився, зачав гримати за Наталку на доброго Петра і вигнав його із свого дому; послі, як не стало і послід нього сього робітника, </w:t>
      </w:r>
      <w:proofErr w:type="spellStart"/>
      <w:r>
        <w:rPr>
          <w:rStyle w:val="610pt"/>
          <w:i/>
          <w:iCs/>
        </w:rPr>
        <w:t>Терпило</w:t>
      </w:r>
      <w:proofErr w:type="spellEnd"/>
      <w:r>
        <w:rPr>
          <w:rStyle w:val="610pt"/>
          <w:i/>
          <w:iCs/>
        </w:rPr>
        <w:t xml:space="preserve"> зовсім </w:t>
      </w:r>
      <w:proofErr w:type="spellStart"/>
      <w:r>
        <w:rPr>
          <w:rStyle w:val="610pt"/>
          <w:i/>
          <w:iCs/>
        </w:rPr>
        <w:t>ізвівся</w:t>
      </w:r>
      <w:proofErr w:type="spellEnd"/>
      <w:r>
        <w:rPr>
          <w:rStyle w:val="610pt"/>
          <w:i/>
          <w:iCs/>
        </w:rPr>
        <w:t>, в бідності умер і без куска хліба оставив жінку і дочку»)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6"/>
        </w:tabs>
        <w:ind w:left="220" w:right="20" w:hanging="220"/>
      </w:pPr>
      <w:r>
        <w:rPr>
          <w:rStyle w:val="60pt"/>
        </w:rPr>
        <w:t xml:space="preserve">Чому Наталка з матір’ю після смерті старого </w:t>
      </w:r>
      <w:proofErr w:type="spellStart"/>
      <w:r>
        <w:rPr>
          <w:rStyle w:val="60pt"/>
        </w:rPr>
        <w:t>Терпила</w:t>
      </w:r>
      <w:proofErr w:type="spellEnd"/>
      <w:r>
        <w:rPr>
          <w:rStyle w:val="60pt"/>
        </w:rPr>
        <w:t xml:space="preserve"> вимушені були переїхати жити з Полтави в село? </w:t>
      </w:r>
      <w:r>
        <w:rPr>
          <w:rStyle w:val="610pt"/>
          <w:i/>
          <w:iCs/>
        </w:rPr>
        <w:t xml:space="preserve">(«У </w:t>
      </w:r>
      <w:proofErr w:type="spellStart"/>
      <w:r>
        <w:rPr>
          <w:rStyle w:val="610pt"/>
          <w:i/>
          <w:iCs/>
        </w:rPr>
        <w:t>Терпила</w:t>
      </w:r>
      <w:proofErr w:type="spellEnd"/>
      <w:r>
        <w:rPr>
          <w:rStyle w:val="610pt"/>
          <w:i/>
          <w:iCs/>
        </w:rPr>
        <w:t xml:space="preserve"> в городі на </w:t>
      </w:r>
      <w:proofErr w:type="spellStart"/>
      <w:r>
        <w:rPr>
          <w:rStyle w:val="610pt"/>
          <w:i/>
          <w:iCs/>
        </w:rPr>
        <w:t>Мазурівці</w:t>
      </w:r>
      <w:proofErr w:type="spellEnd"/>
      <w:r>
        <w:rPr>
          <w:rStyle w:val="610pt"/>
          <w:i/>
          <w:iCs/>
        </w:rPr>
        <w:t xml:space="preserve"> був двір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 xml:space="preserve">гарний, з рубленою хатою, коморою, льохом і садком. </w:t>
      </w:r>
      <w:proofErr w:type="spellStart"/>
      <w:r>
        <w:rPr>
          <w:rStyle w:val="610pt"/>
          <w:i/>
          <w:iCs/>
        </w:rPr>
        <w:t>Терпилиха</w:t>
      </w:r>
      <w:proofErr w:type="spellEnd"/>
      <w:r>
        <w:rPr>
          <w:rStyle w:val="610pt"/>
          <w:i/>
          <w:iCs/>
        </w:rPr>
        <w:t xml:space="preserve"> по смерті свого старого все те продала, перейшла в наше село, купила собі хатку і тепер живе»)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0pt"/>
        </w:rPr>
        <w:t xml:space="preserve">Як виборний умотивував необхідність вийти заміж Наталці? </w:t>
      </w:r>
      <w:r>
        <w:rPr>
          <w:rStyle w:val="610pt"/>
          <w:i/>
          <w:iCs/>
        </w:rPr>
        <w:t xml:space="preserve">(«...Коли б чоловік добрий найшовся, то б Наталка вийшла </w:t>
      </w:r>
      <w:proofErr w:type="spellStart"/>
      <w:r>
        <w:rPr>
          <w:rStyle w:val="610pt"/>
          <w:i/>
          <w:iCs/>
        </w:rPr>
        <w:t>замуж</w:t>
      </w:r>
      <w:proofErr w:type="spellEnd"/>
      <w:r>
        <w:rPr>
          <w:rStyle w:val="610pt"/>
          <w:i/>
          <w:iCs/>
        </w:rPr>
        <w:t xml:space="preserve">, бо убожество їх таке велике, що </w:t>
      </w:r>
      <w:proofErr w:type="spellStart"/>
      <w:r>
        <w:rPr>
          <w:rStyle w:val="610pt"/>
          <w:i/>
          <w:iCs/>
        </w:rPr>
        <w:t>невмоготу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стано</w:t>
      </w:r>
      <w:r>
        <w:rPr>
          <w:rStyle w:val="610pt"/>
          <w:i/>
          <w:iCs/>
        </w:rPr>
        <w:softHyphen/>
        <w:t>виться</w:t>
      </w:r>
      <w:proofErr w:type="spellEnd"/>
      <w:r>
        <w:rPr>
          <w:rStyle w:val="610pt"/>
          <w:i/>
          <w:iCs/>
        </w:rPr>
        <w:t>»</w:t>
      </w:r>
      <w:r>
        <w:rPr>
          <w:rStyle w:val="60pt"/>
        </w:rPr>
        <w:t xml:space="preserve"> 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0pt"/>
        </w:rPr>
        <w:t xml:space="preserve">3 яким проханням </w:t>
      </w:r>
      <w:proofErr w:type="spellStart"/>
      <w:r>
        <w:rPr>
          <w:rStyle w:val="60pt"/>
        </w:rPr>
        <w:t>Тетерваковський</w:t>
      </w:r>
      <w:proofErr w:type="spellEnd"/>
      <w:r>
        <w:rPr>
          <w:rStyle w:val="60pt"/>
        </w:rPr>
        <w:t xml:space="preserve"> звернувся до </w:t>
      </w:r>
      <w:proofErr w:type="spellStart"/>
      <w:r>
        <w:rPr>
          <w:rStyle w:val="60pt"/>
        </w:rPr>
        <w:t>Макого</w:t>
      </w:r>
      <w:proofErr w:type="spellEnd"/>
      <w:r>
        <w:rPr>
          <w:rStyle w:val="60pt"/>
        </w:rPr>
        <w:t xml:space="preserve">- ненка? </w:t>
      </w:r>
      <w:r>
        <w:rPr>
          <w:rStyle w:val="610pt"/>
          <w:i/>
          <w:iCs/>
        </w:rPr>
        <w:t xml:space="preserve">(«Візьмися у Наталки і матері </w:t>
      </w:r>
      <w:proofErr w:type="spellStart"/>
      <w:r>
        <w:rPr>
          <w:rStyle w:val="610pt"/>
          <w:i/>
          <w:iCs/>
        </w:rPr>
        <w:t>хожденіє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іміти</w:t>
      </w:r>
      <w:proofErr w:type="spellEnd"/>
      <w:r>
        <w:rPr>
          <w:rStyle w:val="610pt"/>
          <w:i/>
          <w:iCs/>
        </w:rPr>
        <w:t xml:space="preserve"> по мо</w:t>
      </w:r>
      <w:r>
        <w:rPr>
          <w:rStyle w:val="610pt"/>
          <w:i/>
          <w:iCs/>
        </w:rPr>
        <w:softHyphen/>
        <w:t xml:space="preserve">єму сердечному ділу. </w:t>
      </w:r>
      <w:proofErr w:type="spellStart"/>
      <w:r>
        <w:rPr>
          <w:rStyle w:val="610pt"/>
          <w:i/>
          <w:iCs/>
        </w:rPr>
        <w:t>Єжелі</w:t>
      </w:r>
      <w:proofErr w:type="spellEnd"/>
      <w:r>
        <w:rPr>
          <w:rStyle w:val="610pt"/>
          <w:i/>
          <w:iCs/>
        </w:rPr>
        <w:t xml:space="preserve"> виграєш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теє-то як його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лю</w:t>
      </w:r>
      <w:r>
        <w:rPr>
          <w:rStyle w:val="610pt"/>
          <w:i/>
          <w:iCs/>
        </w:rPr>
        <w:softHyphen/>
        <w:t xml:space="preserve">бов </w:t>
      </w:r>
      <w:proofErr w:type="spellStart"/>
      <w:r>
        <w:rPr>
          <w:rStyle w:val="610pt"/>
          <w:i/>
          <w:iCs/>
        </w:rPr>
        <w:t>ко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мні</w:t>
      </w:r>
      <w:proofErr w:type="spellEnd"/>
      <w:r>
        <w:rPr>
          <w:rStyle w:val="610pt"/>
          <w:i/>
          <w:iCs/>
        </w:rPr>
        <w:t xml:space="preserve"> Наталки і </w:t>
      </w:r>
      <w:proofErr w:type="spellStart"/>
      <w:r>
        <w:rPr>
          <w:rStyle w:val="610pt"/>
          <w:i/>
          <w:iCs/>
        </w:rPr>
        <w:t>убідиш</w:t>
      </w:r>
      <w:proofErr w:type="spellEnd"/>
      <w:r>
        <w:rPr>
          <w:rStyle w:val="610pt"/>
          <w:i/>
          <w:iCs/>
        </w:rPr>
        <w:t xml:space="preserve"> її доводами сильними довести її до </w:t>
      </w:r>
      <w:proofErr w:type="spellStart"/>
      <w:r>
        <w:rPr>
          <w:rStyle w:val="610pt"/>
          <w:i/>
          <w:iCs/>
        </w:rPr>
        <w:t>брачного</w:t>
      </w:r>
      <w:proofErr w:type="spellEnd"/>
      <w:r>
        <w:rPr>
          <w:rStyle w:val="610pt"/>
          <w:i/>
          <w:iCs/>
        </w:rPr>
        <w:t xml:space="preserve"> мого ложа на </w:t>
      </w:r>
      <w:proofErr w:type="spellStart"/>
      <w:r>
        <w:rPr>
          <w:rStyle w:val="610pt"/>
          <w:i/>
          <w:iCs/>
        </w:rPr>
        <w:t>законном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основанії</w:t>
      </w:r>
      <w:proofErr w:type="spellEnd"/>
      <w:r>
        <w:rPr>
          <w:rStyle w:val="610pt"/>
          <w:i/>
          <w:iCs/>
        </w:rPr>
        <w:t>» 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6"/>
        </w:tabs>
        <w:ind w:left="220" w:right="20" w:hanging="220"/>
      </w:pPr>
      <w:r>
        <w:rPr>
          <w:rStyle w:val="60pt"/>
        </w:rPr>
        <w:t xml:space="preserve">Чим намагався віддячити возний виборному за умови успіху у доведенні цієї справи? </w:t>
      </w:r>
      <w:r>
        <w:rPr>
          <w:rStyle w:val="610pt"/>
          <w:i/>
          <w:iCs/>
        </w:rPr>
        <w:t>(«Вір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 xml:space="preserve">без дані, без </w:t>
      </w:r>
      <w:proofErr w:type="spellStart"/>
      <w:r>
        <w:rPr>
          <w:rStyle w:val="610pt"/>
          <w:i/>
          <w:iCs/>
        </w:rPr>
        <w:t>пошлини</w:t>
      </w:r>
      <w:proofErr w:type="spellEnd"/>
      <w:r>
        <w:rPr>
          <w:rStyle w:val="610pt"/>
          <w:i/>
          <w:iCs/>
        </w:rPr>
        <w:t xml:space="preserve">, кому хочеш, позов заложу і </w:t>
      </w:r>
      <w:proofErr w:type="spellStart"/>
      <w:r>
        <w:rPr>
          <w:rStyle w:val="610pt"/>
          <w:i/>
          <w:iCs/>
        </w:rPr>
        <w:t>контроверсії</w:t>
      </w:r>
      <w:proofErr w:type="spellEnd"/>
      <w:r>
        <w:rPr>
          <w:rStyle w:val="610pt"/>
          <w:i/>
          <w:iCs/>
        </w:rPr>
        <w:t xml:space="preserve"> починю</w:t>
      </w:r>
      <w:r>
        <w:rPr>
          <w:rStyle w:val="60pt"/>
        </w:rPr>
        <w:t xml:space="preserve">,— </w:t>
      </w:r>
      <w:r>
        <w:rPr>
          <w:rStyle w:val="610pt"/>
          <w:i/>
          <w:iCs/>
        </w:rPr>
        <w:t>божусь в том</w:t>
      </w:r>
      <w:r>
        <w:rPr>
          <w:rStyle w:val="60pt"/>
        </w:rPr>
        <w:t xml:space="preserve"> — </w:t>
      </w:r>
      <w:proofErr w:type="spellStart"/>
      <w:r>
        <w:rPr>
          <w:rStyle w:val="610pt"/>
          <w:i/>
          <w:iCs/>
        </w:rPr>
        <w:t>єже-єй</w:t>
      </w:r>
      <w:proofErr w:type="spellEnd"/>
      <w:r>
        <w:rPr>
          <w:rStyle w:val="610pt"/>
          <w:i/>
          <w:iCs/>
        </w:rPr>
        <w:t>! єй!»)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0pt"/>
        </w:rPr>
        <w:t xml:space="preserve">До чого пропонує вдатися </w:t>
      </w:r>
      <w:proofErr w:type="spellStart"/>
      <w:r>
        <w:rPr>
          <w:rStyle w:val="60pt"/>
        </w:rPr>
        <w:t>Тетерваковський</w:t>
      </w:r>
      <w:proofErr w:type="spellEnd"/>
      <w:r>
        <w:rPr>
          <w:rStyle w:val="60pt"/>
        </w:rPr>
        <w:t xml:space="preserve"> Макогоненку </w:t>
      </w:r>
      <w:r>
        <w:rPr>
          <w:rStyle w:val="610pt"/>
          <w:i/>
          <w:iCs/>
        </w:rPr>
        <w:t>(«Увернутись теє-то як його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хитро, мудро, недорогим ко</w:t>
      </w:r>
      <w:r>
        <w:rPr>
          <w:rStyle w:val="610pt"/>
          <w:i/>
          <w:iCs/>
        </w:rPr>
        <w:softHyphen/>
        <w:t>штом; коли ж що, то можна і брехнути для обману, приязні ради»)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0pt"/>
        </w:rPr>
        <w:t xml:space="preserve">Якої думки дотримувався возний щодо брехні? </w:t>
      </w:r>
      <w:r>
        <w:rPr>
          <w:rStyle w:val="610pt"/>
          <w:i/>
          <w:iCs/>
        </w:rPr>
        <w:t xml:space="preserve">(«Блаженна лож, </w:t>
      </w:r>
      <w:proofErr w:type="spellStart"/>
      <w:r>
        <w:rPr>
          <w:rStyle w:val="610pt"/>
          <w:i/>
          <w:iCs/>
        </w:rPr>
        <w:t>когда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биваєть</w:t>
      </w:r>
      <w:proofErr w:type="spellEnd"/>
      <w:r>
        <w:rPr>
          <w:rStyle w:val="610pt"/>
          <w:i/>
          <w:iCs/>
        </w:rPr>
        <w:t xml:space="preserve"> в </w:t>
      </w:r>
      <w:proofErr w:type="spellStart"/>
      <w:r>
        <w:rPr>
          <w:rStyle w:val="610pt"/>
          <w:i/>
          <w:iCs/>
        </w:rPr>
        <w:t>пользу</w:t>
      </w:r>
      <w:proofErr w:type="spellEnd"/>
      <w:r>
        <w:rPr>
          <w:rStyle w:val="610pt"/>
          <w:i/>
          <w:iCs/>
        </w:rPr>
        <w:t xml:space="preserve"> ближніх, а то біда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теє-то як його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 xml:space="preserve">що часто </w:t>
      </w:r>
      <w:proofErr w:type="spellStart"/>
      <w:r>
        <w:rPr>
          <w:rStyle w:val="610pt"/>
          <w:i/>
          <w:iCs/>
        </w:rPr>
        <w:t>лжем</w:t>
      </w:r>
      <w:proofErr w:type="spellEnd"/>
      <w:r>
        <w:rPr>
          <w:rStyle w:val="610pt"/>
          <w:i/>
          <w:iCs/>
        </w:rPr>
        <w:t xml:space="preserve"> її ради </w:t>
      </w:r>
      <w:proofErr w:type="spellStart"/>
      <w:r>
        <w:rPr>
          <w:rStyle w:val="610pt"/>
          <w:i/>
          <w:iCs/>
        </w:rPr>
        <w:t>своєй</w:t>
      </w:r>
      <w:proofErr w:type="spellEnd"/>
      <w:r>
        <w:rPr>
          <w:rStyle w:val="610pt"/>
          <w:i/>
          <w:iCs/>
        </w:rPr>
        <w:t xml:space="preserve"> вигоди, </w:t>
      </w:r>
      <w:proofErr w:type="spellStart"/>
      <w:r>
        <w:rPr>
          <w:rStyle w:val="610pt"/>
          <w:i/>
          <w:iCs/>
        </w:rPr>
        <w:t>ілі</w:t>
      </w:r>
      <w:proofErr w:type="spellEnd"/>
      <w:r>
        <w:rPr>
          <w:rStyle w:val="610pt"/>
          <w:i/>
          <w:iCs/>
        </w:rPr>
        <w:t xml:space="preserve"> на </w:t>
      </w:r>
      <w:proofErr w:type="spellStart"/>
      <w:r>
        <w:rPr>
          <w:rStyle w:val="610pt"/>
          <w:i/>
          <w:iCs/>
        </w:rPr>
        <w:t>упад</w:t>
      </w:r>
      <w:proofErr w:type="spellEnd"/>
      <w:r>
        <w:rPr>
          <w:rStyle w:val="610pt"/>
          <w:i/>
          <w:iCs/>
        </w:rPr>
        <w:t xml:space="preserve"> других</w:t>
      </w:r>
      <w:r>
        <w:rPr>
          <w:rStyle w:val="60pt"/>
        </w:rPr>
        <w:t>»)</w:t>
      </w:r>
    </w:p>
    <w:p w:rsidR="000F2514" w:rsidRDefault="000F2514" w:rsidP="000F2514">
      <w:pPr>
        <w:pStyle w:val="2"/>
        <w:numPr>
          <w:ilvl w:val="0"/>
          <w:numId w:val="7"/>
        </w:numPr>
        <w:shd w:val="clear" w:color="auto" w:fill="auto"/>
        <w:tabs>
          <w:tab w:val="left" w:pos="211"/>
        </w:tabs>
        <w:spacing w:before="0"/>
        <w:ind w:left="220" w:right="20" w:hanging="220"/>
      </w:pPr>
      <w:r>
        <w:t xml:space="preserve">Як, на ваш погляд, Макогоненко вирішує допомогти </w:t>
      </w:r>
      <w:proofErr w:type="spellStart"/>
      <w:r>
        <w:t>Тетерва</w:t>
      </w:r>
      <w:proofErr w:type="spellEnd"/>
      <w:r>
        <w:t xml:space="preserve">- </w:t>
      </w:r>
      <w:proofErr w:type="spellStart"/>
      <w:r>
        <w:t>ковському</w:t>
      </w:r>
      <w:proofErr w:type="spellEnd"/>
      <w:r>
        <w:t xml:space="preserve"> у справі його одруження на Наталці виключно із благородства? Відповідь умотивуйте.</w:t>
      </w:r>
    </w:p>
    <w:p w:rsidR="000F2514" w:rsidRDefault="000F2514" w:rsidP="000F2514">
      <w:pPr>
        <w:pStyle w:val="80"/>
        <w:shd w:val="clear" w:color="auto" w:fill="auto"/>
        <w:spacing w:before="0"/>
        <w:ind w:left="220" w:firstLine="0"/>
      </w:pPr>
      <w:r>
        <w:rPr>
          <w:rStyle w:val="8105pt0pt"/>
          <w:i/>
          <w:iCs/>
        </w:rPr>
        <w:t>Ява 4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0pt"/>
        </w:rPr>
        <w:t xml:space="preserve">Якої характеристики надала </w:t>
      </w:r>
      <w:proofErr w:type="spellStart"/>
      <w:r>
        <w:rPr>
          <w:rStyle w:val="60pt"/>
        </w:rPr>
        <w:t>Терпилиха</w:t>
      </w:r>
      <w:proofErr w:type="spellEnd"/>
      <w:r>
        <w:rPr>
          <w:rStyle w:val="60pt"/>
        </w:rPr>
        <w:t xml:space="preserve"> тим, хто залицявся до Наталки? </w:t>
      </w:r>
      <w:r>
        <w:rPr>
          <w:rStyle w:val="610pt"/>
          <w:i/>
          <w:iCs/>
        </w:rPr>
        <w:t>(«</w:t>
      </w:r>
      <w:proofErr w:type="spellStart"/>
      <w:r>
        <w:rPr>
          <w:rStyle w:val="610pt"/>
          <w:i/>
          <w:iCs/>
        </w:rPr>
        <w:t>Скілько</w:t>
      </w:r>
      <w:proofErr w:type="spellEnd"/>
      <w:r>
        <w:rPr>
          <w:rStyle w:val="610pt"/>
          <w:i/>
          <w:iCs/>
        </w:rPr>
        <w:t xml:space="preserve"> хороших людей сватались за тебе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ро</w:t>
      </w:r>
      <w:r>
        <w:rPr>
          <w:rStyle w:val="610pt"/>
          <w:i/>
          <w:iCs/>
        </w:rPr>
        <w:softHyphen/>
        <w:t xml:space="preserve">зумних, </w:t>
      </w:r>
      <w:proofErr w:type="spellStart"/>
      <w:r>
        <w:rPr>
          <w:rStyle w:val="610pt"/>
          <w:i/>
          <w:iCs/>
        </w:rPr>
        <w:t>зажиточних</w:t>
      </w:r>
      <w:proofErr w:type="spellEnd"/>
      <w:r>
        <w:rPr>
          <w:rStyle w:val="610pt"/>
          <w:i/>
          <w:iCs/>
        </w:rPr>
        <w:t xml:space="preserve"> і чесних»)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Чим мотивує мати вибір дочки вигідно вийти заміж? </w:t>
      </w:r>
      <w:r>
        <w:rPr>
          <w:rStyle w:val="610pt"/>
          <w:i/>
          <w:iCs/>
        </w:rPr>
        <w:t xml:space="preserve">(«Дяк </w:t>
      </w:r>
      <w:proofErr w:type="spellStart"/>
      <w:r>
        <w:rPr>
          <w:rStyle w:val="610pt"/>
          <w:i/>
          <w:iCs/>
        </w:rPr>
        <w:t>тахтауловський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чом</w:t>
      </w:r>
      <w:proofErr w:type="spellEnd"/>
      <w:r>
        <w:rPr>
          <w:rStyle w:val="610pt"/>
          <w:i/>
          <w:iCs/>
        </w:rPr>
        <w:t xml:space="preserve"> не чоловік? Він і письменний, розумний і не без копійки. А волосний писар і підканцелярист Скоро- </w:t>
      </w:r>
      <w:proofErr w:type="spellStart"/>
      <w:r>
        <w:rPr>
          <w:rStyle w:val="610pt"/>
          <w:i/>
          <w:iCs/>
        </w:rPr>
        <w:t>брешенко</w:t>
      </w:r>
      <w:proofErr w:type="spellEnd"/>
      <w:r>
        <w:rPr>
          <w:rStyle w:val="60pt"/>
        </w:rPr>
        <w:t xml:space="preserve"> — </w:t>
      </w:r>
      <w:r>
        <w:rPr>
          <w:rStyle w:val="610pt"/>
          <w:i/>
          <w:iCs/>
        </w:rPr>
        <w:t>чому не люди?.. Якби вийшла за дяка</w:t>
      </w:r>
      <w:r>
        <w:rPr>
          <w:rStyle w:val="60pt"/>
        </w:rPr>
        <w:t xml:space="preserve">,— </w:t>
      </w:r>
      <w:r>
        <w:rPr>
          <w:rStyle w:val="610pt"/>
          <w:i/>
          <w:iCs/>
        </w:rPr>
        <w:t>мала б вічний хліб, була б перше дячихою, а послі і попадею»)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21"/>
        </w:tabs>
        <w:spacing w:line="245" w:lineRule="exact"/>
        <w:ind w:left="220" w:right="20" w:hanging="220"/>
      </w:pPr>
      <w:r>
        <w:rPr>
          <w:rStyle w:val="60pt"/>
        </w:rPr>
        <w:t xml:space="preserve">Що ж для Наталки є цінним у шлюбі? </w:t>
      </w:r>
      <w:r>
        <w:rPr>
          <w:rStyle w:val="610pt"/>
          <w:i/>
          <w:iCs/>
        </w:rPr>
        <w:t xml:space="preserve">(«Нехай еони будуть розумні, багаті і </w:t>
      </w:r>
      <w:proofErr w:type="spellStart"/>
      <w:r>
        <w:rPr>
          <w:rStyle w:val="610pt"/>
          <w:i/>
          <w:iCs/>
        </w:rPr>
        <w:t>письменніші</w:t>
      </w:r>
      <w:proofErr w:type="spellEnd"/>
      <w:r>
        <w:rPr>
          <w:rStyle w:val="610pt"/>
          <w:i/>
          <w:iCs/>
        </w:rPr>
        <w:t xml:space="preserve"> од нашого возного, та коли серце моє не лежить до їх і коли мені вони осоружні!..»)</w:t>
      </w:r>
    </w:p>
    <w:p w:rsidR="000F2514" w:rsidRDefault="000F2514" w:rsidP="000F2514">
      <w:pPr>
        <w:pStyle w:val="2"/>
        <w:numPr>
          <w:ilvl w:val="0"/>
          <w:numId w:val="7"/>
        </w:numPr>
        <w:shd w:val="clear" w:color="auto" w:fill="auto"/>
        <w:tabs>
          <w:tab w:val="left" w:pos="221"/>
        </w:tabs>
        <w:spacing w:before="0" w:line="245" w:lineRule="exact"/>
        <w:ind w:left="220" w:right="20" w:hanging="220"/>
      </w:pPr>
      <w:r>
        <w:t xml:space="preserve">Чому </w:t>
      </w:r>
      <w:proofErr w:type="spellStart"/>
      <w:r>
        <w:t>Терпилиха</w:t>
      </w:r>
      <w:proofErr w:type="spellEnd"/>
      <w:r>
        <w:t xml:space="preserve"> намагається якнайшвидше віддати заміж свою дочку? </w:t>
      </w:r>
      <w:r>
        <w:rPr>
          <w:rStyle w:val="10pt0pt"/>
        </w:rPr>
        <w:t xml:space="preserve">(«Убожество моє, </w:t>
      </w:r>
      <w:proofErr w:type="spellStart"/>
      <w:r>
        <w:rPr>
          <w:rStyle w:val="10pt0pt"/>
        </w:rPr>
        <w:t>старость</w:t>
      </w:r>
      <w:proofErr w:type="spellEnd"/>
      <w:r>
        <w:rPr>
          <w:rStyle w:val="10pt0pt"/>
        </w:rPr>
        <w:t xml:space="preserve"> силують мене швидше </w:t>
      </w:r>
      <w:proofErr w:type="spellStart"/>
      <w:r>
        <w:rPr>
          <w:rStyle w:val="10pt0pt"/>
        </w:rPr>
        <w:t>замуж</w:t>
      </w:r>
      <w:proofErr w:type="spellEnd"/>
      <w:r>
        <w:rPr>
          <w:rStyle w:val="10pt0pt"/>
        </w:rPr>
        <w:t xml:space="preserve"> тебе </w:t>
      </w:r>
      <w:proofErr w:type="spellStart"/>
      <w:r>
        <w:rPr>
          <w:rStyle w:val="10pt0pt"/>
        </w:rPr>
        <w:t>оддати</w:t>
      </w:r>
      <w:proofErr w:type="spellEnd"/>
      <w:r>
        <w:rPr>
          <w:rStyle w:val="10pt0pt"/>
        </w:rPr>
        <w:t>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21"/>
        </w:tabs>
        <w:spacing w:line="245" w:lineRule="exact"/>
        <w:ind w:left="220" w:right="20" w:hanging="220"/>
      </w:pPr>
      <w:r>
        <w:rPr>
          <w:rStyle w:val="60pt"/>
        </w:rPr>
        <w:t xml:space="preserve">Що допомагає Наталці в очікуванні на повернення Петра? </w:t>
      </w:r>
      <w:r>
        <w:rPr>
          <w:rStyle w:val="610pt"/>
          <w:i/>
          <w:iCs/>
        </w:rPr>
        <w:t>(«...Серце моє за його ручається, і воно мені віщує, що він до нас вернеться»)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0pt"/>
        </w:rPr>
        <w:t xml:space="preserve">У чому виявилася покірність героїні своїй матері проти своїх прагнень? </w:t>
      </w:r>
      <w:r>
        <w:rPr>
          <w:rStyle w:val="610pt"/>
          <w:i/>
          <w:iCs/>
        </w:rPr>
        <w:t xml:space="preserve">(«Не плачте, мамо! Я покоряюсь вашій волі і для вас за першого жениха, вам угодного, піду </w:t>
      </w:r>
      <w:proofErr w:type="spellStart"/>
      <w:r>
        <w:rPr>
          <w:rStyle w:val="610pt"/>
          <w:i/>
          <w:iCs/>
        </w:rPr>
        <w:t>замуж</w:t>
      </w:r>
      <w:proofErr w:type="spellEnd"/>
      <w:r>
        <w:rPr>
          <w:rStyle w:val="610pt"/>
          <w:i/>
          <w:iCs/>
        </w:rPr>
        <w:t>; перенесу своє горе, забуду Петра і не буду ніколи плакати»)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21"/>
        </w:tabs>
        <w:spacing w:line="245" w:lineRule="exact"/>
        <w:ind w:left="220" w:right="20" w:hanging="220"/>
      </w:pPr>
      <w:r>
        <w:rPr>
          <w:rStyle w:val="60pt"/>
        </w:rPr>
        <w:t xml:space="preserve">Через що </w:t>
      </w:r>
      <w:proofErr w:type="spellStart"/>
      <w:r>
        <w:rPr>
          <w:rStyle w:val="60pt"/>
        </w:rPr>
        <w:t>Терпилиха</w:t>
      </w:r>
      <w:proofErr w:type="spellEnd"/>
      <w:r>
        <w:rPr>
          <w:rStyle w:val="60pt"/>
        </w:rPr>
        <w:t xml:space="preserve"> з недовірою ставиться до Петра, на при</w:t>
      </w:r>
      <w:r>
        <w:rPr>
          <w:rStyle w:val="60pt"/>
        </w:rPr>
        <w:softHyphen/>
        <w:t xml:space="preserve">хід якого очікує Наталка? </w:t>
      </w:r>
      <w:r>
        <w:rPr>
          <w:rStyle w:val="610pt"/>
          <w:i/>
          <w:iCs/>
        </w:rPr>
        <w:t xml:space="preserve">(«Не дуже довіряй своєму серцю: сей віщун часто обманює. Придивися, як тепер робиться у світі, та і о </w:t>
      </w:r>
      <w:proofErr w:type="spellStart"/>
      <w:r>
        <w:rPr>
          <w:rStyle w:val="610pt"/>
          <w:i/>
          <w:iCs/>
        </w:rPr>
        <w:t>Петрі</w:t>
      </w:r>
      <w:proofErr w:type="spellEnd"/>
      <w:r>
        <w:rPr>
          <w:rStyle w:val="610pt"/>
          <w:i/>
          <w:iCs/>
        </w:rPr>
        <w:t xml:space="preserve"> так думай. А </w:t>
      </w:r>
      <w:proofErr w:type="spellStart"/>
      <w:r>
        <w:rPr>
          <w:rStyle w:val="610pt"/>
          <w:i/>
          <w:iCs/>
        </w:rPr>
        <w:t>лучче</w:t>
      </w:r>
      <w:proofErr w:type="spellEnd"/>
      <w:r>
        <w:rPr>
          <w:rStyle w:val="610pt"/>
          <w:i/>
          <w:iCs/>
        </w:rPr>
        <w:t xml:space="preserve">, якби ти була мені </w:t>
      </w:r>
      <w:proofErr w:type="spellStart"/>
      <w:r>
        <w:rPr>
          <w:rStyle w:val="610pt"/>
          <w:i/>
          <w:iCs/>
        </w:rPr>
        <w:t>покорна</w:t>
      </w:r>
      <w:proofErr w:type="spellEnd"/>
      <w:r>
        <w:rPr>
          <w:rStyle w:val="610pt"/>
          <w:i/>
          <w:iCs/>
        </w:rPr>
        <w:t xml:space="preserve"> і мене слухала»)</w:t>
      </w:r>
    </w:p>
    <w:p w:rsidR="000F2514" w:rsidRDefault="000F2514" w:rsidP="000F2514">
      <w:pPr>
        <w:pStyle w:val="80"/>
        <w:shd w:val="clear" w:color="auto" w:fill="auto"/>
        <w:spacing w:before="0" w:line="245" w:lineRule="exact"/>
        <w:ind w:left="220" w:firstLine="0"/>
        <w:jc w:val="left"/>
      </w:pPr>
      <w:r>
        <w:rPr>
          <w:rStyle w:val="8105pt0pt"/>
          <w:i/>
          <w:iCs/>
        </w:rPr>
        <w:t>Ява 6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0pt"/>
        </w:rPr>
        <w:t xml:space="preserve">Як Горпина охарактеризувала своє бідне життя? </w:t>
      </w:r>
      <w:r>
        <w:rPr>
          <w:rStyle w:val="610pt"/>
          <w:i/>
          <w:iCs/>
        </w:rPr>
        <w:t xml:space="preserve">(«На нас, бідних і </w:t>
      </w:r>
      <w:proofErr w:type="spellStart"/>
      <w:r>
        <w:rPr>
          <w:rStyle w:val="610pt"/>
          <w:i/>
          <w:iCs/>
        </w:rPr>
        <w:t>безпомощних</w:t>
      </w:r>
      <w:proofErr w:type="spellEnd"/>
      <w:r>
        <w:rPr>
          <w:rStyle w:val="610pt"/>
          <w:i/>
          <w:iCs/>
        </w:rPr>
        <w:t>, як на те похиле дерево, і кози ска</w:t>
      </w:r>
      <w:r>
        <w:rPr>
          <w:rStyle w:val="610pt"/>
          <w:i/>
          <w:iCs/>
        </w:rPr>
        <w:softHyphen/>
        <w:t>чуть»)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0pt"/>
        </w:rPr>
        <w:t xml:space="preserve">Яку, на думку виборного, «примху принесла з собою» Наталка з міста? </w:t>
      </w:r>
      <w:r>
        <w:rPr>
          <w:rStyle w:val="610pt"/>
          <w:i/>
          <w:iCs/>
        </w:rPr>
        <w:t xml:space="preserve">(«О! там панночки дуже чваняться собою і вередують женихами: той не гарний, той не багатий, той не меткий; другий дуже смирний, інший дуже бистрий, той кирпатий, той носатий, та </w:t>
      </w:r>
      <w:proofErr w:type="spellStart"/>
      <w:r>
        <w:rPr>
          <w:rStyle w:val="610pt"/>
          <w:i/>
          <w:iCs/>
        </w:rPr>
        <w:t>чом</w:t>
      </w:r>
      <w:proofErr w:type="spellEnd"/>
      <w:r>
        <w:rPr>
          <w:rStyle w:val="610pt"/>
          <w:i/>
          <w:iCs/>
        </w:rPr>
        <w:t xml:space="preserve"> не воєнний, та коли і воєнний, то щоб гусари. А од такого перебору </w:t>
      </w:r>
      <w:proofErr w:type="spellStart"/>
      <w:r>
        <w:rPr>
          <w:rStyle w:val="610pt"/>
          <w:i/>
          <w:iCs/>
        </w:rPr>
        <w:t>досадяться</w:t>
      </w:r>
      <w:proofErr w:type="spellEnd"/>
      <w:r>
        <w:rPr>
          <w:rStyle w:val="610pt"/>
          <w:i/>
          <w:iCs/>
        </w:rPr>
        <w:t xml:space="preserve"> до того, що послі і на їх ніхто не гляне»)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0pt"/>
        </w:rPr>
        <w:t xml:space="preserve">Як Наталка ставиться до праці і чесного життя? </w:t>
      </w:r>
      <w:r>
        <w:rPr>
          <w:rStyle w:val="610pt"/>
          <w:i/>
          <w:iCs/>
        </w:rPr>
        <w:t>(«Хто живе чесно і годується трудами своїми, тому і кусок черствого хліба смачніший од м’якої булки, неправдою нажитої»)</w:t>
      </w:r>
    </w:p>
    <w:p w:rsidR="000F2514" w:rsidRDefault="000F2514" w:rsidP="000F2514">
      <w:pPr>
        <w:pStyle w:val="2"/>
        <w:numPr>
          <w:ilvl w:val="0"/>
          <w:numId w:val="7"/>
        </w:numPr>
        <w:shd w:val="clear" w:color="auto" w:fill="auto"/>
        <w:tabs>
          <w:tab w:val="left" w:pos="216"/>
        </w:tabs>
        <w:spacing w:before="0" w:line="245" w:lineRule="exact"/>
        <w:ind w:left="220" w:right="20" w:hanging="220"/>
      </w:pPr>
      <w:r>
        <w:t xml:space="preserve">У зв’язку з чим </w:t>
      </w:r>
      <w:proofErr w:type="spellStart"/>
      <w:r>
        <w:t>Терпилиха</w:t>
      </w:r>
      <w:proofErr w:type="spellEnd"/>
      <w:r>
        <w:t xml:space="preserve"> хоче якомога швидше видати свою дочку заміж?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0pt"/>
        </w:rPr>
        <w:t xml:space="preserve">Для чого, на думку Наталки, одружуються люди? </w:t>
      </w:r>
      <w:r>
        <w:rPr>
          <w:rStyle w:val="610pt"/>
          <w:i/>
          <w:iCs/>
        </w:rPr>
        <w:t>(«...Щоб за</w:t>
      </w:r>
      <w:r>
        <w:rPr>
          <w:rStyle w:val="610pt"/>
          <w:i/>
          <w:iCs/>
        </w:rPr>
        <w:softHyphen/>
        <w:t>вести хазяйство і сімейство, жити люб’язно і дружно; бути вірними до смерті і помагати одно другому»)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221"/>
        </w:tabs>
        <w:spacing w:line="245" w:lineRule="exact"/>
        <w:ind w:left="220" w:right="20" w:hanging="220"/>
      </w:pPr>
      <w:r>
        <w:rPr>
          <w:rStyle w:val="60pt"/>
        </w:rPr>
        <w:t xml:space="preserve">Чому героїня висловлює сумнів щодо щирості у коханні до неї возного? </w:t>
      </w:r>
      <w:r>
        <w:rPr>
          <w:rStyle w:val="610pt"/>
          <w:i/>
          <w:iCs/>
        </w:rPr>
        <w:t>(«А пан, котрий жениться на простій дівці, чи буде її вірно любити? Чи буде їй щирим другом до смерті? Йому в голові і буде все роїтися, що він її виручив із бідності, вивів</w:t>
      </w:r>
    </w:p>
    <w:p w:rsidR="000F2514" w:rsidRDefault="000F2514" w:rsidP="000F2514">
      <w:pPr>
        <w:pStyle w:val="60"/>
        <w:shd w:val="clear" w:color="auto" w:fill="auto"/>
        <w:ind w:left="220" w:right="20" w:firstLine="0"/>
      </w:pPr>
      <w:r>
        <w:rPr>
          <w:rStyle w:val="610pt"/>
          <w:i/>
          <w:iCs/>
        </w:rPr>
        <w:t>в люди і що вона йому не рівня; буде на неї дивитися з пре</w:t>
      </w:r>
      <w:r>
        <w:rPr>
          <w:rStyle w:val="610pt"/>
          <w:i/>
          <w:iCs/>
        </w:rPr>
        <w:softHyphen/>
        <w:t>зирством і обходитися з неповагою, і у пана така жінка буде гірше наймички... буде кріпачкою»)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396"/>
        </w:tabs>
        <w:ind w:left="180" w:right="40" w:firstLine="0"/>
      </w:pPr>
      <w:r>
        <w:rPr>
          <w:rStyle w:val="60pt"/>
        </w:rPr>
        <w:t xml:space="preserve">Через що </w:t>
      </w:r>
      <w:proofErr w:type="spellStart"/>
      <w:r>
        <w:rPr>
          <w:rStyle w:val="60pt"/>
        </w:rPr>
        <w:t>Терпилиха</w:t>
      </w:r>
      <w:proofErr w:type="spellEnd"/>
      <w:r>
        <w:rPr>
          <w:rStyle w:val="60pt"/>
        </w:rPr>
        <w:t xml:space="preserve"> звинувачує дочку у примхливості? </w:t>
      </w:r>
      <w:r>
        <w:rPr>
          <w:rStyle w:val="610pt"/>
          <w:i/>
          <w:iCs/>
        </w:rPr>
        <w:t>(«...Якби не годованець наш Петро, то й Наталка була б як шовкова»)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396"/>
        </w:tabs>
        <w:ind w:left="180" w:right="40" w:firstLine="0"/>
      </w:pPr>
      <w:r>
        <w:rPr>
          <w:rStyle w:val="60pt"/>
        </w:rPr>
        <w:t xml:space="preserve">Від чого застерігав виборний Наталку, коли до неї приїдуть старости? </w:t>
      </w:r>
      <w:r>
        <w:rPr>
          <w:rStyle w:val="610pt"/>
          <w:i/>
          <w:iCs/>
        </w:rPr>
        <w:t>(«...Не зґедзайся, як старости прийдуть! Пам’я</w:t>
      </w:r>
      <w:r>
        <w:rPr>
          <w:rStyle w:val="610pt"/>
          <w:i/>
          <w:iCs/>
        </w:rPr>
        <w:softHyphen/>
        <w:t>тай, що ти обіщала матері»)</w:t>
      </w:r>
    </w:p>
    <w:p w:rsidR="000F2514" w:rsidRDefault="000F2514" w:rsidP="000F2514">
      <w:pPr>
        <w:pStyle w:val="60"/>
        <w:numPr>
          <w:ilvl w:val="0"/>
          <w:numId w:val="7"/>
        </w:numPr>
        <w:shd w:val="clear" w:color="auto" w:fill="auto"/>
        <w:tabs>
          <w:tab w:val="left" w:pos="391"/>
        </w:tabs>
        <w:spacing w:after="164"/>
        <w:ind w:left="180" w:right="40" w:firstLine="0"/>
      </w:pPr>
      <w:r>
        <w:rPr>
          <w:rStyle w:val="60pt"/>
        </w:rPr>
        <w:t xml:space="preserve">3 яким проханням Полтавка звертається до добрих людей, Бога? Чим це пояснити? </w:t>
      </w:r>
      <w:r>
        <w:rPr>
          <w:rStyle w:val="610pt"/>
          <w:i/>
          <w:iCs/>
        </w:rPr>
        <w:t xml:space="preserve">(«Добрі люди, </w:t>
      </w:r>
      <w:proofErr w:type="spellStart"/>
      <w:r>
        <w:rPr>
          <w:rStyle w:val="610pt"/>
          <w:i/>
          <w:iCs/>
        </w:rPr>
        <w:t>помогіте</w:t>
      </w:r>
      <w:proofErr w:type="spellEnd"/>
      <w:r>
        <w:rPr>
          <w:rStyle w:val="610pt"/>
          <w:i/>
          <w:iCs/>
        </w:rPr>
        <w:t xml:space="preserve"> мені, пожа</w:t>
      </w:r>
      <w:r>
        <w:rPr>
          <w:rStyle w:val="610pt"/>
          <w:i/>
          <w:iCs/>
        </w:rPr>
        <w:softHyphen/>
        <w:t>лійте мене! А я од всього серця жалію об дівках, які в такій біді, як я тепер. .. .Боже! коли уже воля твоя єсть, щоб я була за возним, то вижени любов до Петра із мого серця і наверни душу мою до возного, а без сього чуда я пропаду навіки...»)</w:t>
      </w:r>
    </w:p>
    <w:p w:rsidR="000F2514" w:rsidRDefault="000F2514" w:rsidP="000F2514">
      <w:pPr>
        <w:pStyle w:val="21"/>
        <w:numPr>
          <w:ilvl w:val="0"/>
          <w:numId w:val="13"/>
        </w:numPr>
        <w:shd w:val="clear" w:color="auto" w:fill="auto"/>
        <w:tabs>
          <w:tab w:val="left" w:pos="444"/>
        </w:tabs>
        <w:spacing w:after="63" w:line="180" w:lineRule="exact"/>
        <w:ind w:left="180"/>
        <w:jc w:val="both"/>
      </w:pPr>
      <w:bookmarkStart w:id="2" w:name="bookmark109"/>
      <w:r>
        <w:t>Закріплення вивченого матеріалу</w:t>
      </w:r>
      <w:bookmarkEnd w:id="2"/>
    </w:p>
    <w:p w:rsidR="000F2514" w:rsidRDefault="000F2514" w:rsidP="000F2514">
      <w:pPr>
        <w:pStyle w:val="40"/>
        <w:numPr>
          <w:ilvl w:val="0"/>
          <w:numId w:val="14"/>
        </w:numPr>
        <w:shd w:val="clear" w:color="auto" w:fill="auto"/>
        <w:tabs>
          <w:tab w:val="left" w:pos="396"/>
        </w:tabs>
        <w:spacing w:before="0" w:after="27" w:line="200" w:lineRule="exact"/>
        <w:ind w:left="180" w:firstLine="0"/>
      </w:pPr>
      <w:bookmarkStart w:id="3" w:name="bookmark110"/>
      <w:r>
        <w:t>Проведення тестового опитування</w:t>
      </w:r>
      <w:bookmarkEnd w:id="3"/>
    </w:p>
    <w:p w:rsidR="000F2514" w:rsidRDefault="000F2514" w:rsidP="000F2514">
      <w:pPr>
        <w:pStyle w:val="2"/>
        <w:numPr>
          <w:ilvl w:val="0"/>
          <w:numId w:val="15"/>
        </w:numPr>
        <w:shd w:val="clear" w:color="auto" w:fill="auto"/>
        <w:tabs>
          <w:tab w:val="left" w:pos="391"/>
        </w:tabs>
        <w:spacing w:before="0" w:line="240" w:lineRule="exact"/>
        <w:ind w:left="180" w:firstLine="0"/>
      </w:pPr>
      <w:r>
        <w:t>Дія у творі починається: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180" w:firstLine="0"/>
      </w:pPr>
      <w:r>
        <w:t xml:space="preserve">а) у Полтаві; б) на </w:t>
      </w:r>
      <w:proofErr w:type="spellStart"/>
      <w:r>
        <w:t>Сорочинському</w:t>
      </w:r>
      <w:proofErr w:type="spellEnd"/>
      <w:r>
        <w:t xml:space="preserve"> ярмарку;</w:t>
      </w:r>
    </w:p>
    <w:p w:rsidR="000F2514" w:rsidRDefault="000F2514" w:rsidP="000F2514">
      <w:pPr>
        <w:pStyle w:val="2"/>
        <w:shd w:val="clear" w:color="auto" w:fill="auto"/>
        <w:tabs>
          <w:tab w:val="left" w:pos="430"/>
        </w:tabs>
        <w:spacing w:before="0" w:line="240" w:lineRule="exact"/>
        <w:ind w:left="180" w:firstLine="0"/>
      </w:pPr>
      <w:r>
        <w:t>в)</w:t>
      </w:r>
      <w:r>
        <w:tab/>
        <w:t>біля млина на узбережжі Дніпра;</w:t>
      </w:r>
    </w:p>
    <w:p w:rsidR="000F2514" w:rsidRDefault="000F2514" w:rsidP="000F2514">
      <w:pPr>
        <w:pStyle w:val="60"/>
        <w:shd w:val="clear" w:color="auto" w:fill="auto"/>
        <w:tabs>
          <w:tab w:val="left" w:pos="420"/>
        </w:tabs>
        <w:spacing w:line="240" w:lineRule="exact"/>
        <w:ind w:left="180" w:firstLine="0"/>
      </w:pPr>
      <w:r>
        <w:rPr>
          <w:rStyle w:val="60pt"/>
        </w:rPr>
        <w:t>г)</w:t>
      </w:r>
      <w:r>
        <w:rPr>
          <w:rStyle w:val="60pt"/>
        </w:rPr>
        <w:tab/>
      </w:r>
      <w:r>
        <w:rPr>
          <w:rStyle w:val="610pt"/>
          <w:i/>
          <w:iCs/>
        </w:rPr>
        <w:t>на селі, що розташоване неподалік від Ворскли.</w:t>
      </w:r>
    </w:p>
    <w:p w:rsidR="000F2514" w:rsidRDefault="000F2514" w:rsidP="000F2514">
      <w:pPr>
        <w:pStyle w:val="2"/>
        <w:numPr>
          <w:ilvl w:val="0"/>
          <w:numId w:val="15"/>
        </w:numPr>
        <w:shd w:val="clear" w:color="auto" w:fill="auto"/>
        <w:tabs>
          <w:tab w:val="left" w:pos="401"/>
        </w:tabs>
        <w:spacing w:before="0" w:line="240" w:lineRule="exact"/>
        <w:ind w:left="180" w:right="740" w:firstLine="0"/>
        <w:jc w:val="left"/>
      </w:pPr>
      <w:r>
        <w:t xml:space="preserve">Пісня, яку виконує Наталка, йдучи до річки по воду: а) </w:t>
      </w:r>
      <w:r>
        <w:rPr>
          <w:rStyle w:val="10pt0pt"/>
        </w:rPr>
        <w:t>«Віють вітри, віють буйні»;</w:t>
      </w:r>
      <w:r>
        <w:t xml:space="preserve"> б) «Вітер віє горою»;</w:t>
      </w:r>
    </w:p>
    <w:p w:rsidR="000F2514" w:rsidRDefault="000F2514" w:rsidP="000F2514">
      <w:pPr>
        <w:pStyle w:val="2"/>
        <w:shd w:val="clear" w:color="auto" w:fill="auto"/>
        <w:tabs>
          <w:tab w:val="left" w:pos="444"/>
        </w:tabs>
        <w:spacing w:before="0" w:line="240" w:lineRule="exact"/>
        <w:ind w:left="180" w:firstLine="0"/>
      </w:pPr>
      <w:r>
        <w:t>в)</w:t>
      </w:r>
      <w:r>
        <w:tab/>
        <w:t xml:space="preserve">«Ой я дівчина Полтавка»; г) «Видно шляхи </w:t>
      </w:r>
      <w:proofErr w:type="spellStart"/>
      <w:r>
        <w:t>полтавськії</w:t>
      </w:r>
      <w:proofErr w:type="spellEnd"/>
      <w:r>
        <w:t>».</w:t>
      </w:r>
    </w:p>
    <w:p w:rsidR="000F2514" w:rsidRDefault="000F2514" w:rsidP="000F2514">
      <w:pPr>
        <w:pStyle w:val="2"/>
        <w:numPr>
          <w:ilvl w:val="0"/>
          <w:numId w:val="15"/>
        </w:numPr>
        <w:shd w:val="clear" w:color="auto" w:fill="auto"/>
        <w:tabs>
          <w:tab w:val="left" w:pos="396"/>
        </w:tabs>
        <w:spacing w:before="0" w:line="240" w:lineRule="exact"/>
        <w:ind w:left="180" w:firstLine="0"/>
      </w:pPr>
      <w:r>
        <w:t>У чому звинувачувала себе героїня, закінчивши спів? Бо:</w:t>
      </w:r>
    </w:p>
    <w:p w:rsidR="000F2514" w:rsidRDefault="000F2514" w:rsidP="000F2514">
      <w:pPr>
        <w:pStyle w:val="2"/>
        <w:shd w:val="clear" w:color="auto" w:fill="auto"/>
        <w:tabs>
          <w:tab w:val="left" w:pos="406"/>
        </w:tabs>
        <w:spacing w:before="0" w:line="240" w:lineRule="exact"/>
        <w:ind w:left="180" w:firstLine="0"/>
      </w:pPr>
      <w:r>
        <w:t>а)</w:t>
      </w:r>
      <w:r>
        <w:tab/>
        <w:t>образила Петра;</w:t>
      </w:r>
    </w:p>
    <w:p w:rsidR="000F2514" w:rsidRDefault="000F2514" w:rsidP="000F2514">
      <w:pPr>
        <w:pStyle w:val="60"/>
        <w:shd w:val="clear" w:color="auto" w:fill="auto"/>
        <w:tabs>
          <w:tab w:val="left" w:pos="406"/>
        </w:tabs>
        <w:spacing w:line="240" w:lineRule="exact"/>
        <w:ind w:left="180" w:firstLine="0"/>
      </w:pPr>
      <w:r>
        <w:rPr>
          <w:rStyle w:val="60pt"/>
        </w:rPr>
        <w:t>б)</w:t>
      </w:r>
      <w:r>
        <w:rPr>
          <w:rStyle w:val="60pt"/>
        </w:rPr>
        <w:tab/>
      </w:r>
      <w:r>
        <w:rPr>
          <w:rStyle w:val="610pt"/>
          <w:i/>
          <w:iCs/>
        </w:rPr>
        <w:t>через неї коханий вимушений був вирушити на заробітки;</w:t>
      </w:r>
    </w:p>
    <w:p w:rsidR="000F2514" w:rsidRDefault="000F2514" w:rsidP="000F2514">
      <w:pPr>
        <w:pStyle w:val="2"/>
        <w:shd w:val="clear" w:color="auto" w:fill="auto"/>
        <w:tabs>
          <w:tab w:val="left" w:pos="430"/>
        </w:tabs>
        <w:spacing w:before="0" w:line="240" w:lineRule="exact"/>
        <w:ind w:left="180" w:firstLine="0"/>
      </w:pPr>
      <w:r>
        <w:t>в)</w:t>
      </w:r>
      <w:r>
        <w:tab/>
        <w:t>посварилася з Миколою;</w:t>
      </w:r>
    </w:p>
    <w:p w:rsidR="000F2514" w:rsidRDefault="000F2514" w:rsidP="000F2514">
      <w:pPr>
        <w:pStyle w:val="2"/>
        <w:shd w:val="clear" w:color="auto" w:fill="auto"/>
        <w:tabs>
          <w:tab w:val="left" w:pos="420"/>
        </w:tabs>
        <w:spacing w:before="0" w:line="240" w:lineRule="exact"/>
        <w:ind w:left="180" w:firstLine="0"/>
      </w:pPr>
      <w:r>
        <w:t>г)</w:t>
      </w:r>
      <w:r>
        <w:tab/>
        <w:t>не вийшла ввечері на прогулянку до дівчат.</w:t>
      </w:r>
    </w:p>
    <w:p w:rsidR="000F2514" w:rsidRDefault="000F2514" w:rsidP="000F2514">
      <w:pPr>
        <w:pStyle w:val="2"/>
        <w:numPr>
          <w:ilvl w:val="0"/>
          <w:numId w:val="15"/>
        </w:numPr>
        <w:shd w:val="clear" w:color="auto" w:fill="auto"/>
        <w:tabs>
          <w:tab w:val="left" w:pos="406"/>
        </w:tabs>
        <w:spacing w:before="0" w:line="240" w:lineRule="exact"/>
        <w:ind w:left="180" w:firstLine="0"/>
      </w:pPr>
      <w:r>
        <w:t>На селі возного поважали за його: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180" w:firstLine="0"/>
      </w:pPr>
      <w:r>
        <w:t xml:space="preserve">а) чуйність і доброту; б) </w:t>
      </w:r>
      <w:r>
        <w:rPr>
          <w:rStyle w:val="10pt0pt"/>
        </w:rPr>
        <w:t>розум і освіченість;</w:t>
      </w:r>
    </w:p>
    <w:p w:rsidR="000F2514" w:rsidRDefault="000F2514" w:rsidP="000F2514">
      <w:pPr>
        <w:pStyle w:val="2"/>
        <w:shd w:val="clear" w:color="auto" w:fill="auto"/>
        <w:tabs>
          <w:tab w:val="left" w:pos="430"/>
        </w:tabs>
        <w:spacing w:before="0" w:line="240" w:lineRule="exact"/>
        <w:ind w:left="180" w:firstLine="0"/>
      </w:pPr>
      <w:r>
        <w:t>в)</w:t>
      </w:r>
      <w:r>
        <w:tab/>
        <w:t>щирість і відвертість;</w:t>
      </w:r>
    </w:p>
    <w:p w:rsidR="000F2514" w:rsidRDefault="000F2514" w:rsidP="000F2514">
      <w:pPr>
        <w:pStyle w:val="2"/>
        <w:shd w:val="clear" w:color="auto" w:fill="auto"/>
        <w:tabs>
          <w:tab w:val="left" w:pos="420"/>
        </w:tabs>
        <w:spacing w:before="0" w:line="240" w:lineRule="exact"/>
        <w:ind w:left="180" w:firstLine="0"/>
      </w:pPr>
      <w:r>
        <w:t>г)</w:t>
      </w:r>
      <w:r>
        <w:tab/>
        <w:t>працелюбність і обдарованість у мистецтві.</w:t>
      </w:r>
    </w:p>
    <w:p w:rsidR="000F2514" w:rsidRDefault="000F2514" w:rsidP="000F2514">
      <w:pPr>
        <w:pStyle w:val="2"/>
        <w:numPr>
          <w:ilvl w:val="0"/>
          <w:numId w:val="15"/>
        </w:numPr>
        <w:shd w:val="clear" w:color="auto" w:fill="auto"/>
        <w:tabs>
          <w:tab w:val="left" w:pos="391"/>
        </w:tabs>
        <w:spacing w:before="0" w:line="240" w:lineRule="exact"/>
        <w:ind w:left="180" w:firstLine="0"/>
      </w:pPr>
      <w:r>
        <w:t xml:space="preserve">Залицяючись до Наталки, </w:t>
      </w:r>
      <w:proofErr w:type="spellStart"/>
      <w:r>
        <w:t>Тетерваковський</w:t>
      </w:r>
      <w:proofErr w:type="spellEnd"/>
      <w:r>
        <w:t xml:space="preserve"> її вважає для себе:</w:t>
      </w:r>
    </w:p>
    <w:p w:rsidR="000F2514" w:rsidRDefault="000F2514" w:rsidP="000F2514">
      <w:pPr>
        <w:pStyle w:val="2"/>
        <w:shd w:val="clear" w:color="auto" w:fill="auto"/>
        <w:tabs>
          <w:tab w:val="left" w:pos="391"/>
          <w:tab w:val="left" w:pos="406"/>
        </w:tabs>
        <w:spacing w:before="0" w:line="240" w:lineRule="exact"/>
        <w:ind w:left="180" w:firstLine="0"/>
      </w:pPr>
      <w:r>
        <w:t>а)</w:t>
      </w:r>
      <w:r>
        <w:tab/>
      </w:r>
      <w:r>
        <w:rPr>
          <w:rStyle w:val="10pt0pt"/>
        </w:rPr>
        <w:t>раєм;</w:t>
      </w:r>
      <w:r>
        <w:t xml:space="preserve"> б) цілющою джерельною водою;</w:t>
      </w:r>
    </w:p>
    <w:p w:rsidR="000F2514" w:rsidRDefault="000F2514" w:rsidP="000F2514">
      <w:pPr>
        <w:pStyle w:val="2"/>
        <w:shd w:val="clear" w:color="auto" w:fill="auto"/>
        <w:tabs>
          <w:tab w:val="left" w:pos="425"/>
        </w:tabs>
        <w:spacing w:before="0" w:line="240" w:lineRule="exact"/>
        <w:ind w:left="180" w:firstLine="0"/>
      </w:pPr>
      <w:r>
        <w:t>в)</w:t>
      </w:r>
      <w:r>
        <w:tab/>
        <w:t>чарівною квіткою; г) сонячним променем.</w:t>
      </w:r>
    </w:p>
    <w:p w:rsidR="000F2514" w:rsidRDefault="000F2514" w:rsidP="000F2514">
      <w:pPr>
        <w:pStyle w:val="2"/>
        <w:numPr>
          <w:ilvl w:val="0"/>
          <w:numId w:val="15"/>
        </w:numPr>
        <w:shd w:val="clear" w:color="auto" w:fill="auto"/>
        <w:tabs>
          <w:tab w:val="left" w:pos="406"/>
        </w:tabs>
        <w:spacing w:before="0" w:line="240" w:lineRule="exact"/>
        <w:ind w:left="180" w:right="40" w:firstLine="0"/>
      </w:pPr>
      <w:r>
        <w:t>На що звертала увагу Полтавка, відмовляючи возному на його пропозицію одружитися з нею?</w:t>
      </w:r>
    </w:p>
    <w:p w:rsidR="000F2514" w:rsidRDefault="000F2514" w:rsidP="000F2514">
      <w:pPr>
        <w:pStyle w:val="2"/>
        <w:shd w:val="clear" w:color="auto" w:fill="auto"/>
        <w:tabs>
          <w:tab w:val="left" w:pos="430"/>
        </w:tabs>
        <w:spacing w:before="0" w:line="240" w:lineRule="exact"/>
        <w:ind w:left="180" w:firstLine="0"/>
      </w:pPr>
      <w:r>
        <w:t>а)</w:t>
      </w:r>
      <w:r>
        <w:tab/>
        <w:t>Свою неосвіченість;</w:t>
      </w:r>
    </w:p>
    <w:p w:rsidR="000F2514" w:rsidRDefault="000F2514" w:rsidP="000F2514">
      <w:pPr>
        <w:pStyle w:val="2"/>
        <w:shd w:val="clear" w:color="auto" w:fill="auto"/>
        <w:tabs>
          <w:tab w:val="left" w:pos="430"/>
        </w:tabs>
        <w:spacing w:before="0" w:line="240" w:lineRule="exact"/>
        <w:ind w:left="180" w:firstLine="0"/>
      </w:pPr>
      <w:r>
        <w:t>б)</w:t>
      </w:r>
      <w:r>
        <w:tab/>
        <w:t>невміння вести домашнє господарство;</w:t>
      </w:r>
    </w:p>
    <w:p w:rsidR="000F2514" w:rsidRDefault="000F2514" w:rsidP="000F2514">
      <w:pPr>
        <w:pStyle w:val="2"/>
        <w:shd w:val="clear" w:color="auto" w:fill="auto"/>
        <w:tabs>
          <w:tab w:val="left" w:pos="425"/>
        </w:tabs>
        <w:spacing w:before="0" w:line="240" w:lineRule="exact"/>
        <w:ind w:left="180" w:firstLine="0"/>
      </w:pPr>
      <w:r>
        <w:t>в)</w:t>
      </w:r>
      <w:r>
        <w:tab/>
      </w:r>
      <w:r>
        <w:rPr>
          <w:rStyle w:val="10pt0pt"/>
        </w:rPr>
        <w:t>соціальну нерівність;</w:t>
      </w:r>
      <w:r>
        <w:t xml:space="preserve"> г) заборону матері.</w:t>
      </w:r>
    </w:p>
    <w:p w:rsidR="000F2514" w:rsidRDefault="000F2514" w:rsidP="000F2514">
      <w:pPr>
        <w:pStyle w:val="2"/>
        <w:numPr>
          <w:ilvl w:val="0"/>
          <w:numId w:val="16"/>
        </w:numPr>
        <w:shd w:val="clear" w:color="auto" w:fill="auto"/>
        <w:tabs>
          <w:tab w:val="left" w:pos="501"/>
        </w:tabs>
        <w:spacing w:before="0" w:line="240" w:lineRule="exact"/>
        <w:ind w:left="280" w:right="60" w:firstLine="0"/>
      </w:pPr>
      <w:r>
        <w:t xml:space="preserve">Прислів’я, яке використала героїня твору, надаючи відповідь на залицяння до неї </w:t>
      </w:r>
      <w:proofErr w:type="spellStart"/>
      <w:r>
        <w:t>Тетерваковського</w:t>
      </w:r>
      <w:proofErr w:type="spellEnd"/>
      <w:r>
        <w:t>: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80" w:firstLine="0"/>
      </w:pPr>
      <w:r>
        <w:t>а «Коли хочеш бути в честі, то не дуже до людей части»;</w:t>
      </w:r>
    </w:p>
    <w:p w:rsidR="000F2514" w:rsidRDefault="000F2514" w:rsidP="000F2514">
      <w:pPr>
        <w:pStyle w:val="60"/>
        <w:shd w:val="clear" w:color="auto" w:fill="auto"/>
        <w:tabs>
          <w:tab w:val="left" w:pos="520"/>
        </w:tabs>
        <w:spacing w:line="240" w:lineRule="exact"/>
        <w:ind w:left="280" w:firstLine="0"/>
      </w:pPr>
      <w:r>
        <w:rPr>
          <w:rStyle w:val="60pt"/>
        </w:rPr>
        <w:t>б)</w:t>
      </w:r>
      <w:r>
        <w:rPr>
          <w:rStyle w:val="60pt"/>
        </w:rPr>
        <w:tab/>
      </w:r>
      <w:r>
        <w:rPr>
          <w:rStyle w:val="610pt"/>
          <w:i/>
          <w:iCs/>
        </w:rPr>
        <w:t>«Знайся кінь з конем, а віл з волом»',</w:t>
      </w:r>
    </w:p>
    <w:p w:rsidR="000F2514" w:rsidRDefault="000F2514" w:rsidP="000F2514">
      <w:pPr>
        <w:pStyle w:val="2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t>в)</w:t>
      </w:r>
      <w:r>
        <w:tab/>
        <w:t>«На похиле дерево і кози скачуть»;</w:t>
      </w:r>
    </w:p>
    <w:p w:rsidR="000F2514" w:rsidRDefault="000F2514" w:rsidP="000F2514">
      <w:pPr>
        <w:pStyle w:val="2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t>г)</w:t>
      </w:r>
      <w:r>
        <w:tab/>
        <w:t>«Живемо, як горох при дорозі, хто не схоче, той не скубне».</w:t>
      </w:r>
    </w:p>
    <w:p w:rsidR="000F2514" w:rsidRDefault="000F2514" w:rsidP="000F2514">
      <w:pPr>
        <w:pStyle w:val="2"/>
        <w:numPr>
          <w:ilvl w:val="0"/>
          <w:numId w:val="16"/>
        </w:numPr>
        <w:shd w:val="clear" w:color="auto" w:fill="auto"/>
        <w:tabs>
          <w:tab w:val="left" w:pos="510"/>
        </w:tabs>
        <w:spacing w:before="0" w:line="240" w:lineRule="exact"/>
        <w:ind w:left="280" w:firstLine="0"/>
      </w:pPr>
      <w:r>
        <w:t>Багатством для Наталки є її: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80" w:firstLine="0"/>
      </w:pPr>
      <w:r>
        <w:t xml:space="preserve">а) зовнішня і внутрішня краса; б) </w:t>
      </w:r>
      <w:r>
        <w:rPr>
          <w:rStyle w:val="10pt0pt"/>
        </w:rPr>
        <w:t>добре ім’я;</w:t>
      </w:r>
    </w:p>
    <w:p w:rsidR="000F2514" w:rsidRDefault="000F2514" w:rsidP="000F2514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t>в)</w:t>
      </w:r>
      <w:r>
        <w:tab/>
        <w:t>мати; г) вміння виконувати будь-яку роботу.</w:t>
      </w:r>
    </w:p>
    <w:p w:rsidR="000F2514" w:rsidRDefault="000F2514" w:rsidP="000F2514">
      <w:pPr>
        <w:pStyle w:val="2"/>
        <w:numPr>
          <w:ilvl w:val="0"/>
          <w:numId w:val="16"/>
        </w:numPr>
        <w:shd w:val="clear" w:color="auto" w:fill="auto"/>
        <w:tabs>
          <w:tab w:val="left" w:pos="506"/>
        </w:tabs>
        <w:spacing w:before="0" w:line="240" w:lineRule="exact"/>
        <w:ind w:left="280" w:firstLine="0"/>
      </w:pPr>
      <w:r>
        <w:t>Якої роботи не цурається героїня п’єси: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80" w:firstLine="0"/>
      </w:pPr>
      <w:r>
        <w:t xml:space="preserve">а) прибирання в хаті; б) </w:t>
      </w:r>
      <w:r>
        <w:rPr>
          <w:rStyle w:val="10pt0pt"/>
        </w:rPr>
        <w:t>прядіння і шиття;</w:t>
      </w:r>
    </w:p>
    <w:p w:rsidR="000F2514" w:rsidRDefault="000F2514" w:rsidP="000F2514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t>в)</w:t>
      </w:r>
      <w:r>
        <w:tab/>
        <w:t>обробки городини; г) догляду за худобою.</w:t>
      </w:r>
    </w:p>
    <w:p w:rsidR="000F2514" w:rsidRDefault="000F2514" w:rsidP="000F2514">
      <w:pPr>
        <w:pStyle w:val="2"/>
        <w:numPr>
          <w:ilvl w:val="0"/>
          <w:numId w:val="16"/>
        </w:numPr>
        <w:shd w:val="clear" w:color="auto" w:fill="auto"/>
        <w:tabs>
          <w:tab w:val="left" w:pos="331"/>
        </w:tabs>
        <w:spacing w:before="0" w:line="240" w:lineRule="exact"/>
        <w:ind w:left="280" w:hanging="280"/>
        <w:jc w:val="left"/>
      </w:pPr>
      <w:r>
        <w:t>Про що співав виборний, з’явившись уперше на сцені?</w:t>
      </w:r>
    </w:p>
    <w:p w:rsidR="000F2514" w:rsidRDefault="000F2514" w:rsidP="000F2514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t>а)</w:t>
      </w:r>
      <w:r>
        <w:tab/>
        <w:t>красу природи рідного краю;</w:t>
      </w:r>
    </w:p>
    <w:p w:rsidR="000F2514" w:rsidRDefault="000F2514" w:rsidP="000F2514">
      <w:pPr>
        <w:pStyle w:val="2"/>
        <w:shd w:val="clear" w:color="auto" w:fill="auto"/>
        <w:tabs>
          <w:tab w:val="left" w:pos="525"/>
        </w:tabs>
        <w:spacing w:before="0" w:line="240" w:lineRule="exact"/>
        <w:ind w:left="280" w:firstLine="0"/>
      </w:pPr>
      <w:r>
        <w:t>б)</w:t>
      </w:r>
      <w:r>
        <w:tab/>
        <w:t>велич Полтави;</w:t>
      </w:r>
    </w:p>
    <w:p w:rsidR="000F2514" w:rsidRDefault="000F2514" w:rsidP="000F2514">
      <w:pPr>
        <w:pStyle w:val="60"/>
        <w:shd w:val="clear" w:color="auto" w:fill="auto"/>
        <w:tabs>
          <w:tab w:val="left" w:pos="520"/>
        </w:tabs>
        <w:spacing w:line="240" w:lineRule="exact"/>
        <w:ind w:left="280" w:firstLine="0"/>
      </w:pPr>
      <w:r>
        <w:rPr>
          <w:rStyle w:val="60pt"/>
        </w:rPr>
        <w:t>в)</w:t>
      </w:r>
      <w:r>
        <w:rPr>
          <w:rStyle w:val="60pt"/>
        </w:rPr>
        <w:tab/>
      </w:r>
      <w:r>
        <w:rPr>
          <w:rStyle w:val="610pt"/>
          <w:i/>
          <w:iCs/>
        </w:rPr>
        <w:t>мужність козаків у боротьбі з ворогом;</w:t>
      </w:r>
    </w:p>
    <w:p w:rsidR="000F2514" w:rsidRDefault="000F2514" w:rsidP="000F2514">
      <w:pPr>
        <w:pStyle w:val="2"/>
        <w:shd w:val="clear" w:color="auto" w:fill="auto"/>
        <w:tabs>
          <w:tab w:val="left" w:pos="515"/>
        </w:tabs>
        <w:spacing w:before="0" w:line="240" w:lineRule="exact"/>
        <w:ind w:left="280" w:firstLine="0"/>
      </w:pPr>
      <w:r>
        <w:t>г)</w:t>
      </w:r>
      <w:r>
        <w:tab/>
        <w:t>дружбу, яка перевіряється життєвими випробуваннями.</w:t>
      </w:r>
    </w:p>
    <w:p w:rsidR="000F2514" w:rsidRDefault="000F2514" w:rsidP="000F2514">
      <w:pPr>
        <w:pStyle w:val="2"/>
        <w:numPr>
          <w:ilvl w:val="0"/>
          <w:numId w:val="16"/>
        </w:numPr>
        <w:shd w:val="clear" w:color="auto" w:fill="auto"/>
        <w:tabs>
          <w:tab w:val="left" w:pos="331"/>
        </w:tabs>
        <w:spacing w:before="0" w:line="240" w:lineRule="exact"/>
        <w:ind w:left="280" w:hanging="280"/>
        <w:jc w:val="left"/>
      </w:pPr>
      <w:r>
        <w:t>Пан Щипавка — це: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80" w:firstLine="0"/>
      </w:pPr>
      <w:r>
        <w:t xml:space="preserve">а) волосний суддя; б) </w:t>
      </w:r>
      <w:r>
        <w:rPr>
          <w:rStyle w:val="10pt0pt"/>
        </w:rPr>
        <w:t>засідатель;</w:t>
      </w:r>
      <w:r>
        <w:t xml:space="preserve"> в) підканцелярист із </w:t>
      </w:r>
      <w:proofErr w:type="spellStart"/>
      <w:r>
        <w:t>суда</w:t>
      </w:r>
      <w:proofErr w:type="spellEnd"/>
      <w:r>
        <w:t>;</w:t>
      </w:r>
    </w:p>
    <w:p w:rsidR="000F2514" w:rsidRDefault="000F2514" w:rsidP="000F2514">
      <w:pPr>
        <w:pStyle w:val="2"/>
        <w:shd w:val="clear" w:color="auto" w:fill="auto"/>
        <w:tabs>
          <w:tab w:val="left" w:pos="515"/>
        </w:tabs>
        <w:spacing w:before="0" w:line="240" w:lineRule="exact"/>
        <w:ind w:left="280" w:firstLine="0"/>
      </w:pPr>
      <w:r>
        <w:t>г)</w:t>
      </w:r>
      <w:r>
        <w:tab/>
        <w:t>уїзний писар.</w:t>
      </w:r>
    </w:p>
    <w:p w:rsidR="000F2514" w:rsidRDefault="000F2514" w:rsidP="000F2514">
      <w:pPr>
        <w:pStyle w:val="2"/>
        <w:numPr>
          <w:ilvl w:val="0"/>
          <w:numId w:val="16"/>
        </w:numPr>
        <w:shd w:val="clear" w:color="auto" w:fill="auto"/>
        <w:tabs>
          <w:tab w:val="left" w:pos="331"/>
        </w:tabs>
        <w:spacing w:before="0" w:line="240" w:lineRule="exact"/>
        <w:ind w:left="280" w:right="620" w:hanging="280"/>
        <w:jc w:val="left"/>
      </w:pPr>
      <w:r>
        <w:t>Макогоненко, характеризуючи Наталку, порівнює її з: а) трояндою; б) неабияким смарагдом;</w:t>
      </w:r>
    </w:p>
    <w:p w:rsidR="000F2514" w:rsidRDefault="000F2514" w:rsidP="000F2514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t>в)</w:t>
      </w:r>
      <w:r>
        <w:tab/>
        <w:t xml:space="preserve">важливою цінністю в житті; г) </w:t>
      </w:r>
      <w:r>
        <w:rPr>
          <w:rStyle w:val="10pt0pt"/>
        </w:rPr>
        <w:t>золотом.</w:t>
      </w:r>
    </w:p>
    <w:p w:rsidR="000F2514" w:rsidRDefault="000F2514" w:rsidP="000F2514">
      <w:pPr>
        <w:pStyle w:val="2"/>
        <w:shd w:val="clear" w:color="auto" w:fill="auto"/>
        <w:spacing w:before="0" w:after="29" w:line="240" w:lineRule="exact"/>
        <w:ind w:right="60" w:firstLine="280"/>
        <w:jc w:val="left"/>
      </w:pPr>
      <w:r>
        <w:rPr>
          <w:rStyle w:val="105pt0pt"/>
        </w:rPr>
        <w:t>Примітка.</w:t>
      </w:r>
      <w:r>
        <w:rPr>
          <w:rStyle w:val="10pt0pt0"/>
        </w:rPr>
        <w:t xml:space="preserve"> </w:t>
      </w:r>
      <w:r>
        <w:t>За кожну правильну відповідь установлюється 1 бал.</w:t>
      </w:r>
    </w:p>
    <w:p w:rsidR="000F2514" w:rsidRDefault="000F2514" w:rsidP="000F2514">
      <w:pPr>
        <w:pStyle w:val="50"/>
        <w:numPr>
          <w:ilvl w:val="0"/>
          <w:numId w:val="14"/>
        </w:numPr>
        <w:shd w:val="clear" w:color="auto" w:fill="auto"/>
        <w:tabs>
          <w:tab w:val="left" w:pos="510"/>
        </w:tabs>
        <w:spacing w:before="0" w:after="0" w:line="278" w:lineRule="exact"/>
        <w:ind w:left="280" w:right="4400" w:firstLine="0"/>
        <w:jc w:val="left"/>
      </w:pPr>
      <w:r>
        <w:rPr>
          <w:rStyle w:val="510pt"/>
        </w:rPr>
        <w:t xml:space="preserve">Робота на картках </w:t>
      </w:r>
      <w:r>
        <w:rPr>
          <w:rStyle w:val="5105pt0pt"/>
        </w:rPr>
        <w:t>Картка № 1</w:t>
      </w:r>
    </w:p>
    <w:p w:rsidR="000F2514" w:rsidRDefault="000F2514" w:rsidP="000F2514">
      <w:pPr>
        <w:pStyle w:val="2"/>
        <w:numPr>
          <w:ilvl w:val="0"/>
          <w:numId w:val="14"/>
        </w:numPr>
        <w:shd w:val="clear" w:color="auto" w:fill="auto"/>
        <w:tabs>
          <w:tab w:val="left" w:pos="496"/>
        </w:tabs>
        <w:spacing w:before="0" w:line="240" w:lineRule="exact"/>
        <w:ind w:left="280" w:right="60" w:firstLine="0"/>
      </w:pPr>
      <w:r>
        <w:t>Дослідіть, у чому виявилися, на думку возного, труднощі життя на світі. Чи можливо їх подолати? Відповідь вмоти</w:t>
      </w:r>
      <w:r>
        <w:softHyphen/>
        <w:t>вуйте.</w:t>
      </w:r>
    </w:p>
    <w:p w:rsidR="000F2514" w:rsidRDefault="000F2514" w:rsidP="000F2514">
      <w:pPr>
        <w:pStyle w:val="2"/>
        <w:numPr>
          <w:ilvl w:val="0"/>
          <w:numId w:val="14"/>
        </w:numPr>
        <w:shd w:val="clear" w:color="auto" w:fill="auto"/>
        <w:tabs>
          <w:tab w:val="left" w:pos="501"/>
        </w:tabs>
        <w:spacing w:before="0" w:line="240" w:lineRule="exact"/>
        <w:ind w:left="280" w:right="60" w:firstLine="0"/>
      </w:pPr>
      <w:r>
        <w:t xml:space="preserve">Як ви вважаєте, чи мала б щастя Наталка у шлюбі з </w:t>
      </w:r>
      <w:proofErr w:type="spellStart"/>
      <w:r>
        <w:t>Тетер</w:t>
      </w:r>
      <w:proofErr w:type="spellEnd"/>
      <w:r>
        <w:t xml:space="preserve">- </w:t>
      </w:r>
      <w:proofErr w:type="spellStart"/>
      <w:r>
        <w:t>ваковським</w:t>
      </w:r>
      <w:proofErr w:type="spellEnd"/>
      <w:r>
        <w:t>? Через що герої не можуть порозумітися між со</w:t>
      </w:r>
      <w:r>
        <w:softHyphen/>
        <w:t>бою?</w:t>
      </w:r>
    </w:p>
    <w:p w:rsidR="000F2514" w:rsidRDefault="000F2514" w:rsidP="000F2514">
      <w:pPr>
        <w:pStyle w:val="2"/>
        <w:numPr>
          <w:ilvl w:val="0"/>
          <w:numId w:val="14"/>
        </w:numPr>
        <w:shd w:val="clear" w:color="auto" w:fill="auto"/>
        <w:tabs>
          <w:tab w:val="left" w:pos="506"/>
        </w:tabs>
        <w:spacing w:before="0" w:line="240" w:lineRule="exact"/>
        <w:ind w:left="280" w:right="1700" w:firstLine="0"/>
        <w:jc w:val="left"/>
      </w:pPr>
      <w:r>
        <w:t xml:space="preserve">Життя і здоров’я </w:t>
      </w:r>
      <w:proofErr w:type="spellStart"/>
      <w:r>
        <w:t>Терпилихи</w:t>
      </w:r>
      <w:proofErr w:type="spellEnd"/>
      <w:r>
        <w:t xml:space="preserve"> залежать від: а) повернення Петра; б) </w:t>
      </w:r>
      <w:r>
        <w:rPr>
          <w:rStyle w:val="10pt0pt"/>
        </w:rPr>
        <w:t>покірності дочки;</w:t>
      </w:r>
    </w:p>
    <w:p w:rsidR="000F2514" w:rsidRDefault="000F2514" w:rsidP="000F2514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t>в)</w:t>
      </w:r>
      <w:r>
        <w:tab/>
        <w:t>звільнення її від щорічного податку на землю;</w:t>
      </w:r>
    </w:p>
    <w:p w:rsidR="000F2514" w:rsidRDefault="000F2514" w:rsidP="000F2514">
      <w:pPr>
        <w:pStyle w:val="2"/>
        <w:shd w:val="clear" w:color="auto" w:fill="auto"/>
        <w:tabs>
          <w:tab w:val="left" w:pos="515"/>
        </w:tabs>
        <w:spacing w:before="0" w:line="240" w:lineRule="exact"/>
        <w:ind w:left="280" w:firstLine="0"/>
      </w:pPr>
      <w:r>
        <w:t>г)</w:t>
      </w:r>
      <w:r>
        <w:tab/>
        <w:t>якісного харчування.</w:t>
      </w:r>
    </w:p>
    <w:p w:rsidR="000F2514" w:rsidRDefault="000F2514" w:rsidP="000F2514">
      <w:pPr>
        <w:pStyle w:val="80"/>
        <w:shd w:val="clear" w:color="auto" w:fill="auto"/>
        <w:spacing w:before="0"/>
        <w:ind w:left="280" w:firstLine="0"/>
      </w:pPr>
      <w:r>
        <w:rPr>
          <w:rStyle w:val="8105pt0pt"/>
          <w:i/>
          <w:iCs/>
        </w:rPr>
        <w:t>Картка № 2</w:t>
      </w:r>
    </w:p>
    <w:p w:rsidR="000F2514" w:rsidRDefault="000F2514" w:rsidP="000F2514">
      <w:pPr>
        <w:pStyle w:val="2"/>
        <w:numPr>
          <w:ilvl w:val="0"/>
          <w:numId w:val="14"/>
        </w:numPr>
        <w:shd w:val="clear" w:color="auto" w:fill="auto"/>
        <w:tabs>
          <w:tab w:val="left" w:pos="501"/>
        </w:tabs>
        <w:spacing w:before="0" w:line="240" w:lineRule="exact"/>
        <w:ind w:left="280" w:right="60" w:firstLine="0"/>
      </w:pPr>
      <w:r>
        <w:t>Чому, на ваш погляд, виборний погоджується допомагати воз</w:t>
      </w:r>
      <w:r>
        <w:softHyphen/>
        <w:t>ному в його прагненні одружитися на Наталці і вдатися, якщо потрібно, навіть до брехні? Свої міркування аргументуйте.</w:t>
      </w:r>
    </w:p>
    <w:p w:rsidR="000F2514" w:rsidRDefault="000F2514" w:rsidP="000F2514">
      <w:pPr>
        <w:pStyle w:val="2"/>
        <w:numPr>
          <w:ilvl w:val="0"/>
          <w:numId w:val="18"/>
        </w:numPr>
        <w:shd w:val="clear" w:color="auto" w:fill="auto"/>
        <w:tabs>
          <w:tab w:val="left" w:pos="521"/>
        </w:tabs>
        <w:spacing w:before="0" w:line="240" w:lineRule="exact"/>
        <w:ind w:left="300" w:right="20" w:firstLine="0"/>
      </w:pPr>
      <w:r>
        <w:t xml:space="preserve">Прокоментуйте рядки з пісні Полтавки, де вона висловлює власну думку щодо пропозиції матері вийти заміж за нелюба: </w:t>
      </w:r>
      <w:proofErr w:type="spellStart"/>
      <w:r>
        <w:t>Лучче</w:t>
      </w:r>
      <w:proofErr w:type="spellEnd"/>
      <w:r>
        <w:t xml:space="preserve"> умерти, як з немилим жити, / Сохнуть з печалі, що</w:t>
      </w:r>
      <w:r>
        <w:softHyphen/>
        <w:t>день сльози лити.</w:t>
      </w:r>
    </w:p>
    <w:p w:rsidR="000F2514" w:rsidRDefault="000F2514" w:rsidP="000F2514">
      <w:pPr>
        <w:pStyle w:val="2"/>
        <w:numPr>
          <w:ilvl w:val="0"/>
          <w:numId w:val="18"/>
        </w:numPr>
        <w:shd w:val="clear" w:color="auto" w:fill="auto"/>
        <w:tabs>
          <w:tab w:val="left" w:pos="521"/>
        </w:tabs>
        <w:spacing w:before="0" w:line="240" w:lineRule="exact"/>
        <w:ind w:left="300" w:right="1520" w:firstLine="0"/>
        <w:jc w:val="left"/>
      </w:pPr>
      <w:r>
        <w:t xml:space="preserve">Кого у творі </w:t>
      </w:r>
      <w:proofErr w:type="spellStart"/>
      <w:r>
        <w:t>Терпилиха</w:t>
      </w:r>
      <w:proofErr w:type="spellEnd"/>
      <w:r>
        <w:t xml:space="preserve"> називає годованцем? а) Миколу; б) </w:t>
      </w:r>
      <w:r>
        <w:rPr>
          <w:rStyle w:val="10pt0pt"/>
        </w:rPr>
        <w:t>Петра;</w:t>
      </w:r>
      <w:r>
        <w:t xml:space="preserve"> в) виборного; г) возного.</w:t>
      </w:r>
    </w:p>
    <w:p w:rsidR="000F2514" w:rsidRDefault="000F2514" w:rsidP="000F2514">
      <w:pPr>
        <w:pStyle w:val="80"/>
        <w:shd w:val="clear" w:color="auto" w:fill="auto"/>
        <w:spacing w:before="0"/>
        <w:ind w:left="20" w:firstLine="280"/>
      </w:pPr>
      <w:r>
        <w:rPr>
          <w:rStyle w:val="8105pt0pt"/>
          <w:i/>
          <w:iCs/>
        </w:rPr>
        <w:t>Картка № З</w:t>
      </w:r>
    </w:p>
    <w:p w:rsidR="000F2514" w:rsidRDefault="000F2514" w:rsidP="000F2514">
      <w:pPr>
        <w:pStyle w:val="2"/>
        <w:numPr>
          <w:ilvl w:val="0"/>
          <w:numId w:val="19"/>
        </w:numPr>
        <w:shd w:val="clear" w:color="auto" w:fill="auto"/>
        <w:tabs>
          <w:tab w:val="left" w:pos="516"/>
        </w:tabs>
        <w:spacing w:before="0" w:line="240" w:lineRule="exact"/>
        <w:ind w:left="300" w:right="20" w:firstLine="0"/>
      </w:pPr>
      <w:r>
        <w:t xml:space="preserve">Порівняйте ставлення до Петра </w:t>
      </w:r>
      <w:proofErr w:type="spellStart"/>
      <w:r>
        <w:t>Терпилихи</w:t>
      </w:r>
      <w:proofErr w:type="spellEnd"/>
      <w:r>
        <w:t xml:space="preserve"> і Наталки. Чим воно зумовлено? Особисту думку обґрунтуйте.</w:t>
      </w:r>
    </w:p>
    <w:p w:rsidR="000F2514" w:rsidRDefault="000F2514" w:rsidP="000F2514">
      <w:pPr>
        <w:pStyle w:val="2"/>
        <w:numPr>
          <w:ilvl w:val="0"/>
          <w:numId w:val="19"/>
        </w:numPr>
        <w:shd w:val="clear" w:color="auto" w:fill="auto"/>
        <w:tabs>
          <w:tab w:val="left" w:pos="516"/>
        </w:tabs>
        <w:spacing w:before="0" w:line="240" w:lineRule="exact"/>
        <w:ind w:left="300" w:right="20" w:firstLine="0"/>
      </w:pPr>
      <w:r>
        <w:t>Як, на ваш погляд, чому Наталку «всі матері приміром став</w:t>
      </w:r>
      <w:r>
        <w:softHyphen/>
        <w:t>лять своїм дочкам? Відповідь узагальніть.</w:t>
      </w:r>
    </w:p>
    <w:p w:rsidR="000F2514" w:rsidRDefault="000F2514" w:rsidP="000F2514">
      <w:pPr>
        <w:pStyle w:val="2"/>
        <w:numPr>
          <w:ilvl w:val="0"/>
          <w:numId w:val="19"/>
        </w:numPr>
        <w:shd w:val="clear" w:color="auto" w:fill="auto"/>
        <w:tabs>
          <w:tab w:val="left" w:pos="521"/>
        </w:tabs>
        <w:spacing w:before="0" w:line="240" w:lineRule="exact"/>
        <w:ind w:left="300" w:right="20" w:firstLine="0"/>
      </w:pPr>
      <w:r>
        <w:t xml:space="preserve">На думку виборного, «найважливіше для дівчини, яка </w:t>
      </w:r>
      <w:proofErr w:type="spellStart"/>
      <w:r>
        <w:t>собра</w:t>
      </w:r>
      <w:proofErr w:type="spellEnd"/>
      <w:r>
        <w:t xml:space="preserve">- </w:t>
      </w:r>
      <w:proofErr w:type="spellStart"/>
      <w:r>
        <w:t>лася</w:t>
      </w:r>
      <w:proofErr w:type="spellEnd"/>
      <w:r>
        <w:t xml:space="preserve"> заміж виходити», її:</w:t>
      </w:r>
    </w:p>
    <w:p w:rsidR="000F2514" w:rsidRDefault="000F2514" w:rsidP="000F2514">
      <w:pPr>
        <w:pStyle w:val="2"/>
        <w:shd w:val="clear" w:color="auto" w:fill="auto"/>
        <w:tabs>
          <w:tab w:val="left" w:pos="550"/>
        </w:tabs>
        <w:spacing w:before="0" w:line="240" w:lineRule="exact"/>
        <w:ind w:left="20" w:firstLine="280"/>
      </w:pPr>
      <w:r>
        <w:t>а)</w:t>
      </w:r>
      <w:r>
        <w:tab/>
        <w:t xml:space="preserve">мудрість; б) краса і привабливість; в) </w:t>
      </w:r>
      <w:r>
        <w:rPr>
          <w:rStyle w:val="10pt0pt"/>
        </w:rPr>
        <w:t>придане;</w:t>
      </w:r>
    </w:p>
    <w:p w:rsidR="000F2514" w:rsidRDefault="000F2514" w:rsidP="000F2514">
      <w:pPr>
        <w:pStyle w:val="2"/>
        <w:shd w:val="clear" w:color="auto" w:fill="auto"/>
        <w:tabs>
          <w:tab w:val="left" w:pos="540"/>
        </w:tabs>
        <w:spacing w:before="0" w:after="168" w:line="240" w:lineRule="exact"/>
        <w:ind w:left="20" w:firstLine="280"/>
      </w:pPr>
      <w:r>
        <w:t>г)</w:t>
      </w:r>
      <w:r>
        <w:tab/>
        <w:t>вміння господарювати.</w:t>
      </w:r>
    </w:p>
    <w:p w:rsidR="000F2514" w:rsidRDefault="000F2514" w:rsidP="000F2514">
      <w:pPr>
        <w:pStyle w:val="21"/>
        <w:numPr>
          <w:ilvl w:val="0"/>
          <w:numId w:val="13"/>
        </w:numPr>
        <w:shd w:val="clear" w:color="auto" w:fill="auto"/>
        <w:tabs>
          <w:tab w:val="left" w:pos="646"/>
        </w:tabs>
        <w:spacing w:after="31" w:line="180" w:lineRule="exact"/>
        <w:ind w:left="20" w:firstLine="280"/>
        <w:jc w:val="both"/>
      </w:pPr>
      <w:bookmarkStart w:id="4" w:name="bookmark111"/>
      <w:r>
        <w:t>Підсумок уроку</w:t>
      </w:r>
      <w:bookmarkEnd w:id="4"/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right="20" w:firstLine="280"/>
      </w:pPr>
      <w:r>
        <w:t xml:space="preserve">Складання </w:t>
      </w:r>
      <w:proofErr w:type="spellStart"/>
      <w:r>
        <w:t>сенкану</w:t>
      </w:r>
      <w:proofErr w:type="spellEnd"/>
      <w:r>
        <w:t xml:space="preserve"> до образів виборного, возного, матері На</w:t>
      </w:r>
      <w:r>
        <w:softHyphen/>
        <w:t>талки.</w:t>
      </w:r>
    </w:p>
    <w:p w:rsidR="000F2514" w:rsidRDefault="000F2514" w:rsidP="000F2514">
      <w:pPr>
        <w:pStyle w:val="2"/>
        <w:numPr>
          <w:ilvl w:val="0"/>
          <w:numId w:val="20"/>
        </w:numPr>
        <w:shd w:val="clear" w:color="auto" w:fill="auto"/>
        <w:tabs>
          <w:tab w:val="left" w:pos="516"/>
        </w:tabs>
        <w:spacing w:before="0" w:line="240" w:lineRule="exact"/>
        <w:ind w:left="20" w:firstLine="280"/>
      </w:pPr>
      <w:proofErr w:type="spellStart"/>
      <w:r>
        <w:t>Тетерваковський</w:t>
      </w:r>
      <w:proofErr w:type="spellEnd"/>
      <w:r>
        <w:t>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firstLine="280"/>
      </w:pPr>
      <w:r>
        <w:t>Хитрий, підступний.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firstLine="280"/>
      </w:pPr>
      <w:r>
        <w:t>Вимагав, хапав, «</w:t>
      </w:r>
      <w:proofErr w:type="spellStart"/>
      <w:r>
        <w:t>крючкотворив</w:t>
      </w:r>
      <w:proofErr w:type="spellEnd"/>
      <w:r>
        <w:t>».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firstLine="280"/>
      </w:pPr>
      <w:r>
        <w:t>«Юриста завзятий».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firstLine="280"/>
      </w:pPr>
      <w:r>
        <w:t>Чиновник.</w:t>
      </w:r>
    </w:p>
    <w:p w:rsidR="000F2514" w:rsidRDefault="000F2514" w:rsidP="000F2514">
      <w:pPr>
        <w:pStyle w:val="2"/>
        <w:numPr>
          <w:ilvl w:val="0"/>
          <w:numId w:val="20"/>
        </w:numPr>
        <w:shd w:val="clear" w:color="auto" w:fill="auto"/>
        <w:tabs>
          <w:tab w:val="left" w:pos="521"/>
        </w:tabs>
        <w:spacing w:before="0" w:line="240" w:lineRule="exact"/>
        <w:ind w:left="20" w:firstLine="280"/>
      </w:pPr>
      <w:r>
        <w:t>Макогоненко.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firstLine="280"/>
      </w:pPr>
      <w:proofErr w:type="spellStart"/>
      <w:r>
        <w:t>Скритий</w:t>
      </w:r>
      <w:proofErr w:type="spellEnd"/>
      <w:r>
        <w:t>, улесливий.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firstLine="280"/>
      </w:pPr>
      <w:r>
        <w:t xml:space="preserve">Оббріхував, догоджав начальству, </w:t>
      </w:r>
      <w:proofErr w:type="spellStart"/>
      <w:r>
        <w:t>підлабузничав</w:t>
      </w:r>
      <w:proofErr w:type="spellEnd"/>
      <w:r>
        <w:t>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firstLine="280"/>
      </w:pPr>
      <w:r>
        <w:t>Сільський начальник.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firstLine="280"/>
      </w:pPr>
      <w:r>
        <w:t>«Хитрий, як лисиця».</w:t>
      </w:r>
    </w:p>
    <w:p w:rsidR="000F2514" w:rsidRDefault="000F2514" w:rsidP="000F2514">
      <w:pPr>
        <w:pStyle w:val="2"/>
        <w:numPr>
          <w:ilvl w:val="0"/>
          <w:numId w:val="20"/>
        </w:numPr>
        <w:shd w:val="clear" w:color="auto" w:fill="auto"/>
        <w:tabs>
          <w:tab w:val="left" w:pos="521"/>
        </w:tabs>
        <w:spacing w:before="0" w:line="240" w:lineRule="exact"/>
        <w:ind w:left="20" w:firstLine="280"/>
      </w:pPr>
      <w:proofErr w:type="spellStart"/>
      <w:r>
        <w:t>Терпилиха</w:t>
      </w:r>
      <w:proofErr w:type="spellEnd"/>
      <w:r>
        <w:t>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firstLine="280"/>
      </w:pPr>
      <w:r>
        <w:t>Ляклива, неосвічена.</w:t>
      </w:r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300" w:right="1520" w:firstLine="0"/>
        <w:jc w:val="left"/>
      </w:pPr>
      <w:r>
        <w:t>Співчуває, уболіває за долю дочки, страждає. Селянка-біднячка.</w:t>
      </w:r>
    </w:p>
    <w:p w:rsidR="000F2514" w:rsidRDefault="000F2514" w:rsidP="000F2514">
      <w:pPr>
        <w:pStyle w:val="2"/>
        <w:shd w:val="clear" w:color="auto" w:fill="auto"/>
        <w:spacing w:before="0" w:after="168" w:line="240" w:lineRule="exact"/>
        <w:ind w:left="20" w:firstLine="280"/>
      </w:pPr>
      <w:r>
        <w:t>Любляча мати.</w:t>
      </w:r>
    </w:p>
    <w:p w:rsidR="000F2514" w:rsidRDefault="000F2514" w:rsidP="000F2514">
      <w:pPr>
        <w:pStyle w:val="21"/>
        <w:numPr>
          <w:ilvl w:val="0"/>
          <w:numId w:val="13"/>
        </w:numPr>
        <w:shd w:val="clear" w:color="auto" w:fill="auto"/>
        <w:tabs>
          <w:tab w:val="left" w:pos="698"/>
        </w:tabs>
        <w:spacing w:after="84" w:line="180" w:lineRule="exact"/>
        <w:ind w:left="20" w:firstLine="280"/>
        <w:jc w:val="both"/>
      </w:pPr>
      <w:bookmarkStart w:id="5" w:name="bookmark112"/>
      <w:r>
        <w:t>Оголошення результатів навчальної діяльності учнів</w:t>
      </w:r>
      <w:bookmarkEnd w:id="5"/>
    </w:p>
    <w:p w:rsidR="000F2514" w:rsidRDefault="000F2514" w:rsidP="000F2514">
      <w:pPr>
        <w:pStyle w:val="21"/>
        <w:numPr>
          <w:ilvl w:val="0"/>
          <w:numId w:val="13"/>
        </w:numPr>
        <w:shd w:val="clear" w:color="auto" w:fill="auto"/>
        <w:tabs>
          <w:tab w:val="left" w:pos="756"/>
        </w:tabs>
        <w:spacing w:after="31" w:line="180" w:lineRule="exact"/>
        <w:ind w:left="20" w:firstLine="280"/>
        <w:jc w:val="both"/>
      </w:pPr>
      <w:bookmarkStart w:id="6" w:name="bookmark113"/>
      <w:r>
        <w:t>Домашнє завдання</w:t>
      </w:r>
      <w:bookmarkEnd w:id="6"/>
    </w:p>
    <w:p w:rsidR="000F2514" w:rsidRDefault="000F2514" w:rsidP="000F2514">
      <w:pPr>
        <w:pStyle w:val="2"/>
        <w:shd w:val="clear" w:color="auto" w:fill="auto"/>
        <w:spacing w:before="0" w:line="240" w:lineRule="exact"/>
        <w:ind w:left="20" w:right="20" w:firstLine="280"/>
      </w:pPr>
      <w:r>
        <w:t>Виписати цитати, скласти план, питання до характеристики образів Наталки, Петра, Миколи, підготувати міні-доповідь: «Роль і функція пісень у п’єсі І. Котляревського «Наталка Пол</w:t>
      </w:r>
      <w:r>
        <w:softHyphen/>
        <w:t>тавка».</w:t>
      </w:r>
    </w:p>
    <w:p w:rsidR="007A0D79" w:rsidRDefault="007A0D79">
      <w:bookmarkStart w:id="7" w:name="_GoBack"/>
      <w:bookmarkEnd w:id="7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1726B"/>
    <w:multiLevelType w:val="multilevel"/>
    <w:tmpl w:val="7E0AD56A"/>
    <w:lvl w:ilvl="0">
      <w:start w:val="1"/>
      <w:numFmt w:val="bullet"/>
      <w:lvlText w:val="•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53220DB"/>
    <w:multiLevelType w:val="multilevel"/>
    <w:tmpl w:val="74F8E84E"/>
    <w:lvl w:ilvl="0">
      <w:start w:val="1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3D533BA"/>
    <w:multiLevelType w:val="multilevel"/>
    <w:tmpl w:val="32C073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89144F"/>
    <w:multiLevelType w:val="multilevel"/>
    <w:tmpl w:val="8354D0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7C6876"/>
    <w:multiLevelType w:val="multilevel"/>
    <w:tmpl w:val="9BD00A8A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7E34F44"/>
    <w:multiLevelType w:val="multilevel"/>
    <w:tmpl w:val="762C1068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E690FD9"/>
    <w:multiLevelType w:val="multilevel"/>
    <w:tmpl w:val="6C963C42"/>
    <w:lvl w:ilvl="0">
      <w:start w:val="1"/>
      <w:numFmt w:val="decimal"/>
      <w:lvlText w:val="3.12.3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4756F4E"/>
    <w:multiLevelType w:val="multilevel"/>
    <w:tmpl w:val="975E88E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72E7DC5"/>
    <w:multiLevelType w:val="multilevel"/>
    <w:tmpl w:val="9268325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BD4706"/>
    <w:multiLevelType w:val="multilevel"/>
    <w:tmpl w:val="01B4BE30"/>
    <w:lvl w:ilvl="0">
      <w:start w:val="1"/>
      <w:numFmt w:val="decimal"/>
      <w:lvlText w:val="3.12.2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05801CC"/>
    <w:multiLevelType w:val="multilevel"/>
    <w:tmpl w:val="4F166200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47818C7"/>
    <w:multiLevelType w:val="multilevel"/>
    <w:tmpl w:val="88BE575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770749B"/>
    <w:multiLevelType w:val="multilevel"/>
    <w:tmpl w:val="3D2E6B4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B02036F"/>
    <w:multiLevelType w:val="multilevel"/>
    <w:tmpl w:val="DDEE82AA"/>
    <w:lvl w:ilvl="0">
      <w:start w:val="1"/>
      <w:numFmt w:val="upperRoman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3DB6AAE"/>
    <w:multiLevelType w:val="multilevel"/>
    <w:tmpl w:val="C4E04A02"/>
    <w:lvl w:ilvl="0">
      <w:start w:val="2"/>
      <w:numFmt w:val="decimal"/>
      <w:lvlText w:val="3.12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63F10FC"/>
    <w:multiLevelType w:val="multilevel"/>
    <w:tmpl w:val="B36A62B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CCB55DC"/>
    <w:multiLevelType w:val="multilevel"/>
    <w:tmpl w:val="2620DF2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CDD7415"/>
    <w:multiLevelType w:val="multilevel"/>
    <w:tmpl w:val="3CFE445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E794AE5"/>
    <w:multiLevelType w:val="multilevel"/>
    <w:tmpl w:val="D730E65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F40176D"/>
    <w:multiLevelType w:val="multilevel"/>
    <w:tmpl w:val="9268325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3"/>
  </w:num>
  <w:num w:numId="3">
    <w:abstractNumId w:val="12"/>
  </w:num>
  <w:num w:numId="4">
    <w:abstractNumId w:val="11"/>
  </w:num>
  <w:num w:numId="5">
    <w:abstractNumId w:val="2"/>
  </w:num>
  <w:num w:numId="6">
    <w:abstractNumId w:val="17"/>
  </w:num>
  <w:num w:numId="7">
    <w:abstractNumId w:val="0"/>
  </w:num>
  <w:num w:numId="8">
    <w:abstractNumId w:val="14"/>
  </w:num>
  <w:num w:numId="9">
    <w:abstractNumId w:val="9"/>
  </w:num>
  <w:num w:numId="10">
    <w:abstractNumId w:val="13"/>
  </w:num>
  <w:num w:numId="11">
    <w:abstractNumId w:val="1"/>
  </w:num>
  <w:num w:numId="12">
    <w:abstractNumId w:val="6"/>
  </w:num>
  <w:num w:numId="13">
    <w:abstractNumId w:val="18"/>
  </w:num>
  <w:num w:numId="14">
    <w:abstractNumId w:val="4"/>
  </w:num>
  <w:num w:numId="15">
    <w:abstractNumId w:val="8"/>
  </w:num>
  <w:num w:numId="16">
    <w:abstractNumId w:val="19"/>
  </w:num>
  <w:num w:numId="17">
    <w:abstractNumId w:val="7"/>
  </w:num>
  <w:num w:numId="18">
    <w:abstractNumId w:val="10"/>
  </w:num>
  <w:num w:numId="19">
    <w:abstractNumId w:val="16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514"/>
    <w:rsid w:val="000F2514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0F2514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F2514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TimesNewRoman10pt0pt">
    <w:name w:val="Основной текст + Times New Roman;10 pt;Интервал 0 pt"/>
    <w:basedOn w:val="a3"/>
    <w:rsid w:val="000F2514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0F2514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0F2514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0F2514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31">
    <w:name w:val="Заголовок №3_"/>
    <w:basedOn w:val="a0"/>
    <w:link w:val="32"/>
    <w:rsid w:val="000F2514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character" w:customStyle="1" w:styleId="3TimesNewRoman0pt">
    <w:name w:val="Заголовок №3 + Times New Roman;Полужирный;Интервал 0 pt"/>
    <w:basedOn w:val="31"/>
    <w:rsid w:val="000F251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32">
    <w:name w:val="Заголовок №3"/>
    <w:basedOn w:val="a"/>
    <w:link w:val="31"/>
    <w:rsid w:val="000F2514"/>
    <w:pPr>
      <w:widowControl w:val="0"/>
      <w:shd w:val="clear" w:color="auto" w:fill="FFFFFF"/>
      <w:spacing w:before="60" w:after="60" w:line="0" w:lineRule="atLeast"/>
      <w:ind w:hanging="300"/>
      <w:outlineLvl w:val="2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20">
    <w:name w:val="Заголовок №2_"/>
    <w:basedOn w:val="a0"/>
    <w:link w:val="21"/>
    <w:rsid w:val="000F2514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0F2514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F2514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5TimesNewRoman10pt0pt">
    <w:name w:val="Основной текст (5) + Times New Roman;10 pt;Интервал 0 pt"/>
    <w:basedOn w:val="5"/>
    <w:rsid w:val="000F251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TimesNewRoman8pt0pt">
    <w:name w:val="Основной текст (7) + Times New Roman;8 pt;Полужирный;Интервал 0 pt"/>
    <w:basedOn w:val="7"/>
    <w:rsid w:val="000F2514"/>
    <w:rPr>
      <w:rFonts w:ascii="Times New Roman" w:eastAsia="Times New Roman" w:hAnsi="Times New Roman" w:cs="Times New Roman"/>
      <w:b/>
      <w:bCs/>
      <w:i/>
      <w:iCs/>
      <w:color w:val="000000"/>
      <w:spacing w:val="14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TimesNewRoman0pt">
    <w:name w:val="Основной текст (7) + Times New Roman;Полужирный;Не курсив;Интервал 0 pt"/>
    <w:basedOn w:val="7"/>
    <w:rsid w:val="000F2514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21">
    <w:name w:val="Заголовок №2"/>
    <w:basedOn w:val="a"/>
    <w:link w:val="20"/>
    <w:rsid w:val="000F2514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50">
    <w:name w:val="Основной текст (5)"/>
    <w:basedOn w:val="a"/>
    <w:link w:val="5"/>
    <w:rsid w:val="000F2514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70">
    <w:name w:val="Основной текст (7)"/>
    <w:basedOn w:val="a"/>
    <w:link w:val="7"/>
    <w:rsid w:val="000F2514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6">
    <w:name w:val="Основной текст (6)_"/>
    <w:basedOn w:val="a0"/>
    <w:link w:val="60"/>
    <w:rsid w:val="000F2514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0F2514"/>
    <w:rPr>
      <w:rFonts w:ascii="Times New Roman" w:eastAsia="Times New Roman" w:hAnsi="Times New Roman" w:cs="Times New Roman"/>
      <w:i/>
      <w:i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TimesNewRoman0pt">
    <w:name w:val="Основной текст (6) + Times New Roman;Полужирный;Интервал 0 pt"/>
    <w:basedOn w:val="6"/>
    <w:rsid w:val="000F2514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0F2514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60pt">
    <w:name w:val="Основной текст (6) + Не курсив;Интервал 0 pt"/>
    <w:basedOn w:val="6"/>
    <w:rsid w:val="000F2514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8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610pt">
    <w:name w:val="Основной текст (6) + 10 pt"/>
    <w:basedOn w:val="6"/>
    <w:rsid w:val="000F2514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105pt0pt">
    <w:name w:val="Основной текст + 10;5 pt;Курсив;Интервал 0 pt"/>
    <w:basedOn w:val="a3"/>
    <w:rsid w:val="000F2514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6105pt0pt">
    <w:name w:val="Основной текст (6) + 10;5 pt;Интервал 0 pt"/>
    <w:basedOn w:val="6"/>
    <w:rsid w:val="000F2514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8">
    <w:name w:val="Основной текст (8)_"/>
    <w:basedOn w:val="a0"/>
    <w:link w:val="80"/>
    <w:rsid w:val="000F2514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105pt0pt">
    <w:name w:val="Основной текст (8) + 10;5 pt;Не полужирный;Интервал 0 pt"/>
    <w:basedOn w:val="8"/>
    <w:rsid w:val="000F2514"/>
    <w:rPr>
      <w:rFonts w:ascii="Sylfaen" w:eastAsia="Sylfaen" w:hAnsi="Sylfaen" w:cs="Sylfaen"/>
      <w:b/>
      <w:bCs/>
      <w:i/>
      <w:iCs/>
      <w:color w:val="000000"/>
      <w:spacing w:val="6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pt0pt">
    <w:name w:val="Основной текст + 10 pt;Курсив;Интервал 0 pt"/>
    <w:basedOn w:val="a3"/>
    <w:rsid w:val="000F2514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0F2514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4">
    <w:name w:val="Заголовок №4_"/>
    <w:basedOn w:val="a0"/>
    <w:link w:val="40"/>
    <w:rsid w:val="000F2514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paragraph" w:customStyle="1" w:styleId="40">
    <w:name w:val="Заголовок №4"/>
    <w:basedOn w:val="a"/>
    <w:link w:val="4"/>
    <w:rsid w:val="000F2514"/>
    <w:pPr>
      <w:widowControl w:val="0"/>
      <w:shd w:val="clear" w:color="auto" w:fill="FFFFFF"/>
      <w:spacing w:before="120" w:after="120" w:line="0" w:lineRule="atLeast"/>
      <w:ind w:hanging="360"/>
      <w:jc w:val="both"/>
      <w:outlineLvl w:val="3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10pt0pt0">
    <w:name w:val="Основной текст + 10 pt;Интервал 0 pt"/>
    <w:basedOn w:val="a3"/>
    <w:rsid w:val="000F251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105pt0pt">
    <w:name w:val="Основной текст (5) + 10;5 pt;Не полужирный;Курсив;Интервал 0 pt"/>
    <w:basedOn w:val="5"/>
    <w:rsid w:val="000F2514"/>
    <w:rPr>
      <w:rFonts w:ascii="Sylfaen" w:eastAsia="Sylfaen" w:hAnsi="Sylfaen" w:cs="Sylfaen"/>
      <w:b/>
      <w:bCs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510pt">
    <w:name w:val="Основной текст (5) + 10 pt;Не полужирный"/>
    <w:basedOn w:val="5"/>
    <w:rsid w:val="000F2514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0F2514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F2514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TimesNewRoman10pt0pt">
    <w:name w:val="Основной текст + Times New Roman;10 pt;Интервал 0 pt"/>
    <w:basedOn w:val="a3"/>
    <w:rsid w:val="000F2514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0F2514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0F2514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0F2514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31">
    <w:name w:val="Заголовок №3_"/>
    <w:basedOn w:val="a0"/>
    <w:link w:val="32"/>
    <w:rsid w:val="000F2514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character" w:customStyle="1" w:styleId="3TimesNewRoman0pt">
    <w:name w:val="Заголовок №3 + Times New Roman;Полужирный;Интервал 0 pt"/>
    <w:basedOn w:val="31"/>
    <w:rsid w:val="000F251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32">
    <w:name w:val="Заголовок №3"/>
    <w:basedOn w:val="a"/>
    <w:link w:val="31"/>
    <w:rsid w:val="000F2514"/>
    <w:pPr>
      <w:widowControl w:val="0"/>
      <w:shd w:val="clear" w:color="auto" w:fill="FFFFFF"/>
      <w:spacing w:before="60" w:after="60" w:line="0" w:lineRule="atLeast"/>
      <w:ind w:hanging="300"/>
      <w:outlineLvl w:val="2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20">
    <w:name w:val="Заголовок №2_"/>
    <w:basedOn w:val="a0"/>
    <w:link w:val="21"/>
    <w:rsid w:val="000F2514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0F2514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F2514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5TimesNewRoman10pt0pt">
    <w:name w:val="Основной текст (5) + Times New Roman;10 pt;Интервал 0 pt"/>
    <w:basedOn w:val="5"/>
    <w:rsid w:val="000F251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TimesNewRoman8pt0pt">
    <w:name w:val="Основной текст (7) + Times New Roman;8 pt;Полужирный;Интервал 0 pt"/>
    <w:basedOn w:val="7"/>
    <w:rsid w:val="000F2514"/>
    <w:rPr>
      <w:rFonts w:ascii="Times New Roman" w:eastAsia="Times New Roman" w:hAnsi="Times New Roman" w:cs="Times New Roman"/>
      <w:b/>
      <w:bCs/>
      <w:i/>
      <w:iCs/>
      <w:color w:val="000000"/>
      <w:spacing w:val="14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TimesNewRoman0pt">
    <w:name w:val="Основной текст (7) + Times New Roman;Полужирный;Не курсив;Интервал 0 pt"/>
    <w:basedOn w:val="7"/>
    <w:rsid w:val="000F2514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21">
    <w:name w:val="Заголовок №2"/>
    <w:basedOn w:val="a"/>
    <w:link w:val="20"/>
    <w:rsid w:val="000F2514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50">
    <w:name w:val="Основной текст (5)"/>
    <w:basedOn w:val="a"/>
    <w:link w:val="5"/>
    <w:rsid w:val="000F2514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70">
    <w:name w:val="Основной текст (7)"/>
    <w:basedOn w:val="a"/>
    <w:link w:val="7"/>
    <w:rsid w:val="000F2514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6">
    <w:name w:val="Основной текст (6)_"/>
    <w:basedOn w:val="a0"/>
    <w:link w:val="60"/>
    <w:rsid w:val="000F2514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0F2514"/>
    <w:rPr>
      <w:rFonts w:ascii="Times New Roman" w:eastAsia="Times New Roman" w:hAnsi="Times New Roman" w:cs="Times New Roman"/>
      <w:i/>
      <w:i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TimesNewRoman0pt">
    <w:name w:val="Основной текст (6) + Times New Roman;Полужирный;Интервал 0 pt"/>
    <w:basedOn w:val="6"/>
    <w:rsid w:val="000F2514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0F2514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60pt">
    <w:name w:val="Основной текст (6) + Не курсив;Интервал 0 pt"/>
    <w:basedOn w:val="6"/>
    <w:rsid w:val="000F2514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8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610pt">
    <w:name w:val="Основной текст (6) + 10 pt"/>
    <w:basedOn w:val="6"/>
    <w:rsid w:val="000F2514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105pt0pt">
    <w:name w:val="Основной текст + 10;5 pt;Курсив;Интервал 0 pt"/>
    <w:basedOn w:val="a3"/>
    <w:rsid w:val="000F2514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6105pt0pt">
    <w:name w:val="Основной текст (6) + 10;5 pt;Интервал 0 pt"/>
    <w:basedOn w:val="6"/>
    <w:rsid w:val="000F2514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8">
    <w:name w:val="Основной текст (8)_"/>
    <w:basedOn w:val="a0"/>
    <w:link w:val="80"/>
    <w:rsid w:val="000F2514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105pt0pt">
    <w:name w:val="Основной текст (8) + 10;5 pt;Не полужирный;Интервал 0 pt"/>
    <w:basedOn w:val="8"/>
    <w:rsid w:val="000F2514"/>
    <w:rPr>
      <w:rFonts w:ascii="Sylfaen" w:eastAsia="Sylfaen" w:hAnsi="Sylfaen" w:cs="Sylfaen"/>
      <w:b/>
      <w:bCs/>
      <w:i/>
      <w:iCs/>
      <w:color w:val="000000"/>
      <w:spacing w:val="6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pt0pt">
    <w:name w:val="Основной текст + 10 pt;Курсив;Интервал 0 pt"/>
    <w:basedOn w:val="a3"/>
    <w:rsid w:val="000F2514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0F2514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4">
    <w:name w:val="Заголовок №4_"/>
    <w:basedOn w:val="a0"/>
    <w:link w:val="40"/>
    <w:rsid w:val="000F2514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paragraph" w:customStyle="1" w:styleId="40">
    <w:name w:val="Заголовок №4"/>
    <w:basedOn w:val="a"/>
    <w:link w:val="4"/>
    <w:rsid w:val="000F2514"/>
    <w:pPr>
      <w:widowControl w:val="0"/>
      <w:shd w:val="clear" w:color="auto" w:fill="FFFFFF"/>
      <w:spacing w:before="120" w:after="120" w:line="0" w:lineRule="atLeast"/>
      <w:ind w:hanging="360"/>
      <w:jc w:val="both"/>
      <w:outlineLvl w:val="3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10pt0pt0">
    <w:name w:val="Основной текст + 10 pt;Интервал 0 pt"/>
    <w:basedOn w:val="a3"/>
    <w:rsid w:val="000F251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105pt0pt">
    <w:name w:val="Основной текст (5) + 10;5 pt;Не полужирный;Курсив;Интервал 0 pt"/>
    <w:basedOn w:val="5"/>
    <w:rsid w:val="000F2514"/>
    <w:rPr>
      <w:rFonts w:ascii="Sylfaen" w:eastAsia="Sylfaen" w:hAnsi="Sylfaen" w:cs="Sylfaen"/>
      <w:b/>
      <w:bCs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510pt">
    <w:name w:val="Основной текст (5) + 10 pt;Не полужирный"/>
    <w:basedOn w:val="5"/>
    <w:rsid w:val="000F2514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6704</Words>
  <Characters>38216</Characters>
  <Application>Microsoft Macintosh Word</Application>
  <DocSecurity>0</DocSecurity>
  <Lines>318</Lines>
  <Paragraphs>89</Paragraphs>
  <ScaleCrop>false</ScaleCrop>
  <Company>CRVGP-F9DFF-YCR4X-D9GMM-9GQYB</Company>
  <LinksUpToDate>false</LinksUpToDate>
  <CharactersWithSpaces>44831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2015-10-07T16:18:00Z</dcterms:created>
  <dcterms:modified xsi:type="dcterms:W3CDTF">2015-10-07T16:24:00Z</dcterms:modified>
</cp:coreProperties>
</file>