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25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Прості речовини метали й неметали. Оксиген. Кисень, склад його молекули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повторити класифікацію речовин; закріпити знання учнів про елементи метали й неметали та прості речовини на прикладі Оксигену й кисню; дати поняття про Оксиген — хімічний елемент і кисень — просту речовину; ознайомити учнів з історією відкриття кисню, його поширенням у природі, фізіологічною дією.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поглиблення і засвоєння знань.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Форма роботи: розповідь, фронтальна бесіда.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Аналіз тематичного оцінювання з теми «Початкові хімічні поняття»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аналізує типові помилки, учні проводять роботу над помилками в зошиті. Виставляються оцінки за тему.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Актуалізація опорних знань і мотивація навчальної діяльності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Навколо нас знаходиться велика кількість хімічних речовин з різними властивостями.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Чому речовини розрізняються за властивостями? (Тому що мають різний склад)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 які дві групи поділяються речовини за складом молекул? (На прості та складні)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Згадаймо визначення.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Прості речовини — це...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Складні речовини — це...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Наведіть приклади простих і складних речовин.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(Учитель записує на дошці у два стовпчики приклади учнів, коригує відповіді.)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природі хімічні елементи зустрічаються у вигляді простих речовин чи складних? (І тих і інших)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 яких речовин більше в природі — простих чи складних? (Складних)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Чому?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Прості речовини, у свою чергу, також поділяються на групи за властивостями. Які це групи? (Метали й неметали)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Відзначимо на дошці серед простих речовин ті, що утворені елементами-неметалами.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Яких елементів у природі більше — металів чи неметалів? (Металів) Звертаємося до періодичної системи хімічних елементів і згадуємо розташування елементів металів і неметалів у таблиці.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елементи — метали чи неметали — частіше зустрічаються в природі у вигляді простих речовин? Наведіть приклади.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N2, O2, H2, C, Si, S... — неметали.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Ag, Au, Pt — метали.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Порівняймо деякі фізичні властивості елементів металів і неметалів, використовуючи наш досвід і знання. (Заповнюємо таблицю.)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950"/>
        <w:gridCol w:w="6369"/>
        <w:gridCol w:w="5421"/>
      </w:tblGrid>
      <w:tr w:rsidR="00AC350A">
        <w:tblPrEx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Прості речовини</w:t>
            </w:r>
          </w:p>
        </w:tc>
        <w:tc>
          <w:tcPr>
            <w:tcW w:w="6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Метали</w:t>
            </w:r>
          </w:p>
        </w:tc>
        <w:tc>
          <w:tcPr>
            <w:tcW w:w="5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Неметали</w:t>
            </w:r>
          </w:p>
        </w:tc>
      </w:tr>
      <w:tr w:rsidR="00AC350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Поширеність</w:t>
            </w:r>
          </w:p>
        </w:tc>
        <w:tc>
          <w:tcPr>
            <w:tcW w:w="6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AC350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у земній корі;</w:t>
            </w:r>
          </w:p>
        </w:tc>
        <w:tc>
          <w:tcPr>
            <w:tcW w:w="6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 - 8,8 %; Na - 2,6 %; Fe — 4,7 %; K — 2,4 %; Ca — 3,4 %; Mg — 2,3 %</w:t>
            </w:r>
          </w:p>
        </w:tc>
        <w:tc>
          <w:tcPr>
            <w:tcW w:w="5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O — 47 %; Si — 27,6 %</w:t>
            </w:r>
          </w:p>
        </w:tc>
      </w:tr>
      <w:tr w:rsidR="00AC350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у повітрі;</w:t>
            </w:r>
          </w:p>
        </w:tc>
        <w:tc>
          <w:tcPr>
            <w:tcW w:w="6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Домішки</w:t>
            </w:r>
          </w:p>
        </w:tc>
        <w:tc>
          <w:tcPr>
            <w:tcW w:w="5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Близько 100 %</w:t>
            </w:r>
          </w:p>
        </w:tc>
      </w:tr>
      <w:tr w:rsidR="00AC350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у воді</w:t>
            </w:r>
          </w:p>
        </w:tc>
        <w:tc>
          <w:tcPr>
            <w:tcW w:w="6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розчинених складних речовинах</w:t>
            </w:r>
          </w:p>
        </w:tc>
        <w:tc>
          <w:tcPr>
            <w:tcW w:w="5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складі молекул води H2O, у розчинних речовинах</w:t>
            </w:r>
          </w:p>
        </w:tc>
      </w:tr>
      <w:tr w:rsidR="00AC350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Агрегатний стан</w:t>
            </w:r>
          </w:p>
        </w:tc>
        <w:tc>
          <w:tcPr>
            <w:tcW w:w="6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Hg, Ga — рідкі, решта — тверді</w:t>
            </w:r>
          </w:p>
        </w:tc>
        <w:tc>
          <w:tcPr>
            <w:tcW w:w="5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Газоподібні; рідкі; тверді</w:t>
            </w:r>
          </w:p>
        </w:tc>
      </w:tr>
      <w:tr w:rsidR="00AC350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Будова речовини</w:t>
            </w:r>
          </w:p>
        </w:tc>
        <w:tc>
          <w:tcPr>
            <w:tcW w:w="6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Немолекулярна</w:t>
            </w:r>
          </w:p>
        </w:tc>
        <w:tc>
          <w:tcPr>
            <w:tcW w:w="5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Молекулярна, немолекулярна</w:t>
            </w:r>
          </w:p>
        </w:tc>
      </w:tr>
      <w:tr w:rsidR="00AC350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Прості речовини</w:t>
            </w:r>
          </w:p>
        </w:tc>
        <w:tc>
          <w:tcPr>
            <w:tcW w:w="6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Атоми: Cu, Fe, Ag</w:t>
            </w:r>
          </w:p>
        </w:tc>
        <w:tc>
          <w:tcPr>
            <w:tcW w:w="5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Атоми й молекули: N2, O2, S, P</w:t>
            </w:r>
          </w:p>
        </w:tc>
      </w:tr>
      <w:tr w:rsidR="00AC350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Фізичні властивості</w:t>
            </w:r>
          </w:p>
        </w:tc>
        <w:tc>
          <w:tcPr>
            <w:tcW w:w="6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Металевий блиск.</w:t>
            </w:r>
          </w:p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Висока електропровідність.</w:t>
            </w:r>
          </w:p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Теплопровідність.</w:t>
            </w:r>
          </w:p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Пластичність.</w:t>
            </w:r>
          </w:p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Тугоплавкість.</w:t>
            </w:r>
          </w:p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Ковкість</w:t>
            </w:r>
          </w:p>
        </w:tc>
        <w:tc>
          <w:tcPr>
            <w:tcW w:w="5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Немає загальних властивостей, характерних для всіх неметалів</w:t>
            </w:r>
          </w:p>
        </w:tc>
      </w:tr>
      <w:tr w:rsidR="00AC350A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6. Хімічні властивості</w:t>
            </w:r>
          </w:p>
        </w:tc>
        <w:tc>
          <w:tcPr>
            <w:tcW w:w="6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Багато в чому подібні, є ряд активності металів</w:t>
            </w:r>
          </w:p>
        </w:tc>
        <w:tc>
          <w:tcPr>
            <w:tcW w:w="5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C350A" w:rsidRDefault="00AC35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Особливі в кожного неметалу, загальних властивостей мало</w:t>
            </w:r>
          </w:p>
        </w:tc>
      </w:tr>
    </w:tbl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Прості речовини мають для людини важливе значення. Якщо вивчити склад і властивості простих речовин, то можна краще розібратися в будові та властивостях складних речовин.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Вивчення простих речовин ми починаємо з одного з найпоширеніших елементів-неметалів — Оксигену.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Засвоєння нових знань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Ми починаємо вивчати елемент Оксиген. У складі хімічних сполук він розповсюджений на земній поверхні так, як жоден інший елемент. Він становить близько 8/9 масових частин води (88,8 % масових). У твердому зовнішньому шарі Землі на частку Оксигену припадає 47 % масових, або 58 % за кількістю атомів. У повітрі поряд з азотом і незначною кількістю інших домішок міститься 23,15 % масових, або 21 % об’ємних.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Оксиген входить до складу таких біологічно важливих речовин, як вода, білки, жири, вуглеводи, нуклеїнові кислоти, до 50—85 % ваги живих і рослинних тканин.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А яку роль відіграє кисень для людини?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 роль кисню в природі написані тисячі книг. Усі тварини дихають киснем і в безкисневій атмосфері просто не можуть існувати. Лише деякі мікроорганізми — анаеробні бактерії, живуть без кисню.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Вдихуваний кисень окислює вуглеводи та інші речовини, і в цьому хімічному процесі виділяється та енергія, що витрачається на всі життєві процеси. Весь кисень виник і зберігається на планеті завдяки процесу фотосинтезу.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84475" cy="194945"/>
            <wp:effectExtent l="0" t="0" r="952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475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Поговоримо трохи про історію відкриття кисню.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Тривалий час у хімії існувала думка про повітря як про елемент. Світовий пріоритет у відкритті кисню належить китайському вченому Мао-хао (VIII століття), який виявив наявність у повітрі двох газів, один з яких підтримує дихання і горіння.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Європі це відкриття сталося через 1000 років. Шведський учений Карл Шеєле, учень аптекаря, у вільний від роботи час займався хімічними дослідами з вивчення флогістону — пальної сутності речовини. Він спалював у закритій колбі фосфор, який миттєво згоряв, перетворюючись на «суху фосфорну кислоту» (P2O5). Потім занурював колбу в посудину з водою, і вона на 1/5 заповнювалася водою. Знову і знову вчений повторював дослід, спалюючи різні речовини, й одержував одне й те саме — зникала 1/5 частина повітря. Шеєле припустив, що повітря в колбі вже інше. Щоб перевірити свою гіпотезу, він досліджував повітря, що залишилося в колбі. Повітря виявилося мертвим: у ньому нічого не хотіло горіти, свічки стухали, немов їх задмухувала «невидимка», розжарене вугілля остигало, палаюча скіпка миттєво гасла. Висновок був тільки один: повітря — неоднорідна речовина, одна частина якого підтримує дихання і горіння.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Після численних дослідів з розкладу селітри (KNO3, NaNO3) Шеєле одержав «вогненне повітря», в якому скіпка, що ледь жевріла, загорялася яскравим полум’ям. Шеєле повторив дослід зі спалювання фосфору, але у «вогненному повітрі» після згоряння фосфору колба цілком заповнювалася водою.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Утім, таємниця вогню так і залишалася для вченого таємницею, тому що до кінця днів він залишався прихильником теорії «флогістону».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«Вогненне повітря» було відкрите майже одночасно трьома вченими: К. Шеєле, Дж. Прістлі, А. Лавуазьє.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Англієць Джозеф Прістлі сонячним промінням нагрівав у пробірці меркурій(ІІ) оксид і одержував велику кількість газу, в якому свічка яскраво горіла.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2HgO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2Hg + O2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Першість у відкритті кисню належить Дж. Прістлі. Але з усіх трьох тільки Лавуазьє правильно оцінив істинне значення кисню в природі. Він уперше заявив, що ніякого флогістону не існує. Ця заява викликала бурю в ученому світі. Хіміки так звикли бачити всюди незримий флогістон, що ніяк не могли розстатися з ним. Але проти очевидного встояти важко, і наприкінці XVIII століття флогістон було остаточно вигнано з хімічної науки.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Тож.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Хімічний елемент: О — Оксиген.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Порядковий номер: 8.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Будова атома: +8)) np = 8, ne- = 8, nn = 8.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Відносна атомна маса: 16.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Валентність — II.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Проста речовина: O2 — кисень, O3 — озон.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Відносна молекулярна маса O2: 32.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Сьогодні ми познайомилися з історією відкриття неметалу — кисню, з його поширеністю в природі як простої речовини, так і хімічного елемента в складі складних сполук, з його фізіологічною роллю для живих організмів. А на наступних уроках ми маємо вивчити його фізичні та хімічні властивості.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параграф, відповісти на запитання.</w:t>
      </w:r>
    </w:p>
    <w:p w:rsidR="00AC350A" w:rsidRDefault="00AC350A" w:rsidP="00AC35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Написати есе про значення кисню для людини.</w:t>
      </w:r>
    </w:p>
    <w:p w:rsidR="00732651" w:rsidRDefault="00AC350A" w:rsidP="00AC350A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73265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50A"/>
    <w:rsid w:val="00666A85"/>
    <w:rsid w:val="00732651"/>
    <w:rsid w:val="00AC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50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350A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50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350A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gi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1073</Words>
  <Characters>6119</Characters>
  <Application>Microsoft Macintosh Word</Application>
  <DocSecurity>0</DocSecurity>
  <Lines>50</Lines>
  <Paragraphs>14</Paragraphs>
  <ScaleCrop>false</ScaleCrop>
  <Company>CRVGP-F9DFF-YCR4X-D9GMM-9GQYB</Company>
  <LinksUpToDate>false</LinksUpToDate>
  <CharactersWithSpaces>7178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2014-09-18T11:53:00Z</dcterms:created>
  <dcterms:modified xsi:type="dcterms:W3CDTF">2014-09-18T11:53:00Z</dcterms:modified>
</cp:coreProperties>
</file>