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1B1" w:rsidRDefault="004021B1" w:rsidP="004021B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24</w:t>
      </w:r>
    </w:p>
    <w:p w:rsidR="004021B1" w:rsidRDefault="004021B1" w:rsidP="004021B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НАСЕЛЕННЯ. СУЧАСНА ПОЛІТИЧНА КАРТА АФРИКИ. ГОЛОВНІ ДЕРЖАВИ. ЗВ’ЯЗКИ УКРАЇНИ З КРАЇНАМИ АФРИКАНСЬКОГО КОНТИНЕНТУ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сформувати в учнів поняття про населення Африки, особливості його динаміки, розміщення, етнічного складу; розкрити демографічні проблеми африканського континенту та визначити шляхи їх розв’язання; систематизувати знання учнів про етапи становлення сучасної політичної карти Африки; сформувати в учнів систему знань про особливості державного устрою та господарства країн Африки; закріпити практичні навички учнів аналізувати політичну карту материка та показати зв’язки України з країнами африканського континенту, розвивати навички самостійної роботи з додатковими джерелами географічних знань.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Обладнання: політична та фізична карти Африки, прапори та герби країн Африки, підручники, атласи, слайди — ілюстрації національного одягу, краєвидів столиць окремих країн материка, </w:t>
      </w:r>
      <w:proofErr w:type="spellStart"/>
      <w:r>
        <w:rPr>
          <w:rFonts w:ascii="Verdana" w:hAnsi="Verdana"/>
          <w:color w:val="000000"/>
          <w:sz w:val="24"/>
          <w:szCs w:val="24"/>
        </w:rPr>
        <w:t>відеофрагменти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природний приріст населення, релігійний, расовий та етнічний склад населення, колонізація, адміністративний центр, густота населення, соціальна та економічна географія, географічне положення, природні умови, природні ресурси, рекреація.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ПАР, Єгипет, Судан, </w:t>
      </w:r>
      <w:proofErr w:type="spellStart"/>
      <w:r>
        <w:rPr>
          <w:rFonts w:ascii="Verdana" w:hAnsi="Verdana"/>
          <w:color w:val="000000"/>
          <w:sz w:val="24"/>
          <w:szCs w:val="24"/>
        </w:rPr>
        <w:t>Ніґерія</w:t>
      </w:r>
      <w:proofErr w:type="spellEnd"/>
      <w:r>
        <w:rPr>
          <w:rFonts w:ascii="Verdana" w:hAnsi="Verdana"/>
          <w:color w:val="000000"/>
          <w:sz w:val="24"/>
          <w:szCs w:val="24"/>
        </w:rPr>
        <w:t>, Лівія, Алжир, Малі.</w:t>
      </w:r>
    </w:p>
    <w:p w:rsidR="004021B1" w:rsidRDefault="004021B1" w:rsidP="004021B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207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08"/>
      <w:r>
        <w:rPr>
          <w:rFonts w:ascii="Calibri" w:hAnsi="Calibri"/>
          <w:color w:val="000000"/>
          <w:sz w:val="24"/>
          <w:szCs w:val="24"/>
          <w:lang w:val="en-US"/>
        </w:rPr>
        <w:t>I</w:t>
      </w:r>
      <w:bookmarkEnd w:id="1"/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Організаційний момент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Постановка мети і завдань уроку (учні під керівництвом учителя).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09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«Інтелектуальна розминка»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Яка кількість сучасного населення Землі?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За допомогою яких географічних карт можна вивчати населення Землі?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Яку інформацію несе політична карта світу, Африки?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Чим пояснити нерівномірність розміщення населення на Землі та в Африці?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на розвиток африканських країн вплинула колонізація?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10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На попередніх уроках ви познайомилися з природою Африки, на цьому уроці ми будемо вивчати населення та країни материка та з’ясуємо зв’язок нашої держави з країнами африканського континенту.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Але ж це теми соціальної та економічної географії, чому ми звертаємось до них? По-перше, тому що людина — це така ж частина природи, як інші організми. По-друге, тому що людина не тільки живе в природі, але й змінює її — як у негативному, так і в позитивному напрямі. Нарешті, будь-який досвід не тільки поширює наші знання, але й надає змогу багато чого навчитися.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Африканські країни дуже розрізняються за багатьма особливостями: ГП, природними ресурсами та природними умовами, рівнем екологічного розвитку. За виключенням ПАР, усі країни материка є державами, що розвиваються, з низьким рівнем розвитку господарства. Дуже різними є також темпи подальшого розвитку кожної країни. Зрозуміти масштаби цієї різниці нам допоможе сьогоднішній урок.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«Географічна мозаїка»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Велика група людей, об’єднаних спільним походженням і окремими спадковими ознаками (колір шкіри, волосся та очей, форма голови, будова обличчя та ін.)... (Раса)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Територія, яка охороняється законами держави заради збереження рідкісних рослин, тварин, ландшафтів тощо... (Заповідник)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Заповідна територія, де дозволяється туризм за певними, строго визначеними маршрутами... (Національний парк)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Поєднання природних компонентів у певному порядку і взаємозв’язку на окремій території... (Природний комплекс)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211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«Здивую всіх»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Учитель. Чи чули ви вислів «Африка — батьківщина людства»? Чому так кажуть? Для цього є серйозні підстави. На території Східної Африки виявлено найдавніші знаряддя праці, які виготовлені приблизно 2 </w:t>
      </w:r>
      <w:proofErr w:type="spellStart"/>
      <w:r>
        <w:rPr>
          <w:rFonts w:ascii="Verdana" w:hAnsi="Verdana"/>
          <w:color w:val="000000"/>
          <w:sz w:val="24"/>
          <w:szCs w:val="24"/>
        </w:rPr>
        <w:t>млн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років тому. Це перше свідоцтво існування самого роду Ното — людини. З плином часу люди розмножувалися та розселялися — спочатку на території континенту, а потім і за його межі. Вплив природного середовища та міграційні потоки обумовили формування різних етнічних груп та народів.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На сучасне розселення найчисленніших народів Африки істотно вплинуло вторгнення арабів, що в VII ст. завоювали Єгипет, Алжир та інші регіони. Проте араби не були першими азіатами, які з’явилися на континенті. Ще в V тис. до н. е. в Африці з’явилися семіти. Вони справили великий вплив на людську цивілізацію: як вам відомо з курсів історії, фінікійці першими створили абетку та навчилися виготовляти скло. Пізніше, за часів колонізації та у нові часи, на африканському континенті з’явилися європейці. Колонізатори зверхньо ставилися до африканців, та завжди були люди, які наголошували на рівності усіх рас і народів. Одним з таких людей був уславлений дослідник, шотландський учений </w:t>
      </w:r>
      <w:proofErr w:type="spellStart"/>
      <w:r>
        <w:rPr>
          <w:rFonts w:ascii="Verdana" w:hAnsi="Verdana"/>
          <w:color w:val="000000"/>
          <w:sz w:val="24"/>
          <w:szCs w:val="24"/>
        </w:rPr>
        <w:t>Давід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Лівінґстон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Він 30 років провів серед пустель, джунглів та боліт Африки, досліджуючи її природу та відстоюючи права мешканців «Чорного континенту». Любов африканців до </w:t>
      </w:r>
      <w:proofErr w:type="spellStart"/>
      <w:r>
        <w:rPr>
          <w:rFonts w:ascii="Verdana" w:hAnsi="Verdana"/>
          <w:color w:val="000000"/>
          <w:sz w:val="24"/>
          <w:szCs w:val="24"/>
        </w:rPr>
        <w:t>Лівінґстона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була такою, що після смерті вони набальзамували його тіло для відправки до рідної країни, але серце мандрівника поховали в </w:t>
      </w:r>
      <w:proofErr w:type="spellStart"/>
      <w:r>
        <w:rPr>
          <w:rFonts w:ascii="Verdana" w:hAnsi="Verdana"/>
          <w:color w:val="000000"/>
          <w:sz w:val="24"/>
          <w:szCs w:val="24"/>
        </w:rPr>
        <w:t>Авриці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Прізвище шотландця увічнено в назвах 32 порогів та водоспадів на річці </w:t>
      </w:r>
      <w:proofErr w:type="spellStart"/>
      <w:r>
        <w:rPr>
          <w:rFonts w:ascii="Verdana" w:hAnsi="Verdana"/>
          <w:color w:val="000000"/>
          <w:sz w:val="24"/>
          <w:szCs w:val="24"/>
        </w:rPr>
        <w:t>Конґо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(Заїр), адміністративного центру Замбії (місто </w:t>
      </w:r>
      <w:proofErr w:type="spellStart"/>
      <w:r>
        <w:rPr>
          <w:rFonts w:ascii="Verdana" w:hAnsi="Verdana"/>
          <w:color w:val="000000"/>
          <w:sz w:val="24"/>
          <w:szCs w:val="24"/>
        </w:rPr>
        <w:t>Лівінґстон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) та етнографічного центру музею в столиці Замбії — місті Лусака. У XX ст. справу </w:t>
      </w:r>
      <w:proofErr w:type="spellStart"/>
      <w:r>
        <w:rPr>
          <w:rFonts w:ascii="Verdana" w:hAnsi="Verdana"/>
          <w:color w:val="000000"/>
          <w:sz w:val="24"/>
          <w:szCs w:val="24"/>
        </w:rPr>
        <w:t>Лівінґстона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розвинули такі яскраві особистості, як Д. </w:t>
      </w:r>
      <w:proofErr w:type="spellStart"/>
      <w:r>
        <w:rPr>
          <w:rFonts w:ascii="Verdana" w:hAnsi="Verdana"/>
          <w:color w:val="000000"/>
          <w:sz w:val="24"/>
          <w:szCs w:val="24"/>
        </w:rPr>
        <w:t>Адамсон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Р. </w:t>
      </w:r>
      <w:proofErr w:type="spellStart"/>
      <w:r>
        <w:rPr>
          <w:rFonts w:ascii="Verdana" w:hAnsi="Verdana"/>
          <w:color w:val="000000"/>
          <w:sz w:val="24"/>
          <w:szCs w:val="24"/>
        </w:rPr>
        <w:t>Єйм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Б. </w:t>
      </w:r>
      <w:proofErr w:type="spellStart"/>
      <w:r>
        <w:rPr>
          <w:rFonts w:ascii="Verdana" w:hAnsi="Verdana"/>
          <w:color w:val="000000"/>
          <w:sz w:val="24"/>
          <w:szCs w:val="24"/>
        </w:rPr>
        <w:t>Гржимек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Д. </w:t>
      </w:r>
      <w:proofErr w:type="spellStart"/>
      <w:r>
        <w:rPr>
          <w:rFonts w:ascii="Verdana" w:hAnsi="Verdana"/>
          <w:color w:val="000000"/>
          <w:sz w:val="24"/>
          <w:szCs w:val="24"/>
        </w:rPr>
        <w:t>Дарелл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багато інших.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Визначмо основні особливості, що характеризують сучасне населення Африки.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212"/>
      <w:r>
        <w:rPr>
          <w:rFonts w:ascii="Calibri" w:hAnsi="Calibri"/>
          <w:color w:val="000000"/>
          <w:sz w:val="24"/>
          <w:szCs w:val="24"/>
        </w:rPr>
        <w:t>2. Прийом «Географічна лабораторія»</w:t>
      </w:r>
      <w:bookmarkEnd w:id="5"/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Накресліть стовпчасту діаграму зростання кількості населення Африки, яке у 1980 р. складало 469 млн. чол., у 1990 р.— 748 млн. чол.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213"/>
      <w:r>
        <w:rPr>
          <w:rFonts w:ascii="Calibri" w:hAnsi="Calibri"/>
          <w:color w:val="000000"/>
          <w:sz w:val="24"/>
          <w:szCs w:val="24"/>
        </w:rPr>
        <w:t>3. Прийом «Шпаргалка»</w:t>
      </w:r>
      <w:bookmarkEnd w:id="6"/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допомогою географічних карт визначте особливості розселення населення Африки. На контурній карті позначте території з густотою населення, меншою за 1 чол./км2 та більшою за 50 чол./км2. Зробіть висновок, сформулюйте закономірності, які ви виявили при виконанні цього завдання.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Учитель. Населення Африки розміщене рівномірно. Величезні площі пустель майже безлюдні. Рідко заселена також частина екваторіальних та тропічних лісів. Водночас одним з найгустіше заселених районів Африки є долина Нілу — давній осередок активної діяльності людини, а також долина річки </w:t>
      </w:r>
      <w:proofErr w:type="spellStart"/>
      <w:r>
        <w:rPr>
          <w:rFonts w:ascii="Verdana" w:hAnsi="Verdana"/>
          <w:color w:val="000000"/>
          <w:sz w:val="24"/>
          <w:szCs w:val="24"/>
        </w:rPr>
        <w:t>Окаванго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Які ж проблеми пов’язані з кількістю населення та рівнем розвитку країн Африки? Найгострішою проблемою є проблема голоду. На континенті виробляється тільки 65 % продуктів, необхідних для харчування населення. Ситуація ускладнюється швидкими темпами зростання кількості мешканців Африки, міждержавними та етнічними конфліктами. Головна причина демографічних проблем Африки все ж таки пов’язана з економічною відсталістю країн континенту, погіршенням природних умов, що обумовлено нераціональним їх використанням. Таким чином, розв’язання проблем африканського континенту насамперед полягає у підвищенні економічного рівня країн, застосуванні досягнень науково- технічного прогресу, екологічних технологій тощо.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214"/>
      <w:r>
        <w:rPr>
          <w:rFonts w:ascii="Calibri" w:hAnsi="Calibri"/>
          <w:color w:val="000000"/>
          <w:sz w:val="24"/>
          <w:szCs w:val="24"/>
        </w:rPr>
        <w:t>4. Прийом «Географічна лабораторія»</w:t>
      </w:r>
      <w:bookmarkEnd w:id="7"/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допомогою політичної та фізичною карт Африки схарактеризуйте особливості географічного положення країн Африки.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215"/>
      <w:r>
        <w:rPr>
          <w:rFonts w:ascii="Calibri" w:hAnsi="Calibri"/>
          <w:color w:val="000000"/>
          <w:sz w:val="24"/>
          <w:szCs w:val="24"/>
        </w:rPr>
        <w:t>5. Прийом «Географічний практикум»</w:t>
      </w:r>
      <w:bookmarkEnd w:id="8"/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Завдання. Нанесіть на контурну карту кордони та позначте столиці держав: Алжир, Єгипет, Судан, Намібія, ПАР, Сомалі, Кенія, Чад, Танзанія, </w:t>
      </w:r>
      <w:proofErr w:type="spellStart"/>
      <w:r>
        <w:rPr>
          <w:rFonts w:ascii="Verdana" w:hAnsi="Verdana"/>
          <w:color w:val="000000"/>
          <w:sz w:val="24"/>
          <w:szCs w:val="24"/>
        </w:rPr>
        <w:t>Ніґерія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216"/>
      <w:r>
        <w:rPr>
          <w:rFonts w:ascii="Calibri" w:hAnsi="Calibri"/>
          <w:color w:val="000000"/>
          <w:sz w:val="24"/>
          <w:szCs w:val="24"/>
        </w:rPr>
        <w:t> </w:t>
      </w:r>
      <w:bookmarkEnd w:id="9"/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Закріплення вивченого матеріалу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«Мікрофон»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Бесіда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Африку називають «прабатьківщиною людства»?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проходило заселення африканських континентів народами?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проблеми зараз треба вирішити африканським народам?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і покажіть на карті сучасні країни Африки, на території яких у давнину існували могутні держави.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та покажіть на карті найбільші сучасні країни Африки. Які з них найбільш економічно розвинені?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географічне положення впливає на розвиток країн? Свою відповідь обґрунтуйте прикладами Єгипту та ПАР.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Чим відрізняється склад населення аналізованих країн?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«Аукціон»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швидко один за одним показують на політичній карті країну Африки, називають столицю та одним реченням характеризують відмінність цієї країни від інших країн.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217"/>
      <w:r>
        <w:rPr>
          <w:rFonts w:ascii="Calibri" w:hAnsi="Calibri"/>
          <w:color w:val="000000"/>
          <w:sz w:val="24"/>
          <w:szCs w:val="24"/>
        </w:rPr>
        <w:t> </w:t>
      </w:r>
      <w:bookmarkEnd w:id="10"/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V. Підсумок уроку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«Роблю висновок»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Населення Африки різноманітне і складається з представників трьох найбільших рас: екваторіальної, європеоїдної, монголоїдної.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Сучасна політична карта Африки сформувалася в середині</w:t>
      </w:r>
      <w:r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XX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ст.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Майже всі африканські країни були колоніями. Зараз серед держав континенту переважають країни, що розвиваються.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ПАР — єдина розвинена країна Африки, що має вигідне географічне положення, різноманітні природні ресурси на природні умови. У розвиненій економіці ПАР провідну роль відіграють такі галузі, як гірничодобувна промисловість, машинобудування, сільське господарство.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Єгипет — одна з найдавніших країн світу, у населенні якої переважають представники європеоїдної раси. Країна розташована на перехресті міжнародних шляхів. Провідна галузь економіки — сільське господарство. Головними проблемами країни є нестача води та швидке зростання населення.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218"/>
      <w:r>
        <w:rPr>
          <w:rFonts w:ascii="Calibri" w:hAnsi="Calibri"/>
          <w:color w:val="000000"/>
          <w:sz w:val="24"/>
          <w:szCs w:val="24"/>
        </w:rPr>
        <w:t> </w:t>
      </w:r>
      <w:bookmarkEnd w:id="11"/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текст у підручнику.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Написати твір «Три дні в Африці».</w:t>
      </w:r>
    </w:p>
    <w:p w:rsidR="004021B1" w:rsidRDefault="004021B1" w:rsidP="004021B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додатковий матеріал з теми «Австралія».</w:t>
      </w:r>
    </w:p>
    <w:p w:rsidR="007A0D79" w:rsidRDefault="007A0D79">
      <w:bookmarkStart w:id="12" w:name="_GoBack"/>
      <w:bookmarkEnd w:id="12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1B1"/>
    <w:rsid w:val="004021B1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21B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021B1"/>
    <w:rPr>
      <w:b/>
      <w:bCs/>
    </w:rPr>
  </w:style>
  <w:style w:type="character" w:customStyle="1" w:styleId="apple-converted-space">
    <w:name w:val="apple-converted-space"/>
    <w:basedOn w:val="a0"/>
    <w:rsid w:val="004021B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21B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021B1"/>
    <w:rPr>
      <w:b/>
      <w:bCs/>
    </w:rPr>
  </w:style>
  <w:style w:type="character" w:customStyle="1" w:styleId="apple-converted-space">
    <w:name w:val="apple-converted-space"/>
    <w:basedOn w:val="a0"/>
    <w:rsid w:val="00402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1335</Words>
  <Characters>7611</Characters>
  <Application>Microsoft Macintosh Word</Application>
  <DocSecurity>0</DocSecurity>
  <Lines>63</Lines>
  <Paragraphs>17</Paragraphs>
  <ScaleCrop>false</ScaleCrop>
  <Company>CRVGP-F9DFF-YCR4X-D9GMM-9GQYB</Company>
  <LinksUpToDate>false</LinksUpToDate>
  <CharactersWithSpaces>8929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2015-10-15T10:30:00Z</dcterms:created>
  <dcterms:modified xsi:type="dcterms:W3CDTF">2015-10-15T10:30:00Z</dcterms:modified>
</cp:coreProperties>
</file>