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7404" w:rsidRDefault="00A87404" w:rsidP="00A87404">
      <w:pPr>
        <w:pStyle w:val="a3"/>
        <w:shd w:val="clear" w:color="auto" w:fill="FFFFFF"/>
        <w:ind w:firstLine="360"/>
        <w:jc w:val="center"/>
        <w:rPr>
          <w:rFonts w:ascii="Verdana" w:hAnsi="Verdana"/>
          <w:color w:val="000000"/>
          <w:sz w:val="24"/>
          <w:szCs w:val="24"/>
        </w:rPr>
      </w:pPr>
      <w:r>
        <w:rPr>
          <w:rStyle w:val="a4"/>
          <w:rFonts w:ascii="Verdana" w:hAnsi="Verdana"/>
          <w:color w:val="000000"/>
          <w:sz w:val="24"/>
          <w:szCs w:val="24"/>
        </w:rPr>
        <w:t>УРОК 3</w:t>
      </w:r>
    </w:p>
    <w:p w:rsidR="00A87404" w:rsidRDefault="00A87404" w:rsidP="00A87404">
      <w:pPr>
        <w:pStyle w:val="a3"/>
        <w:shd w:val="clear" w:color="auto" w:fill="FFFFFF"/>
        <w:ind w:firstLine="360"/>
        <w:jc w:val="center"/>
        <w:rPr>
          <w:rFonts w:ascii="Verdana" w:hAnsi="Verdana"/>
          <w:color w:val="000000"/>
          <w:sz w:val="24"/>
          <w:szCs w:val="24"/>
        </w:rPr>
      </w:pPr>
      <w:r>
        <w:rPr>
          <w:rStyle w:val="a4"/>
          <w:rFonts w:ascii="Verdana" w:hAnsi="Verdana"/>
          <w:color w:val="000000"/>
          <w:sz w:val="24"/>
          <w:szCs w:val="24"/>
        </w:rPr>
        <w:t>Тема. Літній табір відпочинку. Огляд визначних місць</w:t>
      </w:r>
    </w:p>
    <w:p w:rsidR="00A87404" w:rsidRDefault="00A87404" w:rsidP="00A87404">
      <w:pPr>
        <w:pStyle w:val="a3"/>
        <w:shd w:val="clear" w:color="auto" w:fill="FFFFFF"/>
        <w:ind w:firstLine="360"/>
        <w:jc w:val="both"/>
        <w:rPr>
          <w:rFonts w:ascii="Verdana" w:hAnsi="Verdana"/>
          <w:color w:val="000000"/>
          <w:sz w:val="24"/>
          <w:szCs w:val="24"/>
        </w:rPr>
      </w:pPr>
      <w:r>
        <w:rPr>
          <w:rFonts w:ascii="Verdana" w:hAnsi="Verdana"/>
          <w:color w:val="000000"/>
          <w:sz w:val="24"/>
          <w:szCs w:val="24"/>
        </w:rPr>
        <w:t> </w:t>
      </w:r>
    </w:p>
    <w:p w:rsidR="00A87404" w:rsidRDefault="00A87404" w:rsidP="00A87404">
      <w:pPr>
        <w:pStyle w:val="a3"/>
        <w:shd w:val="clear" w:color="auto" w:fill="FFFFFF"/>
        <w:ind w:firstLine="360"/>
        <w:jc w:val="both"/>
        <w:rPr>
          <w:rFonts w:ascii="Verdana" w:hAnsi="Verdana"/>
          <w:color w:val="000000"/>
          <w:sz w:val="24"/>
          <w:szCs w:val="24"/>
        </w:rPr>
      </w:pPr>
      <w:r>
        <w:rPr>
          <w:rFonts w:ascii="Verdana" w:hAnsi="Verdana"/>
          <w:color w:val="000000"/>
          <w:sz w:val="24"/>
          <w:szCs w:val="24"/>
        </w:rPr>
        <w:t>Мета:</w:t>
      </w:r>
    </w:p>
    <w:p w:rsidR="00A87404" w:rsidRDefault="00A87404" w:rsidP="00A87404">
      <w:pPr>
        <w:pStyle w:val="a3"/>
        <w:shd w:val="clear" w:color="auto" w:fill="FFFFFF"/>
        <w:ind w:firstLine="360"/>
        <w:jc w:val="both"/>
        <w:rPr>
          <w:rFonts w:ascii="Verdana" w:hAnsi="Verdana"/>
          <w:color w:val="000000"/>
          <w:sz w:val="24"/>
          <w:szCs w:val="24"/>
        </w:rPr>
      </w:pPr>
      <w:r>
        <w:rPr>
          <w:rFonts w:ascii="Verdana" w:hAnsi="Verdana"/>
          <w:color w:val="000000"/>
          <w:sz w:val="24"/>
          <w:szCs w:val="24"/>
        </w:rPr>
        <w:t>·       вдосконалювати навички читання та усного мовлення;</w:t>
      </w:r>
    </w:p>
    <w:p w:rsidR="00A87404" w:rsidRDefault="00A87404" w:rsidP="00A87404">
      <w:pPr>
        <w:pStyle w:val="a3"/>
        <w:shd w:val="clear" w:color="auto" w:fill="FFFFFF"/>
        <w:ind w:firstLine="360"/>
        <w:jc w:val="both"/>
        <w:rPr>
          <w:rFonts w:ascii="Verdana" w:hAnsi="Verdana"/>
          <w:color w:val="000000"/>
          <w:sz w:val="24"/>
          <w:szCs w:val="24"/>
        </w:rPr>
      </w:pPr>
      <w:r>
        <w:rPr>
          <w:rFonts w:ascii="Verdana" w:hAnsi="Verdana"/>
          <w:color w:val="000000"/>
          <w:sz w:val="24"/>
          <w:szCs w:val="24"/>
        </w:rPr>
        <w:t>·       практикувати учнів у ММ і ДМ за проблемними ситуаціями, розвивати логічне та аналітичне мислення;</w:t>
      </w:r>
    </w:p>
    <w:p w:rsidR="00A87404" w:rsidRDefault="00A87404" w:rsidP="00A87404">
      <w:pPr>
        <w:pStyle w:val="a3"/>
        <w:shd w:val="clear" w:color="auto" w:fill="FFFFFF"/>
        <w:ind w:firstLine="360"/>
        <w:jc w:val="both"/>
        <w:rPr>
          <w:rFonts w:ascii="Verdana" w:hAnsi="Verdana"/>
          <w:color w:val="000000"/>
          <w:sz w:val="24"/>
          <w:szCs w:val="24"/>
        </w:rPr>
      </w:pPr>
      <w:r>
        <w:rPr>
          <w:rFonts w:ascii="Verdana" w:hAnsi="Verdana"/>
          <w:color w:val="000000"/>
          <w:sz w:val="24"/>
          <w:szCs w:val="24"/>
        </w:rPr>
        <w:t>·       формувати навички непідготовленого усного мовлення;</w:t>
      </w:r>
    </w:p>
    <w:p w:rsidR="00A87404" w:rsidRDefault="00A87404" w:rsidP="00A87404">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uz-Cyrl-UZ"/>
        </w:rPr>
        <w:t>·       </w:t>
      </w:r>
      <w:r>
        <w:rPr>
          <w:rFonts w:ascii="Verdana" w:hAnsi="Verdana"/>
          <w:color w:val="000000"/>
          <w:sz w:val="24"/>
          <w:szCs w:val="24"/>
        </w:rPr>
        <w:t>розвивати пізнавальний інтерес, аудитивну пам’ять та увагу.</w:t>
      </w:r>
    </w:p>
    <w:p w:rsidR="00A87404" w:rsidRDefault="00A87404" w:rsidP="00A87404">
      <w:pPr>
        <w:pStyle w:val="a3"/>
        <w:shd w:val="clear" w:color="auto" w:fill="FFFFFF"/>
        <w:ind w:firstLine="360"/>
        <w:jc w:val="center"/>
        <w:rPr>
          <w:rFonts w:ascii="Verdana" w:hAnsi="Verdana"/>
          <w:color w:val="000000"/>
          <w:sz w:val="24"/>
          <w:szCs w:val="24"/>
        </w:rPr>
      </w:pPr>
      <w:r>
        <w:rPr>
          <w:rFonts w:ascii="Verdana" w:hAnsi="Verdana"/>
          <w:color w:val="000000"/>
          <w:sz w:val="24"/>
          <w:szCs w:val="24"/>
        </w:rPr>
        <w:t>ХІД УРОКУ</w:t>
      </w:r>
    </w:p>
    <w:p w:rsidR="00A87404" w:rsidRDefault="00A87404" w:rsidP="00A87404">
      <w:pPr>
        <w:pStyle w:val="a3"/>
        <w:shd w:val="clear" w:color="auto" w:fill="FFFFFF"/>
        <w:ind w:firstLine="360"/>
        <w:jc w:val="both"/>
        <w:rPr>
          <w:rFonts w:ascii="Verdana" w:hAnsi="Verdana"/>
          <w:color w:val="000000"/>
          <w:sz w:val="24"/>
          <w:szCs w:val="24"/>
        </w:rPr>
      </w:pPr>
      <w:bookmarkStart w:id="0" w:name="bookmark17"/>
      <w:r>
        <w:rPr>
          <w:rFonts w:ascii="Calibri" w:hAnsi="Calibri"/>
          <w:color w:val="000000"/>
          <w:sz w:val="24"/>
          <w:szCs w:val="24"/>
        </w:rPr>
        <w:t>I. Організація класу. Привітання</w:t>
      </w:r>
      <w:bookmarkEnd w:id="0"/>
    </w:p>
    <w:p w:rsidR="00A87404" w:rsidRDefault="00A87404" w:rsidP="00A87404">
      <w:pPr>
        <w:pStyle w:val="a3"/>
        <w:shd w:val="clear" w:color="auto" w:fill="FFFFFF"/>
        <w:ind w:firstLine="360"/>
        <w:jc w:val="both"/>
        <w:rPr>
          <w:rFonts w:ascii="Verdana" w:hAnsi="Verdana"/>
          <w:color w:val="000000"/>
          <w:sz w:val="24"/>
          <w:szCs w:val="24"/>
        </w:rPr>
      </w:pPr>
      <w:bookmarkStart w:id="1" w:name="bookmark18"/>
      <w:r>
        <w:rPr>
          <w:rFonts w:ascii="Calibri" w:hAnsi="Calibri"/>
          <w:color w:val="000000"/>
          <w:sz w:val="24"/>
          <w:szCs w:val="24"/>
        </w:rPr>
        <w:t> </w:t>
      </w:r>
      <w:bookmarkEnd w:id="1"/>
    </w:p>
    <w:p w:rsidR="00A87404" w:rsidRDefault="00A87404" w:rsidP="00A87404">
      <w:pPr>
        <w:pStyle w:val="a3"/>
        <w:shd w:val="clear" w:color="auto" w:fill="FFFFFF"/>
        <w:ind w:firstLine="360"/>
        <w:jc w:val="both"/>
        <w:rPr>
          <w:rFonts w:ascii="Verdana" w:hAnsi="Verdana"/>
          <w:color w:val="000000"/>
          <w:sz w:val="24"/>
          <w:szCs w:val="24"/>
        </w:rPr>
      </w:pPr>
      <w:r>
        <w:rPr>
          <w:rFonts w:ascii="Verdana" w:hAnsi="Verdana"/>
          <w:color w:val="000000"/>
          <w:sz w:val="24"/>
          <w:szCs w:val="24"/>
        </w:rPr>
        <w:t>II. Підготовка до іноземного мовлення</w:t>
      </w:r>
    </w:p>
    <w:p w:rsidR="00A87404" w:rsidRDefault="00A87404" w:rsidP="00A87404">
      <w:pPr>
        <w:pStyle w:val="a3"/>
        <w:shd w:val="clear" w:color="auto" w:fill="FFFFFF"/>
        <w:ind w:firstLine="360"/>
        <w:jc w:val="both"/>
        <w:rPr>
          <w:rFonts w:ascii="Verdana" w:hAnsi="Verdana"/>
          <w:color w:val="000000"/>
          <w:sz w:val="24"/>
          <w:szCs w:val="24"/>
        </w:rPr>
      </w:pPr>
      <w:r>
        <w:rPr>
          <w:rFonts w:ascii="Verdana" w:hAnsi="Verdana"/>
          <w:color w:val="000000"/>
          <w:sz w:val="24"/>
          <w:szCs w:val="24"/>
        </w:rPr>
        <w:t>Фонетична й мовленнєва зарядка.</w:t>
      </w:r>
    </w:p>
    <w:p w:rsidR="00A87404" w:rsidRDefault="00A87404" w:rsidP="00A87404">
      <w:pPr>
        <w:pStyle w:val="a3"/>
        <w:shd w:val="clear" w:color="auto" w:fill="FFFFFF"/>
        <w:ind w:firstLine="360"/>
        <w:jc w:val="both"/>
        <w:rPr>
          <w:rFonts w:ascii="Verdana" w:hAnsi="Verdana"/>
          <w:color w:val="000000"/>
          <w:sz w:val="24"/>
          <w:szCs w:val="24"/>
        </w:rPr>
      </w:pPr>
      <w:bookmarkStart w:id="2" w:name="bookmark19"/>
      <w:r>
        <w:rPr>
          <w:rFonts w:ascii="Calibri" w:hAnsi="Calibri"/>
          <w:color w:val="000000"/>
          <w:sz w:val="24"/>
          <w:szCs w:val="24"/>
        </w:rPr>
        <w:t> </w:t>
      </w:r>
      <w:bookmarkEnd w:id="2"/>
    </w:p>
    <w:p w:rsidR="00A87404" w:rsidRDefault="00A87404" w:rsidP="00A87404">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III</w:t>
      </w:r>
      <w:r>
        <w:rPr>
          <w:rFonts w:ascii="Verdana" w:hAnsi="Verdana"/>
          <w:color w:val="000000"/>
          <w:sz w:val="24"/>
          <w:szCs w:val="24"/>
          <w:lang w:val="uz-Cyrl-UZ"/>
        </w:rPr>
        <w:t>. </w:t>
      </w:r>
      <w:r>
        <w:rPr>
          <w:rFonts w:ascii="Verdana" w:hAnsi="Verdana"/>
          <w:color w:val="000000"/>
          <w:sz w:val="24"/>
          <w:szCs w:val="24"/>
        </w:rPr>
        <w:t>Основна частина уроку</w:t>
      </w:r>
    </w:p>
    <w:p w:rsidR="00A87404" w:rsidRDefault="00A87404" w:rsidP="00A87404">
      <w:pPr>
        <w:pStyle w:val="a3"/>
        <w:shd w:val="clear" w:color="auto" w:fill="FFFFFF"/>
        <w:ind w:firstLine="360"/>
        <w:jc w:val="both"/>
        <w:rPr>
          <w:rFonts w:ascii="Verdana" w:hAnsi="Verdana"/>
          <w:color w:val="000000"/>
          <w:sz w:val="24"/>
          <w:szCs w:val="24"/>
        </w:rPr>
      </w:pPr>
      <w:r>
        <w:rPr>
          <w:rFonts w:ascii="Verdana" w:hAnsi="Verdana"/>
          <w:color w:val="000000"/>
          <w:sz w:val="24"/>
          <w:szCs w:val="24"/>
        </w:rPr>
        <w:t>a) Перевірка виконання домашнього завдання.</w:t>
      </w:r>
    </w:p>
    <w:p w:rsidR="00A87404" w:rsidRDefault="00A87404" w:rsidP="00A87404">
      <w:pPr>
        <w:pStyle w:val="a3"/>
        <w:shd w:val="clear" w:color="auto" w:fill="FFFFFF"/>
        <w:ind w:firstLine="360"/>
        <w:jc w:val="both"/>
        <w:rPr>
          <w:rFonts w:ascii="Verdana" w:hAnsi="Verdana"/>
          <w:color w:val="000000"/>
          <w:sz w:val="24"/>
          <w:szCs w:val="24"/>
        </w:rPr>
      </w:pPr>
      <w:r>
        <w:rPr>
          <w:rFonts w:ascii="Verdana" w:hAnsi="Verdana"/>
          <w:color w:val="000000"/>
          <w:sz w:val="24"/>
          <w:szCs w:val="24"/>
        </w:rPr>
        <w:t>Розповідь про літні канікули.</w:t>
      </w:r>
    </w:p>
    <w:p w:rsidR="00A87404" w:rsidRDefault="00A87404" w:rsidP="00A87404">
      <w:pPr>
        <w:pStyle w:val="a3"/>
        <w:shd w:val="clear" w:color="auto" w:fill="FFFFFF"/>
        <w:ind w:firstLine="360"/>
        <w:jc w:val="both"/>
        <w:rPr>
          <w:rFonts w:ascii="Verdana" w:hAnsi="Verdana"/>
          <w:color w:val="000000"/>
          <w:sz w:val="24"/>
          <w:szCs w:val="24"/>
        </w:rPr>
      </w:pPr>
      <w:r>
        <w:rPr>
          <w:rFonts w:ascii="Verdana" w:hAnsi="Verdana"/>
          <w:color w:val="000000"/>
          <w:sz w:val="24"/>
          <w:szCs w:val="24"/>
        </w:rPr>
        <w:t>b) Впр. 1,с. 7—8</w:t>
      </w:r>
    </w:p>
    <w:p w:rsidR="00A87404" w:rsidRDefault="00A87404" w:rsidP="00A87404">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Match the signs with the names of places and their descriptions.</w:t>
      </w:r>
    </w:p>
    <w:p w:rsidR="00A87404" w:rsidRDefault="00A87404" w:rsidP="00A87404">
      <w:pPr>
        <w:pStyle w:val="a3"/>
        <w:shd w:val="clear" w:color="auto" w:fill="FFFFFF"/>
        <w:ind w:firstLine="360"/>
        <w:jc w:val="both"/>
        <w:rPr>
          <w:rFonts w:ascii="Verdana" w:hAnsi="Verdana"/>
          <w:color w:val="000000"/>
          <w:sz w:val="24"/>
          <w:szCs w:val="24"/>
        </w:rPr>
      </w:pPr>
      <w:proofErr w:type="gramStart"/>
      <w:r>
        <w:rPr>
          <w:rFonts w:ascii="Verdana" w:hAnsi="Verdana"/>
          <w:color w:val="000000"/>
          <w:sz w:val="24"/>
          <w:szCs w:val="24"/>
          <w:lang w:val="en-US"/>
        </w:rPr>
        <w:t>church</w:t>
      </w:r>
      <w:proofErr w:type="gramEnd"/>
      <w:r>
        <w:rPr>
          <w:rFonts w:ascii="Verdana" w:hAnsi="Verdana"/>
          <w:color w:val="000000"/>
          <w:sz w:val="24"/>
          <w:szCs w:val="24"/>
          <w:lang w:val="en-US"/>
        </w:rPr>
        <w:t>, art gallery, museum, park, theater, monument</w:t>
      </w:r>
    </w:p>
    <w:p w:rsidR="00A87404" w:rsidRDefault="00A87404" w:rsidP="00A87404">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People come there to pray to God.</w:t>
      </w:r>
    </w:p>
    <w:p w:rsidR="00A87404" w:rsidRDefault="00A87404" w:rsidP="00A87404">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People come there to look at historical things.</w:t>
      </w:r>
    </w:p>
    <w:p w:rsidR="00A87404" w:rsidRDefault="00A87404" w:rsidP="00A87404">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People come there to listen to music or watch a play.</w:t>
      </w:r>
    </w:p>
    <w:p w:rsidR="00A87404" w:rsidRDefault="00A87404" w:rsidP="00A87404">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People come there to look at pictures and sculptures.</w:t>
      </w:r>
    </w:p>
    <w:p w:rsidR="00A87404" w:rsidRDefault="00A87404" w:rsidP="00A87404">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People come there to enjoy nature.</w:t>
      </w:r>
    </w:p>
    <w:p w:rsidR="00A87404" w:rsidRDefault="00A87404" w:rsidP="00A87404">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lastRenderedPageBreak/>
        <w:t>People come there to remember some famous person.</w:t>
      </w:r>
    </w:p>
    <w:p w:rsidR="00A87404" w:rsidRDefault="00A87404" w:rsidP="00A87404">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c</w:t>
      </w:r>
      <w:r>
        <w:rPr>
          <w:rFonts w:ascii="Verdana" w:hAnsi="Verdana"/>
          <w:color w:val="000000"/>
          <w:sz w:val="24"/>
          <w:szCs w:val="24"/>
          <w:lang w:val="uz-Cyrl-UZ"/>
        </w:rPr>
        <w:t>) </w:t>
      </w:r>
      <w:r>
        <w:rPr>
          <w:rFonts w:ascii="Verdana" w:hAnsi="Verdana"/>
          <w:color w:val="000000"/>
          <w:sz w:val="24"/>
          <w:szCs w:val="24"/>
        </w:rPr>
        <w:t>Опрацювання додаткової тематичної лексики.</w:t>
      </w:r>
    </w:p>
    <w:p w:rsidR="00A87404" w:rsidRDefault="00A87404" w:rsidP="00A87404">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Do you have the calendar of events?</w:t>
      </w:r>
    </w:p>
    <w:p w:rsidR="00A87404" w:rsidRDefault="00A87404" w:rsidP="00A87404">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What sights are there to see?</w:t>
      </w:r>
    </w:p>
    <w:p w:rsidR="00A87404" w:rsidRDefault="00A87404" w:rsidP="00A87404">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What if they are sold out already?</w:t>
      </w:r>
    </w:p>
    <w:p w:rsidR="00A87404" w:rsidRDefault="00A87404" w:rsidP="00A87404">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How long is the intermission?</w:t>
      </w:r>
    </w:p>
    <w:p w:rsidR="00A87404" w:rsidRDefault="00A87404" w:rsidP="00A87404">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Is this an original or a copy?</w:t>
      </w:r>
    </w:p>
    <w:p w:rsidR="00A87404" w:rsidRDefault="00A87404" w:rsidP="00A87404">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d) Bnp. 2, c. 8</w:t>
      </w:r>
    </w:p>
    <w:p w:rsidR="00A87404" w:rsidRDefault="00A87404" w:rsidP="00A87404">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Listen to a guide (tapescript 3, p. 181-182) and say which of these sights of London he described in the tour.</w:t>
      </w:r>
    </w:p>
    <w:p w:rsidR="00A87404" w:rsidRDefault="00A87404" w:rsidP="00A87404">
      <w:pPr>
        <w:pStyle w:val="a3"/>
        <w:shd w:val="clear" w:color="auto" w:fill="FFFFFF"/>
        <w:ind w:firstLine="360"/>
        <w:jc w:val="both"/>
        <w:rPr>
          <w:rFonts w:ascii="Verdana" w:hAnsi="Verdana"/>
          <w:color w:val="000000"/>
          <w:sz w:val="24"/>
          <w:szCs w:val="24"/>
        </w:rPr>
      </w:pPr>
      <w:r>
        <w:rPr>
          <w:rFonts w:ascii="Verdana" w:hAnsi="Verdana"/>
          <w:color w:val="000000"/>
          <w:sz w:val="24"/>
          <w:szCs w:val="24"/>
        </w:rPr>
        <w:t>·       </w:t>
      </w:r>
      <w:r>
        <w:rPr>
          <w:rFonts w:ascii="Verdana" w:hAnsi="Verdana"/>
          <w:color w:val="000000"/>
          <w:sz w:val="24"/>
          <w:szCs w:val="24"/>
          <w:lang w:val="en-US"/>
        </w:rPr>
        <w:t>Buckingham Palace</w:t>
      </w:r>
    </w:p>
    <w:p w:rsidR="00A87404" w:rsidRDefault="00A87404" w:rsidP="00A87404">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       Trafalgar Square</w:t>
      </w:r>
    </w:p>
    <w:p w:rsidR="00A87404" w:rsidRDefault="00A87404" w:rsidP="00A87404">
      <w:pPr>
        <w:pStyle w:val="a3"/>
        <w:shd w:val="clear" w:color="auto" w:fill="FFFFFF"/>
        <w:ind w:firstLine="360"/>
        <w:jc w:val="both"/>
        <w:rPr>
          <w:rFonts w:ascii="Verdana" w:hAnsi="Verdana"/>
          <w:color w:val="000000"/>
          <w:sz w:val="24"/>
          <w:szCs w:val="24"/>
        </w:rPr>
      </w:pPr>
      <w:r>
        <w:rPr>
          <w:rFonts w:ascii="Verdana" w:hAnsi="Verdana"/>
          <w:color w:val="000000"/>
          <w:sz w:val="24"/>
          <w:szCs w:val="24"/>
        </w:rPr>
        <w:t>·       </w:t>
      </w:r>
      <w:r>
        <w:rPr>
          <w:rFonts w:ascii="Verdana" w:hAnsi="Verdana"/>
          <w:color w:val="000000"/>
          <w:sz w:val="24"/>
          <w:szCs w:val="24"/>
          <w:lang w:val="en-US"/>
        </w:rPr>
        <w:t>The Tower of London</w:t>
      </w:r>
    </w:p>
    <w:p w:rsidR="00A87404" w:rsidRDefault="00A87404" w:rsidP="00A87404">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       The Houses of Parliament</w:t>
      </w:r>
    </w:p>
    <w:p w:rsidR="00A87404" w:rsidRDefault="00A87404" w:rsidP="00A87404">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What places of interest did you see on your trips?</w:t>
      </w:r>
    </w:p>
    <w:p w:rsidR="00A87404" w:rsidRDefault="00A87404" w:rsidP="00A87404">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Did you go to there alone or with a group?</w:t>
      </w:r>
    </w:p>
    <w:p w:rsidR="00A87404" w:rsidRDefault="00A87404" w:rsidP="00A87404">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Did you have a guide?</w:t>
      </w:r>
    </w:p>
    <w:p w:rsidR="00A87404" w:rsidRDefault="00A87404" w:rsidP="00A87404">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What did you learn about that place?</w:t>
      </w:r>
    </w:p>
    <w:p w:rsidR="00A87404" w:rsidRDefault="00A87404" w:rsidP="00A87404">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Did you buy any souvenirs there?</w:t>
      </w:r>
    </w:p>
    <w:p w:rsidR="00A87404" w:rsidRDefault="00A87404" w:rsidP="00A87404">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What did you do in your free time during the trip?</w:t>
      </w:r>
    </w:p>
    <w:p w:rsidR="00A87404" w:rsidRDefault="00A87404" w:rsidP="00A87404">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e) Bnp. 4, c. 8—9 — read the advertisement of a summer camp and say which of these children will find clubs for their hobbies there.</w:t>
      </w:r>
    </w:p>
    <w:p w:rsidR="00A87404" w:rsidRDefault="00A87404" w:rsidP="00A87404">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Andrii — collecting butterflies</w:t>
      </w:r>
    </w:p>
    <w:p w:rsidR="00A87404" w:rsidRDefault="00A87404" w:rsidP="00A87404">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Pavlo — riding a bike</w:t>
      </w:r>
    </w:p>
    <w:p w:rsidR="00A87404" w:rsidRDefault="00A87404" w:rsidP="00A87404">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Ivan — modeling</w:t>
      </w:r>
    </w:p>
    <w:p w:rsidR="00A87404" w:rsidRDefault="00A87404" w:rsidP="00A87404">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Olena — doing tricks</w:t>
      </w:r>
    </w:p>
    <w:p w:rsidR="00A87404" w:rsidRDefault="00A87404" w:rsidP="00A87404">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Olha — knitting</w:t>
      </w:r>
    </w:p>
    <w:p w:rsidR="00A87404" w:rsidRDefault="00A87404" w:rsidP="00A87404">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Oleh — basketball</w:t>
      </w:r>
    </w:p>
    <w:p w:rsidR="00A87404" w:rsidRDefault="00A87404" w:rsidP="00A87404">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Artem — flying kites</w:t>
      </w:r>
    </w:p>
    <w:p w:rsidR="00A87404" w:rsidRDefault="00A87404" w:rsidP="00A87404">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Bohdan — taking pictures</w:t>
      </w:r>
    </w:p>
    <w:p w:rsidR="00A87404" w:rsidRDefault="00A87404" w:rsidP="00A87404">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Svitlana — science fiction</w:t>
      </w:r>
    </w:p>
    <w:p w:rsidR="00A87404" w:rsidRDefault="00A87404" w:rsidP="00A87404">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Sashko — water polo</w:t>
      </w:r>
    </w:p>
    <w:p w:rsidR="00A87404" w:rsidRDefault="00A87404" w:rsidP="00A87404">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Oksana — painting</w:t>
      </w:r>
    </w:p>
    <w:p w:rsidR="00A87404" w:rsidRDefault="00A87404" w:rsidP="00A87404">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Iryna — boat racing</w:t>
      </w:r>
    </w:p>
    <w:p w:rsidR="00A87404" w:rsidRDefault="00A87404" w:rsidP="00A87404">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f) Handouts. Read the following story.</w:t>
      </w:r>
    </w:p>
    <w:p w:rsidR="00A87404" w:rsidRDefault="00A87404" w:rsidP="00A87404">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Across the Channel</w:t>
      </w:r>
    </w:p>
    <w:p w:rsidR="00A87404" w:rsidRDefault="00A87404" w:rsidP="00A87404">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Erna Hart is going to swim across the English Channel tomorrow. She is going to set out from the French Coast at 5 a. m. Erna is only 14 and hopes to set up a new world record. She is a strong swimmer and many people think that she will succeed. Her father will set out with her in a small boat. He has trained his daughter for years. Tomorrow he will be watching her anxiously as she swims the long distance to England. Erna intends to take short rests every two hours. Most of her school friends will be waiting for her on the English coast. Among them will be Erna’s mother who swam the Channel herself when she was a girl.</w:t>
      </w:r>
    </w:p>
    <w:p w:rsidR="00A87404" w:rsidRDefault="00A87404" w:rsidP="00A87404">
      <w:pPr>
        <w:pStyle w:val="a3"/>
        <w:shd w:val="clear" w:color="auto" w:fill="FFFFFF"/>
        <w:ind w:firstLine="360"/>
        <w:jc w:val="both"/>
        <w:rPr>
          <w:rFonts w:ascii="Verdana" w:hAnsi="Verdana"/>
          <w:color w:val="000000"/>
          <w:sz w:val="24"/>
          <w:szCs w:val="24"/>
        </w:rPr>
      </w:pPr>
      <w:bookmarkStart w:id="3" w:name="bookmark20"/>
      <w:r>
        <w:rPr>
          <w:rFonts w:ascii="Calibri" w:hAnsi="Calibri"/>
          <w:color w:val="000000"/>
          <w:sz w:val="24"/>
          <w:szCs w:val="24"/>
        </w:rPr>
        <w:t> </w:t>
      </w:r>
      <w:bookmarkEnd w:id="3"/>
    </w:p>
    <w:p w:rsidR="00A87404" w:rsidRDefault="00A87404" w:rsidP="00A87404">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IV</w:t>
      </w:r>
      <w:r>
        <w:rPr>
          <w:rFonts w:ascii="Verdana" w:hAnsi="Verdana"/>
          <w:color w:val="000000"/>
          <w:sz w:val="24"/>
          <w:szCs w:val="24"/>
          <w:lang w:val="uz-Cyrl-UZ"/>
        </w:rPr>
        <w:t>. </w:t>
      </w:r>
      <w:r>
        <w:rPr>
          <w:rFonts w:ascii="Verdana" w:hAnsi="Verdana"/>
          <w:color w:val="000000"/>
          <w:sz w:val="24"/>
          <w:szCs w:val="24"/>
        </w:rPr>
        <w:t>Завершальна частина уроку</w:t>
      </w:r>
    </w:p>
    <w:p w:rsidR="00A87404" w:rsidRDefault="00A87404" w:rsidP="00A87404">
      <w:pPr>
        <w:pStyle w:val="a3"/>
        <w:shd w:val="clear" w:color="auto" w:fill="FFFFFF"/>
        <w:ind w:firstLine="360"/>
        <w:jc w:val="both"/>
        <w:rPr>
          <w:rFonts w:ascii="Verdana" w:hAnsi="Verdana"/>
          <w:color w:val="000000"/>
          <w:sz w:val="24"/>
          <w:szCs w:val="24"/>
        </w:rPr>
      </w:pPr>
      <w:r>
        <w:rPr>
          <w:rFonts w:ascii="Verdana" w:hAnsi="Verdana"/>
          <w:color w:val="000000"/>
          <w:sz w:val="24"/>
          <w:szCs w:val="24"/>
        </w:rPr>
        <w:t>Домашнє завдання</w:t>
      </w:r>
    </w:p>
    <w:p w:rsidR="00A87404" w:rsidRDefault="00A87404" w:rsidP="00A87404">
      <w:pPr>
        <w:pStyle w:val="a3"/>
        <w:shd w:val="clear" w:color="auto" w:fill="FFFFFF"/>
        <w:ind w:firstLine="360"/>
        <w:jc w:val="both"/>
        <w:rPr>
          <w:rFonts w:ascii="Verdana" w:hAnsi="Verdana"/>
          <w:color w:val="000000"/>
          <w:sz w:val="24"/>
          <w:szCs w:val="24"/>
        </w:rPr>
      </w:pPr>
      <w:r>
        <w:rPr>
          <w:rFonts w:ascii="Verdana" w:hAnsi="Verdana"/>
          <w:color w:val="000000"/>
          <w:sz w:val="24"/>
          <w:szCs w:val="24"/>
        </w:rPr>
        <w:t>Підсумки уроку</w:t>
      </w:r>
    </w:p>
    <w:p w:rsidR="00A87404" w:rsidRDefault="00A87404" w:rsidP="00A87404">
      <w:pPr>
        <w:pStyle w:val="a3"/>
        <w:shd w:val="clear" w:color="auto" w:fill="FFFFFF"/>
        <w:ind w:firstLine="360"/>
        <w:jc w:val="both"/>
        <w:rPr>
          <w:rFonts w:ascii="Verdana" w:hAnsi="Verdana"/>
          <w:color w:val="000000"/>
          <w:sz w:val="24"/>
          <w:szCs w:val="24"/>
        </w:rPr>
      </w:pPr>
      <w:r>
        <w:rPr>
          <w:rFonts w:ascii="Verdana" w:hAnsi="Verdana"/>
          <w:color w:val="000000"/>
          <w:sz w:val="24"/>
          <w:szCs w:val="24"/>
        </w:rPr>
        <w:t>Учитель підбиває підсумки уроку та оцінює роботу учнів.</w:t>
      </w:r>
    </w:p>
    <w:p w:rsidR="007A0D79" w:rsidRDefault="007A0D79">
      <w:bookmarkStart w:id="4" w:name="_GoBack"/>
      <w:bookmarkEnd w:id="4"/>
    </w:p>
    <w:sectPr w:rsidR="007A0D79" w:rsidSect="007A0D79">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Verdana">
    <w:panose1 w:val="020B0604030504040204"/>
    <w:charset w:val="00"/>
    <w:family w:val="auto"/>
    <w:pitch w:val="variable"/>
    <w:sig w:usb0="A10006FF" w:usb1="4000205B" w:usb2="00000010" w:usb3="00000000" w:csb0="0000019F"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grammar="clean"/>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7404"/>
    <w:rsid w:val="007A0D79"/>
    <w:rsid w:val="00A87404"/>
  </w:rsids>
  <m:mathPr>
    <m:mathFont m:val="Cambria Math"/>
    <m:brkBin m:val="before"/>
    <m:brkBinSub m:val="--"/>
    <m:smallFrac m:val="0"/>
    <m:dispDef/>
    <m:lMargin m:val="0"/>
    <m:rMargin m:val="0"/>
    <m:defJc m:val="centerGroup"/>
    <m:wrapIndent m:val="1440"/>
    <m:intLim m:val="subSup"/>
    <m:naryLim m:val="undOvr"/>
  </m:mathPr>
  <w:themeFontLang w:val="uk-UA"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1FA4990"/>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uk-UA"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A87404"/>
    <w:pPr>
      <w:spacing w:before="100" w:beforeAutospacing="1" w:after="100" w:afterAutospacing="1"/>
    </w:pPr>
    <w:rPr>
      <w:rFonts w:ascii="Times" w:hAnsi="Times" w:cs="Times New Roman"/>
      <w:sz w:val="20"/>
      <w:szCs w:val="20"/>
    </w:rPr>
  </w:style>
  <w:style w:type="character" w:styleId="a4">
    <w:name w:val="Strong"/>
    <w:basedOn w:val="a0"/>
    <w:uiPriority w:val="22"/>
    <w:qFormat/>
    <w:rsid w:val="00A87404"/>
    <w:rPr>
      <w:b/>
      <w:bC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uk-UA"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A87404"/>
    <w:pPr>
      <w:spacing w:before="100" w:beforeAutospacing="1" w:after="100" w:afterAutospacing="1"/>
    </w:pPr>
    <w:rPr>
      <w:rFonts w:ascii="Times" w:hAnsi="Times" w:cs="Times New Roman"/>
      <w:sz w:val="20"/>
      <w:szCs w:val="20"/>
    </w:rPr>
  </w:style>
  <w:style w:type="character" w:styleId="a4">
    <w:name w:val="Strong"/>
    <w:basedOn w:val="a0"/>
    <w:uiPriority w:val="22"/>
    <w:qFormat/>
    <w:rsid w:val="00A8740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34936519">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428</Words>
  <Characters>2440</Characters>
  <Application>Microsoft Macintosh Word</Application>
  <DocSecurity>0</DocSecurity>
  <Lines>20</Lines>
  <Paragraphs>5</Paragraphs>
  <ScaleCrop>false</ScaleCrop>
  <Company>CRVGP-F9DFF-YCR4X-D9GMM-9GQYB</Company>
  <LinksUpToDate>false</LinksUpToDate>
  <CharactersWithSpaces>2863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2015-10-16T08:21:00Z</dcterms:created>
  <dcterms:modified xsi:type="dcterms:W3CDTF">2015-10-16T08:22:00Z</dcterms:modified>
</cp:coreProperties>
</file>