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067" w:rsidRDefault="00CA3067" w:rsidP="00CA3067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11</w:t>
      </w:r>
    </w:p>
    <w:p w:rsidR="00CA3067" w:rsidRDefault="00CA3067" w:rsidP="00CA3067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Речі, без яких ми не можемо жити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формувати навички вживання ситуативної лексики у граматичних структурах </w:t>
      </w:r>
      <w:r>
        <w:rPr>
          <w:rFonts w:ascii="Verdana" w:hAnsi="Verdana"/>
          <w:color w:val="000000"/>
          <w:sz w:val="24"/>
          <w:szCs w:val="24"/>
          <w:lang w:val="en-US"/>
        </w:rPr>
        <w:t>Past Simple Tense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irregular verbs</w:t>
      </w:r>
      <w:r>
        <w:rPr>
          <w:rFonts w:ascii="Verdana" w:hAnsi="Verdana"/>
          <w:color w:val="000000"/>
          <w:sz w:val="24"/>
          <w:szCs w:val="24"/>
          <w:lang w:val="uz-Cyrl-UZ"/>
        </w:rPr>
        <w:t>;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навчити учнів правильного вживання розповідних, заперечних та питальних лексико-граматичних структур у </w:t>
      </w:r>
      <w:r>
        <w:rPr>
          <w:rFonts w:ascii="Verdana" w:hAnsi="Verdana"/>
          <w:color w:val="000000"/>
          <w:sz w:val="24"/>
          <w:szCs w:val="24"/>
          <w:lang w:val="en-US"/>
        </w:rPr>
        <w:t>Past Simple Tense</w:t>
      </w:r>
      <w:r>
        <w:rPr>
          <w:rFonts w:ascii="Verdana" w:hAnsi="Verdana"/>
          <w:color w:val="000000"/>
          <w:sz w:val="24"/>
          <w:szCs w:val="24"/>
          <w:lang w:val="uz-Cyrl-UZ"/>
        </w:rPr>
        <w:t>;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 xml:space="preserve">практикувати виконання </w:t>
      </w:r>
      <w:proofErr w:type="spellStart"/>
      <w:r>
        <w:rPr>
          <w:rFonts w:ascii="Verdana" w:hAnsi="Verdana"/>
          <w:color w:val="000000"/>
          <w:sz w:val="24"/>
          <w:szCs w:val="24"/>
        </w:rPr>
        <w:t>проблемно-пошукових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комунікативних завдань;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елементи логічного та критичного мислення, пізнавальний інтерес до вивчення англійської мови.</w:t>
      </w:r>
    </w:p>
    <w:p w:rsidR="00CA3067" w:rsidRDefault="00CA3067" w:rsidP="00CA3067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56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57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58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a) Обговорення комунікативних завдань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the authors have the same attitude to computers? If not, what is the difference between them?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Name some advantages and disadvantages of computers.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you have a computer? If yes, what do you use it for? How long do you sit in front of it?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</w:t>
      </w:r>
      <w:r>
        <w:rPr>
          <w:rFonts w:ascii="Verdana" w:hAnsi="Verdana"/>
          <w:color w:val="000000"/>
          <w:sz w:val="24"/>
          <w:szCs w:val="24"/>
        </w:rPr>
        <w:t xml:space="preserve">Виконання 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>. </w:t>
      </w:r>
      <w:r>
        <w:rPr>
          <w:rFonts w:ascii="Verdana" w:hAnsi="Verdana"/>
          <w:color w:val="000000"/>
          <w:sz w:val="24"/>
          <w:szCs w:val="24"/>
          <w:lang w:val="en-US"/>
        </w:rPr>
        <w:t xml:space="preserve">1, c. 23 — read the text and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choose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the sentence that best expresses the idea of each paragraph.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 popular electronic device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Computers, from the past to the present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Huge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calculator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Machines that can work wonders People “helping hands”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can we expect in the future?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 Discuss the following questions on the text.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are your predictions about the development of computers in future?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will people use them?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do you think a computer will look like in the future?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</w:t>
      </w:r>
      <w:r>
        <w:rPr>
          <w:rFonts w:ascii="Verdana" w:hAnsi="Verdana"/>
          <w:color w:val="000000"/>
          <w:sz w:val="24"/>
          <w:szCs w:val="24"/>
          <w:lang w:val="uz-Cyrl-UZ"/>
        </w:rPr>
        <w:t>) </w:t>
      </w:r>
      <w:r>
        <w:rPr>
          <w:rFonts w:ascii="Verdana" w:hAnsi="Verdana"/>
          <w:color w:val="000000"/>
          <w:sz w:val="24"/>
          <w:szCs w:val="24"/>
        </w:rPr>
        <w:t xml:space="preserve">Виконання 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>. </w:t>
      </w:r>
      <w:r>
        <w:rPr>
          <w:rFonts w:ascii="Verdana" w:hAnsi="Verdana"/>
          <w:color w:val="000000"/>
          <w:sz w:val="24"/>
          <w:szCs w:val="24"/>
          <w:lang w:val="uz-Cyrl-UZ"/>
        </w:rPr>
        <w:t>2, </w:t>
      </w:r>
      <w:r>
        <w:rPr>
          <w:rFonts w:ascii="Verdana" w:hAnsi="Verdana"/>
          <w:color w:val="000000"/>
          <w:sz w:val="24"/>
          <w:szCs w:val="24"/>
          <w:lang w:val="en-US"/>
        </w:rPr>
        <w:t>c</w:t>
      </w:r>
      <w:r>
        <w:rPr>
          <w:rFonts w:ascii="Verdana" w:hAnsi="Verdana"/>
          <w:color w:val="000000"/>
          <w:sz w:val="24"/>
          <w:szCs w:val="24"/>
          <w:lang w:val="uz-Cyrl-UZ"/>
        </w:rPr>
        <w:t>. 23—24 </w:t>
      </w:r>
      <w:r>
        <w:rPr>
          <w:rFonts w:ascii="Verdana" w:hAnsi="Verdana"/>
          <w:color w:val="000000"/>
          <w:sz w:val="24"/>
          <w:szCs w:val="24"/>
        </w:rPr>
        <w:t>(аудіозапис </w:t>
      </w:r>
      <w:r>
        <w:rPr>
          <w:rFonts w:ascii="Verdana" w:hAnsi="Verdana"/>
          <w:color w:val="000000"/>
          <w:sz w:val="24"/>
          <w:szCs w:val="24"/>
          <w:lang w:val="uz-Cyrl-UZ"/>
        </w:rPr>
        <w:t>7, </w:t>
      </w:r>
      <w:r>
        <w:rPr>
          <w:rFonts w:ascii="Verdana" w:hAnsi="Verdana"/>
          <w:color w:val="000000"/>
          <w:sz w:val="24"/>
          <w:szCs w:val="24"/>
          <w:lang w:val="en-US"/>
        </w:rPr>
        <w:t>c</w:t>
      </w:r>
      <w:r>
        <w:rPr>
          <w:rFonts w:ascii="Verdana" w:hAnsi="Verdana"/>
          <w:color w:val="000000"/>
          <w:sz w:val="24"/>
          <w:szCs w:val="24"/>
          <w:lang w:val="uz-Cyrl-UZ"/>
        </w:rPr>
        <w:t>. 184) — </w:t>
      </w:r>
      <w:r>
        <w:rPr>
          <w:rFonts w:ascii="Verdana" w:hAnsi="Verdana"/>
          <w:color w:val="000000"/>
          <w:sz w:val="24"/>
          <w:szCs w:val="24"/>
        </w:rPr>
        <w:t>тестові завдання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е) Виконання </w:t>
      </w: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З,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24 — </w:t>
      </w:r>
      <w:r>
        <w:rPr>
          <w:rFonts w:ascii="Verdana" w:hAnsi="Verdana"/>
          <w:color w:val="000000"/>
          <w:sz w:val="24"/>
          <w:szCs w:val="24"/>
          <w:lang w:val="en-US"/>
        </w:rPr>
        <w:t>guess what invention it is.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It was started in 1969 by a psychologist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.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It appeared as a system for computers to “talk” to each other.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It became official in 1983.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It is a huge collection of documents from all over the world.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It consists of millions of pages of data about every possible subject.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It contains a mixture of text, image and sound and is very user- friendly.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It is the biggest source of information on the planet.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59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4,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24.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CA3067" w:rsidRDefault="00CA3067" w:rsidP="00CA3067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067"/>
    <w:rsid w:val="007A0D79"/>
    <w:rsid w:val="00CA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306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CA3067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306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CA30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9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1758</Characters>
  <Application>Microsoft Macintosh Word</Application>
  <DocSecurity>0</DocSecurity>
  <Lines>14</Lines>
  <Paragraphs>4</Paragraphs>
  <ScaleCrop>false</ScaleCrop>
  <Company>CRVGP-F9DFF-YCR4X-D9GMM-9GQYB</Company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2015-10-16T08:25:00Z</dcterms:created>
  <dcterms:modified xsi:type="dcterms:W3CDTF">2015-10-16T08:25:00Z</dcterms:modified>
</cp:coreProperties>
</file>