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AF1" w:rsidRPr="004B45BF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b/>
          <w:sz w:val="28"/>
          <w:szCs w:val="28"/>
          <w:lang w:val="uk-UA"/>
        </w:rPr>
        <w:t>Урок № 14</w:t>
      </w:r>
    </w:p>
    <w:p w:rsidR="00AD1AF1" w:rsidRPr="004B45BF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Тема: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«Прикраси для ялинки».</w:t>
      </w:r>
    </w:p>
    <w:p w:rsidR="00AD1AF1" w:rsidRPr="004B45BF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Мета: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продовжити роботу з удосконалення вмінь і навичок працювати з папером, виготовляти з нього вироби; ознайомити з процесом виготовлення новорічних та різдвяних прикрас; розвивати фантазію, творчі здібності, наполегливість; виховувати повагу до народних звичаїв і традицій.</w:t>
      </w:r>
    </w:p>
    <w:p w:rsidR="00AD1AF1" w:rsidRPr="004B45BF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 xml:space="preserve">Обладнання: 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демонстраційний матеріал — технологічна карта «Виготовляємо новорічні прикраси», зразки новорічних та різдвяних прикрас; для індивідуального користування — кольоровий папір, олівець, ножиці, клей ПВА, пензлик, нитки, шаблони</w:t>
      </w:r>
    </w:p>
    <w:p w:rsidR="00AD1AF1" w:rsidRPr="004B45BF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Тип уроку: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 комбінований.</w:t>
      </w:r>
    </w:p>
    <w:p w:rsidR="00AD1AF1" w:rsidRPr="004B45BF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i/>
          <w:sz w:val="28"/>
          <w:szCs w:val="28"/>
          <w:lang w:val="uk-UA"/>
        </w:rPr>
        <w:t>Методи і прийоми роботи:</w:t>
      </w:r>
      <w:r w:rsidRPr="004B45BF">
        <w:rPr>
          <w:rFonts w:ascii="Times New Roman" w:hAnsi="Times New Roman" w:cs="Times New Roman"/>
          <w:sz w:val="28"/>
          <w:szCs w:val="28"/>
          <w:lang w:val="uk-UA"/>
        </w:rPr>
        <w:t>розповідь, бесіда, пояснення, гра, практична робота, інструктаж.</w:t>
      </w:r>
    </w:p>
    <w:p w:rsidR="00AD1AF1" w:rsidRPr="004B45BF" w:rsidRDefault="00AD1AF1" w:rsidP="00AD1AF1">
      <w:pPr>
        <w:spacing w:after="4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Хід уроку</w:t>
      </w:r>
    </w:p>
    <w:p w:rsidR="00AD1AF1" w:rsidRPr="007F655E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І. Організаційний момент:</w:t>
      </w:r>
    </w:p>
    <w:p w:rsidR="00AD1AF1" w:rsidRPr="004B45BF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Перевірка готовності до уроку.</w:t>
      </w:r>
    </w:p>
    <w:p w:rsidR="00AD1AF1" w:rsidRPr="004B45BF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Упорядкування робочих місць.</w:t>
      </w:r>
    </w:p>
    <w:p w:rsidR="00AD1AF1" w:rsidRPr="007F655E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ІІ. Актуалізація опорних знань:</w:t>
      </w:r>
    </w:p>
    <w:p w:rsidR="00AD1AF1" w:rsidRPr="004B45BF" w:rsidRDefault="00AD1AF1" w:rsidP="00AD1AF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Що виготовляли на попередньому уроці?</w:t>
      </w:r>
    </w:p>
    <w:p w:rsidR="00AD1AF1" w:rsidRPr="004B45BF" w:rsidRDefault="00AD1AF1" w:rsidP="00AD1AF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Які свята відзначають узимку?</w:t>
      </w:r>
    </w:p>
    <w:p w:rsidR="00AD1AF1" w:rsidRPr="004B45BF" w:rsidRDefault="00AD1AF1" w:rsidP="00AD1AF1">
      <w:pPr>
        <w:numPr>
          <w:ilvl w:val="0"/>
          <w:numId w:val="1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Які звичаї й традиції, пов’язані із зимовими святами, ви запам’ятали?</w:t>
      </w:r>
    </w:p>
    <w:p w:rsidR="00AD1AF1" w:rsidRPr="007F655E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ІІІ. Повідомлення теми, мети і завдань уроку. Мотивація навчальної діяльності:</w:t>
      </w:r>
    </w:p>
    <w:p w:rsidR="00AD1AF1" w:rsidRPr="004B45BF" w:rsidRDefault="00AD1AF1" w:rsidP="00AD1AF1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Сьогодні ми продовжимо знайомство з традиціями, обрядами та звичаями відзначання новорічних та різдвяних свят. Дізнаємося про свято Різдва Христового та ознайомимося з колядками. Виготовимо підвіску «Ялинка».</w:t>
      </w:r>
    </w:p>
    <w:p w:rsidR="00AD1AF1" w:rsidRPr="007F655E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IV. Засвоєння нових знань:</w:t>
      </w:r>
    </w:p>
    <w:p w:rsidR="00AD1AF1" w:rsidRPr="004B45BF" w:rsidRDefault="00AD1AF1" w:rsidP="00AD1AF1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Розповідь вчителя:</w:t>
      </w:r>
    </w:p>
    <w:p w:rsidR="00AD1AF1" w:rsidRPr="004B45BF" w:rsidRDefault="00AD1AF1" w:rsidP="00AD1AF1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lastRenderedPageBreak/>
        <w:t>Січень — перший місяць року. Традиційно на нього припадає найбільше свят. Одним із найвеличніших, найбільших зимових свят є Різдво Христове. Свято Різдва дійшло до нас з давніх часів. Це день, у який на-родився Ісус Христос. Сьогодні наш народ повертається до традицій Різдва, і знову, як і багато століть тому, звучать від села до села, від господи до господи, від родини до родини різдвяні мелодії, по всьому світу сповіщають про народження Божого Сина.</w:t>
      </w:r>
    </w:p>
    <w:p w:rsidR="00AD1AF1" w:rsidRDefault="00AD1AF1" w:rsidP="00AD1AF1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sz w:val="28"/>
          <w:szCs w:val="28"/>
          <w:lang w:val="uk-UA"/>
        </w:rPr>
        <w:t xml:space="preserve">Святкування Різдва Христового розпочинають з надвечір’я Різдва — Святвечора. Шостого січня нічого не можна робити, тільки готувати святу вечерю. Готують 12 пісних страв (бо було 12 апостолів): боби, рибу, пироги з капустою, голубці, картоплю з часником, сливи, кутю, узвар тощо. Напередодні Різдва всі повинні бути вдома, не можна сваритися, а навпаки, треба миритися навіть із ворогами. Коли заходить сонце і на небі з’являється перша зірка, до хати вносять «дідуха» — обжинковий сніп. Його ставлять на покуті. </w:t>
      </w:r>
    </w:p>
    <w:p w:rsidR="00AD1AF1" w:rsidRPr="007F655E" w:rsidRDefault="00AD1AF1" w:rsidP="00AD1AF1">
      <w:pPr>
        <w:numPr>
          <w:ilvl w:val="0"/>
          <w:numId w:val="2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sz w:val="28"/>
          <w:szCs w:val="28"/>
          <w:lang w:val="uk-UA"/>
        </w:rPr>
        <w:t>Господар бере хліб і кутю та благословляє худобу, доторкнувшись тричі до її голови. Далі виходить на подвір’я й тричі промовляє: «Морозе, Морозе, йди до нас кутю їсти. Коли не йдеш, то не йди і на жито, пшеницю і всяку пашницю, іди краще на моря, на ліси та на круті гори, а нам не роби шкоди».</w:t>
      </w:r>
    </w:p>
    <w:p w:rsidR="00AD1AF1" w:rsidRDefault="00AD1AF1" w:rsidP="00AD1AF1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sz w:val="28"/>
          <w:szCs w:val="28"/>
          <w:lang w:val="uk-UA"/>
        </w:rPr>
        <w:t xml:space="preserve">А ще одним із найпоширеніших звичаїв в Україні є вертеп — веселе різдвяне дійство з піснями, жартами, короткими виставами, яке влаштовували мандрівні музики й актори. Важливим атрибутом різдвяних свят є багатопроменева зірка. </w:t>
      </w:r>
    </w:p>
    <w:p w:rsidR="00AD1AF1" w:rsidRPr="007F655E" w:rsidRDefault="00AD1AF1" w:rsidP="00AD1AF1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sz w:val="28"/>
          <w:szCs w:val="28"/>
          <w:lang w:val="uk-UA"/>
        </w:rPr>
        <w:t>Слухання колядок.</w:t>
      </w:r>
    </w:p>
    <w:p w:rsidR="00AD1AF1" w:rsidRPr="004B45BF" w:rsidRDefault="00AD1AF1" w:rsidP="00AD1AF1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Фізкультхвилинка.</w:t>
      </w:r>
    </w:p>
    <w:p w:rsidR="00AD1AF1" w:rsidRPr="007F655E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V. Інструктаж:</w:t>
      </w:r>
    </w:p>
    <w:p w:rsidR="00AD1AF1" w:rsidRPr="004B45BF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Демонстрація зразка й технологічної карти.</w:t>
      </w:r>
    </w:p>
    <w:p w:rsidR="00AD1AF1" w:rsidRPr="004B45BF" w:rsidRDefault="00AD1AF1" w:rsidP="00AD1AF1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На новорічні та різдвяні свята прикрашають ялинки. Ось і ми сьогодні виготовимо новорічну прикрасу — підвіску «Ялинка». </w:t>
      </w:r>
    </w:p>
    <w:p w:rsidR="00AD1AF1" w:rsidRPr="004B45BF" w:rsidRDefault="00AD1AF1" w:rsidP="00AD1AF1">
      <w:pPr>
        <w:numPr>
          <w:ilvl w:val="0"/>
          <w:numId w:val="3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Послідовність виготовлення підвіски «Ялинка» (мал. 19).</w:t>
      </w:r>
    </w:p>
    <w:p w:rsidR="00AD1AF1" w:rsidRPr="004B45BF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drawing>
          <wp:inline distT="0" distB="0" distL="0" distR="0" wp14:anchorId="6ABA5F1C" wp14:editId="0ADFA651">
            <wp:extent cx="2857500" cy="1785458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55973" cy="1784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AF1" w:rsidRPr="004B45BF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1. Виріжте з кольорового паперу  чотири заготовки за допомогою шаблону.</w:t>
      </w:r>
    </w:p>
    <w:p w:rsidR="00AD1AF1" w:rsidRPr="004B45BF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2. Зігніть конуси й склейте.</w:t>
      </w:r>
    </w:p>
    <w:p w:rsidR="00AD1AF1" w:rsidRPr="004B45BF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3. Зберіть усі деталі на нитку з петлею в порядку, показаному на малюнках.</w:t>
      </w:r>
    </w:p>
    <w:p w:rsidR="00AD1AF1" w:rsidRPr="007F655E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VI. Практична робота.</w:t>
      </w:r>
    </w:p>
    <w:p w:rsidR="00AD1AF1" w:rsidRPr="004B45BF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Учні виготовляють підвіску за технологічною картою. Учитель спостерігає за роботою, проводить додатковий інструктаж, допомагає. Нагадує послідовність нанизування конусів на нитку. Пропонує учням подумати над змістом приказок: «Без трудів не їсти пирогів», «Який майстер, така й робота».</w:t>
      </w:r>
    </w:p>
    <w:p w:rsidR="00AD1AF1" w:rsidRPr="007F655E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7F655E">
        <w:rPr>
          <w:rFonts w:ascii="Times New Roman" w:hAnsi="Times New Roman" w:cs="Times New Roman"/>
          <w:i/>
          <w:sz w:val="28"/>
          <w:szCs w:val="28"/>
          <w:lang w:val="uk-UA"/>
        </w:rPr>
        <w:t>VІІ. Підсумок уроку:</w:t>
      </w:r>
    </w:p>
    <w:p w:rsidR="00AD1AF1" w:rsidRPr="004B45BF" w:rsidRDefault="00AD1AF1" w:rsidP="00AD1AF1">
      <w:pPr>
        <w:numPr>
          <w:ilvl w:val="0"/>
          <w:numId w:val="5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Виставка дитячих робіт. </w:t>
      </w:r>
    </w:p>
    <w:p w:rsidR="00AD1AF1" w:rsidRPr="004B45BF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Учитель організовує виставку робіт, аналізує якість виробів. Пропонує пояснити зміст приказок. Узагальнює відповіді учнів.</w:t>
      </w:r>
    </w:p>
    <w:p w:rsidR="00AD1AF1" w:rsidRPr="004B45BF" w:rsidRDefault="00AD1AF1" w:rsidP="00AD1AF1">
      <w:pPr>
        <w:numPr>
          <w:ilvl w:val="0"/>
          <w:numId w:val="5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Підсумкова бесіда:</w:t>
      </w:r>
    </w:p>
    <w:p w:rsidR="00AD1AF1" w:rsidRPr="004B45BF" w:rsidRDefault="00AD1AF1" w:rsidP="00AD1AF1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Які зимові свята ви знаєте?</w:t>
      </w:r>
    </w:p>
    <w:p w:rsidR="00AD1AF1" w:rsidRPr="004B45BF" w:rsidRDefault="00AD1AF1" w:rsidP="00AD1AF1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Коли святкують Різдво Христове?</w:t>
      </w:r>
    </w:p>
    <w:p w:rsidR="00AD1AF1" w:rsidRPr="004B45BF" w:rsidRDefault="00AD1AF1" w:rsidP="00AD1AF1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Які звичаї й обряди припадають на зимові свята?</w:t>
      </w:r>
    </w:p>
    <w:p w:rsidR="00AD1AF1" w:rsidRPr="004B45BF" w:rsidRDefault="00AD1AF1" w:rsidP="00AD1AF1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Хто з вас знає колядки?</w:t>
      </w:r>
    </w:p>
    <w:p w:rsidR="00AD1AF1" w:rsidRPr="004B45BF" w:rsidRDefault="00AD1AF1" w:rsidP="00AD1AF1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 xml:space="preserve">Що ви сьогодні виготовляли? </w:t>
      </w:r>
    </w:p>
    <w:p w:rsidR="00AD1AF1" w:rsidRPr="004B45BF" w:rsidRDefault="00AD1AF1" w:rsidP="00AD1AF1">
      <w:pPr>
        <w:numPr>
          <w:ilvl w:val="0"/>
          <w:numId w:val="4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Чи задоволені ви своєю роботою?</w:t>
      </w:r>
    </w:p>
    <w:p w:rsidR="00AD1AF1" w:rsidRPr="004B45BF" w:rsidRDefault="00AD1AF1" w:rsidP="00AD1AF1">
      <w:pPr>
        <w:numPr>
          <w:ilvl w:val="0"/>
          <w:numId w:val="5"/>
        </w:numPr>
        <w:spacing w:after="40"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t>Прибирання робочих місць.</w:t>
      </w:r>
    </w:p>
    <w:p w:rsidR="00AD1AF1" w:rsidRPr="004B45BF" w:rsidRDefault="00AD1AF1" w:rsidP="00AD1AF1">
      <w:pPr>
        <w:spacing w:after="4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B45BF"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9D7062" w:rsidRDefault="009D7062">
      <w:bookmarkStart w:id="0" w:name="_GoBack"/>
      <w:bookmarkEnd w:id="0"/>
    </w:p>
    <w:sectPr w:rsidR="009D706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52634B"/>
    <w:multiLevelType w:val="hybridMultilevel"/>
    <w:tmpl w:val="4EC40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4D29AF"/>
    <w:multiLevelType w:val="hybridMultilevel"/>
    <w:tmpl w:val="59825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96ED3"/>
    <w:multiLevelType w:val="hybridMultilevel"/>
    <w:tmpl w:val="BF5A825A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DC7AD7"/>
    <w:multiLevelType w:val="hybridMultilevel"/>
    <w:tmpl w:val="DE38C716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5E3BD5"/>
    <w:multiLevelType w:val="hybridMultilevel"/>
    <w:tmpl w:val="56242C8C"/>
    <w:lvl w:ilvl="0" w:tplc="7C7C09DC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AF1"/>
    <w:rsid w:val="00666A85"/>
    <w:rsid w:val="009D7062"/>
    <w:rsid w:val="00AD1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AF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1AF1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1AF1"/>
    <w:rPr>
      <w:rFonts w:ascii="Lucida Grande CY" w:eastAsiaTheme="minorHAnsi" w:hAnsi="Lucida Grande CY" w:cs="Lucida Grande CY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AF1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1AF1"/>
    <w:pPr>
      <w:spacing w:after="0" w:line="240" w:lineRule="auto"/>
    </w:pPr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D1AF1"/>
    <w:rPr>
      <w:rFonts w:ascii="Lucida Grande CY" w:eastAsiaTheme="minorHAnsi" w:hAnsi="Lucida Grande CY" w:cs="Lucida Grande CY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587</Words>
  <Characters>3348</Characters>
  <Application>Microsoft Macintosh Word</Application>
  <DocSecurity>0</DocSecurity>
  <Lines>27</Lines>
  <Paragraphs>7</Paragraphs>
  <ScaleCrop>false</ScaleCrop>
  <Company>CRVGP-F9DFF-YCR4X-D9GMM-9GQYB</Company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2014-02-13T10:53:00Z</dcterms:created>
  <dcterms:modified xsi:type="dcterms:W3CDTF">2014-02-13T10:53:00Z</dcterms:modified>
</cp:coreProperties>
</file>