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Основні поняття хімії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повторити хімічні поняття, що були розглянуті під час вивчення хімії в 7 класі («речовина», «атом», «молекула», «іон», «хімічний елемент», «відносна атомна й молекулярна маси», «прості та складні речовини», «хімічна формула», «фізичні й хімічні явища», «хімічні рівняння»).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групова робота.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опорні схеми.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7 класі ми познайомилися з основними хімічними поняттями й термінами, якими користуються в хімії.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Назвіть, перелічіть ці поняття.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 допомогою вчителя називають основні хімічні поняття.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(Речовина, чисті речовини й суміші, простіти складні речовини, атом, молекула, хімічний елемент, хімічна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формула, фізичні й хімічні явища, хімічні реакції, рівняння хімічних реакцій та ін.)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Узагальнення й систематизація знань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Хімія — наука про _________________________, їх властивості, перетворення та явища, що супроводжують ці перетворення.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 — це те, із чого складаються _________________________________.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існують у природі, постійно зазнають різних змін.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Явища — різні ___________________________, що відбуваються з речовинами.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в парах з опорною схемою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Опорна схема «Основні поняття хімії»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14955" cy="678180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явища — це явища, що не супроводжуються перетвореннями одних речовин на інші (зазвичай змінюється агрегатний стан речовин або їхня форма).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_____________________ явища — це явища, у результаті яких з певних речовин утворюються інші.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явища називають ____________________________.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речовина має суворо визначені властивості.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Речовина — _________________________________________________________.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речовин — це ознаки, що дозволяють відрізнити одні речовини від інших або встановити подібність між ними.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14955" cy="678180"/>
            <wp:effectExtent l="0" t="0" r="444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приклади:</w:t>
      </w:r>
    </w:p>
    <w:tbl>
      <w:tblPr>
        <w:tblW w:w="1768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840"/>
        <w:gridCol w:w="8840"/>
      </w:tblGrid>
      <w:tr w:rsidR="006607D1">
        <w:tblPrEx>
          <w:tblCellMar>
            <w:top w:w="0" w:type="dxa"/>
            <w:bottom w:w="0" w:type="dxa"/>
          </w:tblCellMar>
        </w:tblPrEx>
        <w:tc>
          <w:tcPr>
            <w:tcW w:w="8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607D1" w:rsidRDefault="006607D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____________________________________________</w:t>
            </w:r>
          </w:p>
          <w:p w:rsidR="006607D1" w:rsidRDefault="006607D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____________________________________________</w:t>
            </w:r>
          </w:p>
          <w:p w:rsidR="006607D1" w:rsidRDefault="006607D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____________________________________________</w:t>
            </w:r>
          </w:p>
        </w:tc>
        <w:tc>
          <w:tcPr>
            <w:tcW w:w="8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607D1" w:rsidRDefault="006607D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____________________________________________</w:t>
            </w:r>
          </w:p>
          <w:p w:rsidR="006607D1" w:rsidRDefault="006607D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____________________________________________</w:t>
            </w:r>
          </w:p>
          <w:p w:rsidR="006607D1" w:rsidRDefault="006607D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____________________________________________</w:t>
            </w:r>
          </w:p>
        </w:tc>
      </w:tr>
    </w:tbl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речовини, що існують у природі, являють собою сукупність частинок (атомів, молекул, іонів).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88715" cy="1222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1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речовина залежно від умов (температури, тиску) може перебувати в певному агрегатному стані.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62655" cy="6781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_____________________________ — дрібна електронейтральна хімічно неподільна частинка речовини, що складається з позитивно зарядженого ядра й негативно зарядженої електронної оболонки.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 — одна з елементарних частинок _________________________ зарядом.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Атомне ядро — центральна, позитивно заряджена частина атома, що складається з нуклонів, зв'язаних між собою ядерними силами.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14955" cy="1983105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___________________________________ — вид атомів з певним зарядом ядра.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— найменша частинка ______________________________, що характеризується його хімічними властивостями.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51175" cy="904240"/>
            <wp:effectExtent l="0" t="0" r="0" b="101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 речовин молекулярної будови прийнято виражати з допомогою хімічних формул.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формула — умовний запис ______________________ з допомогою хімічних символів та індексів.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Хімічне рівняння — _____________________________ хімічної реакції з допомогою _________________________________.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разом з учителем перевіряють правильність заповнення схем, виправляють помилки. Учитель підбиває підсумки уроку, оцінює, заохочує найбільш активних учнів.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607D1" w:rsidRDefault="006607D1" w:rsidP="006607D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A45BB" w:rsidRDefault="006607D1" w:rsidP="006607D1">
      <w:r>
        <w:rPr>
          <w:rFonts w:ascii="Verdana" w:hAnsi="Verdana" w:cs="Verdana"/>
          <w:sz w:val="32"/>
          <w:szCs w:val="32"/>
          <w:lang w:val="en-US"/>
        </w:rPr>
        <w:t>Повторити основні хімічні поняття.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D1"/>
    <w:rsid w:val="006607D1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7D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07D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7D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07D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536</Words>
  <Characters>3056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2014-09-12T06:43:00Z</dcterms:created>
  <dcterms:modified xsi:type="dcterms:W3CDTF">2014-09-12T06:44:00Z</dcterms:modified>
</cp:coreProperties>
</file>