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594" w:rsidRDefault="00E55594" w:rsidP="00E55594">
      <w:pPr>
        <w:jc w:val="center"/>
        <w:rPr>
          <w:b/>
          <w:color w:val="000000"/>
        </w:rPr>
      </w:pPr>
      <w:r>
        <w:rPr>
          <w:b/>
          <w:color w:val="000000"/>
        </w:rPr>
        <w:t>Урок № 23</w:t>
      </w:r>
    </w:p>
    <w:p w:rsidR="00E55594" w:rsidRDefault="00E55594" w:rsidP="00E55594">
      <w:pPr>
        <w:pStyle w:val="3"/>
        <w:rPr>
          <w:color w:val="000000"/>
        </w:rPr>
      </w:pPr>
      <w:r>
        <w:rPr>
          <w:color w:val="000000"/>
        </w:rPr>
        <w:t>Зв’язне мовлення</w:t>
      </w:r>
    </w:p>
    <w:p w:rsidR="00E55594" w:rsidRDefault="00E55594" w:rsidP="00E55594">
      <w:pPr>
        <w:pStyle w:val="3"/>
        <w:rPr>
          <w:b/>
          <w:color w:val="000000"/>
          <w:lang w:val="uk-UA"/>
        </w:rPr>
      </w:pPr>
      <w:r w:rsidRPr="00366B0A">
        <w:rPr>
          <w:b/>
          <w:color w:val="000000"/>
          <w:lang w:val="uk-UA"/>
        </w:rPr>
        <w:t xml:space="preserve">Типи мовлення: розповідь, опис, роздум (практично). </w:t>
      </w:r>
    </w:p>
    <w:p w:rsidR="00E55594" w:rsidRDefault="00E55594" w:rsidP="00E55594">
      <w:pPr>
        <w:pStyle w:val="3"/>
        <w:rPr>
          <w:b/>
          <w:color w:val="000000"/>
          <w:lang w:val="uk-UA"/>
        </w:rPr>
      </w:pPr>
      <w:r>
        <w:rPr>
          <w:b/>
          <w:color w:val="000000"/>
        </w:rPr>
        <w:t xml:space="preserve">Особливості </w:t>
      </w:r>
      <w:r>
        <w:rPr>
          <w:b/>
          <w:color w:val="000000"/>
          <w:lang w:val="uk-UA"/>
        </w:rPr>
        <w:t xml:space="preserve"> </w:t>
      </w:r>
      <w:r w:rsidRPr="00366B0A">
        <w:rPr>
          <w:b/>
          <w:color w:val="000000"/>
        </w:rPr>
        <w:t xml:space="preserve">будови розповіді. </w:t>
      </w:r>
    </w:p>
    <w:p w:rsidR="00E55594" w:rsidRPr="00366B0A" w:rsidRDefault="00E55594" w:rsidP="00E55594">
      <w:pPr>
        <w:pStyle w:val="3"/>
        <w:rPr>
          <w:b/>
          <w:color w:val="000000"/>
        </w:rPr>
      </w:pPr>
      <w:r w:rsidRPr="00366B0A">
        <w:rPr>
          <w:b/>
          <w:color w:val="000000"/>
        </w:rPr>
        <w:t>Усний докладний переказ тексту розповідного характеру</w:t>
      </w:r>
    </w:p>
    <w:p w:rsidR="00E55594" w:rsidRDefault="00E55594" w:rsidP="00E55594">
      <w:pPr>
        <w:pStyle w:val="a3"/>
        <w:jc w:val="both"/>
        <w:rPr>
          <w:color w:val="000000"/>
          <w:sz w:val="32"/>
        </w:rPr>
      </w:pPr>
      <w:r>
        <w:rPr>
          <w:b/>
          <w:color w:val="000000"/>
        </w:rPr>
        <w:t>Мета</w:t>
      </w:r>
      <w:r>
        <w:rPr>
          <w:color w:val="000000"/>
        </w:rPr>
        <w:t>:</w:t>
      </w:r>
      <w:r>
        <w:rPr>
          <w:color w:val="000000"/>
          <w:lang w:val="uk-UA"/>
        </w:rPr>
        <w:t xml:space="preserve"> </w:t>
      </w:r>
      <w:r>
        <w:rPr>
          <w:color w:val="000000"/>
        </w:rPr>
        <w:t>пояснити особливості будови розповіді, формувати вміння відрізняти розповідь від інших типів мовлення, відтворювати тексти розповідного характеру; формувати загальні текстотворчі вміння; уточнювати й збагачувати словниковий запас</w:t>
      </w:r>
      <w:r>
        <w:rPr>
          <w:color w:val="000000"/>
          <w:lang w:val="uk-UA"/>
        </w:rPr>
        <w:t xml:space="preserve"> учнів</w:t>
      </w:r>
      <w:r>
        <w:rPr>
          <w:color w:val="000000"/>
        </w:rPr>
        <w:t xml:space="preserve">; розвивати логічне </w:t>
      </w:r>
      <w:r>
        <w:rPr>
          <w:color w:val="000000"/>
          <w:lang w:val="uk-UA"/>
        </w:rPr>
        <w:t>й</w:t>
      </w:r>
      <w:r>
        <w:rPr>
          <w:color w:val="000000"/>
        </w:rPr>
        <w:t xml:space="preserve"> образне мислення, пам’ять, відчуття  слова.</w:t>
      </w:r>
    </w:p>
    <w:p w:rsidR="00E55594" w:rsidRPr="00366B0A" w:rsidRDefault="00E55594" w:rsidP="00E55594">
      <w:pPr>
        <w:pStyle w:val="1"/>
        <w:widowControl w:val="0"/>
        <w:rPr>
          <w:b w:val="0"/>
          <w:color w:val="000000"/>
          <w:lang w:val="uk-UA"/>
        </w:rPr>
      </w:pPr>
      <w:r>
        <w:rPr>
          <w:color w:val="000000"/>
          <w:lang w:val="uk-UA"/>
        </w:rPr>
        <w:t xml:space="preserve">Обладнання: </w:t>
      </w:r>
      <w:r>
        <w:rPr>
          <w:b w:val="0"/>
          <w:color w:val="000000"/>
          <w:lang w:val="uk-UA"/>
        </w:rPr>
        <w:t>текст для переказу.</w:t>
      </w:r>
    </w:p>
    <w:p w:rsidR="00E55594" w:rsidRDefault="00E55594" w:rsidP="00E55594">
      <w:pPr>
        <w:pStyle w:val="3"/>
        <w:widowControl w:val="0"/>
        <w:rPr>
          <w:color w:val="000000"/>
          <w:lang w:val="uk-UA"/>
        </w:rPr>
      </w:pPr>
      <w:r>
        <w:rPr>
          <w:color w:val="000000"/>
          <w:lang w:val="uk-UA"/>
        </w:rPr>
        <w:t>Хід уроку</w:t>
      </w:r>
    </w:p>
    <w:p w:rsidR="00E55594" w:rsidRDefault="00E55594" w:rsidP="00E55594">
      <w:pPr>
        <w:jc w:val="center"/>
        <w:rPr>
          <w:color w:val="000000"/>
        </w:rPr>
      </w:pPr>
    </w:p>
    <w:p w:rsidR="00E55594" w:rsidRPr="00366B0A" w:rsidRDefault="00E55594" w:rsidP="00E55594">
      <w:pPr>
        <w:pStyle w:val="33"/>
        <w:jc w:val="left"/>
        <w:rPr>
          <w:b/>
          <w:color w:val="000000"/>
        </w:rPr>
      </w:pPr>
      <w:r w:rsidRPr="00366B0A">
        <w:rPr>
          <w:b/>
          <w:color w:val="000000"/>
        </w:rPr>
        <w:t>І. Повідомлення мети і завдань уроку. Мотивація навчання.</w:t>
      </w:r>
    </w:p>
    <w:p w:rsidR="00E55594" w:rsidRDefault="00E55594" w:rsidP="00E55594">
      <w:pPr>
        <w:pStyle w:val="33"/>
        <w:jc w:val="left"/>
        <w:rPr>
          <w:i/>
          <w:color w:val="000000"/>
        </w:rPr>
      </w:pPr>
    </w:p>
    <w:p w:rsidR="00E55594" w:rsidRPr="00366B0A" w:rsidRDefault="00E55594" w:rsidP="00E55594">
      <w:pPr>
        <w:pStyle w:val="33"/>
        <w:jc w:val="left"/>
        <w:rPr>
          <w:b/>
          <w:color w:val="000000"/>
        </w:rPr>
      </w:pPr>
      <w:r w:rsidRPr="00366B0A">
        <w:rPr>
          <w:b/>
          <w:color w:val="000000"/>
        </w:rPr>
        <w:t>ІІ. Вивчення нового матеріалу</w:t>
      </w:r>
      <w:r>
        <w:rPr>
          <w:b/>
          <w:color w:val="000000"/>
          <w:lang w:val="uk-UA"/>
        </w:rPr>
        <w:t xml:space="preserve"> (</w:t>
      </w:r>
      <w:r>
        <w:rPr>
          <w:szCs w:val="28"/>
          <w:lang w:val="uk-UA"/>
        </w:rPr>
        <w:t>засвоєння мовленнєвознавчих понять</w:t>
      </w:r>
      <w:r>
        <w:rPr>
          <w:b/>
          <w:color w:val="000000"/>
          <w:lang w:val="uk-UA"/>
        </w:rPr>
        <w:t>)</w:t>
      </w:r>
      <w:r w:rsidRPr="00366B0A">
        <w:rPr>
          <w:b/>
          <w:color w:val="000000"/>
        </w:rPr>
        <w:t xml:space="preserve">. </w:t>
      </w:r>
    </w:p>
    <w:p w:rsidR="00E55594" w:rsidRDefault="00E55594" w:rsidP="00E55594">
      <w:pPr>
        <w:pStyle w:val="33"/>
        <w:jc w:val="both"/>
        <w:rPr>
          <w:color w:val="000000"/>
        </w:rPr>
      </w:pPr>
    </w:p>
    <w:p w:rsidR="00E55594" w:rsidRDefault="00E55594" w:rsidP="00E55594">
      <w:pPr>
        <w:pStyle w:val="33"/>
        <w:jc w:val="both"/>
        <w:rPr>
          <w:color w:val="000000"/>
        </w:rPr>
      </w:pPr>
      <w:r w:rsidRPr="00366B0A">
        <w:rPr>
          <w:b/>
          <w:color w:val="000000"/>
        </w:rPr>
        <w:t xml:space="preserve">* </w:t>
      </w:r>
      <w:r w:rsidRPr="00366B0A">
        <w:rPr>
          <w:b/>
          <w:i/>
          <w:color w:val="000000"/>
        </w:rPr>
        <w:t>Робота з підручником</w:t>
      </w:r>
      <w:r>
        <w:rPr>
          <w:i/>
          <w:color w:val="000000"/>
        </w:rPr>
        <w:t xml:space="preserve">. </w:t>
      </w:r>
      <w:r>
        <w:rPr>
          <w:color w:val="000000"/>
        </w:rPr>
        <w:t>Робота з таблицею «Типи мовлення» (стор. 61).</w:t>
      </w:r>
    </w:p>
    <w:p w:rsidR="00E55594" w:rsidRDefault="00E55594" w:rsidP="00E55594">
      <w:pPr>
        <w:pStyle w:val="33"/>
        <w:jc w:val="left"/>
        <w:rPr>
          <w:i/>
          <w:color w:val="000000"/>
        </w:rPr>
      </w:pPr>
    </w:p>
    <w:p w:rsidR="00E55594" w:rsidRDefault="00E55594" w:rsidP="00E55594">
      <w:pPr>
        <w:pStyle w:val="33"/>
        <w:jc w:val="both"/>
        <w:rPr>
          <w:color w:val="000000"/>
        </w:rPr>
      </w:pPr>
      <w:r w:rsidRPr="00366B0A">
        <w:rPr>
          <w:b/>
          <w:i/>
          <w:color w:val="000000"/>
        </w:rPr>
        <w:t>* 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 Виконання вправи 155 (усно).</w:t>
      </w:r>
    </w:p>
    <w:p w:rsidR="00E55594" w:rsidRDefault="00E55594" w:rsidP="00E55594">
      <w:pPr>
        <w:pStyle w:val="33"/>
        <w:jc w:val="left"/>
        <w:rPr>
          <w:i/>
          <w:color w:val="000000"/>
        </w:rPr>
      </w:pPr>
    </w:p>
    <w:p w:rsidR="00E55594" w:rsidRPr="00366B0A" w:rsidRDefault="00E55594" w:rsidP="00E55594">
      <w:pPr>
        <w:pStyle w:val="33"/>
        <w:jc w:val="left"/>
        <w:rPr>
          <w:b/>
          <w:i/>
          <w:color w:val="000000"/>
        </w:rPr>
      </w:pPr>
      <w:r w:rsidRPr="00366B0A">
        <w:rPr>
          <w:b/>
          <w:i/>
          <w:color w:val="000000"/>
        </w:rPr>
        <w:t>* Пояснення вчителя.</w:t>
      </w:r>
    </w:p>
    <w:p w:rsidR="00E55594" w:rsidRDefault="00E55594" w:rsidP="00E55594">
      <w:pPr>
        <w:pStyle w:val="33"/>
        <w:jc w:val="left"/>
        <w:rPr>
          <w:i/>
          <w:color w:val="000000"/>
        </w:rPr>
      </w:pPr>
    </w:p>
    <w:p w:rsidR="00E55594" w:rsidRDefault="00E55594" w:rsidP="00E55594">
      <w:pPr>
        <w:pStyle w:val="33"/>
        <w:ind w:firstLine="284"/>
        <w:jc w:val="center"/>
        <w:rPr>
          <w:b/>
          <w:color w:val="000000"/>
        </w:rPr>
      </w:pPr>
      <w:r>
        <w:rPr>
          <w:b/>
          <w:color w:val="000000"/>
        </w:rPr>
        <w:t>МАТЕРІАЛ ДЛЯ ВЧИТЕЛЯ</w:t>
      </w:r>
    </w:p>
    <w:p w:rsidR="00E55594" w:rsidRDefault="00E55594" w:rsidP="00E55594">
      <w:pPr>
        <w:pStyle w:val="33"/>
        <w:ind w:firstLine="284"/>
        <w:jc w:val="both"/>
        <w:rPr>
          <w:color w:val="000000"/>
        </w:rPr>
      </w:pPr>
    </w:p>
    <w:p w:rsidR="00E55594" w:rsidRDefault="00E55594" w:rsidP="00E55594">
      <w:pPr>
        <w:pStyle w:val="33"/>
        <w:ind w:firstLine="284"/>
        <w:jc w:val="both"/>
        <w:rPr>
          <w:color w:val="000000"/>
        </w:rPr>
      </w:pPr>
      <w:r>
        <w:rPr>
          <w:i/>
          <w:color w:val="000000"/>
        </w:rPr>
        <w:t>Розповідь</w:t>
      </w:r>
      <w:r>
        <w:rPr>
          <w:color w:val="000000"/>
        </w:rPr>
        <w:t xml:space="preserve"> – це висловлювання, </w:t>
      </w:r>
      <w:r>
        <w:rPr>
          <w:color w:val="000000"/>
          <w:lang w:val="uk-UA"/>
        </w:rPr>
        <w:t>у</w:t>
      </w:r>
      <w:r>
        <w:rPr>
          <w:color w:val="000000"/>
        </w:rPr>
        <w:t xml:space="preserve"> якому йдеться про послідовні дії предмета </w:t>
      </w:r>
      <w:r>
        <w:rPr>
          <w:color w:val="000000"/>
          <w:lang w:val="uk-UA"/>
        </w:rPr>
        <w:t>чи</w:t>
      </w:r>
      <w:r>
        <w:rPr>
          <w:color w:val="000000"/>
        </w:rPr>
        <w:t xml:space="preserve"> особи  або  про події, які відбуваються в певній послідовності, одна після одної.</w:t>
      </w:r>
    </w:p>
    <w:p w:rsidR="00E55594" w:rsidRDefault="00E55594" w:rsidP="00E55594">
      <w:pPr>
        <w:pStyle w:val="33"/>
        <w:ind w:firstLine="284"/>
        <w:jc w:val="both"/>
        <w:rPr>
          <w:color w:val="000000"/>
        </w:rPr>
      </w:pPr>
      <w:r>
        <w:rPr>
          <w:color w:val="000000"/>
        </w:rPr>
        <w:t xml:space="preserve">До розповіді можна поставити загальне питання </w:t>
      </w:r>
      <w:r>
        <w:rPr>
          <w:color w:val="000000"/>
          <w:lang w:val="uk-UA"/>
        </w:rPr>
        <w:t xml:space="preserve"> </w:t>
      </w:r>
      <w:r>
        <w:rPr>
          <w:i/>
          <w:iCs/>
          <w:color w:val="000000"/>
          <w:lang w:val="uk-UA"/>
        </w:rPr>
        <w:t xml:space="preserve">що сталося? </w:t>
      </w:r>
    </w:p>
    <w:p w:rsidR="00E55594" w:rsidRDefault="00E55594" w:rsidP="00E55594">
      <w:pPr>
        <w:pStyle w:val="33"/>
        <w:ind w:firstLine="284"/>
        <w:jc w:val="both"/>
        <w:rPr>
          <w:color w:val="000000"/>
        </w:rPr>
      </w:pPr>
      <w:r>
        <w:rPr>
          <w:color w:val="000000"/>
        </w:rPr>
        <w:t xml:space="preserve">Здебільшого (хоч і не обов’язково) </w:t>
      </w:r>
      <w:r>
        <w:rPr>
          <w:color w:val="000000"/>
          <w:lang w:val="uk-UA"/>
        </w:rPr>
        <w:t>в</w:t>
      </w:r>
      <w:r>
        <w:rPr>
          <w:color w:val="000000"/>
        </w:rPr>
        <w:t xml:space="preserve"> тексті розповідного характеру є слова, що вказують на послідовність виконання дій (перебігу подій): </w:t>
      </w:r>
      <w:r w:rsidRPr="00366B0A">
        <w:rPr>
          <w:i/>
          <w:color w:val="000000"/>
        </w:rPr>
        <w:t>спочатку, потім, тоді, пізніше, насамкінець, наступного дня</w:t>
      </w:r>
      <w:r>
        <w:rPr>
          <w:color w:val="000000"/>
        </w:rPr>
        <w:t xml:space="preserve"> </w:t>
      </w:r>
      <w:r>
        <w:rPr>
          <w:color w:val="000000"/>
          <w:lang w:val="uk-UA"/>
        </w:rPr>
        <w:t>і под</w:t>
      </w:r>
      <w:r>
        <w:rPr>
          <w:color w:val="000000"/>
        </w:rPr>
        <w:t>.</w:t>
      </w:r>
    </w:p>
    <w:p w:rsidR="00E55594" w:rsidRDefault="00E55594" w:rsidP="00E55594">
      <w:pPr>
        <w:pStyle w:val="33"/>
        <w:ind w:firstLine="284"/>
        <w:jc w:val="both"/>
        <w:rPr>
          <w:color w:val="000000"/>
        </w:rPr>
      </w:pPr>
      <w:r>
        <w:rPr>
          <w:color w:val="000000"/>
        </w:rPr>
        <w:t>Оскільки в кожному з речень тексту має міститися нова інформація, у  кожному реченні можна умовно виділити «відоме»</w:t>
      </w:r>
      <w:r>
        <w:rPr>
          <w:color w:val="000000"/>
          <w:lang w:val="uk-UA"/>
        </w:rPr>
        <w:t xml:space="preserve"> («дане»)</w:t>
      </w:r>
      <w:r>
        <w:rPr>
          <w:color w:val="000000"/>
        </w:rPr>
        <w:t xml:space="preserve"> - слово або словосполучення, що «вбирає» в себе, «повторює» певну інформацію з попереднього речення, та «нове» – слово або словосполучення, яке вміщує інформацію принципово нову, досі невідому.</w:t>
      </w:r>
    </w:p>
    <w:p w:rsidR="00E55594" w:rsidRDefault="00E55594" w:rsidP="00E55594">
      <w:pPr>
        <w:pStyle w:val="33"/>
        <w:ind w:firstLine="284"/>
        <w:jc w:val="both"/>
        <w:rPr>
          <w:color w:val="000000"/>
        </w:rPr>
      </w:pPr>
      <w:r>
        <w:rPr>
          <w:color w:val="000000"/>
        </w:rPr>
        <w:t>«Відомим» у реченнях тексту розповідного характеру є назва особи або предмета, а «новим» – назва виконаної дії (або назва події, яка відбулася).</w:t>
      </w:r>
    </w:p>
    <w:p w:rsidR="00E55594" w:rsidRDefault="00E55594" w:rsidP="00E55594">
      <w:pPr>
        <w:pStyle w:val="33"/>
        <w:ind w:firstLine="284"/>
        <w:jc w:val="both"/>
        <w:rPr>
          <w:i/>
          <w:color w:val="000000"/>
        </w:rPr>
      </w:pPr>
      <w:r>
        <w:rPr>
          <w:i/>
          <w:color w:val="000000"/>
        </w:rPr>
        <w:t>Наприклад:</w:t>
      </w:r>
    </w:p>
    <w:p w:rsidR="00E55594" w:rsidRDefault="00E55594" w:rsidP="00E55594">
      <w:pPr>
        <w:pStyle w:val="33"/>
        <w:jc w:val="both"/>
        <w:rPr>
          <w:i/>
          <w:color w:val="000000"/>
        </w:rPr>
      </w:pPr>
      <w:r>
        <w:rPr>
          <w:i/>
          <w:color w:val="000000"/>
        </w:rPr>
        <w:t xml:space="preserve">        В         Н                                                Н</w:t>
      </w:r>
    </w:p>
    <w:p w:rsidR="00E55594" w:rsidRDefault="00E55594" w:rsidP="00E55594">
      <w:pPr>
        <w:pStyle w:val="33"/>
        <w:ind w:firstLine="426"/>
        <w:jc w:val="both"/>
        <w:rPr>
          <w:i/>
          <w:color w:val="000000"/>
        </w:rPr>
      </w:pPr>
      <w:r>
        <w:rPr>
          <w:i/>
          <w:color w:val="000000"/>
        </w:rPr>
        <w:t xml:space="preserve">Дід убрався в Іванову одежу, тоді витяг з-під старого пенька пляшечку з </w:t>
      </w:r>
    </w:p>
    <w:p w:rsidR="00E55594" w:rsidRDefault="00E55594" w:rsidP="00E55594">
      <w:pPr>
        <w:pStyle w:val="33"/>
        <w:tabs>
          <w:tab w:val="left" w:pos="0"/>
        </w:tabs>
        <w:jc w:val="both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Н                                Н           Н</w:t>
      </w:r>
    </w:p>
    <w:p w:rsidR="00E55594" w:rsidRDefault="00E55594" w:rsidP="00E55594">
      <w:pPr>
        <w:pStyle w:val="33"/>
        <w:tabs>
          <w:tab w:val="left" w:pos="0"/>
        </w:tabs>
        <w:jc w:val="both"/>
        <w:rPr>
          <w:i/>
          <w:color w:val="000000"/>
        </w:rPr>
      </w:pPr>
      <w:r>
        <w:rPr>
          <w:i/>
          <w:color w:val="000000"/>
        </w:rPr>
        <w:t xml:space="preserve">молодильною водою, покропився і враз помолодшав: став такий, як у </w:t>
      </w:r>
    </w:p>
    <w:p w:rsidR="00E55594" w:rsidRDefault="00E55594" w:rsidP="00E55594">
      <w:pPr>
        <w:pStyle w:val="33"/>
        <w:tabs>
          <w:tab w:val="left" w:pos="0"/>
        </w:tabs>
        <w:jc w:val="both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   В       Н                                      Н</w:t>
      </w:r>
    </w:p>
    <w:p w:rsidR="00E55594" w:rsidRDefault="00E55594" w:rsidP="00E55594">
      <w:pPr>
        <w:pStyle w:val="33"/>
        <w:tabs>
          <w:tab w:val="left" w:pos="0"/>
        </w:tabs>
        <w:jc w:val="both"/>
        <w:rPr>
          <w:i/>
          <w:color w:val="000000"/>
        </w:rPr>
      </w:pPr>
      <w:r>
        <w:rPr>
          <w:i/>
          <w:color w:val="000000"/>
        </w:rPr>
        <w:lastRenderedPageBreak/>
        <w:t xml:space="preserve">вісімнадцять літ. Після цього він витяг іншу пляшечку, побризкав з неї Івана. </w:t>
      </w:r>
    </w:p>
    <w:p w:rsidR="00E55594" w:rsidRDefault="00E55594" w:rsidP="00E55594">
      <w:pPr>
        <w:pStyle w:val="33"/>
        <w:tabs>
          <w:tab w:val="left" w:pos="0"/>
        </w:tabs>
        <w:jc w:val="both"/>
        <w:rPr>
          <w:i/>
          <w:color w:val="000000"/>
        </w:rPr>
      </w:pPr>
      <w:r>
        <w:rPr>
          <w:i/>
          <w:color w:val="000000"/>
        </w:rPr>
        <w:t xml:space="preserve">    В           Н</w:t>
      </w:r>
    </w:p>
    <w:p w:rsidR="00E55594" w:rsidRDefault="00E55594" w:rsidP="00E55594">
      <w:pPr>
        <w:pStyle w:val="33"/>
        <w:tabs>
          <w:tab w:val="left" w:pos="0"/>
        </w:tabs>
        <w:jc w:val="both"/>
        <w:rPr>
          <w:i/>
          <w:color w:val="000000"/>
        </w:rPr>
      </w:pPr>
      <w:r>
        <w:rPr>
          <w:i/>
          <w:color w:val="000000"/>
        </w:rPr>
        <w:t xml:space="preserve">Той зробився старшим на п’ятдесят років. </w:t>
      </w:r>
    </w:p>
    <w:p w:rsidR="00E55594" w:rsidRDefault="00E55594" w:rsidP="00E55594">
      <w:pPr>
        <w:pStyle w:val="33"/>
        <w:rPr>
          <w:color w:val="000000"/>
        </w:rPr>
      </w:pPr>
      <w:r>
        <w:rPr>
          <w:color w:val="000000"/>
        </w:rPr>
        <w:t>Народна творчість.</w:t>
      </w:r>
    </w:p>
    <w:p w:rsidR="00E55594" w:rsidRDefault="00E55594" w:rsidP="00E55594">
      <w:pPr>
        <w:pStyle w:val="33"/>
        <w:jc w:val="both"/>
        <w:rPr>
          <w:i/>
          <w:color w:val="000000"/>
        </w:rPr>
      </w:pPr>
    </w:p>
    <w:p w:rsidR="00E55594" w:rsidRPr="00366B0A" w:rsidRDefault="00E55594" w:rsidP="00E55594">
      <w:pPr>
        <w:pStyle w:val="33"/>
        <w:jc w:val="left"/>
        <w:rPr>
          <w:b/>
          <w:color w:val="000000"/>
        </w:rPr>
      </w:pPr>
      <w:r w:rsidRPr="00366B0A">
        <w:rPr>
          <w:b/>
          <w:color w:val="000000"/>
        </w:rPr>
        <w:t>І</w:t>
      </w:r>
      <w:r>
        <w:rPr>
          <w:b/>
          <w:color w:val="000000"/>
          <w:lang w:val="uk-UA"/>
        </w:rPr>
        <w:t>ІІ</w:t>
      </w:r>
      <w:r w:rsidRPr="00366B0A">
        <w:rPr>
          <w:b/>
          <w:color w:val="000000"/>
        </w:rPr>
        <w:t>. Виконання  вправ на закріплення.</w:t>
      </w:r>
    </w:p>
    <w:p w:rsidR="00E55594" w:rsidRDefault="00E55594" w:rsidP="00E55594">
      <w:pPr>
        <w:pStyle w:val="33"/>
        <w:jc w:val="left"/>
        <w:rPr>
          <w:i/>
          <w:color w:val="000000"/>
        </w:rPr>
      </w:pPr>
    </w:p>
    <w:p w:rsidR="00E55594" w:rsidRPr="00366B0A" w:rsidRDefault="00E55594" w:rsidP="00E55594">
      <w:pPr>
        <w:pStyle w:val="33"/>
        <w:jc w:val="both"/>
        <w:rPr>
          <w:b/>
          <w:color w:val="000000"/>
        </w:rPr>
      </w:pPr>
      <w:r w:rsidRPr="00366B0A">
        <w:rPr>
          <w:b/>
          <w:color w:val="000000"/>
        </w:rPr>
        <w:t>*Прослухати (прочитати) уривок.  Які дії виконала кожна  з названих в уривку осіб? Одночасно чи послідовно були ці дії виконані? Яке загальне питання можна поставити до висловлювання? Чи є уривок зразком розповіді?</w:t>
      </w:r>
    </w:p>
    <w:p w:rsidR="00E55594" w:rsidRDefault="00E55594" w:rsidP="00E55594">
      <w:pPr>
        <w:pStyle w:val="33"/>
        <w:jc w:val="both"/>
        <w:rPr>
          <w:i/>
          <w:color w:val="000000"/>
        </w:rPr>
      </w:pPr>
    </w:p>
    <w:p w:rsidR="00E55594" w:rsidRDefault="00E55594" w:rsidP="00E55594">
      <w:pPr>
        <w:pStyle w:val="33"/>
        <w:ind w:firstLine="426"/>
        <w:jc w:val="both"/>
        <w:rPr>
          <w:color w:val="000000"/>
        </w:rPr>
      </w:pPr>
      <w:r>
        <w:rPr>
          <w:color w:val="000000"/>
        </w:rPr>
        <w:t xml:space="preserve">Трапилась в одній державі велика посуха. Зібрався богатир Іван і пішов людей рятувати. </w:t>
      </w:r>
    </w:p>
    <w:p w:rsidR="00E55594" w:rsidRDefault="00E55594" w:rsidP="00E55594">
      <w:pPr>
        <w:pStyle w:val="33"/>
        <w:ind w:firstLine="426"/>
        <w:jc w:val="both"/>
        <w:rPr>
          <w:color w:val="000000"/>
        </w:rPr>
      </w:pPr>
      <w:r>
        <w:rPr>
          <w:color w:val="000000"/>
        </w:rPr>
        <w:t>А в тій державі клятий Змій позакривав криниці. За воду Зміїсько вимагав у людей щодня по  красуні.  Після того, як люди йому дівчину приведуть, Змій давав їм якесь відро.</w:t>
      </w:r>
    </w:p>
    <w:p w:rsidR="00E55594" w:rsidRDefault="00E55594" w:rsidP="00E55594">
      <w:pPr>
        <w:pStyle w:val="33"/>
        <w:ind w:firstLine="426"/>
        <w:jc w:val="both"/>
        <w:rPr>
          <w:color w:val="000000"/>
        </w:rPr>
      </w:pPr>
      <w:r>
        <w:rPr>
          <w:color w:val="000000"/>
        </w:rPr>
        <w:t xml:space="preserve">Сів Іван біля Змієвої печери і чекає. </w:t>
      </w:r>
      <w:r>
        <w:rPr>
          <w:color w:val="000000"/>
          <w:lang w:val="uk-UA"/>
        </w:rPr>
        <w:t>Ось</w:t>
      </w:r>
      <w:r>
        <w:rPr>
          <w:color w:val="000000"/>
        </w:rPr>
        <w:t xml:space="preserve"> везуть коляскою цареву дочку. Іван тоді зупинив коня  і на коляску скочив,  та аж по осі у землю ввійшла. А Іван  каже: «Не дам людоїдові дівчину!»</w:t>
      </w:r>
    </w:p>
    <w:p w:rsidR="00E55594" w:rsidRDefault="00E55594" w:rsidP="00E55594">
      <w:pPr>
        <w:pStyle w:val="33"/>
        <w:ind w:firstLine="426"/>
        <w:rPr>
          <w:color w:val="000000"/>
        </w:rPr>
      </w:pPr>
      <w:r>
        <w:rPr>
          <w:color w:val="000000"/>
        </w:rPr>
        <w:t>Народна творчість.</w:t>
      </w:r>
    </w:p>
    <w:p w:rsidR="00E55594" w:rsidRPr="00366B0A" w:rsidRDefault="00E55594" w:rsidP="00E55594">
      <w:pPr>
        <w:pStyle w:val="33"/>
        <w:jc w:val="left"/>
        <w:rPr>
          <w:b/>
          <w:color w:val="000000"/>
        </w:rPr>
      </w:pPr>
      <w:r>
        <w:rPr>
          <w:b/>
          <w:color w:val="000000"/>
          <w:lang w:val="uk-UA"/>
        </w:rPr>
        <w:t>І</w:t>
      </w:r>
      <w:r w:rsidRPr="00366B0A">
        <w:rPr>
          <w:b/>
          <w:color w:val="000000"/>
          <w:lang w:val="en-US"/>
        </w:rPr>
        <w:t>V</w:t>
      </w:r>
      <w:r w:rsidRPr="00366B0A">
        <w:rPr>
          <w:b/>
          <w:color w:val="000000"/>
        </w:rPr>
        <w:t>. Підготовка до роботи над переказом.</w:t>
      </w:r>
    </w:p>
    <w:p w:rsidR="00E55594" w:rsidRDefault="00E55594" w:rsidP="00E55594">
      <w:pPr>
        <w:pStyle w:val="33"/>
        <w:rPr>
          <w:color w:val="000000"/>
        </w:rPr>
      </w:pPr>
    </w:p>
    <w:p w:rsidR="00E55594" w:rsidRPr="00366B0A" w:rsidRDefault="00E55594" w:rsidP="00E55594">
      <w:pPr>
        <w:pStyle w:val="33"/>
        <w:jc w:val="left"/>
        <w:rPr>
          <w:b/>
          <w:i/>
          <w:color w:val="000000"/>
          <w:lang w:val="uk-UA"/>
        </w:rPr>
      </w:pPr>
      <w:r w:rsidRPr="00366B0A">
        <w:rPr>
          <w:b/>
          <w:i/>
          <w:color w:val="000000"/>
        </w:rPr>
        <w:t>* Читання тексту вчителем</w:t>
      </w:r>
      <w:r w:rsidRPr="00366B0A">
        <w:rPr>
          <w:b/>
          <w:i/>
          <w:color w:val="000000"/>
          <w:lang w:val="uk-UA"/>
        </w:rPr>
        <w:t>.</w:t>
      </w:r>
    </w:p>
    <w:p w:rsidR="00E55594" w:rsidRPr="00366B0A" w:rsidRDefault="00E55594" w:rsidP="00E55594">
      <w:pPr>
        <w:pStyle w:val="33"/>
        <w:rPr>
          <w:b/>
          <w:color w:val="000000"/>
        </w:rPr>
      </w:pPr>
    </w:p>
    <w:p w:rsidR="00E55594" w:rsidRPr="00366B0A" w:rsidRDefault="00E55594" w:rsidP="00E55594">
      <w:pPr>
        <w:pStyle w:val="33"/>
        <w:jc w:val="both"/>
        <w:rPr>
          <w:b/>
          <w:i/>
          <w:color w:val="000000"/>
        </w:rPr>
      </w:pPr>
      <w:r w:rsidRPr="00366B0A">
        <w:rPr>
          <w:b/>
          <w:i/>
          <w:color w:val="000000"/>
        </w:rPr>
        <w:t>*З’ясування значення вжитих у тексті переказу  слів, які перебувають у пасивному словнику учнів.</w:t>
      </w:r>
    </w:p>
    <w:p w:rsidR="00E55594" w:rsidRPr="00366B0A" w:rsidRDefault="00E55594" w:rsidP="00E55594">
      <w:pPr>
        <w:pStyle w:val="33"/>
        <w:rPr>
          <w:b/>
          <w:i/>
          <w:color w:val="000000"/>
        </w:rPr>
      </w:pPr>
    </w:p>
    <w:p w:rsidR="00E55594" w:rsidRPr="00366B0A" w:rsidRDefault="00E55594" w:rsidP="00E55594">
      <w:pPr>
        <w:pStyle w:val="33"/>
        <w:jc w:val="left"/>
        <w:rPr>
          <w:b/>
          <w:i/>
          <w:color w:val="000000"/>
        </w:rPr>
      </w:pPr>
      <w:r w:rsidRPr="00366B0A">
        <w:rPr>
          <w:b/>
          <w:i/>
          <w:color w:val="000000"/>
        </w:rPr>
        <w:t xml:space="preserve">*Визначення теми і головної думки тексту. </w:t>
      </w:r>
    </w:p>
    <w:p w:rsidR="00E55594" w:rsidRPr="00366B0A" w:rsidRDefault="00E55594" w:rsidP="00E55594">
      <w:pPr>
        <w:pStyle w:val="33"/>
        <w:jc w:val="both"/>
        <w:rPr>
          <w:b/>
          <w:i/>
          <w:color w:val="000000"/>
        </w:rPr>
      </w:pPr>
    </w:p>
    <w:p w:rsidR="00E55594" w:rsidRPr="00366B0A" w:rsidRDefault="00E55594" w:rsidP="00E55594">
      <w:pPr>
        <w:pStyle w:val="33"/>
        <w:jc w:val="both"/>
        <w:rPr>
          <w:b/>
          <w:i/>
          <w:color w:val="000000"/>
        </w:rPr>
      </w:pPr>
      <w:r w:rsidRPr="00366B0A">
        <w:rPr>
          <w:b/>
          <w:i/>
          <w:color w:val="000000"/>
        </w:rPr>
        <w:t>*Визначення стилю тексту. З’ясування покладеного в його основу типу мовлення.</w:t>
      </w:r>
    </w:p>
    <w:p w:rsidR="00E55594" w:rsidRPr="00366B0A" w:rsidRDefault="00E55594" w:rsidP="00E55594">
      <w:pPr>
        <w:pStyle w:val="33"/>
        <w:jc w:val="left"/>
        <w:rPr>
          <w:b/>
          <w:i/>
          <w:color w:val="000000"/>
        </w:rPr>
      </w:pPr>
    </w:p>
    <w:p w:rsidR="00E55594" w:rsidRPr="00366B0A" w:rsidRDefault="00E55594" w:rsidP="00E55594">
      <w:pPr>
        <w:pStyle w:val="33"/>
        <w:jc w:val="left"/>
        <w:rPr>
          <w:b/>
          <w:i/>
          <w:color w:val="000000"/>
        </w:rPr>
      </w:pPr>
      <w:r w:rsidRPr="00366B0A">
        <w:rPr>
          <w:b/>
          <w:i/>
          <w:color w:val="000000"/>
        </w:rPr>
        <w:t>*Колективне складання плану тексту.</w:t>
      </w:r>
    </w:p>
    <w:p w:rsidR="00E55594" w:rsidRDefault="00E55594" w:rsidP="00E55594">
      <w:pPr>
        <w:pStyle w:val="33"/>
        <w:rPr>
          <w:i/>
          <w:color w:val="000000"/>
        </w:rPr>
      </w:pPr>
    </w:p>
    <w:p w:rsidR="00E55594" w:rsidRPr="00366B0A" w:rsidRDefault="00E55594" w:rsidP="00E55594">
      <w:pPr>
        <w:pStyle w:val="33"/>
        <w:jc w:val="left"/>
        <w:rPr>
          <w:b/>
          <w:i/>
          <w:color w:val="000000"/>
        </w:rPr>
      </w:pPr>
      <w:r w:rsidRPr="00366B0A">
        <w:rPr>
          <w:b/>
          <w:i/>
          <w:color w:val="000000"/>
        </w:rPr>
        <w:t>*Повторне читання вчителем тексту.</w:t>
      </w:r>
    </w:p>
    <w:p w:rsidR="00E55594" w:rsidRDefault="00E55594" w:rsidP="00E55594">
      <w:pPr>
        <w:pStyle w:val="33"/>
        <w:rPr>
          <w:i/>
          <w:color w:val="000000"/>
        </w:rPr>
      </w:pPr>
    </w:p>
    <w:p w:rsidR="00E55594" w:rsidRPr="00366B0A" w:rsidRDefault="00E55594" w:rsidP="00E55594">
      <w:pPr>
        <w:pStyle w:val="33"/>
        <w:jc w:val="both"/>
        <w:rPr>
          <w:b/>
          <w:color w:val="000000"/>
        </w:rPr>
      </w:pPr>
      <w:r w:rsidRPr="00366B0A">
        <w:rPr>
          <w:b/>
          <w:color w:val="000000"/>
          <w:lang w:val="en-US"/>
        </w:rPr>
        <w:t>V</w:t>
      </w:r>
      <w:r w:rsidRPr="00366B0A">
        <w:rPr>
          <w:b/>
          <w:color w:val="000000"/>
        </w:rPr>
        <w:t>. Усне переказування учнями тексту за планом.</w:t>
      </w:r>
    </w:p>
    <w:p w:rsidR="00E55594" w:rsidRPr="00366B0A" w:rsidRDefault="00E55594" w:rsidP="00E55594">
      <w:pPr>
        <w:pStyle w:val="33"/>
        <w:rPr>
          <w:b/>
          <w:color w:val="000000"/>
        </w:rPr>
      </w:pPr>
    </w:p>
    <w:p w:rsidR="00E55594" w:rsidRPr="007E535C" w:rsidRDefault="00E55594" w:rsidP="00E55594">
      <w:pPr>
        <w:pStyle w:val="33"/>
        <w:jc w:val="left"/>
        <w:rPr>
          <w:b/>
          <w:color w:val="000000"/>
        </w:rPr>
      </w:pPr>
      <w:r w:rsidRPr="007E535C">
        <w:rPr>
          <w:b/>
          <w:color w:val="000000"/>
          <w:lang w:val="en-US"/>
        </w:rPr>
        <w:t>V</w:t>
      </w:r>
      <w:r w:rsidRPr="007E535C">
        <w:rPr>
          <w:b/>
          <w:color w:val="000000"/>
        </w:rPr>
        <w:t>І. Під</w:t>
      </w:r>
      <w:r w:rsidRPr="007E535C">
        <w:rPr>
          <w:b/>
          <w:color w:val="000000"/>
          <w:lang w:val="uk-UA"/>
        </w:rPr>
        <w:t>битт</w:t>
      </w:r>
      <w:r w:rsidRPr="007E535C">
        <w:rPr>
          <w:b/>
          <w:color w:val="000000"/>
        </w:rPr>
        <w:t>я підсумків уроку.</w:t>
      </w:r>
    </w:p>
    <w:p w:rsidR="00E55594" w:rsidRPr="00366B0A" w:rsidRDefault="00E55594" w:rsidP="00E55594">
      <w:pPr>
        <w:pStyle w:val="33"/>
        <w:rPr>
          <w:b/>
          <w:color w:val="000000"/>
        </w:rPr>
      </w:pPr>
    </w:p>
    <w:p w:rsidR="00E55594" w:rsidRDefault="00E55594" w:rsidP="00E55594">
      <w:pPr>
        <w:pStyle w:val="33"/>
        <w:jc w:val="both"/>
        <w:rPr>
          <w:i/>
          <w:color w:val="000000"/>
        </w:rPr>
      </w:pPr>
      <w:r w:rsidRPr="007E535C">
        <w:rPr>
          <w:b/>
          <w:color w:val="000000"/>
          <w:lang w:val="en-US"/>
        </w:rPr>
        <w:t>V</w:t>
      </w:r>
      <w:r w:rsidRPr="007E535C">
        <w:rPr>
          <w:b/>
          <w:color w:val="000000"/>
        </w:rPr>
        <w:t>ІІІ. Домашнє завдання</w:t>
      </w:r>
      <w:r>
        <w:rPr>
          <w:i/>
          <w:color w:val="000000"/>
        </w:rPr>
        <w:t>.</w:t>
      </w:r>
      <w:r>
        <w:rPr>
          <w:color w:val="000000"/>
        </w:rPr>
        <w:t xml:space="preserve"> </w:t>
      </w:r>
      <w:r>
        <w:rPr>
          <w:i/>
          <w:color w:val="000000"/>
        </w:rPr>
        <w:t xml:space="preserve"> </w:t>
      </w:r>
      <w:r>
        <w:rPr>
          <w:color w:val="000000"/>
        </w:rPr>
        <w:t>Вправа 154, 156 (усно).</w:t>
      </w:r>
    </w:p>
    <w:p w:rsidR="00E55594" w:rsidRDefault="00E55594" w:rsidP="00E55594">
      <w:pPr>
        <w:jc w:val="center"/>
        <w:rPr>
          <w:color w:val="000000"/>
        </w:rPr>
      </w:pPr>
    </w:p>
    <w:p w:rsidR="00E55594" w:rsidRDefault="00E55594" w:rsidP="00E55594">
      <w:pPr>
        <w:pStyle w:val="3"/>
        <w:widowControl w:val="0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Тексти  для переказу</w:t>
      </w:r>
    </w:p>
    <w:p w:rsidR="00E55594" w:rsidRDefault="00E55594" w:rsidP="00E55594">
      <w:pPr>
        <w:rPr>
          <w:color w:val="000000"/>
        </w:rPr>
      </w:pPr>
    </w:p>
    <w:p w:rsidR="00E55594" w:rsidRDefault="00E55594" w:rsidP="00E55594">
      <w:pPr>
        <w:pStyle w:val="5"/>
        <w:jc w:val="center"/>
        <w:rPr>
          <w:b/>
          <w:color w:val="000000"/>
        </w:rPr>
      </w:pPr>
      <w:r>
        <w:rPr>
          <w:b/>
          <w:color w:val="000000"/>
          <w:lang w:val="uk-UA"/>
        </w:rPr>
        <w:t>1.</w:t>
      </w:r>
      <w:r>
        <w:rPr>
          <w:b/>
          <w:color w:val="000000"/>
        </w:rPr>
        <w:t>Татарське зілля</w:t>
      </w:r>
    </w:p>
    <w:p w:rsidR="00E55594" w:rsidRDefault="00E55594" w:rsidP="00E55594"/>
    <w:p w:rsidR="00E55594" w:rsidRDefault="00E55594" w:rsidP="00E55594">
      <w:pPr>
        <w:pStyle w:val="a5"/>
        <w:widowControl w:val="0"/>
        <w:jc w:val="both"/>
        <w:rPr>
          <w:lang w:val="ru-RU"/>
        </w:rPr>
      </w:pPr>
      <w:r>
        <w:rPr>
          <w:lang w:val="ru-RU"/>
        </w:rPr>
        <w:t>Жили в одному селі брат і сестра.  Батьки їхні повмирали, а вони самі хазяйнували.</w:t>
      </w:r>
    </w:p>
    <w:p w:rsidR="00E55594" w:rsidRDefault="00E55594" w:rsidP="00E55594">
      <w:pPr>
        <w:ind w:firstLine="426"/>
        <w:jc w:val="both"/>
      </w:pPr>
      <w:r>
        <w:t>Одного разу, як брат орав у полі, напали на село татари.  Людей пограбували, а сестру з іншими дівчатами погнали у полон.</w:t>
      </w:r>
    </w:p>
    <w:p w:rsidR="00E55594" w:rsidRDefault="00E55594" w:rsidP="00E55594">
      <w:pPr>
        <w:ind w:firstLine="426"/>
        <w:jc w:val="both"/>
      </w:pPr>
      <w:r>
        <w:t>Кинувся парубок ворогів доганяти, щоб сестру відбити. А татари саме посідали полуднувати, а навколо варту виставили. Хлопець і попався вартовим у руки.</w:t>
      </w:r>
    </w:p>
    <w:p w:rsidR="00E55594" w:rsidRDefault="00E55594" w:rsidP="00E55594">
      <w:pPr>
        <w:ind w:firstLine="426"/>
        <w:jc w:val="both"/>
      </w:pPr>
      <w:r>
        <w:t>Привели парубка до татарського мурзи. Той вирішив з бідолахи посміятися. Поставив мурза таку умову: якщо брат татарського силача переможе, відпустять його й сестру татари.</w:t>
      </w:r>
    </w:p>
    <w:p w:rsidR="00E55594" w:rsidRDefault="00E55594" w:rsidP="00E55594">
      <w:pPr>
        <w:ind w:firstLine="426"/>
        <w:jc w:val="both"/>
      </w:pPr>
      <w:r>
        <w:t>Вирішив хлопець битися. Почався бій. І так захотілося парубкові сестру врятувати, що вбив він ворога одним ударом.</w:t>
      </w:r>
    </w:p>
    <w:p w:rsidR="00E55594" w:rsidRDefault="00E55594" w:rsidP="00E55594">
      <w:pPr>
        <w:ind w:firstLine="426"/>
        <w:jc w:val="both"/>
      </w:pPr>
      <w:r>
        <w:t>Відпустив татарин сестру й брата. А на тому місці, де брат ворога вбив, виросло зілля, яке називають татарським. (Нар.творч.; 118 сл.)</w:t>
      </w:r>
    </w:p>
    <w:p w:rsidR="00E55594" w:rsidRDefault="00E55594" w:rsidP="00E55594">
      <w:pPr>
        <w:jc w:val="both"/>
      </w:pPr>
    </w:p>
    <w:p w:rsidR="00E55594" w:rsidRDefault="00E55594" w:rsidP="00E55594">
      <w:pPr>
        <w:numPr>
          <w:ilvl w:val="0"/>
          <w:numId w:val="1"/>
        </w:numPr>
        <w:jc w:val="both"/>
        <w:rPr>
          <w:i/>
        </w:rPr>
      </w:pPr>
      <w:r>
        <w:t xml:space="preserve">Пояснити значення слова </w:t>
      </w:r>
      <w:r>
        <w:rPr>
          <w:i/>
        </w:rPr>
        <w:t>мурза (</w:t>
      </w:r>
      <w:r>
        <w:t>титул феодальної знаті в татар)</w:t>
      </w:r>
      <w:r>
        <w:rPr>
          <w:i/>
        </w:rPr>
        <w:t>.</w:t>
      </w:r>
    </w:p>
    <w:p w:rsidR="00E55594" w:rsidRDefault="00E55594" w:rsidP="00E55594">
      <w:pPr>
        <w:numPr>
          <w:ilvl w:val="0"/>
          <w:numId w:val="1"/>
        </w:numPr>
        <w:jc w:val="both"/>
        <w:rPr>
          <w:i/>
        </w:rPr>
      </w:pPr>
      <w:r>
        <w:t xml:space="preserve">Дібрати синоніми до слів </w:t>
      </w:r>
      <w:r>
        <w:rPr>
          <w:i/>
        </w:rPr>
        <w:t>полон, силач.</w:t>
      </w:r>
    </w:p>
    <w:p w:rsidR="00E55594" w:rsidRDefault="00E55594" w:rsidP="00E55594">
      <w:pPr>
        <w:numPr>
          <w:ilvl w:val="0"/>
          <w:numId w:val="1"/>
        </w:numPr>
        <w:jc w:val="both"/>
      </w:pPr>
      <w:r>
        <w:t>Скласти план тексту (орієнтовний: 1. Жили брат із сестрою. 2. Напали на село татари. 3. Кинувся брат ворогів наздоганяти. 4. Попався вартовим у руки. 5. Вирішив мурза посміятися. 6. Перемога. 7. Відпустив татарин брата і сестру. 8. Виросло на тому місці зілля.)</w:t>
      </w:r>
    </w:p>
    <w:p w:rsidR="00E55594" w:rsidRDefault="00E55594" w:rsidP="00E55594">
      <w:pPr>
        <w:pStyle w:val="2"/>
        <w:widowControl w:val="0"/>
        <w:numPr>
          <w:ilvl w:val="0"/>
          <w:numId w:val="1"/>
        </w:numPr>
        <w:rPr>
          <w:lang w:val="ru-RU"/>
        </w:rPr>
      </w:pPr>
      <w:r>
        <w:rPr>
          <w:lang w:val="ru-RU"/>
        </w:rPr>
        <w:t>Усно переказати текст за планом.</w:t>
      </w:r>
    </w:p>
    <w:p w:rsidR="00E55594" w:rsidRPr="00366B0A" w:rsidRDefault="00E55594" w:rsidP="00E55594">
      <w:pPr>
        <w:pStyle w:val="2"/>
        <w:widowControl w:val="0"/>
        <w:rPr>
          <w:lang w:val="ru-RU"/>
        </w:rPr>
      </w:pPr>
    </w:p>
    <w:p w:rsidR="00E55594" w:rsidRDefault="00E55594" w:rsidP="00E55594">
      <w:pPr>
        <w:pStyle w:val="5"/>
        <w:jc w:val="center"/>
        <w:rPr>
          <w:b/>
          <w:color w:val="000000"/>
        </w:rPr>
      </w:pPr>
      <w:r>
        <w:rPr>
          <w:b/>
          <w:color w:val="000000"/>
          <w:lang w:val="uk-UA"/>
        </w:rPr>
        <w:t>2.</w:t>
      </w:r>
      <w:r>
        <w:rPr>
          <w:b/>
          <w:color w:val="000000"/>
        </w:rPr>
        <w:t>Ведмідь</w:t>
      </w:r>
    </w:p>
    <w:p w:rsidR="00E55594" w:rsidRDefault="00E55594" w:rsidP="00E55594">
      <w:pPr>
        <w:pStyle w:val="a7"/>
        <w:widowControl w:val="0"/>
      </w:pPr>
    </w:p>
    <w:p w:rsidR="00E55594" w:rsidRDefault="00E55594" w:rsidP="00E55594">
      <w:pPr>
        <w:pStyle w:val="a5"/>
        <w:widowControl w:val="0"/>
        <w:jc w:val="both"/>
        <w:rPr>
          <w:lang w:val="ru-RU"/>
        </w:rPr>
      </w:pPr>
      <w:r>
        <w:rPr>
          <w:lang w:val="ru-RU"/>
        </w:rPr>
        <w:t>Надворі був лютий мороз. Плентався вулицею хлопчик-сирота. Рідні немає, а чужі не пускають… Ходив бідолашний, зазирав у вікна.</w:t>
      </w:r>
    </w:p>
    <w:p w:rsidR="00E55594" w:rsidRDefault="00E55594" w:rsidP="00E55594">
      <w:pPr>
        <w:ind w:firstLine="426"/>
        <w:jc w:val="both"/>
      </w:pPr>
      <w:r>
        <w:t>Отак доплентався хлопчик до околиці міста. Зайшов у якусь повітку, а там темно, хоч око виколи. Налапав щось волохате. Притулився до  теплого собачого хутра та  заснув.</w:t>
      </w:r>
    </w:p>
    <w:p w:rsidR="00E55594" w:rsidRDefault="00E55594" w:rsidP="00E55594">
      <w:pPr>
        <w:ind w:firstLine="426"/>
        <w:jc w:val="both"/>
      </w:pPr>
      <w:r>
        <w:t xml:space="preserve">А то був не собака, а ведмідь. Його пан держав собі на потіху. </w:t>
      </w:r>
    </w:p>
    <w:p w:rsidR="00E55594" w:rsidRDefault="00E55594" w:rsidP="00E55594">
      <w:pPr>
        <w:ind w:firstLine="426"/>
        <w:jc w:val="both"/>
      </w:pPr>
      <w:r>
        <w:t>Прокинувся хлопчик уранці, роздивляється ведмедя. Він зроду ведмедів не бачив. Пішов милостині прохати, а ввечері до ведмедя вернувся. Повечеряв тим, що ведмідь не доїв.</w:t>
      </w:r>
    </w:p>
    <w:p w:rsidR="00E55594" w:rsidRDefault="00E55594" w:rsidP="00E55594">
      <w:pPr>
        <w:ind w:firstLine="426"/>
        <w:jc w:val="both"/>
      </w:pPr>
      <w:r>
        <w:t>Аж зайшов у повітку слуга з ліхтарем. Покликав пана.  Хлопчик злякався, охопив ведмедя та як заплаче!  А ведмідь став хлопчика голубити, а на пана гарчати.</w:t>
      </w:r>
    </w:p>
    <w:p w:rsidR="00E55594" w:rsidRDefault="00E55594" w:rsidP="00E55594">
      <w:pPr>
        <w:ind w:firstLine="426"/>
        <w:jc w:val="both"/>
      </w:pPr>
      <w:r>
        <w:t>Зглянувся пан на хлопця, узяв до себе, став годувати і вчити. (За Оленою Пчілкою;  120 сл.)</w:t>
      </w:r>
    </w:p>
    <w:p w:rsidR="00E55594" w:rsidRDefault="00E55594" w:rsidP="00E55594">
      <w:pPr>
        <w:rPr>
          <w:b/>
        </w:rPr>
      </w:pPr>
    </w:p>
    <w:p w:rsidR="00E55594" w:rsidRDefault="00E55594" w:rsidP="00E55594">
      <w:pPr>
        <w:numPr>
          <w:ilvl w:val="0"/>
          <w:numId w:val="2"/>
        </w:numPr>
        <w:jc w:val="both"/>
      </w:pPr>
      <w:r>
        <w:t xml:space="preserve">Пояснити значення слів </w:t>
      </w:r>
      <w:r>
        <w:rPr>
          <w:i/>
        </w:rPr>
        <w:t>повітка (</w:t>
      </w:r>
      <w:r>
        <w:t>господарське приміщення для утримання свійських тварин, зберігання реманенту та майна; шопа, сарай)</w:t>
      </w:r>
      <w:r>
        <w:rPr>
          <w:i/>
        </w:rPr>
        <w:t>, околиця, хутро, милостиня.</w:t>
      </w:r>
    </w:p>
    <w:p w:rsidR="00E55594" w:rsidRDefault="00E55594" w:rsidP="00E55594">
      <w:pPr>
        <w:numPr>
          <w:ilvl w:val="0"/>
          <w:numId w:val="2"/>
        </w:numPr>
        <w:jc w:val="both"/>
      </w:pPr>
      <w:r>
        <w:t xml:space="preserve">Пояснити значення виразів </w:t>
      </w:r>
      <w:r>
        <w:rPr>
          <w:i/>
        </w:rPr>
        <w:t>хоч око виколи; держати на потіху.</w:t>
      </w:r>
    </w:p>
    <w:p w:rsidR="00E55594" w:rsidRDefault="00E55594" w:rsidP="00E55594">
      <w:pPr>
        <w:numPr>
          <w:ilvl w:val="0"/>
          <w:numId w:val="2"/>
        </w:numPr>
        <w:jc w:val="both"/>
      </w:pPr>
      <w:r>
        <w:t xml:space="preserve">Дібрати синоніми до слів </w:t>
      </w:r>
      <w:r>
        <w:rPr>
          <w:i/>
        </w:rPr>
        <w:t>плентатися, волохатий, бідолашний, голубити, зглянутися</w:t>
      </w:r>
      <w:r>
        <w:t>.</w:t>
      </w:r>
    </w:p>
    <w:p w:rsidR="00E55594" w:rsidRDefault="00E55594" w:rsidP="00E55594">
      <w:pPr>
        <w:numPr>
          <w:ilvl w:val="0"/>
          <w:numId w:val="2"/>
        </w:numPr>
        <w:jc w:val="both"/>
      </w:pPr>
      <w:r>
        <w:t>Скласти план (орієнтовний: 1. Плентався вулицею сирота. 2. У повітці на околиці. 3. Притулився до хутра і заснув. 4.  То був не собака, а ведмідь. 5. Увечері хлопчик повернувся. 6. Слуга покликав пана. 7. Став ведмідь хлопчика голубити. 8. Пан зглянувся на сироту.)</w:t>
      </w:r>
    </w:p>
    <w:p w:rsidR="00E55594" w:rsidRDefault="00E55594" w:rsidP="00E55594">
      <w:pPr>
        <w:pStyle w:val="5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*Усно переказати текст</w:t>
      </w:r>
      <w:r>
        <w:rPr>
          <w:color w:val="000000"/>
          <w:lang w:val="uk-UA"/>
        </w:rPr>
        <w:t xml:space="preserve"> за планом</w:t>
      </w:r>
      <w:r>
        <w:rPr>
          <w:color w:val="000000"/>
        </w:rPr>
        <w:t>.</w:t>
      </w:r>
    </w:p>
    <w:p w:rsidR="00E55594" w:rsidRDefault="00E55594" w:rsidP="00E55594">
      <w:pPr>
        <w:pStyle w:val="5"/>
        <w:rPr>
          <w:color w:val="000000"/>
        </w:rPr>
      </w:pPr>
      <w:r>
        <w:rPr>
          <w:color w:val="000000"/>
        </w:rPr>
        <w:t>Дата__________________</w:t>
      </w:r>
    </w:p>
    <w:p w:rsidR="00E55594" w:rsidRDefault="00E55594" w:rsidP="00E55594">
      <w:pPr>
        <w:jc w:val="center"/>
        <w:rPr>
          <w:b/>
          <w:color w:val="000000"/>
        </w:rPr>
      </w:pPr>
      <w:r>
        <w:rPr>
          <w:b/>
          <w:color w:val="000000"/>
        </w:rPr>
        <w:t>Урок № 24</w:t>
      </w:r>
    </w:p>
    <w:p w:rsidR="00E55594" w:rsidRDefault="00E55594" w:rsidP="00E55594">
      <w:pPr>
        <w:rPr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Головні члени речення: підмет і присудок.</w:t>
      </w:r>
    </w:p>
    <w:p w:rsidR="00E55594" w:rsidRDefault="00E55594" w:rsidP="00E55594">
      <w:pPr>
        <w:jc w:val="both"/>
        <w:rPr>
          <w:color w:val="000000"/>
        </w:rPr>
      </w:pPr>
      <w:r>
        <w:rPr>
          <w:b/>
          <w:color w:val="000000"/>
        </w:rPr>
        <w:t>Мета:</w:t>
      </w:r>
      <w:r>
        <w:rPr>
          <w:color w:val="000000"/>
        </w:rPr>
        <w:t xml:space="preserve"> поглибити знання учнів про члени речення, зокрема головні; вдосконалювати вміння визначати граматичну основу речення; практично ознайомити зі складеним присудком; розвивати логічне мислення, пам</w:t>
      </w:r>
      <w:r>
        <w:rPr>
          <w:color w:val="000000"/>
          <w:lang w:val="ru-RU"/>
        </w:rPr>
        <w:t>’</w:t>
      </w:r>
      <w:r>
        <w:rPr>
          <w:color w:val="000000"/>
        </w:rPr>
        <w:t>ять, культуру мовлення.</w:t>
      </w:r>
    </w:p>
    <w:p w:rsidR="00E55594" w:rsidRDefault="00E55594" w:rsidP="00E55594">
      <w:pPr>
        <w:rPr>
          <w:b/>
          <w:color w:val="000000"/>
        </w:rPr>
      </w:pPr>
      <w:r>
        <w:rPr>
          <w:b/>
          <w:color w:val="000000"/>
        </w:rPr>
        <w:t xml:space="preserve">Тип уроку: </w:t>
      </w:r>
      <w:r>
        <w:rPr>
          <w:color w:val="000000"/>
        </w:rPr>
        <w:t>урок вивчення нового матеріалу.</w:t>
      </w:r>
    </w:p>
    <w:p w:rsidR="00E55594" w:rsidRPr="00F66AC4" w:rsidRDefault="00E55594" w:rsidP="00E55594">
      <w:pPr>
        <w:pStyle w:val="1"/>
        <w:rPr>
          <w:b w:val="0"/>
          <w:color w:val="000000"/>
          <w:lang w:val="uk-UA"/>
        </w:rPr>
      </w:pPr>
      <w:r>
        <w:rPr>
          <w:color w:val="000000"/>
        </w:rPr>
        <w:t>Обладнання:</w:t>
      </w:r>
      <w:r>
        <w:rPr>
          <w:color w:val="000000"/>
          <w:lang w:val="uk-UA"/>
        </w:rPr>
        <w:t xml:space="preserve"> </w:t>
      </w:r>
      <w:r>
        <w:rPr>
          <w:b w:val="0"/>
          <w:color w:val="000000"/>
          <w:lang w:val="uk-UA"/>
        </w:rPr>
        <w:t>підручник, роздавальний матеріал (картки).</w:t>
      </w:r>
    </w:p>
    <w:p w:rsidR="00E55594" w:rsidRDefault="00E55594" w:rsidP="00E55594">
      <w:pPr>
        <w:rPr>
          <w:color w:val="000000"/>
        </w:rPr>
      </w:pPr>
    </w:p>
    <w:p w:rsidR="00E55594" w:rsidRDefault="00E55594" w:rsidP="00E55594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E55594" w:rsidRDefault="00E55594" w:rsidP="00E55594">
      <w:pPr>
        <w:rPr>
          <w:color w:val="000000"/>
        </w:rPr>
      </w:pPr>
    </w:p>
    <w:p w:rsidR="00E55594" w:rsidRPr="00F66AC4" w:rsidRDefault="00E55594" w:rsidP="00E55594">
      <w:pPr>
        <w:rPr>
          <w:b/>
          <w:color w:val="000000"/>
        </w:rPr>
      </w:pPr>
      <w:r w:rsidRPr="00F66AC4">
        <w:rPr>
          <w:b/>
          <w:color w:val="000000"/>
        </w:rPr>
        <w:t>І. Перевірка домашнього завдання.</w:t>
      </w:r>
    </w:p>
    <w:p w:rsidR="00E55594" w:rsidRDefault="00E55594" w:rsidP="00E55594">
      <w:pPr>
        <w:rPr>
          <w:i/>
          <w:color w:val="000000"/>
        </w:rPr>
      </w:pPr>
    </w:p>
    <w:p w:rsidR="00E55594" w:rsidRDefault="00E55594" w:rsidP="00E55594">
      <w:pPr>
        <w:jc w:val="both"/>
        <w:rPr>
          <w:i/>
          <w:color w:val="000000"/>
        </w:rPr>
      </w:pPr>
      <w:r w:rsidRPr="00F66AC4">
        <w:rPr>
          <w:b/>
          <w:i/>
          <w:color w:val="000000"/>
        </w:rPr>
        <w:t>*Робота біля дошки</w:t>
      </w:r>
      <w:r>
        <w:rPr>
          <w:i/>
          <w:color w:val="000000"/>
        </w:rPr>
        <w:t xml:space="preserve">. </w:t>
      </w:r>
    </w:p>
    <w:p w:rsidR="00E55594" w:rsidRDefault="00E55594" w:rsidP="00E55594">
      <w:pPr>
        <w:jc w:val="both"/>
        <w:rPr>
          <w:iCs/>
          <w:color w:val="000000"/>
        </w:rPr>
      </w:pPr>
      <w:r>
        <w:rPr>
          <w:iCs/>
          <w:color w:val="000000"/>
        </w:rPr>
        <w:t>Виконання індивідуальних завдань за роздавальним матеріалом (двома-трьома учнями).</w:t>
      </w:r>
    </w:p>
    <w:p w:rsidR="00E55594" w:rsidRDefault="00E55594" w:rsidP="00E55594">
      <w:pPr>
        <w:ind w:left="360"/>
        <w:jc w:val="both"/>
        <w:rPr>
          <w:i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E55594" w:rsidTr="00D63165">
        <w:tblPrEx>
          <w:tblCellMar>
            <w:top w:w="0" w:type="dxa"/>
            <w:bottom w:w="0" w:type="dxa"/>
          </w:tblCellMar>
        </w:tblPrEx>
        <w:tc>
          <w:tcPr>
            <w:tcW w:w="8280" w:type="dxa"/>
          </w:tcPr>
          <w:p w:rsidR="00E55594" w:rsidRDefault="00E55594" w:rsidP="00D63165">
            <w:pPr>
              <w:pStyle w:val="7"/>
              <w:tabs>
                <w:tab w:val="clear" w:pos="360"/>
              </w:tabs>
              <w:rPr>
                <w:bCs/>
                <w:iCs/>
              </w:rPr>
            </w:pPr>
            <w:r>
              <w:rPr>
                <w:bCs/>
                <w:iCs/>
              </w:rPr>
              <w:t>Картка 1</w:t>
            </w:r>
          </w:p>
          <w:p w:rsidR="00E55594" w:rsidRDefault="00E55594" w:rsidP="00D63165">
            <w:pPr>
              <w:rPr>
                <w:i/>
                <w:color w:val="000000"/>
              </w:rPr>
            </w:pPr>
          </w:p>
          <w:p w:rsidR="00E55594" w:rsidRDefault="00E55594" w:rsidP="00D63165">
            <w:pPr>
              <w:ind w:firstLine="43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Переписати, ставлячи в кінці речень розділові знаки. Прочитати речення, правильно їх інтонуючи. Розповісти, які бувають речення за інтонацією й за метою висловлювання. </w:t>
            </w:r>
          </w:p>
          <w:p w:rsidR="00E55594" w:rsidRDefault="00E55594" w:rsidP="00D63165">
            <w:pPr>
              <w:ind w:firstLine="432"/>
              <w:jc w:val="both"/>
              <w:rPr>
                <w:color w:val="000000"/>
              </w:rPr>
            </w:pPr>
          </w:p>
          <w:p w:rsidR="00E55594" w:rsidRDefault="00E55594" w:rsidP="00D63165">
            <w:pPr>
              <w:pStyle w:val="2"/>
              <w:ind w:firstLine="42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Ви чули казочку про край царя Гороха Чи знаєте, чому людей там стало трохи Хтось іскру з люльки здув, а загасить не зміг. І знявсь пожар такий, аж загорівся сніг </w:t>
            </w:r>
          </w:p>
          <w:p w:rsidR="00E55594" w:rsidRDefault="00E55594" w:rsidP="00D63165">
            <w:pPr>
              <w:pStyle w:val="2"/>
              <w:ind w:firstLine="426"/>
              <w:jc w:val="right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Леся Українка. </w:t>
            </w:r>
          </w:p>
          <w:p w:rsidR="00E55594" w:rsidRDefault="00E55594" w:rsidP="00D63165">
            <w:pPr>
              <w:jc w:val="both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:rsidR="00E55594" w:rsidRDefault="00E55594" w:rsidP="00E55594">
      <w:pPr>
        <w:rPr>
          <w:i/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E55594" w:rsidTr="00D63165">
        <w:tblPrEx>
          <w:tblCellMar>
            <w:top w:w="0" w:type="dxa"/>
            <w:bottom w:w="0" w:type="dxa"/>
          </w:tblCellMar>
        </w:tblPrEx>
        <w:tc>
          <w:tcPr>
            <w:tcW w:w="8280" w:type="dxa"/>
          </w:tcPr>
          <w:p w:rsidR="00E55594" w:rsidRDefault="00E55594" w:rsidP="00D63165">
            <w:pPr>
              <w:pStyle w:val="7"/>
              <w:tabs>
                <w:tab w:val="clear" w:pos="360"/>
              </w:tabs>
              <w:rPr>
                <w:bCs/>
                <w:iCs/>
              </w:rPr>
            </w:pPr>
            <w:r>
              <w:rPr>
                <w:bCs/>
                <w:iCs/>
              </w:rPr>
              <w:t>Картка 2</w:t>
            </w:r>
          </w:p>
          <w:p w:rsidR="00E55594" w:rsidRDefault="00E55594" w:rsidP="00D63165">
            <w:pPr>
              <w:rPr>
                <w:i/>
                <w:color w:val="000000"/>
              </w:rPr>
            </w:pPr>
          </w:p>
          <w:p w:rsidR="00E55594" w:rsidRDefault="00E55594" w:rsidP="00D63165">
            <w:pPr>
              <w:ind w:firstLine="432"/>
              <w:jc w:val="both"/>
              <w:rPr>
                <w:color w:val="000000"/>
              </w:rPr>
            </w:pPr>
            <w:r>
              <w:rPr>
                <w:color w:val="000000"/>
              </w:rPr>
              <w:t>Переписати, ставлячи в кінці речень розділові знаки. Прочитати речення, правильно їх інтонуючи. З</w:t>
            </w:r>
            <w:r>
              <w:rPr>
                <w:color w:val="000000"/>
                <w:lang w:val="ru-RU"/>
              </w:rPr>
              <w:t>’</w:t>
            </w:r>
            <w:r>
              <w:rPr>
                <w:color w:val="000000"/>
              </w:rPr>
              <w:t>ясувати  вид кожного речення за метою висловлювання. Вказати окличні речення.</w:t>
            </w:r>
          </w:p>
          <w:p w:rsidR="00E55594" w:rsidRDefault="00E55594" w:rsidP="00D63165">
            <w:pPr>
              <w:ind w:firstLine="28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E55594" w:rsidRDefault="00E55594" w:rsidP="00D63165">
            <w:pPr>
              <w:ind w:firstLine="43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Чи то я недбалий Чи то я ледачий Оце задали нам чотири задачі й письмо на додачу  І вже я навколо нічого не бачу А вітер з розгону влетів до кімнати: «Та доки ж сидіти Та доки писати» </w:t>
            </w:r>
          </w:p>
          <w:p w:rsidR="00E55594" w:rsidRDefault="00E55594" w:rsidP="00D63165">
            <w:pPr>
              <w:ind w:firstLine="284"/>
              <w:jc w:val="right"/>
              <w:rPr>
                <w:i/>
                <w:color w:val="000000"/>
              </w:rPr>
            </w:pPr>
            <w:r>
              <w:rPr>
                <w:color w:val="000000"/>
              </w:rPr>
              <w:t xml:space="preserve">М.Пригара. </w:t>
            </w:r>
          </w:p>
        </w:tc>
      </w:tr>
    </w:tbl>
    <w:p w:rsidR="00E55594" w:rsidRDefault="00E55594" w:rsidP="00E55594">
      <w:pPr>
        <w:rPr>
          <w:i/>
          <w:color w:val="000000"/>
        </w:rPr>
      </w:pPr>
    </w:p>
    <w:p w:rsidR="00E55594" w:rsidRDefault="00E55594" w:rsidP="00E55594">
      <w:pPr>
        <w:rPr>
          <w:i/>
          <w:color w:val="000000"/>
        </w:rPr>
      </w:pPr>
    </w:p>
    <w:p w:rsidR="00E55594" w:rsidRPr="00F66AC4" w:rsidRDefault="00E55594" w:rsidP="00E55594">
      <w:pPr>
        <w:rPr>
          <w:b/>
          <w:color w:val="000000"/>
        </w:rPr>
      </w:pPr>
      <w:r w:rsidRPr="00F66AC4">
        <w:rPr>
          <w:b/>
          <w:color w:val="000000"/>
        </w:rPr>
        <w:t xml:space="preserve">ІІ. Повідомлення теми і мети уроку. Мотивація навчання. </w:t>
      </w:r>
    </w:p>
    <w:p w:rsidR="00E55594" w:rsidRDefault="00E55594" w:rsidP="00E55594">
      <w:pPr>
        <w:rPr>
          <w:color w:val="000000"/>
        </w:rPr>
      </w:pPr>
    </w:p>
    <w:p w:rsidR="00E55594" w:rsidRPr="00F66AC4" w:rsidRDefault="00E55594" w:rsidP="00E55594">
      <w:pPr>
        <w:rPr>
          <w:b/>
          <w:color w:val="000000"/>
        </w:rPr>
      </w:pPr>
      <w:r w:rsidRPr="00F66AC4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F66AC4">
        <w:rPr>
          <w:b/>
          <w:color w:val="000000"/>
        </w:rPr>
        <w:t>. Вивчення нового матеріалу.</w:t>
      </w:r>
    </w:p>
    <w:p w:rsidR="00E55594" w:rsidRDefault="00E55594" w:rsidP="00E55594">
      <w:pPr>
        <w:rPr>
          <w:color w:val="000000"/>
        </w:rPr>
      </w:pPr>
    </w:p>
    <w:p w:rsidR="00E55594" w:rsidRDefault="00E55594" w:rsidP="00E55594">
      <w:pPr>
        <w:jc w:val="both"/>
        <w:rPr>
          <w:color w:val="000000"/>
        </w:rPr>
      </w:pPr>
      <w:r w:rsidRPr="00F66AC4">
        <w:rPr>
          <w:b/>
          <w:color w:val="000000"/>
        </w:rPr>
        <w:t xml:space="preserve">* </w:t>
      </w:r>
      <w:r w:rsidRPr="00F66AC4">
        <w:rPr>
          <w:b/>
          <w:i/>
          <w:color w:val="000000"/>
        </w:rPr>
        <w:t>Робота з підручником</w:t>
      </w:r>
      <w:r w:rsidRPr="00F66AC4">
        <w:rPr>
          <w:b/>
          <w:color w:val="000000"/>
        </w:rPr>
        <w:t>.</w:t>
      </w:r>
      <w:r>
        <w:rPr>
          <w:color w:val="000000"/>
        </w:rPr>
        <w:t xml:space="preserve"> </w:t>
      </w:r>
    </w:p>
    <w:p w:rsidR="00E55594" w:rsidRDefault="00E55594" w:rsidP="00E55594">
      <w:pPr>
        <w:jc w:val="both"/>
        <w:rPr>
          <w:color w:val="000000"/>
        </w:rPr>
      </w:pPr>
      <w:r>
        <w:rPr>
          <w:color w:val="000000"/>
        </w:rPr>
        <w:t>Опрацювання теоретичного матеріалу  (с. 54-55).</w:t>
      </w:r>
    </w:p>
    <w:p w:rsidR="00E55594" w:rsidRPr="00F66AC4" w:rsidRDefault="00E55594" w:rsidP="00E55594">
      <w:pPr>
        <w:jc w:val="both"/>
        <w:rPr>
          <w:color w:val="000000"/>
        </w:rPr>
      </w:pPr>
      <w:r>
        <w:t>Виконання вправи 139 (усно).</w:t>
      </w:r>
    </w:p>
    <w:p w:rsidR="00E55594" w:rsidRDefault="00E55594" w:rsidP="00E55594">
      <w:pPr>
        <w:pStyle w:val="a3"/>
        <w:widowControl/>
        <w:jc w:val="both"/>
        <w:rPr>
          <w:color w:val="000000"/>
        </w:rPr>
      </w:pPr>
      <w:r>
        <w:rPr>
          <w:color w:val="000000"/>
        </w:rPr>
        <w:t>Опрацювання теоретичного матеріалу (Прості і складені присудки, стор. 56). Робота з таблицею «Головні члени речення» (с. 56-57).</w:t>
      </w:r>
    </w:p>
    <w:p w:rsidR="00E55594" w:rsidRDefault="00E55594" w:rsidP="00E55594">
      <w:pPr>
        <w:pStyle w:val="a3"/>
        <w:widowControl/>
        <w:jc w:val="both"/>
        <w:rPr>
          <w:i/>
          <w:color w:val="000000"/>
        </w:rPr>
      </w:pPr>
    </w:p>
    <w:p w:rsidR="00E55594" w:rsidRPr="00F66AC4" w:rsidRDefault="00E55594" w:rsidP="00E55594">
      <w:pPr>
        <w:jc w:val="both"/>
        <w:rPr>
          <w:b/>
          <w:color w:val="000000"/>
        </w:rPr>
      </w:pPr>
      <w:r>
        <w:rPr>
          <w:b/>
          <w:color w:val="000000"/>
        </w:rPr>
        <w:t>І</w:t>
      </w:r>
      <w:r w:rsidRPr="00F66AC4">
        <w:rPr>
          <w:b/>
          <w:color w:val="000000"/>
          <w:lang w:val="en-US"/>
        </w:rPr>
        <w:t>V</w:t>
      </w:r>
      <w:r w:rsidRPr="00F66AC4">
        <w:rPr>
          <w:b/>
          <w:color w:val="000000"/>
        </w:rPr>
        <w:t>. Виконання  вправ на закріплення.</w:t>
      </w:r>
    </w:p>
    <w:p w:rsidR="00E55594" w:rsidRPr="00F66AC4" w:rsidRDefault="00E55594" w:rsidP="00E55594">
      <w:pPr>
        <w:rPr>
          <w:b/>
          <w:color w:val="000000"/>
        </w:rPr>
      </w:pPr>
    </w:p>
    <w:p w:rsidR="00E55594" w:rsidRDefault="00E55594" w:rsidP="00E55594">
      <w:pPr>
        <w:jc w:val="both"/>
        <w:rPr>
          <w:color w:val="000000"/>
        </w:rPr>
      </w:pPr>
      <w:r w:rsidRPr="00F66AC4">
        <w:rPr>
          <w:b/>
          <w:color w:val="000000"/>
        </w:rPr>
        <w:t>*</w:t>
      </w:r>
      <w:r w:rsidRPr="00F66AC4">
        <w:rPr>
          <w:b/>
          <w:i/>
          <w:color w:val="000000"/>
        </w:rPr>
        <w:t xml:space="preserve"> Робота біля дошки.</w:t>
      </w:r>
      <w:r>
        <w:rPr>
          <w:i/>
          <w:color w:val="000000"/>
        </w:rPr>
        <w:t xml:space="preserve"> </w:t>
      </w:r>
      <w:r>
        <w:rPr>
          <w:color w:val="000000"/>
        </w:rPr>
        <w:t>Записати речення, у  кожному підкреслити граматичну основу. Вказати складені дієслівні та складені іменні присудки.</w:t>
      </w:r>
    </w:p>
    <w:p w:rsidR="00E55594" w:rsidRDefault="00E55594" w:rsidP="00E55594">
      <w:pPr>
        <w:rPr>
          <w:color w:val="000000"/>
        </w:rPr>
      </w:pPr>
    </w:p>
    <w:p w:rsidR="00E55594" w:rsidRDefault="00E55594" w:rsidP="00E55594">
      <w:pPr>
        <w:pStyle w:val="31"/>
        <w:rPr>
          <w:color w:val="000000"/>
        </w:rPr>
      </w:pPr>
      <w:r>
        <w:rPr>
          <w:color w:val="000000"/>
        </w:rPr>
        <w:t xml:space="preserve">І. Сонце почало сходити (Панас Мирний). Був ранок чистий, срібний, молодий. (М.Сіренко.)  Листя хоче втриматись на вітах… (Олександр Олесь.) Вона була красуня з Катеринівки. (Л.Костенко.) Заходилася мати вечерю варити. (Б.Олійник.) Матері забуть не можу. (П.Тичина.) Батько був трохи суворий, але добрий. (Б.Грінченко.) Хотів я у серце твоє зазирнути. (С.Черкасенко.) Одне слово може врятувати людину. (Нар.творч.) Слово мені ставало струменем дощу… (В.Голобородько.) </w:t>
      </w:r>
      <w:r>
        <w:rPr>
          <w:color w:val="000000"/>
          <w:lang w:val="ru-RU"/>
        </w:rPr>
        <w:t xml:space="preserve">Співучості джерельної води не може заздрити моя ласкава мова. (Н.Ібракаєва.) </w:t>
      </w:r>
    </w:p>
    <w:p w:rsidR="00E55594" w:rsidRDefault="00E55594" w:rsidP="00E55594">
      <w:pPr>
        <w:pStyle w:val="31"/>
        <w:rPr>
          <w:color w:val="000000"/>
        </w:rPr>
      </w:pPr>
      <w:r>
        <w:rPr>
          <w:color w:val="000000"/>
        </w:rPr>
        <w:t>ІІ. Свій сухар є  ліпший од чужого калача. Найсмачніший хліб буває од свого мозоля.  Хліб та вода є козацька їда. Хата славна не вуглами, а пирогами.  Житній хліб пшеничному калачеві дід. Без хліба обід сирота. Дурне сало без хліба. Він ласий на чужі ковбаси.</w:t>
      </w:r>
    </w:p>
    <w:p w:rsidR="00E55594" w:rsidRDefault="00E55594" w:rsidP="00E55594">
      <w:pPr>
        <w:pStyle w:val="31"/>
        <w:jc w:val="right"/>
        <w:rPr>
          <w:color w:val="000000"/>
        </w:rPr>
      </w:pPr>
      <w:r>
        <w:rPr>
          <w:color w:val="000000"/>
        </w:rPr>
        <w:t>Народна творчість.</w:t>
      </w:r>
    </w:p>
    <w:p w:rsidR="00E55594" w:rsidRDefault="00E55594" w:rsidP="00E55594">
      <w:pPr>
        <w:jc w:val="both"/>
        <w:rPr>
          <w:color w:val="000000"/>
        </w:rPr>
      </w:pPr>
    </w:p>
    <w:p w:rsidR="00E55594" w:rsidRPr="00F66AC4" w:rsidRDefault="00E55594" w:rsidP="00E55594">
      <w:pPr>
        <w:jc w:val="both"/>
        <w:rPr>
          <w:b/>
          <w:i/>
          <w:color w:val="000000"/>
        </w:rPr>
      </w:pPr>
      <w:r w:rsidRPr="00F66AC4">
        <w:rPr>
          <w:b/>
          <w:i/>
          <w:color w:val="000000"/>
        </w:rPr>
        <w:t>*Переписати, вставляючи пропущені букви. Підкреслити</w:t>
      </w:r>
      <w:r>
        <w:rPr>
          <w:b/>
          <w:i/>
          <w:color w:val="000000"/>
        </w:rPr>
        <w:t xml:space="preserve"> в реченнях</w:t>
      </w:r>
      <w:r w:rsidRPr="00F66AC4">
        <w:rPr>
          <w:b/>
          <w:i/>
          <w:color w:val="000000"/>
        </w:rPr>
        <w:t xml:space="preserve"> підмети і присудки. </w:t>
      </w:r>
    </w:p>
    <w:p w:rsidR="00E55594" w:rsidRDefault="00E55594" w:rsidP="00E55594">
      <w:pPr>
        <w:rPr>
          <w:color w:val="000000"/>
        </w:rPr>
      </w:pPr>
    </w:p>
    <w:p w:rsidR="00E55594" w:rsidRDefault="00E55594" w:rsidP="00E55594">
      <w:pPr>
        <w:pStyle w:val="a3"/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Понад бер..гом мохнатим сосни почали дрімати. (Л.Боровиковський.) Хотів би я піти через ліси дрімучі… (Олександр Олесь.) </w:t>
      </w:r>
      <w:r>
        <w:rPr>
          <w:color w:val="000000"/>
          <w:lang w:val="uk-UA"/>
        </w:rPr>
        <w:t xml:space="preserve">Я хочу буть несамовитим. (В.Симоненко.) </w:t>
      </w:r>
      <w:r>
        <w:rPr>
          <w:color w:val="000000"/>
        </w:rPr>
        <w:t xml:space="preserve">Надворі почало т..мніти (Нечуй-Левицький). Днів щасливих ніколи не вдасться забуть. (Є.Гуцало.) Став мій Тарас чогось журитись… </w:t>
      </w:r>
      <w:r>
        <w:rPr>
          <w:color w:val="000000"/>
          <w:lang w:val="uk-UA"/>
        </w:rPr>
        <w:t>О</w:t>
      </w:r>
      <w:r>
        <w:rPr>
          <w:color w:val="000000"/>
        </w:rPr>
        <w:t xml:space="preserve">сталася одна б..реза с..ротою. (Л.Глібов.) Волію я бути в..рбичкою. Волію я бути в..рбою. (Л.Забашта.) </w:t>
      </w:r>
    </w:p>
    <w:p w:rsidR="00E55594" w:rsidRDefault="00E55594" w:rsidP="00E55594">
      <w:pPr>
        <w:rPr>
          <w:color w:val="000000"/>
        </w:rPr>
      </w:pPr>
    </w:p>
    <w:p w:rsidR="00E55594" w:rsidRDefault="00E55594" w:rsidP="00E55594">
      <w:pPr>
        <w:rPr>
          <w:color w:val="000000"/>
        </w:rPr>
      </w:pPr>
      <w:r w:rsidRPr="00F66AC4">
        <w:rPr>
          <w:b/>
          <w:color w:val="000000"/>
        </w:rPr>
        <w:t xml:space="preserve">*  </w:t>
      </w:r>
      <w:r w:rsidRPr="00F66AC4">
        <w:rPr>
          <w:b/>
          <w:i/>
          <w:color w:val="000000"/>
        </w:rPr>
        <w:t>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>Виконання вправи 144 (І, ІІ, усно).</w:t>
      </w:r>
    </w:p>
    <w:p w:rsidR="00E55594" w:rsidRDefault="00E55594" w:rsidP="00E55594">
      <w:pPr>
        <w:rPr>
          <w:color w:val="000000"/>
        </w:rPr>
      </w:pPr>
    </w:p>
    <w:p w:rsidR="00E55594" w:rsidRDefault="00E55594" w:rsidP="00E55594">
      <w:pPr>
        <w:jc w:val="both"/>
        <w:rPr>
          <w:color w:val="000000"/>
        </w:rPr>
      </w:pPr>
      <w:r w:rsidRPr="00F66AC4">
        <w:rPr>
          <w:b/>
          <w:color w:val="000000"/>
        </w:rPr>
        <w:t xml:space="preserve">* </w:t>
      </w:r>
      <w:r w:rsidRPr="00F66AC4">
        <w:rPr>
          <w:b/>
          <w:i/>
          <w:color w:val="000000"/>
        </w:rPr>
        <w:t>Пояснювальний диктант</w:t>
      </w:r>
      <w:r w:rsidRPr="00F66AC4">
        <w:rPr>
          <w:b/>
          <w:color w:val="000000"/>
        </w:rPr>
        <w:t>.</w:t>
      </w:r>
      <w:r>
        <w:rPr>
          <w:color w:val="000000"/>
        </w:rPr>
        <w:t xml:space="preserve"> Визначити складені  присудки. Вказати речення із складеним  іменним присудком з опущеним дієсловом-зв</w:t>
      </w:r>
      <w:r>
        <w:rPr>
          <w:color w:val="000000"/>
          <w:lang w:val="ru-RU"/>
        </w:rPr>
        <w:t>’</w:t>
      </w:r>
      <w:r>
        <w:rPr>
          <w:color w:val="000000"/>
        </w:rPr>
        <w:t>язкою.</w:t>
      </w:r>
    </w:p>
    <w:p w:rsidR="00E55594" w:rsidRDefault="00E55594" w:rsidP="00E55594">
      <w:pPr>
        <w:jc w:val="both"/>
        <w:rPr>
          <w:color w:val="000000"/>
        </w:rPr>
      </w:pPr>
    </w:p>
    <w:p w:rsidR="00E55594" w:rsidRDefault="00E55594" w:rsidP="00E55594">
      <w:pPr>
        <w:ind w:firstLine="284"/>
        <w:jc w:val="both"/>
        <w:rPr>
          <w:color w:val="000000"/>
        </w:rPr>
      </w:pPr>
      <w:r>
        <w:rPr>
          <w:color w:val="000000"/>
        </w:rPr>
        <w:t>Почало рясно осипатися на бульварах Києва жовтогаряче листя (С. Скляренко). З усіх утрат утрата часу  є найтяжча (Г. Сковорода). І завжди для всіх і всюди треба нам добро робити. (Д.Білоус.) Я зобов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язаний допомогти старому  (М. Стельмах) Я син свого часу (О. Довженко). </w:t>
      </w:r>
    </w:p>
    <w:p w:rsidR="00E55594" w:rsidRDefault="00E55594" w:rsidP="00E55594">
      <w:pPr>
        <w:jc w:val="both"/>
        <w:rPr>
          <w:color w:val="000000"/>
        </w:rPr>
      </w:pPr>
    </w:p>
    <w:p w:rsidR="00E55594" w:rsidRDefault="00E55594" w:rsidP="00E55594">
      <w:pPr>
        <w:rPr>
          <w:color w:val="000000"/>
        </w:rPr>
      </w:pPr>
      <w:r w:rsidRPr="00F66AC4">
        <w:rPr>
          <w:b/>
          <w:i/>
          <w:color w:val="000000"/>
        </w:rPr>
        <w:t>*Робота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>Виконання вправи 146 (письмово).</w:t>
      </w:r>
    </w:p>
    <w:p w:rsidR="00E55594" w:rsidRDefault="00E55594" w:rsidP="00E55594">
      <w:pPr>
        <w:rPr>
          <w:color w:val="000000"/>
        </w:rPr>
      </w:pPr>
    </w:p>
    <w:p w:rsidR="00E55594" w:rsidRPr="00F66AC4" w:rsidRDefault="00E55594" w:rsidP="00E55594">
      <w:pPr>
        <w:rPr>
          <w:b/>
          <w:color w:val="000000"/>
        </w:rPr>
      </w:pPr>
      <w:r>
        <w:rPr>
          <w:b/>
          <w:color w:val="000000"/>
        </w:rPr>
        <w:t>V.  Підбитт</w:t>
      </w:r>
      <w:r w:rsidRPr="00F66AC4">
        <w:rPr>
          <w:b/>
          <w:color w:val="000000"/>
        </w:rPr>
        <w:t>я  підсумків  уроку.</w:t>
      </w:r>
    </w:p>
    <w:p w:rsidR="00E55594" w:rsidRPr="00F66AC4" w:rsidRDefault="00E55594" w:rsidP="00E55594">
      <w:pPr>
        <w:rPr>
          <w:b/>
          <w:color w:val="000000"/>
        </w:rPr>
      </w:pPr>
    </w:p>
    <w:p w:rsidR="00E55594" w:rsidRDefault="00E55594" w:rsidP="00E55594">
      <w:pPr>
        <w:rPr>
          <w:color w:val="000000"/>
        </w:rPr>
      </w:pPr>
      <w:r>
        <w:rPr>
          <w:b/>
          <w:color w:val="000000"/>
        </w:rPr>
        <w:t>V</w:t>
      </w:r>
      <w:r w:rsidRPr="00F66AC4">
        <w:rPr>
          <w:b/>
          <w:color w:val="000000"/>
        </w:rPr>
        <w:t>І.  Домашнє завдання</w:t>
      </w:r>
      <w:r>
        <w:rPr>
          <w:i/>
          <w:color w:val="000000"/>
        </w:rPr>
        <w:t>.</w:t>
      </w:r>
      <w:r>
        <w:rPr>
          <w:color w:val="000000"/>
        </w:rPr>
        <w:t xml:space="preserve"> </w:t>
      </w:r>
      <w:r>
        <w:rPr>
          <w:color w:val="000000"/>
        </w:rPr>
        <w:sym w:font="Times New Roman" w:char="00A7"/>
      </w:r>
      <w:r>
        <w:rPr>
          <w:color w:val="000000"/>
        </w:rPr>
        <w:t xml:space="preserve"> 8, вправа 148.</w:t>
      </w:r>
    </w:p>
    <w:p w:rsidR="00E55594" w:rsidRDefault="00E55594" w:rsidP="00E55594"/>
    <w:p w:rsidR="00E55594" w:rsidRDefault="00E55594" w:rsidP="00E55594">
      <w:pPr>
        <w:pStyle w:val="6"/>
        <w:rPr>
          <w:color w:val="000000"/>
        </w:rPr>
      </w:pPr>
      <w:r>
        <w:rPr>
          <w:color w:val="000000"/>
        </w:rPr>
        <w:t>Дата__________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E5559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F29E8" w:rsidRDefault="00E55594">
    <w:pPr>
      <w:pStyle w:val="a9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E5559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6F29E8" w:rsidRDefault="00E55594">
    <w:pPr>
      <w:pStyle w:val="a9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A42B7"/>
    <w:multiLevelType w:val="hybridMultilevel"/>
    <w:tmpl w:val="496AD3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090111"/>
    <w:multiLevelType w:val="hybridMultilevel"/>
    <w:tmpl w:val="7E4248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594"/>
    <w:rsid w:val="0027545A"/>
    <w:rsid w:val="00666A85"/>
    <w:rsid w:val="00E5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94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E55594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E55594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E55594"/>
    <w:pPr>
      <w:keepNext/>
      <w:jc w:val="right"/>
      <w:outlineLvl w:val="4"/>
    </w:pPr>
    <w:rPr>
      <w:szCs w:val="20"/>
      <w:lang w:val="ru-RU"/>
    </w:rPr>
  </w:style>
  <w:style w:type="paragraph" w:styleId="6">
    <w:name w:val="heading 6"/>
    <w:basedOn w:val="a"/>
    <w:next w:val="a"/>
    <w:link w:val="60"/>
    <w:qFormat/>
    <w:rsid w:val="00E55594"/>
    <w:pPr>
      <w:keepNext/>
      <w:jc w:val="right"/>
      <w:outlineLvl w:val="5"/>
    </w:pPr>
    <w:rPr>
      <w:color w:val="0000FF"/>
      <w:szCs w:val="20"/>
      <w:lang w:val="ru-RU"/>
    </w:rPr>
  </w:style>
  <w:style w:type="paragraph" w:styleId="7">
    <w:name w:val="heading 7"/>
    <w:basedOn w:val="a"/>
    <w:next w:val="a"/>
    <w:link w:val="70"/>
    <w:qFormat/>
    <w:rsid w:val="00E55594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559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E55594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E55594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E55594"/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70">
    <w:name w:val="Заголовок 7 Знак"/>
    <w:basedOn w:val="a0"/>
    <w:link w:val="7"/>
    <w:rsid w:val="00E55594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E55594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E55594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E55594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E5559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E55594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E55594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E55594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E5559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E55594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E5559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footnote text"/>
    <w:basedOn w:val="a"/>
    <w:link w:val="a8"/>
    <w:semiHidden/>
    <w:rsid w:val="00E55594"/>
    <w:rPr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semiHidden/>
    <w:rsid w:val="00E55594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rsid w:val="00E555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55594"/>
    <w:rPr>
      <w:rFonts w:ascii="Times New Roman" w:eastAsia="Times New Roman" w:hAnsi="Times New Roman" w:cs="Times New Roman"/>
      <w:sz w:val="28"/>
      <w:lang w:val="uk-UA"/>
    </w:rPr>
  </w:style>
  <w:style w:type="character" w:styleId="ab">
    <w:name w:val="page number"/>
    <w:basedOn w:val="a0"/>
    <w:rsid w:val="00E5559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94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E55594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E55594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E55594"/>
    <w:pPr>
      <w:keepNext/>
      <w:jc w:val="right"/>
      <w:outlineLvl w:val="4"/>
    </w:pPr>
    <w:rPr>
      <w:szCs w:val="20"/>
      <w:lang w:val="ru-RU"/>
    </w:rPr>
  </w:style>
  <w:style w:type="paragraph" w:styleId="6">
    <w:name w:val="heading 6"/>
    <w:basedOn w:val="a"/>
    <w:next w:val="a"/>
    <w:link w:val="60"/>
    <w:qFormat/>
    <w:rsid w:val="00E55594"/>
    <w:pPr>
      <w:keepNext/>
      <w:jc w:val="right"/>
      <w:outlineLvl w:val="5"/>
    </w:pPr>
    <w:rPr>
      <w:color w:val="0000FF"/>
      <w:szCs w:val="20"/>
      <w:lang w:val="ru-RU"/>
    </w:rPr>
  </w:style>
  <w:style w:type="paragraph" w:styleId="7">
    <w:name w:val="heading 7"/>
    <w:basedOn w:val="a"/>
    <w:next w:val="a"/>
    <w:link w:val="70"/>
    <w:qFormat/>
    <w:rsid w:val="00E55594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559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E55594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E55594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E55594"/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70">
    <w:name w:val="Заголовок 7 Знак"/>
    <w:basedOn w:val="a0"/>
    <w:link w:val="7"/>
    <w:rsid w:val="00E55594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E55594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E55594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E55594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E5559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E55594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E55594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E55594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E5559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E55594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E5559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footnote text"/>
    <w:basedOn w:val="a"/>
    <w:link w:val="a8"/>
    <w:semiHidden/>
    <w:rsid w:val="00E55594"/>
    <w:rPr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semiHidden/>
    <w:rsid w:val="00E55594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rsid w:val="00E555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55594"/>
    <w:rPr>
      <w:rFonts w:ascii="Times New Roman" w:eastAsia="Times New Roman" w:hAnsi="Times New Roman" w:cs="Times New Roman"/>
      <w:sz w:val="28"/>
      <w:lang w:val="uk-UA"/>
    </w:rPr>
  </w:style>
  <w:style w:type="character" w:styleId="ab">
    <w:name w:val="page number"/>
    <w:basedOn w:val="a0"/>
    <w:rsid w:val="00E55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1468</Words>
  <Characters>8370</Characters>
  <Application>Microsoft Macintosh Word</Application>
  <DocSecurity>0</DocSecurity>
  <Lines>69</Lines>
  <Paragraphs>19</Paragraphs>
  <ScaleCrop>false</ScaleCrop>
  <Company>CRVGP-F9DFF-YCR4X-D9GMM-9GQYB</Company>
  <LinksUpToDate>false</LinksUpToDate>
  <CharactersWithSpaces>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2014-04-04T13:20:00Z</dcterms:created>
  <dcterms:modified xsi:type="dcterms:W3CDTF">2014-04-04T13:20:00Z</dcterms:modified>
</cp:coreProperties>
</file>