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8D" w:rsidRDefault="000B4D8D" w:rsidP="000B4D8D">
      <w:pPr>
        <w:pStyle w:val="3"/>
        <w:rPr>
          <w:b/>
          <w:color w:val="000000"/>
          <w:lang w:val="uk-UA"/>
        </w:rPr>
      </w:pPr>
      <w:r>
        <w:rPr>
          <w:b/>
          <w:color w:val="000000"/>
        </w:rPr>
        <w:t>Урок № 28</w:t>
      </w:r>
    </w:p>
    <w:p w:rsidR="000B4D8D" w:rsidRDefault="000B4D8D" w:rsidP="000B4D8D">
      <w:pPr>
        <w:pStyle w:val="3"/>
        <w:widowControl w:val="0"/>
        <w:rPr>
          <w:color w:val="000000"/>
        </w:rPr>
      </w:pPr>
      <w:proofErr w:type="spellStart"/>
      <w:r>
        <w:rPr>
          <w:color w:val="000000"/>
        </w:rPr>
        <w:t>Зв’язне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мовлення</w:t>
      </w:r>
      <w:proofErr w:type="spellEnd"/>
    </w:p>
    <w:p w:rsidR="000B4D8D" w:rsidRPr="00A55F17" w:rsidRDefault="000B4D8D" w:rsidP="000B4D8D">
      <w:pPr>
        <w:jc w:val="center"/>
        <w:rPr>
          <w:b/>
          <w:color w:val="000000"/>
        </w:rPr>
      </w:pPr>
      <w:r w:rsidRPr="00A55F17">
        <w:rPr>
          <w:b/>
          <w:color w:val="000000"/>
        </w:rPr>
        <w:t>Замітка до газети (зі шкільного життя) інформаційного характеру</w:t>
      </w:r>
    </w:p>
    <w:p w:rsidR="000B4D8D" w:rsidRDefault="000B4D8D" w:rsidP="000B4D8D">
      <w:pPr>
        <w:jc w:val="both"/>
        <w:rPr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>пояснити особливості  створення тексту  газетної замітки; на основі здобутих учнями текстологічних знань формувати загальні текстотворчі вміння; уточнювати й збагачувати словниковий запас учнів, розвивати культуру усного й писемного мовлення.</w:t>
      </w:r>
    </w:p>
    <w:p w:rsidR="000B4D8D" w:rsidRPr="00367383" w:rsidRDefault="000B4D8D" w:rsidP="000B4D8D">
      <w:pPr>
        <w:jc w:val="both"/>
        <w:rPr>
          <w:color w:val="000000"/>
        </w:rPr>
      </w:pPr>
      <w:r>
        <w:rPr>
          <w:b/>
          <w:color w:val="000000"/>
        </w:rPr>
        <w:t xml:space="preserve">Обладнання: </w:t>
      </w:r>
      <w:r>
        <w:rPr>
          <w:color w:val="000000"/>
        </w:rPr>
        <w:t>зразки заміток у періодичних виданнях.</w:t>
      </w:r>
    </w:p>
    <w:p w:rsidR="000B4D8D" w:rsidRDefault="000B4D8D" w:rsidP="000B4D8D">
      <w:pPr>
        <w:pStyle w:val="3"/>
        <w:rPr>
          <w:color w:val="000000"/>
          <w:lang w:val="uk-UA"/>
        </w:rPr>
      </w:pPr>
    </w:p>
    <w:p w:rsidR="000B4D8D" w:rsidRDefault="000B4D8D" w:rsidP="000B4D8D">
      <w:pPr>
        <w:pStyle w:val="3"/>
        <w:rPr>
          <w:color w:val="000000"/>
        </w:rPr>
      </w:pPr>
      <w:proofErr w:type="spellStart"/>
      <w:r>
        <w:rPr>
          <w:color w:val="000000"/>
        </w:rPr>
        <w:t>Хід</w:t>
      </w:r>
      <w:proofErr w:type="spellEnd"/>
      <w:r>
        <w:rPr>
          <w:color w:val="000000"/>
        </w:rPr>
        <w:t xml:space="preserve"> уроку</w:t>
      </w:r>
    </w:p>
    <w:p w:rsidR="000B4D8D" w:rsidRDefault="000B4D8D" w:rsidP="000B4D8D"/>
    <w:p w:rsidR="000B4D8D" w:rsidRPr="00367383" w:rsidRDefault="000B4D8D" w:rsidP="000B4D8D">
      <w:pPr>
        <w:rPr>
          <w:b/>
        </w:rPr>
      </w:pPr>
      <w:r w:rsidRPr="00367383">
        <w:rPr>
          <w:b/>
        </w:rPr>
        <w:t>І. Повідомлення мети і завдань уроку. Мотивація навчання.</w:t>
      </w:r>
    </w:p>
    <w:p w:rsidR="000B4D8D" w:rsidRDefault="000B4D8D" w:rsidP="000B4D8D"/>
    <w:p w:rsidR="000B4D8D" w:rsidRDefault="000B4D8D" w:rsidP="000B4D8D">
      <w:pPr>
        <w:rPr>
          <w:b/>
        </w:rPr>
      </w:pPr>
      <w:r w:rsidRPr="00367383">
        <w:rPr>
          <w:b/>
        </w:rPr>
        <w:t>ІІ. Підготовка до роботи над заміткою</w:t>
      </w:r>
      <w:r>
        <w:rPr>
          <w:b/>
        </w:rPr>
        <w:t>.</w:t>
      </w:r>
    </w:p>
    <w:p w:rsidR="000B4D8D" w:rsidRDefault="000B4D8D" w:rsidP="000B4D8D"/>
    <w:p w:rsidR="000B4D8D" w:rsidRDefault="000B4D8D" w:rsidP="000B4D8D">
      <w:r w:rsidRPr="00367383">
        <w:rPr>
          <w:b/>
          <w:i/>
        </w:rPr>
        <w:t>* Робота з підручником.</w:t>
      </w:r>
      <w:r>
        <w:rPr>
          <w:i/>
        </w:rPr>
        <w:t xml:space="preserve"> </w:t>
      </w:r>
      <w:r>
        <w:t>Виконання  вправи 181 (усно).</w:t>
      </w:r>
    </w:p>
    <w:p w:rsidR="000B4D8D" w:rsidRDefault="000B4D8D" w:rsidP="000B4D8D">
      <w:pPr>
        <w:rPr>
          <w:i/>
        </w:rPr>
      </w:pPr>
    </w:p>
    <w:p w:rsidR="000B4D8D" w:rsidRDefault="000B4D8D" w:rsidP="000B4D8D">
      <w:pPr>
        <w:jc w:val="both"/>
      </w:pPr>
      <w:r w:rsidRPr="00367383">
        <w:rPr>
          <w:b/>
          <w:i/>
        </w:rPr>
        <w:t>* Словникова робота.</w:t>
      </w:r>
      <w:r>
        <w:rPr>
          <w:i/>
        </w:rPr>
        <w:t xml:space="preserve"> </w:t>
      </w:r>
      <w:r>
        <w:t>Дібрати (з довідки або словника) українські відповідники до іншомовних слів, заздалегідь записаних на дошці.</w:t>
      </w:r>
    </w:p>
    <w:p w:rsidR="000B4D8D" w:rsidRDefault="000B4D8D" w:rsidP="000B4D8D">
      <w:pPr>
        <w:rPr>
          <w:i/>
        </w:rPr>
      </w:pPr>
    </w:p>
    <w:p w:rsidR="000B4D8D" w:rsidRDefault="000B4D8D" w:rsidP="000B4D8D">
      <w:pPr>
        <w:pStyle w:val="31"/>
        <w:widowControl w:val="0"/>
        <w:rPr>
          <w:lang w:val="ru-RU"/>
        </w:rPr>
      </w:pPr>
      <w:r>
        <w:rPr>
          <w:lang w:val="ru-RU"/>
        </w:rPr>
        <w:t xml:space="preserve">Жанр, </w:t>
      </w:r>
      <w:proofErr w:type="spellStart"/>
      <w:r>
        <w:rPr>
          <w:lang w:val="ru-RU"/>
        </w:rPr>
        <w:t>інформація</w:t>
      </w:r>
      <w:proofErr w:type="spellEnd"/>
      <w:r>
        <w:rPr>
          <w:lang w:val="ru-RU"/>
        </w:rPr>
        <w:t xml:space="preserve">,  факт, </w:t>
      </w:r>
      <w:proofErr w:type="spellStart"/>
      <w:r>
        <w:rPr>
          <w:lang w:val="ru-RU"/>
        </w:rPr>
        <w:t>актуальність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оперативність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конкретність</w:t>
      </w:r>
      <w:proofErr w:type="spellEnd"/>
      <w:r>
        <w:rPr>
          <w:lang w:val="ru-RU"/>
        </w:rPr>
        <w:t>.</w:t>
      </w:r>
    </w:p>
    <w:p w:rsidR="000B4D8D" w:rsidRDefault="000B4D8D" w:rsidP="000B4D8D">
      <w:pPr>
        <w:rPr>
          <w:i/>
        </w:rPr>
      </w:pPr>
    </w:p>
    <w:p w:rsidR="000B4D8D" w:rsidRPr="00367383" w:rsidRDefault="000B4D8D" w:rsidP="000B4D8D">
      <w:pPr>
        <w:pStyle w:val="a3"/>
        <w:rPr>
          <w:b/>
        </w:rPr>
      </w:pPr>
      <w:r w:rsidRPr="00367383">
        <w:rPr>
          <w:b/>
        </w:rPr>
        <w:t xml:space="preserve">Для </w:t>
      </w:r>
      <w:proofErr w:type="spellStart"/>
      <w:r w:rsidRPr="00367383">
        <w:rPr>
          <w:b/>
        </w:rPr>
        <w:t>довідок</w:t>
      </w:r>
      <w:proofErr w:type="spellEnd"/>
      <w:r w:rsidRPr="00367383">
        <w:rPr>
          <w:b/>
        </w:rPr>
        <w:t>.</w:t>
      </w:r>
    </w:p>
    <w:p w:rsidR="000B4D8D" w:rsidRDefault="000B4D8D" w:rsidP="000B4D8D">
      <w:pPr>
        <w:pStyle w:val="a3"/>
        <w:jc w:val="both"/>
      </w:pPr>
      <w:proofErr w:type="spellStart"/>
      <w:r>
        <w:t>Різновид</w:t>
      </w:r>
      <w:proofErr w:type="spellEnd"/>
      <w:r>
        <w:t xml:space="preserve">, </w:t>
      </w:r>
      <w:proofErr w:type="spellStart"/>
      <w:r>
        <w:t>повідомлення</w:t>
      </w:r>
      <w:proofErr w:type="spellEnd"/>
      <w:r>
        <w:t xml:space="preserve">, </w:t>
      </w:r>
      <w:proofErr w:type="spellStart"/>
      <w:r>
        <w:t>подія</w:t>
      </w:r>
      <w:proofErr w:type="spellEnd"/>
      <w:r>
        <w:t xml:space="preserve">, </w:t>
      </w:r>
      <w:proofErr w:type="spellStart"/>
      <w:r>
        <w:t>злободенність</w:t>
      </w:r>
      <w:proofErr w:type="spellEnd"/>
      <w:r>
        <w:t xml:space="preserve">, </w:t>
      </w:r>
      <w:proofErr w:type="spellStart"/>
      <w:r>
        <w:t>своєчасність</w:t>
      </w:r>
      <w:proofErr w:type="spellEnd"/>
      <w:r>
        <w:t xml:space="preserve">, </w:t>
      </w:r>
      <w:proofErr w:type="spellStart"/>
      <w:r>
        <w:t>точність</w:t>
      </w:r>
      <w:proofErr w:type="spellEnd"/>
      <w:r>
        <w:t>.</w:t>
      </w:r>
    </w:p>
    <w:p w:rsidR="000B4D8D" w:rsidRDefault="000B4D8D" w:rsidP="000B4D8D">
      <w:pPr>
        <w:rPr>
          <w:i/>
        </w:rPr>
      </w:pPr>
    </w:p>
    <w:p w:rsidR="000B4D8D" w:rsidRPr="00367383" w:rsidRDefault="000B4D8D" w:rsidP="000B4D8D">
      <w:pPr>
        <w:rPr>
          <w:b/>
          <w:i/>
        </w:rPr>
      </w:pPr>
      <w:r w:rsidRPr="00367383">
        <w:rPr>
          <w:b/>
          <w:i/>
        </w:rPr>
        <w:t>*Пояснення вчителя.</w:t>
      </w:r>
    </w:p>
    <w:p w:rsidR="000B4D8D" w:rsidRDefault="000B4D8D" w:rsidP="000B4D8D">
      <w:pPr>
        <w:pStyle w:val="2"/>
        <w:rPr>
          <w:szCs w:val="24"/>
          <w:lang w:val="uk-UA"/>
        </w:rPr>
      </w:pPr>
      <w:r>
        <w:rPr>
          <w:szCs w:val="24"/>
          <w:lang w:val="uk-UA"/>
        </w:rPr>
        <w:t>МАТЕРІАЛ ДЛЯ  ВЧИТЕЛЯ</w:t>
      </w:r>
    </w:p>
    <w:p w:rsidR="000B4D8D" w:rsidRDefault="000B4D8D" w:rsidP="000B4D8D">
      <w:pPr>
        <w:pStyle w:val="3"/>
        <w:rPr>
          <w:b/>
          <w:color w:val="000000"/>
        </w:rPr>
      </w:pPr>
    </w:p>
    <w:p w:rsidR="000B4D8D" w:rsidRDefault="000B4D8D" w:rsidP="000B4D8D">
      <w:pPr>
        <w:ind w:firstLine="426"/>
        <w:jc w:val="both"/>
      </w:pPr>
      <w:r>
        <w:rPr>
          <w:i/>
        </w:rPr>
        <w:t xml:space="preserve">Замітка </w:t>
      </w:r>
      <w:r>
        <w:t xml:space="preserve">– це газетний жанр, який стисло, виразно й оперативно повідомляє про конкретні факти, події та явища. Мета замітки – поінформувати, тобто повідомити, дати  чітке уявлення про те,  </w:t>
      </w:r>
      <w:r>
        <w:rPr>
          <w:i/>
        </w:rPr>
        <w:t>що</w:t>
      </w:r>
      <w:r>
        <w:t xml:space="preserve"> сталося, </w:t>
      </w:r>
      <w:r>
        <w:rPr>
          <w:i/>
        </w:rPr>
        <w:t>де</w:t>
      </w:r>
      <w:r>
        <w:t xml:space="preserve"> сталося і </w:t>
      </w:r>
      <w:r>
        <w:rPr>
          <w:i/>
        </w:rPr>
        <w:t>коли</w:t>
      </w:r>
      <w:r>
        <w:t>. Тому зміст замітки  зазвичай відповідає на такі питання:</w:t>
      </w:r>
      <w:r>
        <w:rPr>
          <w:i/>
        </w:rPr>
        <w:t xml:space="preserve"> ЩО? ДЕ? КОЛИ</w:t>
      </w:r>
      <w:r>
        <w:t xml:space="preserve"> відбулося?</w:t>
      </w:r>
    </w:p>
    <w:p w:rsidR="000B4D8D" w:rsidRDefault="000B4D8D" w:rsidP="000B4D8D">
      <w:pPr>
        <w:ind w:firstLine="426"/>
        <w:jc w:val="both"/>
      </w:pPr>
      <w:r>
        <w:t>Обсяг тексту замітки – від десяти до ста рядків.</w:t>
      </w:r>
    </w:p>
    <w:p w:rsidR="000B4D8D" w:rsidRDefault="000B4D8D" w:rsidP="000B4D8D">
      <w:pPr>
        <w:ind w:firstLine="426"/>
        <w:jc w:val="both"/>
      </w:pPr>
      <w:r>
        <w:t>Уваги періодичної преси вартий не кожний факт, а лише такий, що являє інтерес для громадськості. Отже, замітка обов</w:t>
      </w:r>
      <w:r>
        <w:rPr>
          <w:lang w:val="ru-RU"/>
        </w:rPr>
        <w:t>’</w:t>
      </w:r>
      <w:r>
        <w:t>язково має бути актуальною.</w:t>
      </w:r>
    </w:p>
    <w:p w:rsidR="000B4D8D" w:rsidRDefault="000B4D8D" w:rsidP="000B4D8D">
      <w:pPr>
        <w:ind w:firstLine="426"/>
        <w:jc w:val="both"/>
      </w:pPr>
    </w:p>
    <w:p w:rsidR="000B4D8D" w:rsidRDefault="000B4D8D" w:rsidP="000B4D8D">
      <w:pPr>
        <w:ind w:firstLine="426"/>
        <w:jc w:val="both"/>
        <w:rPr>
          <w:i/>
        </w:rPr>
      </w:pPr>
    </w:p>
    <w:p w:rsidR="000B4D8D" w:rsidRDefault="000B4D8D" w:rsidP="000B4D8D">
      <w:pPr>
        <w:jc w:val="both"/>
        <w:rPr>
          <w:b/>
          <w:i/>
        </w:rPr>
      </w:pPr>
      <w:r w:rsidRPr="00367383">
        <w:rPr>
          <w:b/>
          <w:i/>
        </w:rPr>
        <w:t>* Робота з підручником</w:t>
      </w:r>
      <w:r>
        <w:rPr>
          <w:i/>
        </w:rPr>
        <w:t>.</w:t>
      </w:r>
      <w:r>
        <w:t xml:space="preserve"> Самостійне виконання учнями вправи 183 (І).</w:t>
      </w:r>
    </w:p>
    <w:p w:rsidR="000B4D8D" w:rsidRDefault="000B4D8D" w:rsidP="000B4D8D">
      <w:pPr>
        <w:jc w:val="both"/>
      </w:pPr>
    </w:p>
    <w:p w:rsidR="000B4D8D" w:rsidRPr="00367383" w:rsidRDefault="000B4D8D" w:rsidP="000B4D8D">
      <w:pPr>
        <w:pStyle w:val="a5"/>
        <w:widowControl w:val="0"/>
        <w:jc w:val="both"/>
        <w:rPr>
          <w:b/>
          <w:i/>
          <w:sz w:val="28"/>
        </w:rPr>
      </w:pPr>
      <w:r w:rsidRPr="00367383">
        <w:rPr>
          <w:b/>
          <w:i/>
          <w:sz w:val="28"/>
        </w:rPr>
        <w:t xml:space="preserve">* </w:t>
      </w:r>
      <w:proofErr w:type="spellStart"/>
      <w:r w:rsidRPr="00367383">
        <w:rPr>
          <w:b/>
          <w:i/>
          <w:sz w:val="28"/>
        </w:rPr>
        <w:t>Прочитати</w:t>
      </w:r>
      <w:proofErr w:type="spellEnd"/>
      <w:r w:rsidRPr="00367383">
        <w:rPr>
          <w:b/>
          <w:i/>
          <w:sz w:val="28"/>
        </w:rPr>
        <w:t xml:space="preserve"> (</w:t>
      </w:r>
      <w:proofErr w:type="spellStart"/>
      <w:r w:rsidRPr="00367383">
        <w:rPr>
          <w:b/>
          <w:i/>
          <w:sz w:val="28"/>
        </w:rPr>
        <w:t>прослухати</w:t>
      </w:r>
      <w:proofErr w:type="spellEnd"/>
      <w:r w:rsidRPr="00367383">
        <w:rPr>
          <w:b/>
          <w:i/>
          <w:sz w:val="28"/>
        </w:rPr>
        <w:t xml:space="preserve">) </w:t>
      </w:r>
      <w:proofErr w:type="spellStart"/>
      <w:r w:rsidRPr="00367383">
        <w:rPr>
          <w:b/>
          <w:i/>
          <w:sz w:val="28"/>
        </w:rPr>
        <w:t>замітк</w:t>
      </w:r>
      <w:proofErr w:type="spellEnd"/>
      <w:r w:rsidRPr="00367383">
        <w:rPr>
          <w:b/>
          <w:i/>
          <w:sz w:val="28"/>
          <w:lang w:val="uk-UA"/>
        </w:rPr>
        <w:t>у</w:t>
      </w:r>
      <w:r w:rsidRPr="00367383">
        <w:rPr>
          <w:b/>
          <w:i/>
          <w:sz w:val="28"/>
        </w:rPr>
        <w:t xml:space="preserve">. </w:t>
      </w:r>
      <w:proofErr w:type="spellStart"/>
      <w:r w:rsidRPr="00367383">
        <w:rPr>
          <w:b/>
          <w:i/>
          <w:sz w:val="28"/>
        </w:rPr>
        <w:t>Визначити</w:t>
      </w:r>
      <w:proofErr w:type="spellEnd"/>
      <w:r w:rsidRPr="00367383">
        <w:rPr>
          <w:b/>
          <w:i/>
          <w:sz w:val="28"/>
        </w:rPr>
        <w:t xml:space="preserve"> </w:t>
      </w:r>
      <w:proofErr w:type="spellStart"/>
      <w:r w:rsidRPr="00367383">
        <w:rPr>
          <w:b/>
          <w:i/>
          <w:sz w:val="28"/>
        </w:rPr>
        <w:t>її</w:t>
      </w:r>
      <w:proofErr w:type="spellEnd"/>
      <w:r w:rsidRPr="00367383">
        <w:rPr>
          <w:b/>
          <w:i/>
          <w:sz w:val="28"/>
        </w:rPr>
        <w:t xml:space="preserve"> тему й </w:t>
      </w:r>
      <w:proofErr w:type="spellStart"/>
      <w:r w:rsidRPr="00367383">
        <w:rPr>
          <w:b/>
          <w:i/>
          <w:sz w:val="28"/>
        </w:rPr>
        <w:t>головну</w:t>
      </w:r>
      <w:proofErr w:type="spellEnd"/>
      <w:r w:rsidRPr="00367383">
        <w:rPr>
          <w:b/>
          <w:i/>
          <w:sz w:val="28"/>
        </w:rPr>
        <w:t xml:space="preserve"> думку.  На </w:t>
      </w:r>
      <w:proofErr w:type="spellStart"/>
      <w:r w:rsidRPr="00367383">
        <w:rPr>
          <w:b/>
          <w:i/>
          <w:sz w:val="28"/>
        </w:rPr>
        <w:t>які</w:t>
      </w:r>
      <w:proofErr w:type="spellEnd"/>
      <w:r w:rsidRPr="00367383">
        <w:rPr>
          <w:b/>
          <w:i/>
          <w:sz w:val="28"/>
        </w:rPr>
        <w:t xml:space="preserve"> три </w:t>
      </w:r>
      <w:proofErr w:type="spellStart"/>
      <w:r w:rsidRPr="00367383">
        <w:rPr>
          <w:b/>
          <w:i/>
          <w:sz w:val="28"/>
        </w:rPr>
        <w:t>питання</w:t>
      </w:r>
      <w:proofErr w:type="spellEnd"/>
      <w:r w:rsidRPr="00367383">
        <w:rPr>
          <w:b/>
          <w:i/>
          <w:sz w:val="28"/>
        </w:rPr>
        <w:t xml:space="preserve"> </w:t>
      </w:r>
      <w:proofErr w:type="spellStart"/>
      <w:r w:rsidRPr="00367383">
        <w:rPr>
          <w:b/>
          <w:i/>
          <w:sz w:val="28"/>
        </w:rPr>
        <w:t>відповідає</w:t>
      </w:r>
      <w:proofErr w:type="spellEnd"/>
      <w:r w:rsidRPr="00367383">
        <w:rPr>
          <w:b/>
          <w:i/>
          <w:sz w:val="28"/>
        </w:rPr>
        <w:t xml:space="preserve">  </w:t>
      </w:r>
      <w:proofErr w:type="spellStart"/>
      <w:r w:rsidRPr="00367383">
        <w:rPr>
          <w:b/>
          <w:i/>
          <w:sz w:val="28"/>
        </w:rPr>
        <w:t>замітка</w:t>
      </w:r>
      <w:proofErr w:type="spellEnd"/>
      <w:r w:rsidRPr="00367383">
        <w:rPr>
          <w:b/>
          <w:i/>
          <w:sz w:val="28"/>
        </w:rPr>
        <w:t xml:space="preserve">? </w:t>
      </w:r>
      <w:proofErr w:type="spellStart"/>
      <w:r w:rsidRPr="00367383">
        <w:rPr>
          <w:b/>
          <w:i/>
          <w:sz w:val="28"/>
        </w:rPr>
        <w:t>З’ясувати</w:t>
      </w:r>
      <w:proofErr w:type="spellEnd"/>
      <w:r w:rsidRPr="00367383">
        <w:rPr>
          <w:b/>
          <w:i/>
          <w:sz w:val="28"/>
        </w:rPr>
        <w:t xml:space="preserve">, </w:t>
      </w:r>
      <w:proofErr w:type="spellStart"/>
      <w:r w:rsidRPr="00367383">
        <w:rPr>
          <w:b/>
          <w:i/>
          <w:sz w:val="28"/>
        </w:rPr>
        <w:t>який</w:t>
      </w:r>
      <w:proofErr w:type="spellEnd"/>
      <w:r w:rsidRPr="00367383">
        <w:rPr>
          <w:b/>
          <w:i/>
          <w:sz w:val="28"/>
        </w:rPr>
        <w:t xml:space="preserve"> тип </w:t>
      </w:r>
      <w:proofErr w:type="spellStart"/>
      <w:r w:rsidRPr="00367383">
        <w:rPr>
          <w:b/>
          <w:i/>
          <w:sz w:val="28"/>
        </w:rPr>
        <w:t>мовлення</w:t>
      </w:r>
      <w:proofErr w:type="spellEnd"/>
      <w:r w:rsidRPr="00367383">
        <w:rPr>
          <w:b/>
          <w:i/>
          <w:sz w:val="28"/>
        </w:rPr>
        <w:t xml:space="preserve"> </w:t>
      </w:r>
      <w:proofErr w:type="spellStart"/>
      <w:r w:rsidRPr="00367383">
        <w:rPr>
          <w:b/>
          <w:i/>
          <w:sz w:val="28"/>
        </w:rPr>
        <w:t>покладено</w:t>
      </w:r>
      <w:proofErr w:type="spellEnd"/>
      <w:r w:rsidRPr="00367383">
        <w:rPr>
          <w:b/>
          <w:i/>
          <w:sz w:val="28"/>
        </w:rPr>
        <w:t xml:space="preserve"> в основу тексту  </w:t>
      </w:r>
      <w:proofErr w:type="spellStart"/>
      <w:r w:rsidRPr="00367383">
        <w:rPr>
          <w:b/>
          <w:i/>
          <w:sz w:val="28"/>
        </w:rPr>
        <w:t>замітки</w:t>
      </w:r>
      <w:proofErr w:type="spellEnd"/>
      <w:r w:rsidRPr="00367383">
        <w:rPr>
          <w:b/>
          <w:i/>
          <w:sz w:val="28"/>
        </w:rPr>
        <w:t>. Свою думку об</w:t>
      </w:r>
      <w:r w:rsidRPr="00367383">
        <w:rPr>
          <w:b/>
          <w:i/>
          <w:sz w:val="28"/>
          <w:lang w:val="en-US"/>
        </w:rPr>
        <w:t>r</w:t>
      </w:r>
      <w:proofErr w:type="spellStart"/>
      <w:r w:rsidRPr="00367383">
        <w:rPr>
          <w:b/>
          <w:i/>
          <w:sz w:val="28"/>
        </w:rPr>
        <w:t>рунтувати</w:t>
      </w:r>
      <w:proofErr w:type="spellEnd"/>
      <w:r w:rsidRPr="00367383">
        <w:rPr>
          <w:b/>
          <w:i/>
          <w:sz w:val="28"/>
        </w:rPr>
        <w:t>.</w:t>
      </w:r>
    </w:p>
    <w:p w:rsidR="000B4D8D" w:rsidRDefault="000B4D8D" w:rsidP="000B4D8D">
      <w:pPr>
        <w:pStyle w:val="a5"/>
        <w:widowControl w:val="0"/>
        <w:rPr>
          <w:i/>
          <w:sz w:val="28"/>
        </w:rPr>
      </w:pPr>
    </w:p>
    <w:p w:rsidR="000B4D8D" w:rsidRDefault="000B4D8D" w:rsidP="000B4D8D">
      <w:pPr>
        <w:pStyle w:val="a5"/>
        <w:widowControl w:val="0"/>
        <w:ind w:firstLine="42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Герої казок - експонати виставки</w:t>
      </w:r>
    </w:p>
    <w:p w:rsidR="000B4D8D" w:rsidRDefault="000B4D8D" w:rsidP="000B4D8D">
      <w:pPr>
        <w:pStyle w:val="a5"/>
        <w:widowControl w:val="0"/>
        <w:ind w:firstLine="426"/>
        <w:jc w:val="center"/>
        <w:rPr>
          <w:sz w:val="28"/>
          <w:lang w:val="uk-UA"/>
        </w:rPr>
      </w:pPr>
    </w:p>
    <w:p w:rsidR="000B4D8D" w:rsidRDefault="000B4D8D" w:rsidP="000B4D8D">
      <w:pPr>
        <w:pStyle w:val="a5"/>
        <w:widowControl w:val="0"/>
        <w:ind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Хто не пам’ятає з дитинства хвацького пана Коцького, тендітну Дюймовочку, безрозмірну Рукавичку? Усі ці казкові персонажі отримали нове життя  на виставці м’яких іграшок у Києві, на Кловському узвозі, 8,  у науково-методичному центрі  Міністерства освіти і науки України. Чимало експонатів  виставки, що відкрилась 15 листопада, сприймаються  відвідувачами  як  справжні  міні-шедеври.</w:t>
      </w:r>
    </w:p>
    <w:p w:rsidR="000B4D8D" w:rsidRDefault="000B4D8D" w:rsidP="000B4D8D">
      <w:pPr>
        <w:pStyle w:val="a5"/>
        <w:widowControl w:val="0"/>
        <w:ind w:firstLine="426"/>
        <w:jc w:val="right"/>
        <w:rPr>
          <w:sz w:val="28"/>
          <w:lang w:val="uk-UA"/>
        </w:rPr>
      </w:pPr>
      <w:r>
        <w:rPr>
          <w:sz w:val="28"/>
          <w:lang w:val="uk-UA"/>
        </w:rPr>
        <w:t>З газети.</w:t>
      </w:r>
    </w:p>
    <w:p w:rsidR="000B4D8D" w:rsidRPr="00367383" w:rsidRDefault="000B4D8D" w:rsidP="000B4D8D">
      <w:pPr>
        <w:pStyle w:val="a5"/>
        <w:widowControl w:val="0"/>
        <w:rPr>
          <w:b/>
          <w:sz w:val="28"/>
          <w:lang w:val="uk-UA"/>
        </w:rPr>
      </w:pPr>
      <w:r w:rsidRPr="00367383">
        <w:rPr>
          <w:b/>
          <w:sz w:val="28"/>
          <w:lang w:val="uk-UA"/>
        </w:rPr>
        <w:t>Словник.</w:t>
      </w:r>
    </w:p>
    <w:p w:rsidR="000B4D8D" w:rsidRDefault="000B4D8D" w:rsidP="000B4D8D">
      <w:pPr>
        <w:pStyle w:val="a5"/>
        <w:widowControl w:val="0"/>
        <w:jc w:val="both"/>
        <w:rPr>
          <w:sz w:val="28"/>
          <w:lang w:val="uk-UA"/>
        </w:rPr>
      </w:pPr>
      <w:r>
        <w:rPr>
          <w:i/>
          <w:sz w:val="28"/>
          <w:lang w:val="uk-UA"/>
        </w:rPr>
        <w:t xml:space="preserve">Експонат – </w:t>
      </w:r>
      <w:r>
        <w:rPr>
          <w:sz w:val="28"/>
          <w:lang w:val="uk-UA"/>
        </w:rPr>
        <w:t xml:space="preserve">предмет мистецтва, взірець продукції, що їх виставляють на виставці, в музеї. </w:t>
      </w:r>
      <w:r>
        <w:rPr>
          <w:i/>
          <w:sz w:val="28"/>
          <w:lang w:val="uk-UA"/>
        </w:rPr>
        <w:t xml:space="preserve">Шедевр - </w:t>
      </w:r>
      <w:r>
        <w:rPr>
          <w:sz w:val="28"/>
          <w:lang w:val="uk-UA"/>
        </w:rPr>
        <w:t xml:space="preserve"> визначний, неперевершений твір  мистецтва.</w:t>
      </w:r>
    </w:p>
    <w:p w:rsidR="000B4D8D" w:rsidRDefault="000B4D8D" w:rsidP="000B4D8D">
      <w:pPr>
        <w:pStyle w:val="a5"/>
        <w:widowControl w:val="0"/>
        <w:rPr>
          <w:sz w:val="28"/>
          <w:lang w:val="uk-UA"/>
        </w:rPr>
      </w:pPr>
    </w:p>
    <w:p w:rsidR="000B4D8D" w:rsidRPr="00367383" w:rsidRDefault="000B4D8D" w:rsidP="000B4D8D">
      <w:pPr>
        <w:pStyle w:val="a5"/>
        <w:widowControl w:val="0"/>
        <w:jc w:val="both"/>
        <w:rPr>
          <w:b/>
          <w:sz w:val="28"/>
        </w:rPr>
      </w:pPr>
      <w:r w:rsidRPr="00367383"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367383">
        <w:rPr>
          <w:b/>
          <w:sz w:val="28"/>
        </w:rPr>
        <w:t xml:space="preserve">. Робота над </w:t>
      </w:r>
      <w:r>
        <w:rPr>
          <w:b/>
          <w:sz w:val="28"/>
          <w:lang w:val="uk-UA"/>
        </w:rPr>
        <w:t xml:space="preserve">складанням </w:t>
      </w:r>
      <w:proofErr w:type="spellStart"/>
      <w:r w:rsidRPr="00367383">
        <w:rPr>
          <w:b/>
          <w:sz w:val="28"/>
        </w:rPr>
        <w:t>замітки</w:t>
      </w:r>
      <w:proofErr w:type="spellEnd"/>
      <w:r>
        <w:rPr>
          <w:b/>
          <w:sz w:val="28"/>
          <w:lang w:val="uk-UA"/>
        </w:rPr>
        <w:t xml:space="preserve"> (</w:t>
      </w:r>
      <w:r>
        <w:rPr>
          <w:sz w:val="28"/>
          <w:szCs w:val="28"/>
          <w:lang w:val="uk-UA"/>
        </w:rPr>
        <w:t>формування текстотворчих умінь у процесі роботи над заміткою</w:t>
      </w:r>
      <w:r>
        <w:rPr>
          <w:b/>
          <w:sz w:val="28"/>
          <w:lang w:val="uk-UA"/>
        </w:rPr>
        <w:t>)</w:t>
      </w:r>
      <w:r w:rsidRPr="00367383">
        <w:rPr>
          <w:b/>
          <w:sz w:val="28"/>
        </w:rPr>
        <w:t>.</w:t>
      </w:r>
    </w:p>
    <w:p w:rsidR="000B4D8D" w:rsidRPr="00367383" w:rsidRDefault="000B4D8D" w:rsidP="000B4D8D">
      <w:pPr>
        <w:rPr>
          <w:lang w:val="ru-RU"/>
        </w:rPr>
      </w:pPr>
    </w:p>
    <w:p w:rsidR="000B4D8D" w:rsidRPr="00367383" w:rsidRDefault="000B4D8D" w:rsidP="000B4D8D">
      <w:pPr>
        <w:jc w:val="both"/>
        <w:rPr>
          <w:b/>
          <w:i/>
        </w:rPr>
      </w:pPr>
      <w:r w:rsidRPr="00367383">
        <w:rPr>
          <w:b/>
        </w:rPr>
        <w:t xml:space="preserve">* </w:t>
      </w:r>
      <w:r w:rsidRPr="00367383">
        <w:rPr>
          <w:b/>
          <w:i/>
        </w:rPr>
        <w:t>Усне скадання тексту замітки для шкільної (класної) стіннівки</w:t>
      </w:r>
      <w:r>
        <w:rPr>
          <w:b/>
          <w:i/>
        </w:rPr>
        <w:t xml:space="preserve"> (вебсайта)  </w:t>
      </w:r>
      <w:r w:rsidRPr="00367383">
        <w:rPr>
          <w:b/>
          <w:i/>
        </w:rPr>
        <w:t xml:space="preserve"> на одну із тем</w:t>
      </w:r>
    </w:p>
    <w:p w:rsidR="000B4D8D" w:rsidRDefault="000B4D8D" w:rsidP="000B4D8D">
      <w:pPr>
        <w:pStyle w:val="3"/>
        <w:rPr>
          <w:color w:val="000000"/>
          <w:lang w:val="uk-UA"/>
        </w:rPr>
      </w:pPr>
    </w:p>
    <w:p w:rsidR="000B4D8D" w:rsidRDefault="000B4D8D" w:rsidP="000B4D8D">
      <w:pPr>
        <w:pStyle w:val="3"/>
        <w:numPr>
          <w:ilvl w:val="0"/>
          <w:numId w:val="1"/>
        </w:numPr>
        <w:jc w:val="left"/>
        <w:rPr>
          <w:color w:val="000000"/>
        </w:rPr>
      </w:pPr>
      <w:r>
        <w:rPr>
          <w:color w:val="000000"/>
        </w:rPr>
        <w:t xml:space="preserve">Наша </w:t>
      </w:r>
      <w:proofErr w:type="spellStart"/>
      <w:r>
        <w:rPr>
          <w:color w:val="000000"/>
        </w:rPr>
        <w:t>допомога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дитячому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притулку</w:t>
      </w:r>
      <w:proofErr w:type="spellEnd"/>
      <w:r>
        <w:rPr>
          <w:color w:val="000000"/>
        </w:rPr>
        <w:t xml:space="preserve"> </w:t>
      </w:r>
    </w:p>
    <w:p w:rsidR="000B4D8D" w:rsidRPr="000B41C6" w:rsidRDefault="000B4D8D" w:rsidP="000B4D8D">
      <w:pPr>
        <w:pStyle w:val="3"/>
        <w:ind w:left="360"/>
        <w:jc w:val="left"/>
        <w:rPr>
          <w:color w:val="000000"/>
        </w:rPr>
      </w:pPr>
      <w:r>
        <w:rPr>
          <w:lang w:val="uk-UA"/>
        </w:rPr>
        <w:t xml:space="preserve">     (</w:t>
      </w:r>
      <w:proofErr w:type="spellStart"/>
      <w:r>
        <w:t>пансіонату</w:t>
      </w:r>
      <w:proofErr w:type="spellEnd"/>
      <w:r>
        <w:t xml:space="preserve"> для </w:t>
      </w:r>
      <w:proofErr w:type="spellStart"/>
      <w:r>
        <w:t>перестарілих</w:t>
      </w:r>
      <w:proofErr w:type="spellEnd"/>
      <w:r>
        <w:t xml:space="preserve">, </w:t>
      </w:r>
      <w:proofErr w:type="spellStart"/>
      <w:r>
        <w:t>районній</w:t>
      </w:r>
      <w:proofErr w:type="spellEnd"/>
      <w:r>
        <w:t xml:space="preserve"> </w:t>
      </w:r>
      <w:proofErr w:type="spellStart"/>
      <w:r>
        <w:t>бібліотеці</w:t>
      </w:r>
      <w:proofErr w:type="spellEnd"/>
      <w:r>
        <w:t>)</w:t>
      </w:r>
    </w:p>
    <w:p w:rsidR="000B4D8D" w:rsidRPr="00367383" w:rsidRDefault="000B4D8D" w:rsidP="000B4D8D">
      <w:pPr>
        <w:pStyle w:val="3"/>
        <w:numPr>
          <w:ilvl w:val="0"/>
          <w:numId w:val="1"/>
        </w:numPr>
        <w:jc w:val="left"/>
        <w:rPr>
          <w:color w:val="000000"/>
        </w:rPr>
      </w:pPr>
      <w:proofErr w:type="spellStart"/>
      <w:r>
        <w:t>Екскурсія</w:t>
      </w:r>
      <w:proofErr w:type="spellEnd"/>
      <w:r>
        <w:t xml:space="preserve"> до музею</w:t>
      </w:r>
    </w:p>
    <w:p w:rsidR="000B4D8D" w:rsidRDefault="000B4D8D" w:rsidP="000B4D8D">
      <w:pPr>
        <w:numPr>
          <w:ilvl w:val="0"/>
          <w:numId w:val="1"/>
        </w:numPr>
      </w:pPr>
      <w:r>
        <w:t>Відвідання виставки (театру, цирку)</w:t>
      </w:r>
    </w:p>
    <w:p w:rsidR="000B4D8D" w:rsidRDefault="000B4D8D" w:rsidP="000B4D8D">
      <w:pPr>
        <w:numPr>
          <w:ilvl w:val="0"/>
          <w:numId w:val="1"/>
        </w:numPr>
      </w:pPr>
      <w:r>
        <w:t>Упорядкування шкільного стадіону (музею, вестибюлю)</w:t>
      </w:r>
    </w:p>
    <w:p w:rsidR="000B4D8D" w:rsidRDefault="000B4D8D" w:rsidP="000B4D8D">
      <w:pPr>
        <w:numPr>
          <w:ilvl w:val="0"/>
          <w:numId w:val="1"/>
        </w:numPr>
      </w:pPr>
      <w:r>
        <w:t>Наш улюблений гурток</w:t>
      </w:r>
    </w:p>
    <w:p w:rsidR="000B4D8D" w:rsidRDefault="000B4D8D" w:rsidP="000B4D8D">
      <w:pPr>
        <w:jc w:val="center"/>
      </w:pPr>
    </w:p>
    <w:p w:rsidR="000B4D8D" w:rsidRPr="00367383" w:rsidRDefault="000B4D8D" w:rsidP="000B4D8D">
      <w:pPr>
        <w:jc w:val="both"/>
        <w:rPr>
          <w:b/>
          <w:i/>
        </w:rPr>
      </w:pPr>
      <w:r w:rsidRPr="00367383">
        <w:rPr>
          <w:b/>
          <w:i/>
        </w:rPr>
        <w:t xml:space="preserve">* Самостійна робота </w:t>
      </w:r>
      <w:r>
        <w:rPr>
          <w:b/>
          <w:i/>
        </w:rPr>
        <w:t xml:space="preserve">учнів </w:t>
      </w:r>
      <w:r w:rsidRPr="00367383">
        <w:rPr>
          <w:b/>
          <w:i/>
        </w:rPr>
        <w:t>над заміткою на чернетці.</w:t>
      </w:r>
    </w:p>
    <w:p w:rsidR="000B4D8D" w:rsidRDefault="000B4D8D" w:rsidP="000B4D8D">
      <w:pPr>
        <w:jc w:val="both"/>
      </w:pPr>
    </w:p>
    <w:p w:rsidR="000B4D8D" w:rsidRPr="00367383" w:rsidRDefault="000B4D8D" w:rsidP="000B4D8D">
      <w:pPr>
        <w:jc w:val="both"/>
        <w:rPr>
          <w:b/>
          <w:i/>
        </w:rPr>
      </w:pPr>
      <w:r w:rsidRPr="00367383">
        <w:rPr>
          <w:b/>
        </w:rPr>
        <w:t xml:space="preserve">* </w:t>
      </w:r>
      <w:r w:rsidRPr="00367383">
        <w:rPr>
          <w:b/>
          <w:i/>
        </w:rPr>
        <w:t>Прослухування та обговорення кількох заміток. Добір заголовка до заміток.</w:t>
      </w:r>
    </w:p>
    <w:p w:rsidR="000B4D8D" w:rsidRPr="00367383" w:rsidRDefault="000B4D8D" w:rsidP="000B4D8D">
      <w:pPr>
        <w:rPr>
          <w:b/>
        </w:rPr>
      </w:pPr>
    </w:p>
    <w:p w:rsidR="000B4D8D" w:rsidRPr="00367383" w:rsidRDefault="000B4D8D" w:rsidP="000B4D8D">
      <w:pPr>
        <w:jc w:val="both"/>
        <w:rPr>
          <w:b/>
          <w:i/>
        </w:rPr>
      </w:pPr>
      <w:r w:rsidRPr="00367383">
        <w:rPr>
          <w:b/>
          <w:i/>
        </w:rPr>
        <w:t>*Самостійне редагування учнями текстів заміток. Переписування удосконалених текстів до зошитів.</w:t>
      </w:r>
    </w:p>
    <w:p w:rsidR="000B4D8D" w:rsidRPr="00367383" w:rsidRDefault="000B4D8D" w:rsidP="000B4D8D">
      <w:pPr>
        <w:rPr>
          <w:b/>
        </w:rPr>
      </w:pPr>
    </w:p>
    <w:p w:rsidR="000B4D8D" w:rsidRPr="00367383" w:rsidRDefault="000B4D8D" w:rsidP="000B4D8D">
      <w:pPr>
        <w:rPr>
          <w:b/>
        </w:rPr>
      </w:pPr>
      <w:r>
        <w:rPr>
          <w:b/>
        </w:rPr>
        <w:t>І</w:t>
      </w:r>
      <w:r w:rsidRPr="00367383">
        <w:rPr>
          <w:b/>
          <w:lang w:val="en-US"/>
        </w:rPr>
        <w:t>V</w:t>
      </w:r>
      <w:r w:rsidRPr="00367383">
        <w:rPr>
          <w:b/>
        </w:rPr>
        <w:t>. Підбиття підсумків уроку.</w:t>
      </w:r>
    </w:p>
    <w:p w:rsidR="000B4D8D" w:rsidRDefault="000B4D8D" w:rsidP="000B4D8D"/>
    <w:p w:rsidR="000B4D8D" w:rsidRDefault="000B4D8D" w:rsidP="000B4D8D">
      <w:r w:rsidRPr="00367383">
        <w:rPr>
          <w:b/>
          <w:lang w:val="en-US"/>
        </w:rPr>
        <w:t>V</w:t>
      </w:r>
      <w:r w:rsidRPr="00367383">
        <w:rPr>
          <w:b/>
        </w:rPr>
        <w:t>. Домашнє завдання.</w:t>
      </w:r>
      <w:r>
        <w:rPr>
          <w:i/>
        </w:rPr>
        <w:t xml:space="preserve"> </w:t>
      </w:r>
      <w:r>
        <w:t>Вправа 185.</w:t>
      </w:r>
    </w:p>
    <w:p w:rsidR="000B4D8D" w:rsidRDefault="000B4D8D" w:rsidP="000B4D8D"/>
    <w:p w:rsidR="000B4D8D" w:rsidRDefault="000B4D8D" w:rsidP="000B4D8D">
      <w:pPr>
        <w:pStyle w:val="5"/>
        <w:rPr>
          <w:color w:val="000000"/>
        </w:rPr>
      </w:pPr>
      <w:r>
        <w:rPr>
          <w:color w:val="000000"/>
        </w:rPr>
        <w:t>Дата__________________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0111"/>
    <w:multiLevelType w:val="hybridMultilevel"/>
    <w:tmpl w:val="7E4248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8D"/>
    <w:rsid w:val="000B4D8D"/>
    <w:rsid w:val="0027545A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8D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0B4D8D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0B4D8D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0B4D8D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4D8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0B4D8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0B4D8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B4D8D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0B4D8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0B4D8D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0B4D8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0B4D8D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0B4D8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8D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heading 2"/>
    <w:basedOn w:val="a"/>
    <w:next w:val="a"/>
    <w:link w:val="20"/>
    <w:qFormat/>
    <w:rsid w:val="000B4D8D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0B4D8D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0B4D8D"/>
    <w:pPr>
      <w:keepNext/>
      <w:jc w:val="right"/>
      <w:outlineLvl w:val="4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4D8D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0B4D8D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0B4D8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B4D8D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0B4D8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0B4D8D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0B4D8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0B4D8D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0B4D8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2014-04-04T13:18:00Z</dcterms:created>
  <dcterms:modified xsi:type="dcterms:W3CDTF">2014-04-04T13:18:00Z</dcterms:modified>
</cp:coreProperties>
</file>